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EC1" w:rsidRPr="00582136" w:rsidRDefault="00985C6E" w:rsidP="005D7EC1">
      <w:pPr>
        <w:autoSpaceDE w:val="0"/>
        <w:autoSpaceDN w:val="0"/>
        <w:adjustRightInd w:val="0"/>
        <w:outlineLvl w:val="0"/>
        <w:rPr>
          <w:rFonts w:ascii="ArialNarrow" w:hAnsi="ArialNarrow" w:cs="ArialNarrow"/>
          <w:sz w:val="28"/>
          <w:szCs w:val="28"/>
          <w:lang w:val="el-GR"/>
        </w:rPr>
      </w:pPr>
      <w:r>
        <w:rPr>
          <w:rFonts w:ascii="ArialNarrow" w:hAnsi="ArialNarrow" w:cs="ArialNarrow"/>
          <w:noProof/>
          <w:sz w:val="28"/>
          <w:szCs w:val="28"/>
          <w:lang w:val="el-GR" w:eastAsia="el-GR"/>
        </w:rPr>
        <w:drawing>
          <wp:anchor distT="0" distB="0" distL="114300" distR="114300" simplePos="0" relativeHeight="251629056" behindDoc="1" locked="0" layoutInCell="1" allowOverlap="1">
            <wp:simplePos x="0" y="0"/>
            <wp:positionH relativeFrom="column">
              <wp:posOffset>-114300</wp:posOffset>
            </wp:positionH>
            <wp:positionV relativeFrom="paragraph">
              <wp:posOffset>0</wp:posOffset>
            </wp:positionV>
            <wp:extent cx="1028700" cy="953770"/>
            <wp:effectExtent l="19050" t="0" r="0" b="0"/>
            <wp:wrapTight wrapText="bothSides">
              <wp:wrapPolygon edited="0">
                <wp:start x="-400" y="0"/>
                <wp:lineTo x="-400" y="21140"/>
                <wp:lineTo x="21600" y="21140"/>
                <wp:lineTo x="21600" y="0"/>
                <wp:lineTo x="-400" y="0"/>
              </wp:wrapPolygon>
            </wp:wrapTight>
            <wp:docPr id="3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028700" cy="953770"/>
                    </a:xfrm>
                    <a:prstGeom prst="rect">
                      <a:avLst/>
                    </a:prstGeom>
                    <a:noFill/>
                    <a:ln w="9525">
                      <a:noFill/>
                      <a:miter lim="800000"/>
                      <a:headEnd/>
                      <a:tailEnd/>
                    </a:ln>
                  </pic:spPr>
                </pic:pic>
              </a:graphicData>
            </a:graphic>
          </wp:anchor>
        </w:drawing>
      </w:r>
      <w:r w:rsidR="005D7EC1" w:rsidRPr="00582136">
        <w:rPr>
          <w:rFonts w:ascii="ArialNarrow" w:hAnsi="ArialNarrow" w:cs="ArialNarrow"/>
          <w:sz w:val="28"/>
          <w:szCs w:val="28"/>
          <w:lang w:val="el-GR"/>
        </w:rPr>
        <w:t>ΣΧΟΛΗ ΗΛΕΚΤΡΟΛΟΓΩΝ ΜΗΧΑΝΙΚΩΝ</w:t>
      </w:r>
    </w:p>
    <w:p w:rsidR="005D7EC1" w:rsidRPr="00582136" w:rsidRDefault="005D7EC1" w:rsidP="005D7EC1">
      <w:pPr>
        <w:autoSpaceDE w:val="0"/>
        <w:autoSpaceDN w:val="0"/>
        <w:adjustRightInd w:val="0"/>
        <w:outlineLvl w:val="0"/>
        <w:rPr>
          <w:rFonts w:ascii="ArialNarrow" w:hAnsi="ArialNarrow" w:cs="ArialNarrow"/>
          <w:sz w:val="28"/>
          <w:szCs w:val="28"/>
          <w:lang w:val="el-GR"/>
        </w:rPr>
      </w:pPr>
      <w:r w:rsidRPr="00582136">
        <w:rPr>
          <w:rFonts w:ascii="ArialNarrow" w:hAnsi="ArialNarrow" w:cs="ArialNarrow"/>
          <w:sz w:val="28"/>
          <w:szCs w:val="28"/>
          <w:lang w:val="el-GR"/>
        </w:rPr>
        <w:t>ΚΑΙ ΜΗΧΑΝΙΚΩΝ ΥΠΟΛΟΓΙΣΤΩΝ</w:t>
      </w:r>
    </w:p>
    <w:p w:rsidR="005D7EC1" w:rsidRPr="00582136" w:rsidRDefault="005D7EC1" w:rsidP="005D7EC1">
      <w:pPr>
        <w:autoSpaceDE w:val="0"/>
        <w:autoSpaceDN w:val="0"/>
        <w:adjustRightInd w:val="0"/>
        <w:rPr>
          <w:rFonts w:ascii="ArialNarrow" w:hAnsi="ArialNarrow" w:cs="ArialNarrow"/>
          <w:sz w:val="28"/>
          <w:szCs w:val="28"/>
          <w:lang w:val="el-GR"/>
        </w:rPr>
      </w:pPr>
      <w:r w:rsidRPr="00582136">
        <w:rPr>
          <w:rFonts w:ascii="ArialNarrow" w:hAnsi="ArialNarrow" w:cs="ArialNarrow"/>
          <w:sz w:val="28"/>
          <w:szCs w:val="28"/>
          <w:lang w:val="el-GR"/>
        </w:rPr>
        <w:t>ΤΟΜΕΑΣ ΤΕΧΝΟΛΟΓΙΑΣ ΠΛΗΡΟΦΟΡΙΚΗΣ ΚΑΙ ΥΠΟΛΟΓΙΣΤΩΝ</w:t>
      </w:r>
    </w:p>
    <w:p w:rsidR="005D7EC1" w:rsidRPr="005D7EC1" w:rsidRDefault="005D7EC1" w:rsidP="005D7EC1">
      <w:pPr>
        <w:autoSpaceDE w:val="0"/>
        <w:autoSpaceDN w:val="0"/>
        <w:adjustRightInd w:val="0"/>
        <w:rPr>
          <w:rFonts w:cs="ArialNarrow"/>
          <w:sz w:val="28"/>
          <w:szCs w:val="28"/>
          <w:lang w:val="el-GR"/>
        </w:rPr>
      </w:pPr>
      <w:r w:rsidRPr="00582136">
        <w:rPr>
          <w:rFonts w:ascii="ArialNarrow" w:hAnsi="ArialNarrow" w:cs="ArialNarrow"/>
          <w:sz w:val="28"/>
          <w:szCs w:val="28"/>
          <w:lang w:val="el-GR"/>
        </w:rPr>
        <w:t>ΕΘΝΙΚΟ ΜΕΤΣΟΒΙΟ ΠΟΛΥΤΕΧΝΕΙΟ</w:t>
      </w:r>
    </w:p>
    <w:p w:rsidR="005D7EC1" w:rsidRPr="005D7EC1" w:rsidRDefault="005D7EC1" w:rsidP="005D7EC1">
      <w:pPr>
        <w:autoSpaceDE w:val="0"/>
        <w:autoSpaceDN w:val="0"/>
        <w:adjustRightInd w:val="0"/>
        <w:rPr>
          <w:rFonts w:cs="ArialNarrow"/>
          <w:sz w:val="28"/>
          <w:szCs w:val="28"/>
          <w:lang w:val="el-GR"/>
        </w:rPr>
      </w:pPr>
    </w:p>
    <w:p w:rsidR="005D7EC1" w:rsidRPr="005D7EC1" w:rsidRDefault="005D7EC1" w:rsidP="005D7EC1">
      <w:pPr>
        <w:autoSpaceDE w:val="0"/>
        <w:autoSpaceDN w:val="0"/>
        <w:adjustRightInd w:val="0"/>
        <w:rPr>
          <w:rFonts w:cs="ArialNarrow"/>
          <w:sz w:val="28"/>
          <w:szCs w:val="28"/>
          <w:lang w:val="el-GR"/>
        </w:rPr>
      </w:pPr>
    </w:p>
    <w:p w:rsidR="005D7EC1" w:rsidRPr="005D7EC1" w:rsidRDefault="005D7EC1" w:rsidP="005D7EC1">
      <w:pPr>
        <w:autoSpaceDE w:val="0"/>
        <w:autoSpaceDN w:val="0"/>
        <w:adjustRightInd w:val="0"/>
        <w:rPr>
          <w:rFonts w:cs="ArialNarrow"/>
          <w:sz w:val="28"/>
          <w:szCs w:val="28"/>
          <w:lang w:val="el-GR"/>
        </w:rPr>
      </w:pPr>
    </w:p>
    <w:p w:rsidR="005D7EC1" w:rsidRPr="005D7EC1" w:rsidRDefault="005D7EC1" w:rsidP="005D7EC1">
      <w:pPr>
        <w:autoSpaceDE w:val="0"/>
        <w:autoSpaceDN w:val="0"/>
        <w:adjustRightInd w:val="0"/>
        <w:rPr>
          <w:rFonts w:cs="ArialNarrow"/>
          <w:sz w:val="28"/>
          <w:szCs w:val="28"/>
          <w:lang w:val="el-GR"/>
        </w:rPr>
      </w:pPr>
    </w:p>
    <w:p w:rsidR="005D7EC1" w:rsidRDefault="005D7EC1" w:rsidP="005D7EC1">
      <w:pPr>
        <w:autoSpaceDE w:val="0"/>
        <w:autoSpaceDN w:val="0"/>
        <w:adjustRightInd w:val="0"/>
        <w:jc w:val="center"/>
        <w:rPr>
          <w:rFonts w:ascii="BookmanOldStyle-Bold" w:hAnsi="BookmanOldStyle-Bold" w:cs="BookmanOldStyle-Bold"/>
          <w:b/>
          <w:bCs/>
          <w:sz w:val="44"/>
          <w:szCs w:val="44"/>
          <w:lang w:val="el-GR"/>
        </w:rPr>
      </w:pPr>
    </w:p>
    <w:p w:rsidR="005D7EC1" w:rsidRDefault="005D7EC1" w:rsidP="005D7EC1">
      <w:pPr>
        <w:autoSpaceDE w:val="0"/>
        <w:autoSpaceDN w:val="0"/>
        <w:adjustRightInd w:val="0"/>
        <w:jc w:val="center"/>
        <w:rPr>
          <w:rFonts w:ascii="BookmanOldStyle-Bold" w:hAnsi="BookmanOldStyle-Bold" w:cs="BookmanOldStyle-Bold"/>
          <w:b/>
          <w:bCs/>
          <w:sz w:val="44"/>
          <w:szCs w:val="44"/>
          <w:lang w:val="el-GR"/>
        </w:rPr>
      </w:pPr>
    </w:p>
    <w:p w:rsidR="002B12DF" w:rsidRPr="002B12DF" w:rsidRDefault="00116470" w:rsidP="002B12DF">
      <w:pPr>
        <w:pBdr>
          <w:top w:val="single" w:sz="4" w:space="1" w:color="auto"/>
          <w:left w:val="single" w:sz="4" w:space="0" w:color="auto"/>
          <w:bottom w:val="single" w:sz="4" w:space="1" w:color="auto"/>
          <w:right w:val="single" w:sz="4" w:space="4" w:color="auto"/>
        </w:pBdr>
        <w:shd w:val="clear" w:color="auto" w:fill="FFFF99"/>
        <w:autoSpaceDE w:val="0"/>
        <w:autoSpaceDN w:val="0"/>
        <w:adjustRightInd w:val="0"/>
        <w:jc w:val="center"/>
        <w:outlineLvl w:val="0"/>
        <w:rPr>
          <w:rFonts w:ascii="BookmanOldStyle-Bold" w:hAnsi="BookmanOldStyle-Bold" w:cs="BookmanOldStyle-Bold"/>
          <w:b/>
          <w:bCs/>
          <w:sz w:val="44"/>
          <w:szCs w:val="44"/>
          <w:lang w:val="el-GR"/>
        </w:rPr>
      </w:pPr>
      <w:r>
        <w:rPr>
          <w:rFonts w:ascii="BookmanOldStyle-Bold" w:hAnsi="BookmanOldStyle-Bold" w:cs="BookmanOldStyle-Bold"/>
          <w:b/>
          <w:bCs/>
          <w:sz w:val="44"/>
          <w:szCs w:val="44"/>
          <w:lang w:val="el-GR"/>
        </w:rPr>
        <w:t xml:space="preserve">Διερεύνηση </w:t>
      </w:r>
      <w:r w:rsidR="002B12DF">
        <w:rPr>
          <w:rFonts w:ascii="BookmanOldStyle-Bold" w:hAnsi="BookmanOldStyle-Bold" w:cs="BookmanOldStyle-Bold"/>
          <w:b/>
          <w:bCs/>
          <w:sz w:val="44"/>
          <w:szCs w:val="44"/>
          <w:lang w:val="el-GR"/>
        </w:rPr>
        <w:t xml:space="preserve">πρωτοκόλλου </w:t>
      </w:r>
      <w:r w:rsidR="002B12DF">
        <w:rPr>
          <w:rFonts w:ascii="BookmanOldStyle-Bold" w:hAnsi="BookmanOldStyle-Bold" w:cs="BookmanOldStyle-Bold"/>
          <w:b/>
          <w:bCs/>
          <w:sz w:val="44"/>
          <w:szCs w:val="44"/>
          <w:lang w:val="en-US"/>
        </w:rPr>
        <w:t>J</w:t>
      </w:r>
      <w:r w:rsidR="002B12DF" w:rsidRPr="002B12DF">
        <w:rPr>
          <w:rFonts w:ascii="BookmanOldStyle-Bold" w:hAnsi="BookmanOldStyle-Bold" w:cs="BookmanOldStyle-Bold"/>
          <w:b/>
          <w:bCs/>
          <w:sz w:val="44"/>
          <w:szCs w:val="44"/>
          <w:lang w:val="el-GR"/>
        </w:rPr>
        <w:t xml:space="preserve">1850 </w:t>
      </w:r>
      <w:r w:rsidR="002B12DF">
        <w:rPr>
          <w:rFonts w:ascii="BookmanOldStyle-Bold" w:hAnsi="BookmanOldStyle-Bold" w:cs="BookmanOldStyle-Bold"/>
          <w:b/>
          <w:bCs/>
          <w:sz w:val="44"/>
          <w:szCs w:val="44"/>
          <w:lang w:val="en-US"/>
        </w:rPr>
        <w:t>PWM</w:t>
      </w:r>
      <w:r w:rsidR="002B12DF">
        <w:rPr>
          <w:rFonts w:ascii="BookmanOldStyle-Bold" w:hAnsi="BookmanOldStyle-Bold" w:cs="BookmanOldStyle-Bold"/>
          <w:b/>
          <w:bCs/>
          <w:sz w:val="44"/>
          <w:szCs w:val="44"/>
          <w:lang w:val="el-GR"/>
        </w:rPr>
        <w:t xml:space="preserve"> και σχεδίαση διεπαφής επικοινωνίας με επεξεργαστή οχήματος</w:t>
      </w:r>
    </w:p>
    <w:p w:rsidR="005D7EC1" w:rsidRPr="0059371A" w:rsidRDefault="005D7EC1" w:rsidP="005D7EC1">
      <w:pPr>
        <w:autoSpaceDE w:val="0"/>
        <w:autoSpaceDN w:val="0"/>
        <w:adjustRightInd w:val="0"/>
        <w:rPr>
          <w:rFonts w:ascii="BookmanOldStyle-Bold" w:hAnsi="BookmanOldStyle-Bold" w:cs="BookmanOldStyle-Bold"/>
          <w:b/>
          <w:bCs/>
          <w:sz w:val="44"/>
          <w:szCs w:val="44"/>
          <w:lang w:val="el-GR"/>
        </w:rPr>
      </w:pPr>
    </w:p>
    <w:p w:rsidR="005D7EC1" w:rsidRPr="0059371A" w:rsidRDefault="005D7EC1" w:rsidP="005D7EC1">
      <w:pPr>
        <w:autoSpaceDE w:val="0"/>
        <w:autoSpaceDN w:val="0"/>
        <w:adjustRightInd w:val="0"/>
        <w:rPr>
          <w:rFonts w:ascii="BookmanOldStyle-Bold" w:hAnsi="BookmanOldStyle-Bold" w:cs="BookmanOldStyle-Bold"/>
          <w:b/>
          <w:bCs/>
          <w:sz w:val="44"/>
          <w:szCs w:val="44"/>
          <w:lang w:val="el-GR"/>
        </w:rPr>
      </w:pPr>
    </w:p>
    <w:p w:rsidR="005D7EC1" w:rsidRPr="007A15B5" w:rsidRDefault="005D7EC1" w:rsidP="005D7EC1">
      <w:pPr>
        <w:autoSpaceDE w:val="0"/>
        <w:autoSpaceDN w:val="0"/>
        <w:adjustRightInd w:val="0"/>
        <w:rPr>
          <w:rFonts w:ascii="BookmanOldStyle-BoldItalic" w:hAnsi="BookmanOldStyle-BoldItalic" w:cs="BookmanOldStyle-BoldItalic"/>
          <w:b/>
          <w:bCs/>
          <w:iCs/>
          <w:sz w:val="36"/>
          <w:szCs w:val="36"/>
          <w:lang w:val="el-GR"/>
        </w:rPr>
      </w:pPr>
    </w:p>
    <w:p w:rsidR="005D7EC1" w:rsidRPr="009F16B4" w:rsidRDefault="005D7EC1" w:rsidP="005D7EC1">
      <w:pPr>
        <w:autoSpaceDE w:val="0"/>
        <w:autoSpaceDN w:val="0"/>
        <w:adjustRightInd w:val="0"/>
        <w:jc w:val="center"/>
        <w:rPr>
          <w:rFonts w:ascii="BookmanOldStyle-BoldItalic" w:hAnsi="BookmanOldStyle-BoldItalic" w:cs="BookmanOldStyle-BoldItalic"/>
          <w:b/>
          <w:bCs/>
          <w:iCs/>
          <w:sz w:val="36"/>
          <w:szCs w:val="36"/>
          <w:lang w:val="el-GR"/>
        </w:rPr>
      </w:pPr>
    </w:p>
    <w:p w:rsidR="005D7EC1" w:rsidRPr="00372880" w:rsidRDefault="005D7EC1" w:rsidP="005D7EC1">
      <w:pPr>
        <w:autoSpaceDE w:val="0"/>
        <w:autoSpaceDN w:val="0"/>
        <w:adjustRightInd w:val="0"/>
        <w:jc w:val="center"/>
        <w:outlineLvl w:val="0"/>
        <w:rPr>
          <w:rFonts w:ascii="BookmanOldStyle-BoldItalic" w:hAnsi="BookmanOldStyle-BoldItalic" w:cs="BookmanOldStyle-BoldItalic"/>
          <w:b/>
          <w:bCs/>
          <w:iCs/>
          <w:sz w:val="36"/>
          <w:szCs w:val="36"/>
          <w:lang w:val="el-GR"/>
        </w:rPr>
      </w:pPr>
      <w:r w:rsidRPr="00372880">
        <w:rPr>
          <w:rFonts w:ascii="BookmanOldStyle-BoldItalic" w:hAnsi="BookmanOldStyle-BoldItalic" w:cs="BookmanOldStyle-BoldItalic"/>
          <w:b/>
          <w:bCs/>
          <w:iCs/>
          <w:sz w:val="36"/>
          <w:szCs w:val="36"/>
          <w:lang w:val="el-GR"/>
        </w:rPr>
        <w:t>Διπλωματική Εργασία</w:t>
      </w:r>
    </w:p>
    <w:p w:rsidR="005D7EC1" w:rsidRPr="00582136" w:rsidRDefault="005D7EC1" w:rsidP="005D7EC1">
      <w:pPr>
        <w:autoSpaceDE w:val="0"/>
        <w:autoSpaceDN w:val="0"/>
        <w:adjustRightInd w:val="0"/>
        <w:jc w:val="center"/>
        <w:outlineLvl w:val="0"/>
        <w:rPr>
          <w:rFonts w:ascii="BookmanOldStyle" w:hAnsi="BookmanOldStyle" w:cs="BookmanOldStyle"/>
          <w:sz w:val="40"/>
          <w:szCs w:val="40"/>
          <w:lang w:val="el-GR"/>
        </w:rPr>
      </w:pPr>
      <w:r>
        <w:rPr>
          <w:rFonts w:ascii="BookmanOldStyle" w:hAnsi="BookmanOldStyle" w:cs="BookmanOldStyle"/>
          <w:sz w:val="40"/>
          <w:szCs w:val="40"/>
          <w:lang w:val="el-GR"/>
        </w:rPr>
        <w:t>Σ</w:t>
      </w:r>
      <w:r w:rsidR="00DF0888">
        <w:rPr>
          <w:rFonts w:ascii="BookmanOldStyle" w:hAnsi="BookmanOldStyle" w:cs="BookmanOldStyle"/>
          <w:sz w:val="40"/>
          <w:szCs w:val="40"/>
          <w:lang w:val="el-GR"/>
        </w:rPr>
        <w:t>πύρογλου Γεώργιος</w:t>
      </w:r>
    </w:p>
    <w:p w:rsidR="005D7EC1" w:rsidRPr="00582136" w:rsidRDefault="005D7EC1" w:rsidP="005D7EC1">
      <w:pPr>
        <w:autoSpaceDE w:val="0"/>
        <w:autoSpaceDN w:val="0"/>
        <w:adjustRightInd w:val="0"/>
        <w:rPr>
          <w:rFonts w:ascii="BookmanOldStyle" w:hAnsi="BookmanOldStyle" w:cs="BookmanOldStyle"/>
          <w:sz w:val="40"/>
          <w:szCs w:val="40"/>
          <w:lang w:val="el-GR"/>
        </w:rPr>
      </w:pPr>
    </w:p>
    <w:p w:rsidR="005D7EC1" w:rsidRDefault="005D7EC1" w:rsidP="005D7EC1">
      <w:pPr>
        <w:autoSpaceDE w:val="0"/>
        <w:autoSpaceDN w:val="0"/>
        <w:adjustRightInd w:val="0"/>
        <w:jc w:val="center"/>
        <w:rPr>
          <w:rFonts w:ascii="BookmanOldStyle-Bold" w:hAnsi="BookmanOldStyle-Bold" w:cs="BookmanOldStyle-Bold"/>
          <w:b/>
          <w:bCs/>
          <w:sz w:val="32"/>
          <w:szCs w:val="32"/>
          <w:lang w:val="el-GR"/>
        </w:rPr>
      </w:pPr>
    </w:p>
    <w:p w:rsidR="005D7EC1" w:rsidRPr="005D7EC1" w:rsidRDefault="005D7EC1" w:rsidP="005D7EC1">
      <w:pPr>
        <w:autoSpaceDE w:val="0"/>
        <w:autoSpaceDN w:val="0"/>
        <w:adjustRightInd w:val="0"/>
        <w:jc w:val="center"/>
        <w:rPr>
          <w:rFonts w:ascii="BookmanOldStyle-Bold" w:hAnsi="BookmanOldStyle-Bold" w:cs="BookmanOldStyle-Bold"/>
          <w:b/>
          <w:bCs/>
          <w:sz w:val="32"/>
          <w:szCs w:val="32"/>
          <w:lang w:val="el-GR"/>
        </w:rPr>
      </w:pPr>
    </w:p>
    <w:p w:rsidR="005D7EC1" w:rsidRDefault="005D7EC1" w:rsidP="005D7EC1">
      <w:pPr>
        <w:autoSpaceDE w:val="0"/>
        <w:autoSpaceDN w:val="0"/>
        <w:adjustRightInd w:val="0"/>
        <w:jc w:val="center"/>
        <w:rPr>
          <w:rFonts w:ascii="BookmanOldStyle-Bold" w:hAnsi="BookmanOldStyle-Bold" w:cs="BookmanOldStyle-Bold"/>
          <w:b/>
          <w:bCs/>
          <w:sz w:val="32"/>
          <w:szCs w:val="32"/>
          <w:lang w:val="el-GR"/>
        </w:rPr>
      </w:pPr>
    </w:p>
    <w:p w:rsidR="005D7EC1" w:rsidRDefault="005D7EC1" w:rsidP="005D7EC1">
      <w:pPr>
        <w:autoSpaceDE w:val="0"/>
        <w:autoSpaceDN w:val="0"/>
        <w:adjustRightInd w:val="0"/>
        <w:jc w:val="center"/>
        <w:rPr>
          <w:rFonts w:ascii="BookmanOldStyle-Bold" w:hAnsi="BookmanOldStyle-Bold" w:cs="BookmanOldStyle-Bold"/>
          <w:b/>
          <w:bCs/>
          <w:sz w:val="32"/>
          <w:szCs w:val="32"/>
          <w:lang w:val="el-GR"/>
        </w:rPr>
      </w:pPr>
    </w:p>
    <w:p w:rsidR="005D7EC1" w:rsidRPr="00582136" w:rsidRDefault="005D7EC1" w:rsidP="005D7EC1">
      <w:pPr>
        <w:autoSpaceDE w:val="0"/>
        <w:autoSpaceDN w:val="0"/>
        <w:adjustRightInd w:val="0"/>
        <w:jc w:val="center"/>
        <w:outlineLvl w:val="0"/>
        <w:rPr>
          <w:rFonts w:ascii="BookmanOldStyle" w:hAnsi="BookmanOldStyle" w:cs="BookmanOldStyle"/>
          <w:sz w:val="32"/>
          <w:szCs w:val="32"/>
          <w:lang w:val="el-GR"/>
        </w:rPr>
      </w:pPr>
      <w:r w:rsidRPr="00582136">
        <w:rPr>
          <w:rFonts w:ascii="BookmanOldStyle-Bold" w:hAnsi="BookmanOldStyle-Bold" w:cs="BookmanOldStyle-Bold"/>
          <w:b/>
          <w:bCs/>
          <w:sz w:val="32"/>
          <w:szCs w:val="32"/>
          <w:lang w:val="el-GR"/>
        </w:rPr>
        <w:t xml:space="preserve">Επιβλέπων : </w:t>
      </w:r>
      <w:r w:rsidR="00DF0888">
        <w:rPr>
          <w:rFonts w:ascii="BookmanOldStyle" w:hAnsi="BookmanOldStyle" w:cs="BookmanOldStyle"/>
          <w:sz w:val="32"/>
          <w:szCs w:val="32"/>
          <w:lang w:val="el-GR"/>
        </w:rPr>
        <w:t>Ιωάννης Αβαριτσιώτης</w:t>
      </w:r>
    </w:p>
    <w:p w:rsidR="005D7EC1" w:rsidRPr="005D7EC1" w:rsidRDefault="005D7EC1" w:rsidP="005D7EC1">
      <w:pPr>
        <w:autoSpaceDE w:val="0"/>
        <w:autoSpaceDN w:val="0"/>
        <w:adjustRightInd w:val="0"/>
        <w:jc w:val="center"/>
        <w:outlineLvl w:val="0"/>
        <w:rPr>
          <w:rFonts w:ascii="BookmanOldStyle" w:hAnsi="BookmanOldStyle" w:cs="BookmanOldStyle"/>
          <w:lang w:val="el-GR"/>
        </w:rPr>
      </w:pPr>
      <w:r w:rsidRPr="00582136">
        <w:rPr>
          <w:rFonts w:ascii="BookmanOldStyle" w:hAnsi="BookmanOldStyle" w:cs="BookmanOldStyle"/>
          <w:lang w:val="el-GR"/>
        </w:rPr>
        <w:t>Καθηγητής Ε.Μ.Π</w:t>
      </w:r>
    </w:p>
    <w:p w:rsidR="005D7EC1" w:rsidRPr="005D7EC1" w:rsidRDefault="005D7EC1" w:rsidP="005D7EC1">
      <w:pPr>
        <w:autoSpaceDE w:val="0"/>
        <w:autoSpaceDN w:val="0"/>
        <w:adjustRightInd w:val="0"/>
        <w:jc w:val="center"/>
        <w:rPr>
          <w:rFonts w:ascii="BookmanOldStyle" w:hAnsi="BookmanOldStyle" w:cs="BookmanOldStyle"/>
          <w:lang w:val="el-GR"/>
        </w:rPr>
      </w:pPr>
    </w:p>
    <w:p w:rsidR="005D7EC1" w:rsidRPr="005D7EC1" w:rsidRDefault="005D7EC1" w:rsidP="005D7EC1">
      <w:pPr>
        <w:autoSpaceDE w:val="0"/>
        <w:autoSpaceDN w:val="0"/>
        <w:adjustRightInd w:val="0"/>
        <w:jc w:val="center"/>
        <w:rPr>
          <w:rFonts w:ascii="BookmanOldStyle" w:hAnsi="BookmanOldStyle" w:cs="BookmanOldStyle"/>
          <w:lang w:val="el-GR"/>
        </w:rPr>
      </w:pPr>
    </w:p>
    <w:p w:rsidR="005D7EC1" w:rsidRPr="005D7EC1" w:rsidRDefault="005D7EC1" w:rsidP="005D7EC1">
      <w:pPr>
        <w:autoSpaceDE w:val="0"/>
        <w:autoSpaceDN w:val="0"/>
        <w:adjustRightInd w:val="0"/>
        <w:rPr>
          <w:rFonts w:ascii="BookmanOldStyle" w:hAnsi="BookmanOldStyle" w:cs="BookmanOldStyle"/>
          <w:lang w:val="el-GR"/>
        </w:rPr>
      </w:pPr>
    </w:p>
    <w:p w:rsidR="005D7EC1" w:rsidRPr="005D7EC1" w:rsidRDefault="005D7EC1" w:rsidP="005D7EC1">
      <w:pPr>
        <w:autoSpaceDE w:val="0"/>
        <w:autoSpaceDN w:val="0"/>
        <w:adjustRightInd w:val="0"/>
        <w:jc w:val="center"/>
        <w:rPr>
          <w:rFonts w:ascii="BookmanOldStyle" w:hAnsi="BookmanOldStyle" w:cs="BookmanOldStyle"/>
          <w:sz w:val="28"/>
          <w:szCs w:val="28"/>
          <w:lang w:val="el-GR"/>
        </w:rPr>
      </w:pPr>
    </w:p>
    <w:p w:rsidR="00DF0888" w:rsidRDefault="00DF0888" w:rsidP="005D7EC1">
      <w:pPr>
        <w:autoSpaceDE w:val="0"/>
        <w:autoSpaceDN w:val="0"/>
        <w:adjustRightInd w:val="0"/>
        <w:jc w:val="center"/>
        <w:outlineLvl w:val="0"/>
        <w:rPr>
          <w:rFonts w:ascii="BookmanOldStyle" w:hAnsi="BookmanOldStyle" w:cs="BookmanOldStyle"/>
          <w:sz w:val="28"/>
          <w:szCs w:val="28"/>
          <w:lang w:val="el-GR"/>
        </w:rPr>
      </w:pPr>
    </w:p>
    <w:p w:rsidR="00DF0888" w:rsidRDefault="00DF0888" w:rsidP="005D7EC1">
      <w:pPr>
        <w:autoSpaceDE w:val="0"/>
        <w:autoSpaceDN w:val="0"/>
        <w:adjustRightInd w:val="0"/>
        <w:jc w:val="center"/>
        <w:outlineLvl w:val="0"/>
        <w:rPr>
          <w:rFonts w:ascii="BookmanOldStyle" w:hAnsi="BookmanOldStyle" w:cs="BookmanOldStyle"/>
          <w:sz w:val="28"/>
          <w:szCs w:val="28"/>
          <w:lang w:val="el-GR"/>
        </w:rPr>
      </w:pPr>
    </w:p>
    <w:p w:rsidR="00DF0888" w:rsidRDefault="00DF0888" w:rsidP="005D7EC1">
      <w:pPr>
        <w:autoSpaceDE w:val="0"/>
        <w:autoSpaceDN w:val="0"/>
        <w:adjustRightInd w:val="0"/>
        <w:jc w:val="center"/>
        <w:outlineLvl w:val="0"/>
        <w:rPr>
          <w:rFonts w:ascii="BookmanOldStyle" w:hAnsi="BookmanOldStyle" w:cs="BookmanOldStyle"/>
          <w:sz w:val="28"/>
          <w:szCs w:val="28"/>
          <w:lang w:val="el-GR"/>
        </w:rPr>
      </w:pPr>
    </w:p>
    <w:p w:rsidR="00DF0888" w:rsidRDefault="00DF0888" w:rsidP="005D7EC1">
      <w:pPr>
        <w:autoSpaceDE w:val="0"/>
        <w:autoSpaceDN w:val="0"/>
        <w:adjustRightInd w:val="0"/>
        <w:jc w:val="center"/>
        <w:outlineLvl w:val="0"/>
        <w:rPr>
          <w:rFonts w:ascii="BookmanOldStyle" w:hAnsi="BookmanOldStyle" w:cs="BookmanOldStyle"/>
          <w:sz w:val="28"/>
          <w:szCs w:val="28"/>
          <w:lang w:val="el-GR"/>
        </w:rPr>
      </w:pPr>
    </w:p>
    <w:p w:rsidR="00DF0888" w:rsidRDefault="00DF0888" w:rsidP="005D7EC1">
      <w:pPr>
        <w:autoSpaceDE w:val="0"/>
        <w:autoSpaceDN w:val="0"/>
        <w:adjustRightInd w:val="0"/>
        <w:jc w:val="center"/>
        <w:outlineLvl w:val="0"/>
        <w:rPr>
          <w:rFonts w:ascii="BookmanOldStyle" w:hAnsi="BookmanOldStyle" w:cs="BookmanOldStyle"/>
          <w:sz w:val="28"/>
          <w:szCs w:val="28"/>
          <w:lang w:val="el-GR"/>
        </w:rPr>
      </w:pPr>
    </w:p>
    <w:p w:rsidR="00DF0888" w:rsidRDefault="00DF0888" w:rsidP="005D7EC1">
      <w:pPr>
        <w:autoSpaceDE w:val="0"/>
        <w:autoSpaceDN w:val="0"/>
        <w:adjustRightInd w:val="0"/>
        <w:jc w:val="center"/>
        <w:outlineLvl w:val="0"/>
        <w:rPr>
          <w:rFonts w:ascii="BookmanOldStyle" w:hAnsi="BookmanOldStyle" w:cs="BookmanOldStyle"/>
          <w:sz w:val="28"/>
          <w:szCs w:val="28"/>
          <w:lang w:val="el-GR"/>
        </w:rPr>
      </w:pPr>
    </w:p>
    <w:p w:rsidR="005D7EC1" w:rsidRDefault="005D7EC1" w:rsidP="00964560">
      <w:pPr>
        <w:autoSpaceDE w:val="0"/>
        <w:autoSpaceDN w:val="0"/>
        <w:adjustRightInd w:val="0"/>
        <w:jc w:val="center"/>
        <w:outlineLvl w:val="0"/>
        <w:rPr>
          <w:rFonts w:ascii="BookmanOldStyle" w:hAnsi="BookmanOldStyle" w:cs="BookmanOldStyle"/>
          <w:sz w:val="28"/>
          <w:szCs w:val="28"/>
          <w:lang w:val="el-GR"/>
        </w:rPr>
      </w:pPr>
      <w:r w:rsidRPr="00582136">
        <w:rPr>
          <w:rFonts w:ascii="BookmanOldStyle" w:hAnsi="BookmanOldStyle" w:cs="BookmanOldStyle"/>
          <w:sz w:val="28"/>
          <w:szCs w:val="28"/>
          <w:lang w:val="el-GR"/>
        </w:rPr>
        <w:t xml:space="preserve">Αθήνα, </w:t>
      </w:r>
      <w:r w:rsidR="00DF0888">
        <w:rPr>
          <w:rFonts w:ascii="BookmanOldStyle" w:hAnsi="BookmanOldStyle" w:cs="BookmanOldStyle"/>
          <w:sz w:val="28"/>
          <w:szCs w:val="28"/>
          <w:lang w:val="el-GR"/>
        </w:rPr>
        <w:t>Ιούλιος</w:t>
      </w:r>
      <w:r>
        <w:rPr>
          <w:rFonts w:ascii="BookmanOldStyle" w:hAnsi="BookmanOldStyle" w:cs="BookmanOldStyle"/>
          <w:sz w:val="28"/>
          <w:szCs w:val="28"/>
          <w:lang w:val="el-GR"/>
        </w:rPr>
        <w:t xml:space="preserve"> </w:t>
      </w:r>
      <w:r w:rsidRPr="00582136">
        <w:rPr>
          <w:rFonts w:ascii="BookmanOldStyle" w:hAnsi="BookmanOldStyle" w:cs="BookmanOldStyle"/>
          <w:sz w:val="28"/>
          <w:szCs w:val="28"/>
          <w:lang w:val="el-GR"/>
        </w:rPr>
        <w:t>200</w:t>
      </w:r>
      <w:r w:rsidR="00DF0888">
        <w:rPr>
          <w:rFonts w:ascii="BookmanOldStyle" w:hAnsi="BookmanOldStyle" w:cs="BookmanOldStyle"/>
          <w:sz w:val="28"/>
          <w:szCs w:val="28"/>
          <w:lang w:val="el-GR"/>
        </w:rPr>
        <w:t>8</w:t>
      </w: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Default="00EE1299" w:rsidP="00964560">
      <w:pPr>
        <w:autoSpaceDE w:val="0"/>
        <w:autoSpaceDN w:val="0"/>
        <w:adjustRightInd w:val="0"/>
        <w:jc w:val="center"/>
        <w:outlineLvl w:val="0"/>
        <w:rPr>
          <w:rFonts w:ascii="BookmanOldStyle" w:hAnsi="BookmanOldStyle" w:cs="BookmanOldStyle"/>
          <w:sz w:val="28"/>
          <w:szCs w:val="28"/>
          <w:lang w:val="el-GR"/>
        </w:rPr>
      </w:pPr>
    </w:p>
    <w:p w:rsidR="00EE1299" w:rsidRPr="007161A8" w:rsidRDefault="00EE1299" w:rsidP="00964560">
      <w:pPr>
        <w:autoSpaceDE w:val="0"/>
        <w:autoSpaceDN w:val="0"/>
        <w:adjustRightInd w:val="0"/>
        <w:jc w:val="center"/>
        <w:outlineLvl w:val="0"/>
        <w:rPr>
          <w:rFonts w:ascii="ArialNarrow" w:hAnsi="ArialNarrow" w:cs="ArialNarrow"/>
          <w:sz w:val="20"/>
          <w:szCs w:val="20"/>
          <w:lang w:val="el-GR"/>
        </w:rPr>
      </w:pPr>
    </w:p>
    <w:p w:rsidR="005D7EC1" w:rsidRPr="00582136" w:rsidRDefault="00985C6E" w:rsidP="005D7EC1">
      <w:pPr>
        <w:autoSpaceDE w:val="0"/>
        <w:autoSpaceDN w:val="0"/>
        <w:adjustRightInd w:val="0"/>
        <w:outlineLvl w:val="0"/>
        <w:rPr>
          <w:rFonts w:ascii="ArialNarrow" w:hAnsi="ArialNarrow" w:cs="ArialNarrow"/>
          <w:sz w:val="28"/>
          <w:szCs w:val="28"/>
          <w:lang w:val="el-GR"/>
        </w:rPr>
      </w:pPr>
      <w:r>
        <w:rPr>
          <w:rFonts w:ascii="ArialNarrow" w:hAnsi="ArialNarrow" w:cs="ArialNarrow"/>
          <w:noProof/>
          <w:sz w:val="28"/>
          <w:szCs w:val="28"/>
          <w:lang w:val="el-GR" w:eastAsia="el-GR"/>
        </w:rPr>
        <w:lastRenderedPageBreak/>
        <w:drawing>
          <wp:anchor distT="0" distB="0" distL="114300" distR="114300" simplePos="0" relativeHeight="251630080" behindDoc="1" locked="0" layoutInCell="1" allowOverlap="1">
            <wp:simplePos x="0" y="0"/>
            <wp:positionH relativeFrom="column">
              <wp:posOffset>0</wp:posOffset>
            </wp:positionH>
            <wp:positionV relativeFrom="paragraph">
              <wp:posOffset>0</wp:posOffset>
            </wp:positionV>
            <wp:extent cx="914400" cy="847725"/>
            <wp:effectExtent l="19050" t="0" r="0" b="0"/>
            <wp:wrapTight wrapText="bothSides">
              <wp:wrapPolygon edited="0">
                <wp:start x="-450" y="0"/>
                <wp:lineTo x="-450" y="21357"/>
                <wp:lineTo x="21600" y="21357"/>
                <wp:lineTo x="21600" y="0"/>
                <wp:lineTo x="-450" y="0"/>
              </wp:wrapPolygon>
            </wp:wrapTight>
            <wp:docPr id="3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914400" cy="847725"/>
                    </a:xfrm>
                    <a:prstGeom prst="rect">
                      <a:avLst/>
                    </a:prstGeom>
                    <a:noFill/>
                    <a:ln w="9525">
                      <a:noFill/>
                      <a:miter lim="800000"/>
                      <a:headEnd/>
                      <a:tailEnd/>
                    </a:ln>
                  </pic:spPr>
                </pic:pic>
              </a:graphicData>
            </a:graphic>
          </wp:anchor>
        </w:drawing>
      </w:r>
      <w:r w:rsidR="005D7EC1" w:rsidRPr="00582136">
        <w:rPr>
          <w:rFonts w:ascii="ArialNarrow" w:hAnsi="ArialNarrow" w:cs="ArialNarrow"/>
          <w:sz w:val="28"/>
          <w:szCs w:val="28"/>
          <w:lang w:val="el-GR"/>
        </w:rPr>
        <w:t>ΣΧΟΛΗ ΗΛΕΚΤΡΟΛΟΓΩΝ ΜΗΧΑΝΙΚΩΝ</w:t>
      </w:r>
    </w:p>
    <w:p w:rsidR="005D7EC1" w:rsidRPr="00582136" w:rsidRDefault="005D7EC1" w:rsidP="005D7EC1">
      <w:pPr>
        <w:autoSpaceDE w:val="0"/>
        <w:autoSpaceDN w:val="0"/>
        <w:adjustRightInd w:val="0"/>
        <w:outlineLvl w:val="0"/>
        <w:rPr>
          <w:rFonts w:ascii="ArialNarrow" w:hAnsi="ArialNarrow" w:cs="ArialNarrow"/>
          <w:sz w:val="28"/>
          <w:szCs w:val="28"/>
          <w:lang w:val="el-GR"/>
        </w:rPr>
      </w:pPr>
      <w:r w:rsidRPr="00582136">
        <w:rPr>
          <w:rFonts w:ascii="ArialNarrow" w:hAnsi="ArialNarrow" w:cs="ArialNarrow"/>
          <w:sz w:val="28"/>
          <w:szCs w:val="28"/>
          <w:lang w:val="el-GR"/>
        </w:rPr>
        <w:t>ΚΑΙ ΜΗΧΑΝΙΚΩΝ ΥΠΟΛΟΓΙΣΤΩΝ</w:t>
      </w:r>
    </w:p>
    <w:p w:rsidR="005D7EC1" w:rsidRPr="00582136" w:rsidRDefault="005D7EC1" w:rsidP="005D7EC1">
      <w:pPr>
        <w:autoSpaceDE w:val="0"/>
        <w:autoSpaceDN w:val="0"/>
        <w:adjustRightInd w:val="0"/>
        <w:rPr>
          <w:rFonts w:ascii="ArialNarrow" w:hAnsi="ArialNarrow" w:cs="ArialNarrow"/>
          <w:sz w:val="28"/>
          <w:szCs w:val="28"/>
          <w:lang w:val="el-GR"/>
        </w:rPr>
      </w:pPr>
      <w:r w:rsidRPr="00582136">
        <w:rPr>
          <w:rFonts w:ascii="ArialNarrow" w:hAnsi="ArialNarrow" w:cs="ArialNarrow"/>
          <w:sz w:val="28"/>
          <w:szCs w:val="28"/>
          <w:lang w:val="el-GR"/>
        </w:rPr>
        <w:t>ΤΟΜΕΑΣ ΤΕΧΝΟΛΟΓΙΑΣ ΠΛΗΡΟΦΟΡΙΚΗΣ ΚΑΙ ΥΠΟΛΟΓΙΣΤΩΝ</w:t>
      </w:r>
    </w:p>
    <w:p w:rsidR="005D7EC1" w:rsidRPr="00582136" w:rsidRDefault="005D7EC1" w:rsidP="005D7EC1">
      <w:pPr>
        <w:autoSpaceDE w:val="0"/>
        <w:autoSpaceDN w:val="0"/>
        <w:adjustRightInd w:val="0"/>
        <w:rPr>
          <w:rFonts w:cs="ArialNarrow"/>
          <w:sz w:val="28"/>
          <w:szCs w:val="28"/>
          <w:lang w:val="el-GR"/>
        </w:rPr>
      </w:pPr>
      <w:r w:rsidRPr="00582136">
        <w:rPr>
          <w:rFonts w:ascii="ArialNarrow" w:hAnsi="ArialNarrow" w:cs="ArialNarrow"/>
          <w:sz w:val="28"/>
          <w:szCs w:val="28"/>
          <w:lang w:val="el-GR"/>
        </w:rPr>
        <w:t>ΕΘΝΙΚΟ ΜΕΤΣΟΒΙΟ ΠΟΛΥΤΕΧΝΕΙΟ</w:t>
      </w:r>
    </w:p>
    <w:p w:rsidR="005D7EC1" w:rsidRPr="00582136" w:rsidRDefault="005D7EC1" w:rsidP="005D7EC1">
      <w:pPr>
        <w:autoSpaceDE w:val="0"/>
        <w:autoSpaceDN w:val="0"/>
        <w:adjustRightInd w:val="0"/>
        <w:rPr>
          <w:rFonts w:cs="ArialNarrow"/>
          <w:sz w:val="28"/>
          <w:szCs w:val="28"/>
          <w:lang w:val="el-GR"/>
        </w:rPr>
      </w:pPr>
    </w:p>
    <w:p w:rsidR="005D7EC1" w:rsidRPr="00582136" w:rsidRDefault="005D7EC1" w:rsidP="005D7EC1">
      <w:pPr>
        <w:autoSpaceDE w:val="0"/>
        <w:autoSpaceDN w:val="0"/>
        <w:adjustRightInd w:val="0"/>
        <w:rPr>
          <w:rFonts w:cs="ArialNarrow"/>
          <w:sz w:val="28"/>
          <w:szCs w:val="28"/>
          <w:lang w:val="el-GR"/>
        </w:rPr>
      </w:pPr>
    </w:p>
    <w:p w:rsidR="005D7EC1" w:rsidRPr="00582136" w:rsidRDefault="005D7EC1" w:rsidP="005D7EC1">
      <w:pPr>
        <w:autoSpaceDE w:val="0"/>
        <w:autoSpaceDN w:val="0"/>
        <w:adjustRightInd w:val="0"/>
        <w:rPr>
          <w:rFonts w:cs="ArialNarrow"/>
          <w:sz w:val="28"/>
          <w:szCs w:val="28"/>
          <w:lang w:val="el-GR"/>
        </w:rPr>
      </w:pPr>
    </w:p>
    <w:p w:rsidR="005D7EC1" w:rsidRPr="00A0413D" w:rsidRDefault="005D7EC1" w:rsidP="005D7EC1">
      <w:pPr>
        <w:autoSpaceDE w:val="0"/>
        <w:autoSpaceDN w:val="0"/>
        <w:adjustRightInd w:val="0"/>
        <w:rPr>
          <w:rFonts w:ascii="BookmanOldStyle-Bold" w:hAnsi="BookmanOldStyle-Bold" w:cs="BookmanOldStyle-Bold"/>
          <w:b/>
          <w:bCs/>
          <w:sz w:val="44"/>
          <w:szCs w:val="44"/>
          <w:lang w:val="el-GR"/>
        </w:rPr>
      </w:pPr>
    </w:p>
    <w:p w:rsidR="00A0413D" w:rsidRPr="00A0413D" w:rsidRDefault="00A0413D" w:rsidP="005D7EC1">
      <w:pPr>
        <w:autoSpaceDE w:val="0"/>
        <w:autoSpaceDN w:val="0"/>
        <w:adjustRightInd w:val="0"/>
        <w:rPr>
          <w:rFonts w:ascii="BookmanOldStyle-Bold" w:hAnsi="BookmanOldStyle-Bold" w:cs="BookmanOldStyle-Bold"/>
          <w:b/>
          <w:bCs/>
          <w:sz w:val="44"/>
          <w:szCs w:val="44"/>
          <w:lang w:val="el-GR"/>
        </w:rPr>
      </w:pPr>
    </w:p>
    <w:p w:rsidR="002B12DF" w:rsidRPr="002B12DF" w:rsidRDefault="00116470" w:rsidP="002B12DF">
      <w:pPr>
        <w:pBdr>
          <w:top w:val="single" w:sz="4" w:space="1" w:color="auto"/>
          <w:left w:val="single" w:sz="4" w:space="0" w:color="auto"/>
          <w:bottom w:val="single" w:sz="4" w:space="1" w:color="auto"/>
          <w:right w:val="single" w:sz="4" w:space="4" w:color="auto"/>
        </w:pBdr>
        <w:shd w:val="clear" w:color="auto" w:fill="FFFF99"/>
        <w:autoSpaceDE w:val="0"/>
        <w:autoSpaceDN w:val="0"/>
        <w:adjustRightInd w:val="0"/>
        <w:jc w:val="center"/>
        <w:outlineLvl w:val="0"/>
        <w:rPr>
          <w:rFonts w:ascii="BookmanOldStyle-Bold" w:hAnsi="BookmanOldStyle-Bold" w:cs="BookmanOldStyle-Bold"/>
          <w:b/>
          <w:bCs/>
          <w:sz w:val="44"/>
          <w:szCs w:val="44"/>
          <w:lang w:val="el-GR"/>
        </w:rPr>
      </w:pPr>
      <w:r>
        <w:rPr>
          <w:rFonts w:ascii="BookmanOldStyle-Bold" w:hAnsi="BookmanOldStyle-Bold" w:cs="BookmanOldStyle-Bold"/>
          <w:b/>
          <w:bCs/>
          <w:sz w:val="44"/>
          <w:szCs w:val="44"/>
          <w:lang w:val="el-GR"/>
        </w:rPr>
        <w:t xml:space="preserve">Διερεύνηση </w:t>
      </w:r>
      <w:r w:rsidR="002B12DF">
        <w:rPr>
          <w:rFonts w:ascii="BookmanOldStyle-Bold" w:hAnsi="BookmanOldStyle-Bold" w:cs="BookmanOldStyle-Bold"/>
          <w:b/>
          <w:bCs/>
          <w:sz w:val="44"/>
          <w:szCs w:val="44"/>
          <w:lang w:val="el-GR"/>
        </w:rPr>
        <w:t xml:space="preserve">πρωτοκόλλου </w:t>
      </w:r>
      <w:r w:rsidR="002B12DF">
        <w:rPr>
          <w:rFonts w:ascii="BookmanOldStyle-Bold" w:hAnsi="BookmanOldStyle-Bold" w:cs="BookmanOldStyle-Bold"/>
          <w:b/>
          <w:bCs/>
          <w:sz w:val="44"/>
          <w:szCs w:val="44"/>
          <w:lang w:val="en-US"/>
        </w:rPr>
        <w:t>J</w:t>
      </w:r>
      <w:r w:rsidR="002B12DF" w:rsidRPr="002B12DF">
        <w:rPr>
          <w:rFonts w:ascii="BookmanOldStyle-Bold" w:hAnsi="BookmanOldStyle-Bold" w:cs="BookmanOldStyle-Bold"/>
          <w:b/>
          <w:bCs/>
          <w:sz w:val="44"/>
          <w:szCs w:val="44"/>
          <w:lang w:val="el-GR"/>
        </w:rPr>
        <w:t xml:space="preserve">1850 </w:t>
      </w:r>
      <w:r w:rsidR="002B12DF">
        <w:rPr>
          <w:rFonts w:ascii="BookmanOldStyle-Bold" w:hAnsi="BookmanOldStyle-Bold" w:cs="BookmanOldStyle-Bold"/>
          <w:b/>
          <w:bCs/>
          <w:sz w:val="44"/>
          <w:szCs w:val="44"/>
          <w:lang w:val="en-US"/>
        </w:rPr>
        <w:t>PWM</w:t>
      </w:r>
      <w:r w:rsidR="002B12DF">
        <w:rPr>
          <w:rFonts w:ascii="BookmanOldStyle-Bold" w:hAnsi="BookmanOldStyle-Bold" w:cs="BookmanOldStyle-Bold"/>
          <w:b/>
          <w:bCs/>
          <w:sz w:val="44"/>
          <w:szCs w:val="44"/>
          <w:lang w:val="el-GR"/>
        </w:rPr>
        <w:t xml:space="preserve"> και σχεδίαση διεπαφής επικοινωνίας με επεξεργαστή οχήματος</w:t>
      </w:r>
    </w:p>
    <w:p w:rsidR="005D7EC1" w:rsidRDefault="005D7EC1" w:rsidP="005D7EC1">
      <w:pPr>
        <w:autoSpaceDE w:val="0"/>
        <w:autoSpaceDN w:val="0"/>
        <w:adjustRightInd w:val="0"/>
        <w:rPr>
          <w:rFonts w:ascii="BookmanOldStyle-BoldItalic" w:hAnsi="BookmanOldStyle-BoldItalic" w:cs="BookmanOldStyle-BoldItalic"/>
          <w:b/>
          <w:bCs/>
          <w:i/>
          <w:iCs/>
          <w:sz w:val="36"/>
          <w:szCs w:val="36"/>
          <w:lang w:val="el-GR"/>
        </w:rPr>
      </w:pPr>
    </w:p>
    <w:p w:rsidR="005D7EC1" w:rsidRDefault="005D7EC1" w:rsidP="005D7EC1">
      <w:pPr>
        <w:autoSpaceDE w:val="0"/>
        <w:autoSpaceDN w:val="0"/>
        <w:adjustRightInd w:val="0"/>
        <w:jc w:val="center"/>
        <w:rPr>
          <w:rFonts w:ascii="BookmanOldStyle-BoldItalic" w:hAnsi="BookmanOldStyle-BoldItalic" w:cs="BookmanOldStyle-BoldItalic"/>
          <w:b/>
          <w:bCs/>
          <w:i/>
          <w:iCs/>
          <w:sz w:val="36"/>
          <w:szCs w:val="36"/>
          <w:lang w:val="el-GR"/>
        </w:rPr>
      </w:pPr>
    </w:p>
    <w:p w:rsidR="005D7EC1" w:rsidRPr="00372880" w:rsidRDefault="005D7EC1" w:rsidP="005D7EC1">
      <w:pPr>
        <w:autoSpaceDE w:val="0"/>
        <w:autoSpaceDN w:val="0"/>
        <w:adjustRightInd w:val="0"/>
        <w:jc w:val="center"/>
        <w:outlineLvl w:val="0"/>
        <w:rPr>
          <w:rFonts w:ascii="BookmanOldStyle-BoldItalic" w:hAnsi="BookmanOldStyle-BoldItalic" w:cs="BookmanOldStyle-BoldItalic"/>
          <w:b/>
          <w:bCs/>
          <w:iCs/>
          <w:sz w:val="36"/>
          <w:szCs w:val="36"/>
          <w:lang w:val="el-GR"/>
        </w:rPr>
      </w:pPr>
      <w:r w:rsidRPr="00372880">
        <w:rPr>
          <w:rFonts w:ascii="BookmanOldStyle-BoldItalic" w:hAnsi="BookmanOldStyle-BoldItalic" w:cs="BookmanOldStyle-BoldItalic"/>
          <w:b/>
          <w:bCs/>
          <w:iCs/>
          <w:sz w:val="36"/>
          <w:szCs w:val="36"/>
          <w:lang w:val="el-GR"/>
        </w:rPr>
        <w:t>Διπλωματική Εργασία</w:t>
      </w:r>
    </w:p>
    <w:p w:rsidR="005D7EC1" w:rsidRPr="00582136" w:rsidRDefault="004615A5" w:rsidP="005D7EC1">
      <w:pPr>
        <w:autoSpaceDE w:val="0"/>
        <w:autoSpaceDN w:val="0"/>
        <w:adjustRightInd w:val="0"/>
        <w:jc w:val="center"/>
        <w:rPr>
          <w:rFonts w:ascii="BookmanOldStyle" w:hAnsi="BookmanOldStyle" w:cs="BookmanOldStyle"/>
          <w:sz w:val="40"/>
          <w:szCs w:val="40"/>
          <w:lang w:val="el-GR"/>
        </w:rPr>
      </w:pPr>
      <w:r>
        <w:rPr>
          <w:rFonts w:ascii="BookmanOldStyle" w:hAnsi="BookmanOldStyle" w:cs="BookmanOldStyle"/>
          <w:sz w:val="40"/>
          <w:szCs w:val="40"/>
          <w:lang w:val="el-GR"/>
        </w:rPr>
        <w:t>Σπύρογλου Γεώργιος</w:t>
      </w:r>
    </w:p>
    <w:p w:rsidR="005D7EC1" w:rsidRDefault="005D7EC1" w:rsidP="005D7EC1">
      <w:pPr>
        <w:autoSpaceDE w:val="0"/>
        <w:autoSpaceDN w:val="0"/>
        <w:adjustRightInd w:val="0"/>
        <w:rPr>
          <w:rFonts w:ascii="BookmanOldStyle-Bold" w:hAnsi="BookmanOldStyle-Bold" w:cs="BookmanOldStyle-Bold"/>
          <w:b/>
          <w:bCs/>
          <w:sz w:val="32"/>
          <w:szCs w:val="32"/>
          <w:lang w:val="el-GR"/>
        </w:rPr>
      </w:pPr>
    </w:p>
    <w:p w:rsidR="005D7EC1" w:rsidRDefault="005D7EC1" w:rsidP="005D7EC1">
      <w:pPr>
        <w:autoSpaceDE w:val="0"/>
        <w:autoSpaceDN w:val="0"/>
        <w:adjustRightInd w:val="0"/>
        <w:outlineLvl w:val="0"/>
        <w:rPr>
          <w:rFonts w:ascii="BookmanOldStyle-Bold" w:hAnsi="BookmanOldStyle-Bold" w:cs="BookmanOldStyle-Bold"/>
          <w:b/>
          <w:bCs/>
          <w:sz w:val="32"/>
          <w:szCs w:val="32"/>
          <w:lang w:val="el-GR"/>
        </w:rPr>
      </w:pPr>
    </w:p>
    <w:p w:rsidR="005D7EC1" w:rsidRDefault="005D7EC1" w:rsidP="005D7EC1">
      <w:pPr>
        <w:autoSpaceDE w:val="0"/>
        <w:autoSpaceDN w:val="0"/>
        <w:adjustRightInd w:val="0"/>
        <w:outlineLvl w:val="0"/>
        <w:rPr>
          <w:rFonts w:ascii="BookmanOldStyle-Bold" w:hAnsi="BookmanOldStyle-Bold" w:cs="BookmanOldStyle-Bold"/>
          <w:b/>
          <w:bCs/>
          <w:sz w:val="32"/>
          <w:szCs w:val="32"/>
          <w:lang w:val="el-GR"/>
        </w:rPr>
      </w:pPr>
    </w:p>
    <w:p w:rsidR="005D7EC1" w:rsidRPr="00582136" w:rsidRDefault="005D7EC1" w:rsidP="005D7EC1">
      <w:pPr>
        <w:autoSpaceDE w:val="0"/>
        <w:autoSpaceDN w:val="0"/>
        <w:adjustRightInd w:val="0"/>
        <w:jc w:val="center"/>
        <w:outlineLvl w:val="0"/>
        <w:rPr>
          <w:rFonts w:ascii="BookmanOldStyle" w:hAnsi="BookmanOldStyle" w:cs="BookmanOldStyle"/>
          <w:sz w:val="32"/>
          <w:szCs w:val="32"/>
          <w:lang w:val="el-GR"/>
        </w:rPr>
      </w:pPr>
      <w:r w:rsidRPr="00582136">
        <w:rPr>
          <w:rFonts w:ascii="BookmanOldStyle-Bold" w:hAnsi="BookmanOldStyle-Bold" w:cs="BookmanOldStyle-Bold"/>
          <w:b/>
          <w:bCs/>
          <w:sz w:val="32"/>
          <w:szCs w:val="32"/>
          <w:lang w:val="el-GR"/>
        </w:rPr>
        <w:t xml:space="preserve">Επιβλέπων : </w:t>
      </w:r>
      <w:r w:rsidR="004615A5">
        <w:rPr>
          <w:rFonts w:ascii="BookmanOldStyle" w:hAnsi="BookmanOldStyle" w:cs="BookmanOldStyle"/>
          <w:sz w:val="32"/>
          <w:szCs w:val="32"/>
          <w:lang w:val="el-GR"/>
        </w:rPr>
        <w:t>Ιωάννης Αβαριτσιώτης</w:t>
      </w:r>
    </w:p>
    <w:p w:rsidR="005D7EC1" w:rsidRPr="008D58C3" w:rsidRDefault="005D7EC1" w:rsidP="005D7EC1">
      <w:pPr>
        <w:autoSpaceDE w:val="0"/>
        <w:autoSpaceDN w:val="0"/>
        <w:adjustRightInd w:val="0"/>
        <w:jc w:val="center"/>
        <w:rPr>
          <w:rFonts w:ascii="BookmanOldStyle" w:hAnsi="BookmanOldStyle" w:cs="BookmanOldStyle"/>
          <w:lang w:val="el-GR"/>
        </w:rPr>
      </w:pPr>
      <w:r w:rsidRPr="00582136">
        <w:rPr>
          <w:rFonts w:ascii="BookmanOldStyle" w:hAnsi="BookmanOldStyle" w:cs="BookmanOldStyle"/>
          <w:lang w:val="el-GR"/>
        </w:rPr>
        <w:t>Καθηγητής Ε.Μ.Π</w:t>
      </w:r>
    </w:p>
    <w:p w:rsidR="005D7EC1" w:rsidRDefault="005D7EC1" w:rsidP="005D7EC1">
      <w:pPr>
        <w:autoSpaceDE w:val="0"/>
        <w:autoSpaceDN w:val="0"/>
        <w:adjustRightInd w:val="0"/>
        <w:rPr>
          <w:rFonts w:ascii="BookmanOldStyle" w:hAnsi="BookmanOldStyle" w:cs="BookmanOldStyle"/>
          <w:lang w:val="el-GR"/>
        </w:rPr>
      </w:pPr>
    </w:p>
    <w:p w:rsidR="005D7EC1" w:rsidRPr="00A0413D" w:rsidRDefault="005D7EC1" w:rsidP="005D7EC1">
      <w:pPr>
        <w:autoSpaceDE w:val="0"/>
        <w:autoSpaceDN w:val="0"/>
        <w:adjustRightInd w:val="0"/>
        <w:rPr>
          <w:rFonts w:ascii="BookmanOldStyle" w:hAnsi="BookmanOldStyle" w:cs="BookmanOldStyle"/>
          <w:lang w:val="el-GR"/>
        </w:rPr>
      </w:pPr>
    </w:p>
    <w:p w:rsidR="00A0413D" w:rsidRPr="00A0413D" w:rsidRDefault="00A0413D" w:rsidP="005D7EC1">
      <w:pPr>
        <w:autoSpaceDE w:val="0"/>
        <w:autoSpaceDN w:val="0"/>
        <w:adjustRightInd w:val="0"/>
        <w:rPr>
          <w:rFonts w:ascii="BookmanOldStyle" w:hAnsi="BookmanOldStyle" w:cs="BookmanOldStyle"/>
          <w:lang w:val="el-GR"/>
        </w:rPr>
      </w:pPr>
    </w:p>
    <w:p w:rsidR="005D7EC1" w:rsidRDefault="005D7EC1" w:rsidP="005D7EC1">
      <w:pPr>
        <w:autoSpaceDE w:val="0"/>
        <w:autoSpaceDN w:val="0"/>
        <w:adjustRightInd w:val="0"/>
        <w:rPr>
          <w:rFonts w:ascii="BookmanOldStyle" w:hAnsi="BookmanOldStyle" w:cs="BookmanOldStyle"/>
          <w:lang w:val="el-GR"/>
        </w:rPr>
      </w:pPr>
    </w:p>
    <w:p w:rsidR="005D7EC1" w:rsidRDefault="005D7EC1" w:rsidP="005D7EC1">
      <w:pPr>
        <w:autoSpaceDE w:val="0"/>
        <w:autoSpaceDN w:val="0"/>
        <w:adjustRightInd w:val="0"/>
        <w:outlineLvl w:val="0"/>
        <w:rPr>
          <w:rFonts w:ascii="BookmanOldStyle" w:hAnsi="BookmanOldStyle" w:cs="BookmanOldStyle"/>
          <w:lang w:val="el-GR"/>
        </w:rPr>
      </w:pPr>
      <w:r w:rsidRPr="00582136">
        <w:rPr>
          <w:rFonts w:ascii="BookmanOldStyle" w:hAnsi="BookmanOldStyle" w:cs="BookmanOldStyle"/>
          <w:lang w:val="el-GR"/>
        </w:rPr>
        <w:t>Εγκρίθηκε από την τριμελή εξεταστική επιτροπή την</w:t>
      </w:r>
      <w:r w:rsidR="006654EE">
        <w:rPr>
          <w:rFonts w:ascii="BookmanOldStyle" w:hAnsi="BookmanOldStyle" w:cs="BookmanOldStyle"/>
          <w:lang w:val="el-GR"/>
        </w:rPr>
        <w:t xml:space="preserve"> ......</w:t>
      </w:r>
      <w:r w:rsidR="00112019">
        <w:rPr>
          <w:rFonts w:ascii="BookmanOldStyle" w:hAnsi="BookmanOldStyle" w:cs="BookmanOldStyle"/>
          <w:lang w:val="el-GR"/>
        </w:rPr>
        <w:t xml:space="preserve"> </w:t>
      </w:r>
      <w:r w:rsidR="006654EE">
        <w:rPr>
          <w:rFonts w:ascii="BookmanOldStyle" w:hAnsi="BookmanOldStyle" w:cs="BookmanOldStyle"/>
          <w:lang w:val="el-GR"/>
        </w:rPr>
        <w:t>Ιουλίου</w:t>
      </w:r>
      <w:r w:rsidR="004615A5">
        <w:rPr>
          <w:rFonts w:ascii="BookmanOldStyle" w:hAnsi="BookmanOldStyle" w:cs="BookmanOldStyle"/>
          <w:lang w:val="el-GR"/>
        </w:rPr>
        <w:t xml:space="preserve"> 2008</w:t>
      </w:r>
    </w:p>
    <w:p w:rsidR="004615A5" w:rsidRDefault="004615A5" w:rsidP="005D7EC1">
      <w:pPr>
        <w:autoSpaceDE w:val="0"/>
        <w:autoSpaceDN w:val="0"/>
        <w:adjustRightInd w:val="0"/>
        <w:outlineLvl w:val="0"/>
        <w:rPr>
          <w:rFonts w:ascii="BookmanOldStyle" w:hAnsi="BookmanOldStyle" w:cs="BookmanOldStyle"/>
          <w:lang w:val="el-GR"/>
        </w:rPr>
      </w:pPr>
    </w:p>
    <w:p w:rsidR="005D7EC1" w:rsidRDefault="005D7EC1" w:rsidP="005D7EC1">
      <w:pPr>
        <w:autoSpaceDE w:val="0"/>
        <w:autoSpaceDN w:val="0"/>
        <w:adjustRightInd w:val="0"/>
        <w:rPr>
          <w:rFonts w:ascii="BookmanOldStyle" w:hAnsi="BookmanOldStyle" w:cs="BookmanOldStyle"/>
          <w:lang w:val="el-GR"/>
        </w:rPr>
      </w:pPr>
    </w:p>
    <w:p w:rsidR="002B12DF" w:rsidRDefault="002B12DF" w:rsidP="005D7EC1">
      <w:pPr>
        <w:autoSpaceDE w:val="0"/>
        <w:autoSpaceDN w:val="0"/>
        <w:adjustRightInd w:val="0"/>
        <w:rPr>
          <w:rFonts w:ascii="BookmanOldStyle" w:hAnsi="BookmanOldStyle" w:cs="BookmanOldStyle"/>
          <w:lang w:val="el-GR"/>
        </w:rPr>
      </w:pPr>
    </w:p>
    <w:p w:rsidR="002B12DF" w:rsidRDefault="002B12DF" w:rsidP="005D7EC1">
      <w:pPr>
        <w:autoSpaceDE w:val="0"/>
        <w:autoSpaceDN w:val="0"/>
        <w:adjustRightInd w:val="0"/>
        <w:rPr>
          <w:rFonts w:ascii="BookmanOldStyle" w:hAnsi="BookmanOldStyle" w:cs="BookmanOldStyle"/>
          <w:lang w:val="el-GR"/>
        </w:rPr>
      </w:pPr>
    </w:p>
    <w:p w:rsidR="005D7EC1" w:rsidRDefault="005D7EC1" w:rsidP="005D7EC1">
      <w:pPr>
        <w:autoSpaceDE w:val="0"/>
        <w:autoSpaceDN w:val="0"/>
        <w:adjustRightInd w:val="0"/>
        <w:rPr>
          <w:rFonts w:ascii="BookmanOldStyle" w:hAnsi="BookmanOldStyle" w:cs="BookmanOldStyle"/>
          <w:lang w:val="el-GR"/>
        </w:rPr>
      </w:pPr>
    </w:p>
    <w:p w:rsidR="005D7EC1" w:rsidRPr="00582136" w:rsidRDefault="005D7EC1" w:rsidP="005D7EC1">
      <w:pPr>
        <w:autoSpaceDE w:val="0"/>
        <w:autoSpaceDN w:val="0"/>
        <w:adjustRightInd w:val="0"/>
        <w:rPr>
          <w:rFonts w:ascii="BookmanOldStyle" w:hAnsi="BookmanOldStyle" w:cs="BookmanOldStyle"/>
          <w:lang w:val="el-GR"/>
        </w:rPr>
      </w:pPr>
    </w:p>
    <w:p w:rsidR="005D7EC1" w:rsidRPr="00582136" w:rsidRDefault="005D7EC1" w:rsidP="005D7EC1">
      <w:pPr>
        <w:autoSpaceDE w:val="0"/>
        <w:autoSpaceDN w:val="0"/>
        <w:adjustRightInd w:val="0"/>
        <w:rPr>
          <w:rFonts w:ascii="BookmanOldStyle" w:hAnsi="BookmanOldStyle" w:cs="BookmanOldStyle"/>
          <w:sz w:val="40"/>
          <w:szCs w:val="40"/>
          <w:lang w:val="el-GR"/>
        </w:rPr>
      </w:pPr>
      <w:r>
        <w:rPr>
          <w:rFonts w:ascii="BookmanOldStyle" w:hAnsi="BookmanOldStyle" w:cs="BookmanOldStyle"/>
          <w:sz w:val="40"/>
          <w:szCs w:val="40"/>
          <w:lang w:val="el-GR"/>
        </w:rPr>
        <w:t xml:space="preserve">  </w:t>
      </w:r>
      <w:r w:rsidR="000E76D1">
        <w:rPr>
          <w:rFonts w:ascii="BookmanOldStyle" w:hAnsi="BookmanOldStyle" w:cs="BookmanOldStyle"/>
          <w:sz w:val="40"/>
          <w:szCs w:val="40"/>
          <w:lang w:val="el-GR"/>
        </w:rPr>
        <w:t xml:space="preserve">  </w:t>
      </w:r>
      <w:r>
        <w:rPr>
          <w:rFonts w:ascii="BookmanOldStyle" w:hAnsi="BookmanOldStyle" w:cs="BookmanOldStyle"/>
          <w:sz w:val="40"/>
          <w:szCs w:val="40"/>
          <w:lang w:val="el-GR"/>
        </w:rPr>
        <w:t xml:space="preserve">  </w:t>
      </w:r>
      <w:r w:rsidRPr="00582136">
        <w:rPr>
          <w:rFonts w:ascii="BookmanOldStyle" w:hAnsi="BookmanOldStyle" w:cs="BookmanOldStyle"/>
          <w:sz w:val="40"/>
          <w:szCs w:val="40"/>
          <w:lang w:val="el-GR"/>
        </w:rPr>
        <w:t>.........</w:t>
      </w:r>
      <w:r w:rsidR="000E76D1">
        <w:rPr>
          <w:rFonts w:ascii="BookmanOldStyle" w:hAnsi="BookmanOldStyle" w:cs="BookmanOldStyle"/>
          <w:sz w:val="40"/>
          <w:szCs w:val="40"/>
          <w:lang w:val="el-GR"/>
        </w:rPr>
        <w:t xml:space="preserve">                    </w:t>
      </w:r>
      <w:r>
        <w:rPr>
          <w:rFonts w:ascii="BookmanOldStyle" w:hAnsi="BookmanOldStyle" w:cs="BookmanOldStyle"/>
          <w:sz w:val="40"/>
          <w:szCs w:val="40"/>
          <w:lang w:val="el-GR"/>
        </w:rPr>
        <w:t xml:space="preserve"> </w:t>
      </w:r>
      <w:r w:rsidRPr="00582136">
        <w:rPr>
          <w:rFonts w:ascii="BookmanOldStyle" w:hAnsi="BookmanOldStyle" w:cs="BookmanOldStyle"/>
          <w:sz w:val="40"/>
          <w:szCs w:val="40"/>
          <w:lang w:val="el-GR"/>
        </w:rPr>
        <w:t>.........</w:t>
      </w:r>
      <w:r>
        <w:rPr>
          <w:rFonts w:ascii="BookmanOldStyle" w:hAnsi="BookmanOldStyle" w:cs="BookmanOldStyle"/>
          <w:sz w:val="40"/>
          <w:szCs w:val="40"/>
          <w:lang w:val="el-GR"/>
        </w:rPr>
        <w:t xml:space="preserve">                   </w:t>
      </w:r>
      <w:r w:rsidRPr="00582136">
        <w:rPr>
          <w:rFonts w:ascii="BookmanOldStyle" w:hAnsi="BookmanOldStyle" w:cs="BookmanOldStyle"/>
          <w:sz w:val="40"/>
          <w:szCs w:val="40"/>
          <w:lang w:val="el-GR"/>
        </w:rPr>
        <w:t>.........</w:t>
      </w:r>
    </w:p>
    <w:p w:rsidR="005D7EC1" w:rsidRPr="00582136" w:rsidRDefault="004615A5" w:rsidP="005D7EC1">
      <w:pPr>
        <w:autoSpaceDE w:val="0"/>
        <w:autoSpaceDN w:val="0"/>
        <w:adjustRightInd w:val="0"/>
        <w:rPr>
          <w:rFonts w:ascii="BookmanOldStyle" w:hAnsi="BookmanOldStyle" w:cs="BookmanOldStyle"/>
          <w:lang w:val="el-GR"/>
        </w:rPr>
      </w:pPr>
      <w:r>
        <w:rPr>
          <w:rFonts w:ascii="BookmanOldStyle" w:hAnsi="BookmanOldStyle" w:cs="BookmanOldStyle"/>
          <w:lang w:val="el-GR"/>
        </w:rPr>
        <w:t xml:space="preserve">Ιωάννης </w:t>
      </w:r>
      <w:r w:rsidR="00996EE0">
        <w:rPr>
          <w:rFonts w:ascii="BookmanOldStyle" w:hAnsi="BookmanOldStyle" w:cs="BookmanOldStyle"/>
          <w:lang w:val="el-GR"/>
        </w:rPr>
        <w:t>Αβαριτσιώτης</w:t>
      </w:r>
      <w:r>
        <w:rPr>
          <w:rFonts w:ascii="BookmanOldStyle" w:hAnsi="BookmanOldStyle" w:cs="BookmanOldStyle"/>
          <w:lang w:val="el-GR"/>
        </w:rPr>
        <w:t xml:space="preserve">         </w:t>
      </w:r>
      <w:r w:rsidR="00112019">
        <w:rPr>
          <w:rFonts w:ascii="BookmanOldStyle" w:hAnsi="BookmanOldStyle" w:cs="BookmanOldStyle"/>
          <w:lang w:val="el-GR"/>
        </w:rPr>
        <w:t xml:space="preserve">    Ελευθέριος Καγιάφας              Βασίλειος Λούμος</w:t>
      </w:r>
    </w:p>
    <w:p w:rsidR="005D7EC1" w:rsidRPr="00582136" w:rsidRDefault="00112019" w:rsidP="005D7EC1">
      <w:pPr>
        <w:autoSpaceDE w:val="0"/>
        <w:autoSpaceDN w:val="0"/>
        <w:adjustRightInd w:val="0"/>
        <w:rPr>
          <w:rFonts w:ascii="BookmanOldStyle-Italic" w:hAnsi="BookmanOldStyle-Italic" w:cs="BookmanOldStyle-Italic"/>
          <w:i/>
          <w:iCs/>
          <w:lang w:val="el-GR"/>
        </w:rPr>
      </w:pPr>
      <w:r>
        <w:rPr>
          <w:rFonts w:ascii="BookmanOldStyle-Italic" w:hAnsi="BookmanOldStyle-Italic" w:cs="BookmanOldStyle-Italic"/>
          <w:i/>
          <w:iCs/>
          <w:lang w:val="el-GR"/>
        </w:rPr>
        <w:t xml:space="preserve">  </w:t>
      </w:r>
      <w:r w:rsidR="005D7EC1" w:rsidRPr="00582136">
        <w:rPr>
          <w:rFonts w:ascii="BookmanOldStyle-Italic" w:hAnsi="BookmanOldStyle-Italic" w:cs="BookmanOldStyle-Italic"/>
          <w:i/>
          <w:iCs/>
          <w:lang w:val="el-GR"/>
        </w:rPr>
        <w:t>Καθηγητής Ε.Μ.Π.</w:t>
      </w:r>
      <w:r w:rsidR="005D7EC1">
        <w:rPr>
          <w:rFonts w:ascii="BookmanOldStyle-Italic" w:hAnsi="BookmanOldStyle-Italic" w:cs="BookmanOldStyle-Italic"/>
          <w:i/>
          <w:iCs/>
          <w:lang w:val="el-GR"/>
        </w:rPr>
        <w:t xml:space="preserve">                    </w:t>
      </w:r>
      <w:r w:rsidR="005D7EC1" w:rsidRPr="00582136">
        <w:rPr>
          <w:rFonts w:ascii="BookmanOldStyle-Italic" w:hAnsi="BookmanOldStyle-Italic" w:cs="BookmanOldStyle-Italic"/>
          <w:i/>
          <w:iCs/>
          <w:lang w:val="el-GR"/>
        </w:rPr>
        <w:t>Καθηγητής Ε.Μ.Π.</w:t>
      </w:r>
      <w:r w:rsidR="005D7EC1">
        <w:rPr>
          <w:rFonts w:ascii="BookmanOldStyle-Italic" w:hAnsi="BookmanOldStyle-Italic" w:cs="BookmanOldStyle-Italic"/>
          <w:i/>
          <w:iCs/>
          <w:lang w:val="el-GR"/>
        </w:rPr>
        <w:t xml:space="preserve">                 </w:t>
      </w:r>
      <w:r w:rsidR="005D7EC1" w:rsidRPr="00582136">
        <w:rPr>
          <w:rFonts w:ascii="BookmanOldStyle-Italic" w:hAnsi="BookmanOldStyle-Italic" w:cs="BookmanOldStyle-Italic"/>
          <w:i/>
          <w:iCs/>
          <w:lang w:val="el-GR"/>
        </w:rPr>
        <w:t>Καθηγητής Ε.Μ.Π.</w:t>
      </w:r>
    </w:p>
    <w:p w:rsidR="005D7EC1" w:rsidRPr="00582136" w:rsidRDefault="005D7EC1" w:rsidP="005D7EC1">
      <w:pPr>
        <w:autoSpaceDE w:val="0"/>
        <w:autoSpaceDN w:val="0"/>
        <w:adjustRightInd w:val="0"/>
        <w:rPr>
          <w:rFonts w:ascii="BookmanOldStyle-Italic" w:hAnsi="BookmanOldStyle-Italic" w:cs="BookmanOldStyle-Italic"/>
          <w:i/>
          <w:iCs/>
          <w:lang w:val="el-GR"/>
        </w:rPr>
      </w:pPr>
    </w:p>
    <w:p w:rsidR="005D7EC1" w:rsidRPr="00582136" w:rsidRDefault="005D7EC1" w:rsidP="005D7EC1">
      <w:pPr>
        <w:autoSpaceDE w:val="0"/>
        <w:autoSpaceDN w:val="0"/>
        <w:adjustRightInd w:val="0"/>
        <w:rPr>
          <w:rFonts w:ascii="BookmanOldStyle" w:hAnsi="BookmanOldStyle" w:cs="BookmanOldStyle"/>
          <w:sz w:val="40"/>
          <w:szCs w:val="40"/>
          <w:lang w:val="el-GR"/>
        </w:rPr>
      </w:pPr>
    </w:p>
    <w:p w:rsidR="005D7EC1" w:rsidRPr="00582136" w:rsidRDefault="005D7EC1" w:rsidP="005D7EC1">
      <w:pPr>
        <w:autoSpaceDE w:val="0"/>
        <w:autoSpaceDN w:val="0"/>
        <w:adjustRightInd w:val="0"/>
        <w:rPr>
          <w:rFonts w:ascii="BookmanOldStyle" w:hAnsi="BookmanOldStyle" w:cs="BookmanOldStyle"/>
          <w:lang w:val="el-GR"/>
        </w:rPr>
      </w:pPr>
    </w:p>
    <w:p w:rsidR="005D7EC1" w:rsidRPr="00582136" w:rsidRDefault="005D7EC1" w:rsidP="005D7EC1">
      <w:pPr>
        <w:autoSpaceDE w:val="0"/>
        <w:autoSpaceDN w:val="0"/>
        <w:adjustRightInd w:val="0"/>
        <w:jc w:val="center"/>
        <w:outlineLvl w:val="0"/>
        <w:rPr>
          <w:rFonts w:ascii="ArialNarrow" w:hAnsi="ArialNarrow" w:cs="ArialNarrow"/>
          <w:sz w:val="20"/>
          <w:szCs w:val="20"/>
          <w:lang w:val="el-GR"/>
        </w:rPr>
      </w:pPr>
      <w:r w:rsidRPr="00582136">
        <w:rPr>
          <w:rFonts w:ascii="BookmanOldStyle" w:hAnsi="BookmanOldStyle" w:cs="BookmanOldStyle"/>
          <w:sz w:val="28"/>
          <w:szCs w:val="28"/>
          <w:lang w:val="el-GR"/>
        </w:rPr>
        <w:t xml:space="preserve">Αθήνα, </w:t>
      </w:r>
      <w:r w:rsidR="006654EE">
        <w:rPr>
          <w:rFonts w:ascii="BookmanOldStyle" w:hAnsi="BookmanOldStyle" w:cs="BookmanOldStyle"/>
          <w:sz w:val="28"/>
          <w:szCs w:val="28"/>
          <w:lang w:val="el-GR"/>
        </w:rPr>
        <w:t>Ιούλ</w:t>
      </w:r>
      <w:r>
        <w:rPr>
          <w:rFonts w:ascii="BookmanOldStyle" w:hAnsi="BookmanOldStyle" w:cs="BookmanOldStyle"/>
          <w:sz w:val="28"/>
          <w:szCs w:val="28"/>
          <w:lang w:val="el-GR"/>
        </w:rPr>
        <w:t xml:space="preserve">ιος </w:t>
      </w:r>
      <w:r w:rsidRPr="00582136">
        <w:rPr>
          <w:rFonts w:ascii="BookmanOldStyle" w:hAnsi="BookmanOldStyle" w:cs="BookmanOldStyle"/>
          <w:sz w:val="28"/>
          <w:szCs w:val="28"/>
          <w:lang w:val="el-GR"/>
        </w:rPr>
        <w:t>200</w:t>
      </w:r>
      <w:r w:rsidR="006654EE">
        <w:rPr>
          <w:rFonts w:ascii="BookmanOldStyle" w:hAnsi="BookmanOldStyle" w:cs="BookmanOldStyle"/>
          <w:sz w:val="28"/>
          <w:szCs w:val="28"/>
          <w:lang w:val="el-GR"/>
        </w:rPr>
        <w:t>8</w:t>
      </w:r>
    </w:p>
    <w:p w:rsidR="005D7EC1" w:rsidRDefault="005D7EC1" w:rsidP="005D7EC1">
      <w:pPr>
        <w:autoSpaceDE w:val="0"/>
        <w:autoSpaceDN w:val="0"/>
        <w:adjustRightInd w:val="0"/>
        <w:rPr>
          <w:rFonts w:ascii="BookmanOldStyle" w:hAnsi="BookmanOldStyle" w:cs="BookmanOldStyle"/>
          <w:lang w:val="el-GR"/>
        </w:rPr>
      </w:pPr>
    </w:p>
    <w:p w:rsidR="005D7EC1" w:rsidRDefault="005D7EC1" w:rsidP="005D7EC1">
      <w:pPr>
        <w:autoSpaceDE w:val="0"/>
        <w:autoSpaceDN w:val="0"/>
        <w:adjustRightInd w:val="0"/>
        <w:rPr>
          <w:rFonts w:ascii="BookmanOldStyle" w:hAnsi="BookmanOldStyle" w:cs="BookmanOldStyle"/>
          <w:lang w:val="el-GR"/>
        </w:rPr>
      </w:pPr>
    </w:p>
    <w:p w:rsidR="005D7EC1" w:rsidRDefault="005D7EC1" w:rsidP="005D7EC1">
      <w:pPr>
        <w:autoSpaceDE w:val="0"/>
        <w:autoSpaceDN w:val="0"/>
        <w:adjustRightInd w:val="0"/>
        <w:rPr>
          <w:rFonts w:ascii="BookmanOldStyle" w:hAnsi="BookmanOldStyle" w:cs="BookmanOldStyle"/>
          <w:lang w:val="el-GR"/>
        </w:rPr>
      </w:pPr>
    </w:p>
    <w:p w:rsidR="005D7EC1" w:rsidRDefault="005D7EC1" w:rsidP="005D7EC1">
      <w:pPr>
        <w:autoSpaceDE w:val="0"/>
        <w:autoSpaceDN w:val="0"/>
        <w:adjustRightInd w:val="0"/>
        <w:rPr>
          <w:rFonts w:ascii="BookmanOldStyle" w:hAnsi="BookmanOldStyle" w:cs="BookmanOldStyle"/>
          <w:lang w:val="el-GR"/>
        </w:rPr>
      </w:pPr>
    </w:p>
    <w:p w:rsidR="005D7EC1" w:rsidRDefault="005D7EC1" w:rsidP="005D7EC1">
      <w:pPr>
        <w:autoSpaceDE w:val="0"/>
        <w:autoSpaceDN w:val="0"/>
        <w:adjustRightInd w:val="0"/>
        <w:rPr>
          <w:rFonts w:ascii="BookmanOldStyle" w:hAnsi="BookmanOldStyle" w:cs="BookmanOldStyle"/>
          <w:lang w:val="el-GR"/>
        </w:rPr>
      </w:pPr>
    </w:p>
    <w:p w:rsidR="005D7EC1" w:rsidRDefault="005D7EC1" w:rsidP="005D7EC1">
      <w:pPr>
        <w:autoSpaceDE w:val="0"/>
        <w:autoSpaceDN w:val="0"/>
        <w:adjustRightInd w:val="0"/>
        <w:rPr>
          <w:rFonts w:ascii="BookmanOldStyle" w:hAnsi="BookmanOldStyle" w:cs="BookmanOldStyle"/>
          <w:lang w:val="el-GR"/>
        </w:rPr>
      </w:pPr>
    </w:p>
    <w:p w:rsidR="005D7EC1" w:rsidRDefault="005D7EC1" w:rsidP="005D7EC1">
      <w:pPr>
        <w:autoSpaceDE w:val="0"/>
        <w:autoSpaceDN w:val="0"/>
        <w:adjustRightInd w:val="0"/>
        <w:rPr>
          <w:rFonts w:ascii="BookmanOldStyle" w:hAnsi="BookmanOldStyle" w:cs="BookmanOldStyle"/>
          <w:lang w:val="el-GR"/>
        </w:rPr>
      </w:pPr>
    </w:p>
    <w:p w:rsidR="005D7EC1" w:rsidRDefault="005D7EC1" w:rsidP="005D7EC1">
      <w:pPr>
        <w:autoSpaceDE w:val="0"/>
        <w:autoSpaceDN w:val="0"/>
        <w:adjustRightInd w:val="0"/>
        <w:rPr>
          <w:rFonts w:ascii="BookmanOldStyle" w:hAnsi="BookmanOldStyle" w:cs="BookmanOldStyle"/>
          <w:lang w:val="el-GR"/>
        </w:rPr>
      </w:pPr>
    </w:p>
    <w:p w:rsidR="005D7EC1" w:rsidRDefault="005D7EC1" w:rsidP="005D7EC1">
      <w:pPr>
        <w:autoSpaceDE w:val="0"/>
        <w:autoSpaceDN w:val="0"/>
        <w:adjustRightInd w:val="0"/>
        <w:rPr>
          <w:rFonts w:ascii="BookmanOldStyle" w:hAnsi="BookmanOldStyle" w:cs="BookmanOldStyle"/>
          <w:lang w:val="el-GR"/>
        </w:rPr>
      </w:pPr>
    </w:p>
    <w:p w:rsidR="005D7EC1" w:rsidRDefault="005D7EC1" w:rsidP="005D7EC1">
      <w:pPr>
        <w:autoSpaceDE w:val="0"/>
        <w:autoSpaceDN w:val="0"/>
        <w:adjustRightInd w:val="0"/>
        <w:rPr>
          <w:rFonts w:ascii="BookmanOldStyle" w:hAnsi="BookmanOldStyle" w:cs="BookmanOldStyle"/>
          <w:lang w:val="el-GR"/>
        </w:rPr>
      </w:pPr>
    </w:p>
    <w:p w:rsidR="005D7EC1" w:rsidRDefault="005D7EC1" w:rsidP="005D7EC1">
      <w:pPr>
        <w:autoSpaceDE w:val="0"/>
        <w:autoSpaceDN w:val="0"/>
        <w:adjustRightInd w:val="0"/>
        <w:rPr>
          <w:rFonts w:ascii="BookmanOldStyle" w:hAnsi="BookmanOldStyle" w:cs="BookmanOldStyle"/>
          <w:lang w:val="el-GR"/>
        </w:rPr>
      </w:pPr>
    </w:p>
    <w:p w:rsidR="005D7EC1" w:rsidRDefault="005D7EC1" w:rsidP="005D7EC1">
      <w:pPr>
        <w:autoSpaceDE w:val="0"/>
        <w:autoSpaceDN w:val="0"/>
        <w:adjustRightInd w:val="0"/>
        <w:rPr>
          <w:rFonts w:ascii="BookmanOldStyle" w:hAnsi="BookmanOldStyle" w:cs="BookmanOldStyle"/>
          <w:lang w:val="el-GR"/>
        </w:rPr>
      </w:pPr>
    </w:p>
    <w:p w:rsidR="005D7EC1" w:rsidRPr="005D7EC1" w:rsidRDefault="005D7EC1" w:rsidP="005D7EC1">
      <w:pPr>
        <w:autoSpaceDE w:val="0"/>
        <w:autoSpaceDN w:val="0"/>
        <w:adjustRightInd w:val="0"/>
        <w:rPr>
          <w:rFonts w:ascii="BookmanOldStyle-Bold" w:hAnsi="BookmanOldStyle-Bold" w:cs="BookmanOldStyle-Bold"/>
          <w:b/>
          <w:bCs/>
          <w:sz w:val="20"/>
          <w:szCs w:val="20"/>
          <w:lang w:val="el-GR"/>
        </w:rPr>
      </w:pPr>
    </w:p>
    <w:p w:rsidR="005D7EC1" w:rsidRPr="005D7EC1" w:rsidRDefault="005D7EC1" w:rsidP="005D7EC1">
      <w:pPr>
        <w:autoSpaceDE w:val="0"/>
        <w:autoSpaceDN w:val="0"/>
        <w:adjustRightInd w:val="0"/>
        <w:rPr>
          <w:rFonts w:ascii="BookmanOldStyle-Bold" w:hAnsi="BookmanOldStyle-Bold" w:cs="BookmanOldStyle-Bold"/>
          <w:b/>
          <w:bCs/>
          <w:sz w:val="20"/>
          <w:szCs w:val="20"/>
          <w:lang w:val="el-GR"/>
        </w:rPr>
      </w:pPr>
    </w:p>
    <w:p w:rsidR="005D7EC1" w:rsidRPr="005D7EC1" w:rsidRDefault="005D7EC1" w:rsidP="005D7EC1">
      <w:pPr>
        <w:autoSpaceDE w:val="0"/>
        <w:autoSpaceDN w:val="0"/>
        <w:adjustRightInd w:val="0"/>
        <w:rPr>
          <w:rFonts w:ascii="BookmanOldStyle-Bold" w:hAnsi="BookmanOldStyle-Bold" w:cs="BookmanOldStyle-Bold"/>
          <w:b/>
          <w:bCs/>
          <w:sz w:val="20"/>
          <w:szCs w:val="20"/>
          <w:lang w:val="el-GR"/>
        </w:rPr>
      </w:pPr>
    </w:p>
    <w:p w:rsidR="005D7EC1" w:rsidRPr="005D7EC1" w:rsidRDefault="005D7EC1" w:rsidP="005D7EC1">
      <w:pPr>
        <w:autoSpaceDE w:val="0"/>
        <w:autoSpaceDN w:val="0"/>
        <w:adjustRightInd w:val="0"/>
        <w:rPr>
          <w:rFonts w:ascii="BookmanOldStyle-Bold" w:hAnsi="BookmanOldStyle-Bold" w:cs="BookmanOldStyle-Bold"/>
          <w:b/>
          <w:bCs/>
          <w:sz w:val="20"/>
          <w:szCs w:val="20"/>
          <w:lang w:val="el-GR"/>
        </w:rPr>
      </w:pPr>
    </w:p>
    <w:p w:rsidR="005D7EC1" w:rsidRPr="005D7EC1" w:rsidRDefault="005D7EC1" w:rsidP="005D7EC1">
      <w:pPr>
        <w:autoSpaceDE w:val="0"/>
        <w:autoSpaceDN w:val="0"/>
        <w:adjustRightInd w:val="0"/>
        <w:rPr>
          <w:rFonts w:ascii="BookmanOldStyle-Bold" w:hAnsi="BookmanOldStyle-Bold" w:cs="BookmanOldStyle-Bold"/>
          <w:b/>
          <w:bCs/>
          <w:sz w:val="20"/>
          <w:szCs w:val="20"/>
          <w:lang w:val="el-GR"/>
        </w:rPr>
      </w:pPr>
    </w:p>
    <w:p w:rsidR="005D7EC1" w:rsidRPr="005D7EC1" w:rsidRDefault="005D7EC1" w:rsidP="005D7EC1">
      <w:pPr>
        <w:autoSpaceDE w:val="0"/>
        <w:autoSpaceDN w:val="0"/>
        <w:adjustRightInd w:val="0"/>
        <w:rPr>
          <w:rFonts w:ascii="BookmanOldStyle-Bold" w:hAnsi="BookmanOldStyle-Bold" w:cs="BookmanOldStyle-Bold"/>
          <w:b/>
          <w:bCs/>
          <w:sz w:val="20"/>
          <w:szCs w:val="20"/>
          <w:lang w:val="el-GR"/>
        </w:rPr>
      </w:pPr>
    </w:p>
    <w:p w:rsidR="005D7EC1" w:rsidRPr="005D7EC1" w:rsidRDefault="005D7EC1" w:rsidP="005D7EC1">
      <w:pPr>
        <w:autoSpaceDE w:val="0"/>
        <w:autoSpaceDN w:val="0"/>
        <w:adjustRightInd w:val="0"/>
        <w:rPr>
          <w:rFonts w:ascii="BookmanOldStyle-Bold" w:hAnsi="BookmanOldStyle-Bold" w:cs="BookmanOldStyle-Bold"/>
          <w:b/>
          <w:bCs/>
          <w:sz w:val="20"/>
          <w:szCs w:val="20"/>
          <w:lang w:val="el-GR"/>
        </w:rPr>
      </w:pPr>
    </w:p>
    <w:p w:rsidR="005D7EC1" w:rsidRPr="005D7EC1" w:rsidRDefault="005D7EC1" w:rsidP="005D7EC1">
      <w:pPr>
        <w:autoSpaceDE w:val="0"/>
        <w:autoSpaceDN w:val="0"/>
        <w:adjustRightInd w:val="0"/>
        <w:rPr>
          <w:rFonts w:ascii="BookmanOldStyle-Bold" w:hAnsi="BookmanOldStyle-Bold" w:cs="BookmanOldStyle-Bold"/>
          <w:b/>
          <w:bCs/>
          <w:sz w:val="20"/>
          <w:szCs w:val="20"/>
          <w:lang w:val="el-GR"/>
        </w:rPr>
      </w:pPr>
    </w:p>
    <w:p w:rsidR="005D7EC1" w:rsidRPr="005D7EC1" w:rsidRDefault="005D7EC1" w:rsidP="005D7EC1">
      <w:pPr>
        <w:autoSpaceDE w:val="0"/>
        <w:autoSpaceDN w:val="0"/>
        <w:adjustRightInd w:val="0"/>
        <w:rPr>
          <w:rFonts w:ascii="BookmanOldStyle-Bold" w:hAnsi="BookmanOldStyle-Bold" w:cs="BookmanOldStyle-Bold"/>
          <w:b/>
          <w:bCs/>
          <w:sz w:val="20"/>
          <w:szCs w:val="20"/>
          <w:lang w:val="el-GR"/>
        </w:rPr>
      </w:pPr>
    </w:p>
    <w:p w:rsidR="005D7EC1" w:rsidRPr="005D7EC1" w:rsidRDefault="005D7EC1" w:rsidP="005D7EC1">
      <w:pPr>
        <w:autoSpaceDE w:val="0"/>
        <w:autoSpaceDN w:val="0"/>
        <w:adjustRightInd w:val="0"/>
        <w:rPr>
          <w:rFonts w:ascii="BookmanOldStyle-Bold" w:hAnsi="BookmanOldStyle-Bold" w:cs="BookmanOldStyle-Bold"/>
          <w:b/>
          <w:bCs/>
          <w:sz w:val="20"/>
          <w:szCs w:val="20"/>
          <w:lang w:val="el-GR"/>
        </w:rPr>
      </w:pPr>
    </w:p>
    <w:p w:rsidR="005D7EC1" w:rsidRPr="005D7EC1" w:rsidRDefault="005D7EC1" w:rsidP="005D7EC1">
      <w:pPr>
        <w:autoSpaceDE w:val="0"/>
        <w:autoSpaceDN w:val="0"/>
        <w:adjustRightInd w:val="0"/>
        <w:rPr>
          <w:rFonts w:ascii="BookmanOldStyle-Bold" w:hAnsi="BookmanOldStyle-Bold" w:cs="BookmanOldStyle-Bold"/>
          <w:b/>
          <w:bCs/>
          <w:sz w:val="20"/>
          <w:szCs w:val="20"/>
          <w:lang w:val="el-GR"/>
        </w:rPr>
      </w:pPr>
    </w:p>
    <w:p w:rsidR="005D7EC1" w:rsidRPr="005D7EC1" w:rsidRDefault="005D7EC1" w:rsidP="005D7EC1">
      <w:pPr>
        <w:autoSpaceDE w:val="0"/>
        <w:autoSpaceDN w:val="0"/>
        <w:adjustRightInd w:val="0"/>
        <w:rPr>
          <w:rFonts w:ascii="BookmanOldStyle-Bold" w:hAnsi="BookmanOldStyle-Bold" w:cs="BookmanOldStyle-Bold"/>
          <w:b/>
          <w:bCs/>
          <w:sz w:val="20"/>
          <w:szCs w:val="20"/>
          <w:lang w:val="el-GR"/>
        </w:rPr>
      </w:pPr>
    </w:p>
    <w:p w:rsidR="005D7EC1" w:rsidRPr="00A0413D" w:rsidRDefault="005D7EC1" w:rsidP="005D7EC1">
      <w:pPr>
        <w:autoSpaceDE w:val="0"/>
        <w:autoSpaceDN w:val="0"/>
        <w:adjustRightInd w:val="0"/>
        <w:rPr>
          <w:rFonts w:ascii="BookmanOldStyle-Bold" w:hAnsi="BookmanOldStyle-Bold" w:cs="BookmanOldStyle-Bold"/>
          <w:b/>
          <w:bCs/>
          <w:sz w:val="20"/>
          <w:szCs w:val="20"/>
          <w:lang w:val="el-GR"/>
        </w:rPr>
      </w:pPr>
    </w:p>
    <w:p w:rsidR="005D7EC1" w:rsidRPr="005D7EC1" w:rsidRDefault="005D7EC1" w:rsidP="005D7EC1">
      <w:pPr>
        <w:autoSpaceDE w:val="0"/>
        <w:autoSpaceDN w:val="0"/>
        <w:adjustRightInd w:val="0"/>
        <w:rPr>
          <w:rFonts w:ascii="BookmanOldStyle-Bold" w:hAnsi="BookmanOldStyle-Bold" w:cs="BookmanOldStyle-Bold"/>
          <w:b/>
          <w:bCs/>
          <w:sz w:val="20"/>
          <w:szCs w:val="20"/>
          <w:lang w:val="el-GR"/>
        </w:rPr>
      </w:pPr>
    </w:p>
    <w:p w:rsidR="005D7EC1" w:rsidRPr="005D7EC1" w:rsidRDefault="005D7EC1" w:rsidP="005D7EC1">
      <w:pPr>
        <w:autoSpaceDE w:val="0"/>
        <w:autoSpaceDN w:val="0"/>
        <w:adjustRightInd w:val="0"/>
        <w:rPr>
          <w:rFonts w:ascii="BookmanOldStyle-Bold" w:hAnsi="BookmanOldStyle-Bold" w:cs="BookmanOldStyle-Bold"/>
          <w:b/>
          <w:bCs/>
          <w:sz w:val="20"/>
          <w:szCs w:val="20"/>
          <w:lang w:val="el-GR"/>
        </w:rPr>
      </w:pPr>
    </w:p>
    <w:p w:rsidR="005D7EC1" w:rsidRPr="005D7EC1" w:rsidRDefault="005D7EC1" w:rsidP="005D7EC1">
      <w:pPr>
        <w:autoSpaceDE w:val="0"/>
        <w:autoSpaceDN w:val="0"/>
        <w:adjustRightInd w:val="0"/>
        <w:rPr>
          <w:rFonts w:ascii="BookmanOldStyle-Bold" w:hAnsi="BookmanOldStyle-Bold" w:cs="BookmanOldStyle-Bold"/>
          <w:b/>
          <w:bCs/>
          <w:sz w:val="20"/>
          <w:szCs w:val="20"/>
          <w:lang w:val="el-GR"/>
        </w:rPr>
      </w:pPr>
    </w:p>
    <w:p w:rsidR="005D7EC1" w:rsidRPr="005D7EC1" w:rsidRDefault="005D7EC1" w:rsidP="005D7EC1">
      <w:pPr>
        <w:autoSpaceDE w:val="0"/>
        <w:autoSpaceDN w:val="0"/>
        <w:adjustRightInd w:val="0"/>
        <w:rPr>
          <w:rFonts w:ascii="BookmanOldStyle-Bold" w:hAnsi="BookmanOldStyle-Bold" w:cs="BookmanOldStyle-Bold"/>
          <w:b/>
          <w:bCs/>
          <w:sz w:val="20"/>
          <w:szCs w:val="20"/>
          <w:lang w:val="el-GR"/>
        </w:rPr>
      </w:pPr>
    </w:p>
    <w:p w:rsidR="005D7EC1" w:rsidRPr="005D7EC1" w:rsidRDefault="005D7EC1" w:rsidP="005D7EC1">
      <w:pPr>
        <w:autoSpaceDE w:val="0"/>
        <w:autoSpaceDN w:val="0"/>
        <w:adjustRightInd w:val="0"/>
        <w:rPr>
          <w:rFonts w:ascii="BookmanOldStyle-Bold" w:hAnsi="BookmanOldStyle-Bold" w:cs="BookmanOldStyle-Bold"/>
          <w:b/>
          <w:bCs/>
          <w:sz w:val="20"/>
          <w:szCs w:val="20"/>
          <w:lang w:val="el-GR"/>
        </w:rPr>
      </w:pPr>
    </w:p>
    <w:p w:rsidR="005D7EC1" w:rsidRPr="005D7EC1" w:rsidRDefault="005D7EC1" w:rsidP="005D7EC1">
      <w:pPr>
        <w:autoSpaceDE w:val="0"/>
        <w:autoSpaceDN w:val="0"/>
        <w:adjustRightInd w:val="0"/>
        <w:rPr>
          <w:rFonts w:ascii="BookmanOldStyle-Bold" w:hAnsi="BookmanOldStyle-Bold" w:cs="BookmanOldStyle-Bold"/>
          <w:b/>
          <w:bCs/>
          <w:sz w:val="20"/>
          <w:szCs w:val="20"/>
          <w:lang w:val="el-GR"/>
        </w:rPr>
      </w:pPr>
    </w:p>
    <w:p w:rsidR="005D7EC1" w:rsidRPr="005D7EC1" w:rsidRDefault="005D7EC1" w:rsidP="005D7EC1">
      <w:pPr>
        <w:autoSpaceDE w:val="0"/>
        <w:autoSpaceDN w:val="0"/>
        <w:adjustRightInd w:val="0"/>
        <w:rPr>
          <w:rFonts w:ascii="BookmanOldStyle-Bold" w:hAnsi="BookmanOldStyle-Bold" w:cs="BookmanOldStyle-Bold"/>
          <w:b/>
          <w:bCs/>
          <w:sz w:val="20"/>
          <w:szCs w:val="20"/>
          <w:lang w:val="el-GR"/>
        </w:rPr>
      </w:pPr>
    </w:p>
    <w:p w:rsidR="005D7EC1" w:rsidRPr="005D7EC1" w:rsidRDefault="005D7EC1" w:rsidP="005D7EC1">
      <w:pPr>
        <w:autoSpaceDE w:val="0"/>
        <w:autoSpaceDN w:val="0"/>
        <w:adjustRightInd w:val="0"/>
        <w:rPr>
          <w:rFonts w:ascii="BookmanOldStyle-Bold" w:hAnsi="BookmanOldStyle-Bold" w:cs="BookmanOldStyle-Bold"/>
          <w:b/>
          <w:bCs/>
          <w:sz w:val="20"/>
          <w:szCs w:val="20"/>
          <w:lang w:val="el-GR"/>
        </w:rPr>
      </w:pPr>
    </w:p>
    <w:p w:rsidR="005D7EC1" w:rsidRPr="005D7EC1" w:rsidRDefault="005D7EC1" w:rsidP="005D7EC1">
      <w:pPr>
        <w:autoSpaceDE w:val="0"/>
        <w:autoSpaceDN w:val="0"/>
        <w:adjustRightInd w:val="0"/>
        <w:rPr>
          <w:rFonts w:ascii="BookmanOldStyle-Bold" w:hAnsi="BookmanOldStyle-Bold" w:cs="BookmanOldStyle-Bold"/>
          <w:b/>
          <w:bCs/>
          <w:sz w:val="20"/>
          <w:szCs w:val="20"/>
          <w:lang w:val="el-GR"/>
        </w:rPr>
      </w:pPr>
    </w:p>
    <w:p w:rsidR="005D7EC1" w:rsidRPr="005D7EC1" w:rsidRDefault="005D7EC1" w:rsidP="005D7EC1">
      <w:pPr>
        <w:autoSpaceDE w:val="0"/>
        <w:autoSpaceDN w:val="0"/>
        <w:adjustRightInd w:val="0"/>
        <w:rPr>
          <w:rFonts w:ascii="BookmanOldStyle-Bold" w:hAnsi="BookmanOldStyle-Bold" w:cs="BookmanOldStyle-Bold"/>
          <w:b/>
          <w:bCs/>
          <w:sz w:val="20"/>
          <w:szCs w:val="20"/>
          <w:lang w:val="el-GR"/>
        </w:rPr>
      </w:pPr>
    </w:p>
    <w:p w:rsidR="005D7EC1" w:rsidRPr="005D7EC1" w:rsidRDefault="005D7EC1" w:rsidP="005D7EC1">
      <w:pPr>
        <w:autoSpaceDE w:val="0"/>
        <w:autoSpaceDN w:val="0"/>
        <w:adjustRightInd w:val="0"/>
        <w:rPr>
          <w:rFonts w:ascii="BookmanOldStyle-Bold" w:hAnsi="BookmanOldStyle-Bold" w:cs="BookmanOldStyle-Bold"/>
          <w:b/>
          <w:bCs/>
          <w:sz w:val="20"/>
          <w:szCs w:val="20"/>
          <w:lang w:val="el-GR"/>
        </w:rPr>
      </w:pPr>
    </w:p>
    <w:p w:rsidR="005D7EC1" w:rsidRPr="005D7EC1" w:rsidRDefault="005D7EC1" w:rsidP="005D7EC1">
      <w:pPr>
        <w:autoSpaceDE w:val="0"/>
        <w:autoSpaceDN w:val="0"/>
        <w:adjustRightInd w:val="0"/>
        <w:rPr>
          <w:rFonts w:ascii="BookmanOldStyle-Bold" w:hAnsi="BookmanOldStyle-Bold" w:cs="BookmanOldStyle-Bold"/>
          <w:b/>
          <w:bCs/>
          <w:sz w:val="20"/>
          <w:szCs w:val="20"/>
          <w:lang w:val="el-GR"/>
        </w:rPr>
      </w:pPr>
    </w:p>
    <w:p w:rsidR="0031723C" w:rsidRDefault="0031723C" w:rsidP="005D7EC1">
      <w:pPr>
        <w:autoSpaceDE w:val="0"/>
        <w:autoSpaceDN w:val="0"/>
        <w:adjustRightInd w:val="0"/>
        <w:outlineLvl w:val="0"/>
        <w:rPr>
          <w:b/>
          <w:bCs/>
          <w:lang w:val="el-GR"/>
        </w:rPr>
      </w:pPr>
    </w:p>
    <w:p w:rsidR="0031723C" w:rsidRDefault="0031723C" w:rsidP="005D7EC1">
      <w:pPr>
        <w:autoSpaceDE w:val="0"/>
        <w:autoSpaceDN w:val="0"/>
        <w:adjustRightInd w:val="0"/>
        <w:outlineLvl w:val="0"/>
        <w:rPr>
          <w:b/>
          <w:bCs/>
          <w:lang w:val="el-GR"/>
        </w:rPr>
      </w:pPr>
    </w:p>
    <w:p w:rsidR="0031723C" w:rsidRDefault="0031723C" w:rsidP="005D7EC1">
      <w:pPr>
        <w:autoSpaceDE w:val="0"/>
        <w:autoSpaceDN w:val="0"/>
        <w:adjustRightInd w:val="0"/>
        <w:outlineLvl w:val="0"/>
        <w:rPr>
          <w:b/>
          <w:bCs/>
          <w:lang w:val="el-GR"/>
        </w:rPr>
      </w:pPr>
    </w:p>
    <w:p w:rsidR="0031723C" w:rsidRDefault="0031723C" w:rsidP="005D7EC1">
      <w:pPr>
        <w:autoSpaceDE w:val="0"/>
        <w:autoSpaceDN w:val="0"/>
        <w:adjustRightInd w:val="0"/>
        <w:outlineLvl w:val="0"/>
        <w:rPr>
          <w:b/>
          <w:bCs/>
          <w:lang w:val="el-GR"/>
        </w:rPr>
      </w:pPr>
    </w:p>
    <w:p w:rsidR="0031723C" w:rsidRDefault="0031723C" w:rsidP="005D7EC1">
      <w:pPr>
        <w:autoSpaceDE w:val="0"/>
        <w:autoSpaceDN w:val="0"/>
        <w:adjustRightInd w:val="0"/>
        <w:outlineLvl w:val="0"/>
        <w:rPr>
          <w:b/>
          <w:bCs/>
          <w:lang w:val="el-GR"/>
        </w:rPr>
      </w:pPr>
    </w:p>
    <w:p w:rsidR="0031723C" w:rsidRDefault="0031723C" w:rsidP="005D7EC1">
      <w:pPr>
        <w:autoSpaceDE w:val="0"/>
        <w:autoSpaceDN w:val="0"/>
        <w:adjustRightInd w:val="0"/>
        <w:outlineLvl w:val="0"/>
        <w:rPr>
          <w:b/>
          <w:bCs/>
          <w:lang w:val="el-GR"/>
        </w:rPr>
      </w:pPr>
    </w:p>
    <w:p w:rsidR="00AF02E6" w:rsidRDefault="00AF02E6" w:rsidP="005D7EC1">
      <w:pPr>
        <w:autoSpaceDE w:val="0"/>
        <w:autoSpaceDN w:val="0"/>
        <w:adjustRightInd w:val="0"/>
        <w:outlineLvl w:val="0"/>
        <w:rPr>
          <w:b/>
          <w:bCs/>
          <w:lang w:val="el-GR"/>
        </w:rPr>
      </w:pPr>
    </w:p>
    <w:p w:rsidR="005D7EC1" w:rsidRPr="003B18CE" w:rsidRDefault="005D7EC1" w:rsidP="005D7EC1">
      <w:pPr>
        <w:autoSpaceDE w:val="0"/>
        <w:autoSpaceDN w:val="0"/>
        <w:adjustRightInd w:val="0"/>
        <w:outlineLvl w:val="0"/>
        <w:rPr>
          <w:b/>
          <w:bCs/>
          <w:lang w:val="el-GR"/>
        </w:rPr>
      </w:pPr>
      <w:r w:rsidRPr="003B18CE">
        <w:rPr>
          <w:b/>
          <w:bCs/>
        </w:rPr>
        <w:t>Copyright</w:t>
      </w:r>
      <w:r w:rsidR="006654EE">
        <w:rPr>
          <w:b/>
          <w:bCs/>
          <w:lang w:val="el-GR"/>
        </w:rPr>
        <w:t xml:space="preserve"> © </w:t>
      </w:r>
      <w:r w:rsidR="00996EE0">
        <w:rPr>
          <w:b/>
          <w:bCs/>
          <w:lang w:val="el-GR"/>
        </w:rPr>
        <w:t>Σπύρογλου Γεώργι</w:t>
      </w:r>
      <w:r w:rsidR="006654EE">
        <w:rPr>
          <w:b/>
          <w:bCs/>
          <w:lang w:val="el-GR"/>
        </w:rPr>
        <w:t>ου 2008</w:t>
      </w:r>
    </w:p>
    <w:p w:rsidR="005D7EC1" w:rsidRDefault="005D7EC1" w:rsidP="005D7EC1">
      <w:pPr>
        <w:autoSpaceDE w:val="0"/>
        <w:autoSpaceDN w:val="0"/>
        <w:adjustRightInd w:val="0"/>
        <w:rPr>
          <w:lang w:val="el-GR"/>
        </w:rPr>
      </w:pPr>
    </w:p>
    <w:p w:rsidR="005D7EC1" w:rsidRDefault="005D7EC1" w:rsidP="005D7EC1">
      <w:pPr>
        <w:autoSpaceDE w:val="0"/>
        <w:autoSpaceDN w:val="0"/>
        <w:adjustRightInd w:val="0"/>
        <w:jc w:val="both"/>
        <w:rPr>
          <w:lang w:val="el-GR"/>
        </w:rPr>
      </w:pPr>
      <w:r w:rsidRPr="003B18CE">
        <w:rPr>
          <w:lang w:val="el-GR"/>
        </w:rPr>
        <w:t xml:space="preserve">Με επιφύλαξη παντός δικαιώματος. </w:t>
      </w:r>
      <w:r w:rsidRPr="003B18CE">
        <w:t>All</w:t>
      </w:r>
      <w:r w:rsidRPr="003B18CE">
        <w:rPr>
          <w:lang w:val="el-GR"/>
        </w:rPr>
        <w:t xml:space="preserve"> </w:t>
      </w:r>
      <w:r w:rsidRPr="003B18CE">
        <w:t>rights</w:t>
      </w:r>
      <w:r w:rsidRPr="003B18CE">
        <w:rPr>
          <w:lang w:val="el-GR"/>
        </w:rPr>
        <w:t xml:space="preserve"> </w:t>
      </w:r>
      <w:r w:rsidRPr="003B18CE">
        <w:t>reserved</w:t>
      </w:r>
      <w:r w:rsidRPr="003B18CE">
        <w:rPr>
          <w:lang w:val="el-GR"/>
        </w:rPr>
        <w:t>.</w:t>
      </w:r>
    </w:p>
    <w:p w:rsidR="005D7EC1" w:rsidRDefault="005D7EC1" w:rsidP="005D7EC1">
      <w:pPr>
        <w:autoSpaceDE w:val="0"/>
        <w:autoSpaceDN w:val="0"/>
        <w:adjustRightInd w:val="0"/>
        <w:jc w:val="both"/>
        <w:rPr>
          <w:lang w:val="el-GR"/>
        </w:rPr>
      </w:pPr>
      <w:r w:rsidRPr="003B18CE">
        <w:rPr>
          <w:lang w:val="el-GR"/>
        </w:rPr>
        <w:t>Απαγορεύεται η αντιγραφή, αποθήκευση και διανομή της παρούσας εργασίας, εξ’</w:t>
      </w:r>
      <w:r>
        <w:rPr>
          <w:lang w:val="el-GR"/>
        </w:rPr>
        <w:t xml:space="preserve"> </w:t>
      </w:r>
      <w:r w:rsidRPr="003B18CE">
        <w:rPr>
          <w:lang w:val="el-GR"/>
        </w:rPr>
        <w:t>ολοκλήρου ή τμήματος αυτής, για εμπορικό σκοπό. Επιτρέπεται η ανατύπωση,</w:t>
      </w:r>
      <w:r>
        <w:rPr>
          <w:lang w:val="el-GR"/>
        </w:rPr>
        <w:t xml:space="preserve"> </w:t>
      </w:r>
      <w:r w:rsidRPr="003B18CE">
        <w:rPr>
          <w:lang w:val="el-GR"/>
        </w:rPr>
        <w:t>αποθήκευση και διανομή για σκοπό μη κερδοσκοπικό, εκπαιδευτικής ή ερευνητικής</w:t>
      </w:r>
      <w:r>
        <w:rPr>
          <w:lang w:val="el-GR"/>
        </w:rPr>
        <w:t xml:space="preserve"> </w:t>
      </w:r>
      <w:r w:rsidRPr="003B18CE">
        <w:rPr>
          <w:lang w:val="el-GR"/>
        </w:rPr>
        <w:t>φύσης, υπό την προϋπόθεση να αναφέρεται η πηγή προέλευσης και να διατηρείται το</w:t>
      </w:r>
      <w:r>
        <w:rPr>
          <w:lang w:val="el-GR"/>
        </w:rPr>
        <w:t xml:space="preserve"> </w:t>
      </w:r>
      <w:r w:rsidRPr="003B18CE">
        <w:rPr>
          <w:lang w:val="el-GR"/>
        </w:rPr>
        <w:t>παρόν μήνυμα. Ερωτήματα που αφορούν τη χρήση της εργασί</w:t>
      </w:r>
      <w:r>
        <w:rPr>
          <w:lang w:val="el-GR"/>
        </w:rPr>
        <w:t xml:space="preserve">ας για κερδοσκοπικό </w:t>
      </w:r>
      <w:r w:rsidRPr="003B18CE">
        <w:rPr>
          <w:lang w:val="el-GR"/>
        </w:rPr>
        <w:t>σκοπό</w:t>
      </w:r>
      <w:r>
        <w:rPr>
          <w:lang w:val="el-GR"/>
        </w:rPr>
        <w:t xml:space="preserve"> </w:t>
      </w:r>
      <w:r w:rsidR="00077EE3">
        <w:rPr>
          <w:lang w:val="el-GR"/>
        </w:rPr>
        <w:t>πρέπει να απευθύνονται προς το</w:t>
      </w:r>
      <w:r w:rsidRPr="003B18CE">
        <w:rPr>
          <w:lang w:val="el-GR"/>
        </w:rPr>
        <w:t>ν συγγραφέα.</w:t>
      </w:r>
      <w:r>
        <w:rPr>
          <w:lang w:val="el-GR"/>
        </w:rPr>
        <w:t xml:space="preserve"> </w:t>
      </w:r>
    </w:p>
    <w:p w:rsidR="005D7EC1" w:rsidRDefault="005D7EC1" w:rsidP="005D7EC1">
      <w:pPr>
        <w:autoSpaceDE w:val="0"/>
        <w:autoSpaceDN w:val="0"/>
        <w:adjustRightInd w:val="0"/>
        <w:jc w:val="both"/>
        <w:rPr>
          <w:lang w:val="el-GR"/>
        </w:rPr>
      </w:pPr>
      <w:r w:rsidRPr="003B18CE">
        <w:rPr>
          <w:lang w:val="el-GR"/>
        </w:rPr>
        <w:t>Οι απόψεις και τα συμπεράσματα που περιέχονται σε αυτό το έγγραφο εκφράζουν τον</w:t>
      </w:r>
      <w:r>
        <w:rPr>
          <w:lang w:val="el-GR"/>
        </w:rPr>
        <w:t xml:space="preserve"> </w:t>
      </w:r>
      <w:r w:rsidRPr="003B18CE">
        <w:rPr>
          <w:lang w:val="el-GR"/>
        </w:rPr>
        <w:t>συγγραφέα και δεν πρέπει να ερμηνευθεί ότι αντιπροσωπεύουν τις επίσημες θέσεις του</w:t>
      </w:r>
      <w:r>
        <w:rPr>
          <w:lang w:val="el-GR"/>
        </w:rPr>
        <w:t xml:space="preserve"> </w:t>
      </w:r>
      <w:r w:rsidRPr="003D7E4C">
        <w:rPr>
          <w:lang w:val="el-GR"/>
        </w:rPr>
        <w:t>Εθνικού Μετσόβιου Πολυτεχνείου.</w:t>
      </w:r>
    </w:p>
    <w:p w:rsidR="005D7EC1" w:rsidRDefault="005D7EC1" w:rsidP="005D7EC1">
      <w:pPr>
        <w:autoSpaceDE w:val="0"/>
        <w:autoSpaceDN w:val="0"/>
        <w:adjustRightInd w:val="0"/>
        <w:rPr>
          <w:lang w:val="el-GR"/>
        </w:rPr>
      </w:pPr>
    </w:p>
    <w:p w:rsidR="005D7EC1" w:rsidRPr="00C6726D" w:rsidRDefault="005D7EC1" w:rsidP="005D7EC1">
      <w:pPr>
        <w:autoSpaceDE w:val="0"/>
        <w:autoSpaceDN w:val="0"/>
        <w:adjustRightInd w:val="0"/>
        <w:jc w:val="center"/>
        <w:outlineLvl w:val="0"/>
        <w:rPr>
          <w:rFonts w:ascii="Palatino Linotype" w:hAnsi="Palatino Linotype"/>
          <w:b/>
          <w:sz w:val="44"/>
          <w:szCs w:val="44"/>
          <w:lang w:val="el-GR"/>
        </w:rPr>
      </w:pPr>
      <w:r w:rsidRPr="00C6726D">
        <w:rPr>
          <w:rFonts w:ascii="Palatino Linotype" w:hAnsi="Palatino Linotype"/>
          <w:b/>
          <w:sz w:val="44"/>
          <w:szCs w:val="44"/>
          <w:lang w:val="el-GR"/>
        </w:rPr>
        <w:lastRenderedPageBreak/>
        <w:t>Περίληψη</w:t>
      </w:r>
    </w:p>
    <w:p w:rsidR="005D7EC1" w:rsidRDefault="005D7EC1" w:rsidP="00DA0715">
      <w:pPr>
        <w:autoSpaceDE w:val="0"/>
        <w:autoSpaceDN w:val="0"/>
        <w:adjustRightInd w:val="0"/>
        <w:jc w:val="both"/>
        <w:rPr>
          <w:rFonts w:ascii="Palatino Linotype" w:hAnsi="Palatino Linotype"/>
          <w:b/>
          <w:lang w:val="el-GR"/>
        </w:rPr>
      </w:pPr>
    </w:p>
    <w:p w:rsidR="00DA0715" w:rsidRDefault="00DA0715" w:rsidP="00DA0715">
      <w:pPr>
        <w:autoSpaceDE w:val="0"/>
        <w:autoSpaceDN w:val="0"/>
        <w:adjustRightInd w:val="0"/>
        <w:jc w:val="both"/>
        <w:rPr>
          <w:rFonts w:ascii="Palatino Linotype" w:hAnsi="Palatino Linotype"/>
          <w:lang w:val="el-GR"/>
        </w:rPr>
      </w:pPr>
      <w:r>
        <w:rPr>
          <w:rFonts w:ascii="Palatino Linotype" w:hAnsi="Palatino Linotype"/>
          <w:lang w:val="el-GR"/>
        </w:rPr>
        <w:t xml:space="preserve">Η παρούσα αναφορά περιγράφει </w:t>
      </w:r>
      <w:r w:rsidR="000031C2">
        <w:rPr>
          <w:rFonts w:ascii="Palatino Linotype" w:hAnsi="Palatino Linotype"/>
          <w:lang w:val="el-GR"/>
        </w:rPr>
        <w:t>τη διερεύ</w:t>
      </w:r>
      <w:r w:rsidR="002B12DF">
        <w:rPr>
          <w:rFonts w:ascii="Palatino Linotype" w:hAnsi="Palatino Linotype"/>
          <w:lang w:val="el-GR"/>
        </w:rPr>
        <w:t xml:space="preserve">νηση του πρωτοκόλλου </w:t>
      </w:r>
      <w:r w:rsidR="002B12DF">
        <w:rPr>
          <w:rFonts w:ascii="Palatino Linotype" w:hAnsi="Palatino Linotype"/>
          <w:lang w:val="en-US"/>
        </w:rPr>
        <w:t>J</w:t>
      </w:r>
      <w:r w:rsidR="002B12DF" w:rsidRPr="002B12DF">
        <w:rPr>
          <w:rFonts w:ascii="Palatino Linotype" w:hAnsi="Palatino Linotype"/>
          <w:lang w:val="el-GR"/>
        </w:rPr>
        <w:t xml:space="preserve">1850 </w:t>
      </w:r>
      <w:r w:rsidR="002B12DF">
        <w:rPr>
          <w:rFonts w:ascii="Palatino Linotype" w:hAnsi="Palatino Linotype"/>
          <w:lang w:val="en-US"/>
        </w:rPr>
        <w:t>PWM</w:t>
      </w:r>
      <w:r w:rsidR="002B12DF">
        <w:rPr>
          <w:rFonts w:ascii="Palatino Linotype" w:hAnsi="Palatino Linotype"/>
          <w:lang w:val="el-GR"/>
        </w:rPr>
        <w:t xml:space="preserve"> καθώς και το</w:t>
      </w:r>
      <w:r w:rsidR="006F010C">
        <w:rPr>
          <w:rFonts w:ascii="Palatino Linotype" w:hAnsi="Palatino Linotype"/>
          <w:lang w:val="el-GR"/>
        </w:rPr>
        <w:t xml:space="preserve"> σχεδιασμό και την υλοποίηση </w:t>
      </w:r>
      <w:r w:rsidR="00AA54F3">
        <w:rPr>
          <w:rFonts w:ascii="Palatino Linotype" w:hAnsi="Palatino Linotype"/>
          <w:lang w:val="el-GR"/>
        </w:rPr>
        <w:t xml:space="preserve">δύο </w:t>
      </w:r>
      <w:r w:rsidR="002B12DF">
        <w:rPr>
          <w:rFonts w:ascii="Palatino Linotype" w:hAnsi="Palatino Linotype"/>
          <w:lang w:val="el-GR"/>
        </w:rPr>
        <w:t>σταδίων</w:t>
      </w:r>
      <w:r w:rsidR="00AA54F3">
        <w:rPr>
          <w:rFonts w:ascii="Palatino Linotype" w:hAnsi="Palatino Linotype"/>
          <w:lang w:val="el-GR"/>
        </w:rPr>
        <w:t>:</w:t>
      </w:r>
    </w:p>
    <w:p w:rsidR="00AC52D6" w:rsidRDefault="00AA54F3" w:rsidP="00DA0715">
      <w:pPr>
        <w:autoSpaceDE w:val="0"/>
        <w:autoSpaceDN w:val="0"/>
        <w:adjustRightInd w:val="0"/>
        <w:jc w:val="both"/>
        <w:rPr>
          <w:rFonts w:ascii="Palatino Linotype" w:hAnsi="Palatino Linotype"/>
          <w:lang w:val="el-GR"/>
        </w:rPr>
      </w:pPr>
      <w:r>
        <w:rPr>
          <w:rFonts w:ascii="Palatino Linotype" w:hAnsi="Palatino Linotype"/>
          <w:lang w:val="el-GR"/>
        </w:rPr>
        <w:t xml:space="preserve">Α) Το πρώτο είναι ένα ηλεκτρονικό κύκλωμα </w:t>
      </w:r>
      <w:r w:rsidR="00AC52D6">
        <w:rPr>
          <w:rFonts w:ascii="Palatino Linotype" w:hAnsi="Palatino Linotype"/>
          <w:lang w:val="el-GR"/>
        </w:rPr>
        <w:t>το οπο</w:t>
      </w:r>
      <w:r w:rsidR="00BC507C">
        <w:rPr>
          <w:rFonts w:ascii="Palatino Linotype" w:hAnsi="Palatino Linotype"/>
          <w:lang w:val="el-GR"/>
        </w:rPr>
        <w:t>ίο</w:t>
      </w:r>
      <w:r w:rsidR="00BC507C" w:rsidRPr="00BC507C">
        <w:rPr>
          <w:rFonts w:ascii="Palatino Linotype" w:hAnsi="Palatino Linotype"/>
          <w:lang w:val="el-GR"/>
        </w:rPr>
        <w:t xml:space="preserve"> </w:t>
      </w:r>
      <w:r w:rsidR="00BC507C">
        <w:rPr>
          <w:rFonts w:ascii="Palatino Linotype" w:hAnsi="Palatino Linotype"/>
          <w:lang w:val="el-GR"/>
        </w:rPr>
        <w:t xml:space="preserve">ανακτά </w:t>
      </w:r>
      <w:r w:rsidR="00BC507C">
        <w:rPr>
          <w:rFonts w:ascii="Palatino Linotype" w:hAnsi="Palatino Linotype"/>
        </w:rPr>
        <w:t>OBD</w:t>
      </w:r>
      <w:r w:rsidR="00BC507C" w:rsidRPr="00BC507C">
        <w:rPr>
          <w:rFonts w:ascii="Palatino Linotype" w:hAnsi="Palatino Linotype"/>
          <w:lang w:val="el-GR"/>
        </w:rPr>
        <w:t xml:space="preserve"> </w:t>
      </w:r>
      <w:r w:rsidR="00BC507C">
        <w:rPr>
          <w:rFonts w:ascii="Palatino Linotype" w:hAnsi="Palatino Linotype"/>
          <w:lang w:val="el-GR"/>
        </w:rPr>
        <w:t>(</w:t>
      </w:r>
      <w:r w:rsidR="00BC507C">
        <w:rPr>
          <w:rFonts w:ascii="Palatino Linotype" w:hAnsi="Palatino Linotype"/>
        </w:rPr>
        <w:t>On</w:t>
      </w:r>
      <w:r w:rsidR="00BC507C" w:rsidRPr="00BC507C">
        <w:rPr>
          <w:rFonts w:ascii="Palatino Linotype" w:hAnsi="Palatino Linotype"/>
          <w:lang w:val="el-GR"/>
        </w:rPr>
        <w:t xml:space="preserve"> – </w:t>
      </w:r>
      <w:r w:rsidR="00BC507C">
        <w:rPr>
          <w:rFonts w:ascii="Palatino Linotype" w:hAnsi="Palatino Linotype"/>
        </w:rPr>
        <w:t>Board</w:t>
      </w:r>
      <w:r w:rsidR="00BC507C" w:rsidRPr="00BC507C">
        <w:rPr>
          <w:rFonts w:ascii="Palatino Linotype" w:hAnsi="Palatino Linotype"/>
          <w:lang w:val="el-GR"/>
        </w:rPr>
        <w:t xml:space="preserve"> </w:t>
      </w:r>
      <w:r w:rsidR="00BC507C">
        <w:rPr>
          <w:rFonts w:ascii="Palatino Linotype" w:hAnsi="Palatino Linotype"/>
        </w:rPr>
        <w:t>Diagnostics</w:t>
      </w:r>
      <w:r w:rsidR="00BC507C" w:rsidRPr="00BC507C">
        <w:rPr>
          <w:rFonts w:ascii="Palatino Linotype" w:hAnsi="Palatino Linotype"/>
          <w:lang w:val="el-GR"/>
        </w:rPr>
        <w:t xml:space="preserve">) </w:t>
      </w:r>
      <w:r w:rsidR="00BC507C">
        <w:rPr>
          <w:rFonts w:ascii="Palatino Linotype" w:hAnsi="Palatino Linotype"/>
          <w:lang w:val="el-GR"/>
        </w:rPr>
        <w:t>δεδομένα</w:t>
      </w:r>
      <w:r w:rsidR="00BC507C" w:rsidRPr="00BC507C">
        <w:rPr>
          <w:rFonts w:ascii="Palatino Linotype" w:hAnsi="Palatino Linotype"/>
          <w:lang w:val="el-GR"/>
        </w:rPr>
        <w:t xml:space="preserve"> </w:t>
      </w:r>
      <w:r w:rsidR="00B95426">
        <w:rPr>
          <w:rFonts w:ascii="Palatino Linotype" w:hAnsi="Palatino Linotype"/>
          <w:lang w:val="el-GR"/>
        </w:rPr>
        <w:t>συνδεόμενο με αντάπτορα στο αυτοκίνητο</w:t>
      </w:r>
      <w:r w:rsidR="00BC507C">
        <w:rPr>
          <w:rFonts w:ascii="Palatino Linotype" w:hAnsi="Palatino Linotype"/>
          <w:lang w:val="el-GR"/>
        </w:rPr>
        <w:t xml:space="preserve"> </w:t>
      </w:r>
      <w:r w:rsidR="00B95426">
        <w:rPr>
          <w:rFonts w:ascii="Palatino Linotype" w:hAnsi="Palatino Linotype"/>
          <w:lang w:val="el-GR"/>
        </w:rPr>
        <w:t xml:space="preserve">και με σειριακή θύρα </w:t>
      </w:r>
      <w:r w:rsidR="00B95426">
        <w:rPr>
          <w:rFonts w:ascii="Palatino Linotype" w:hAnsi="Palatino Linotype"/>
        </w:rPr>
        <w:t>RS</w:t>
      </w:r>
      <w:r w:rsidR="00B95426" w:rsidRPr="00B95426">
        <w:rPr>
          <w:rFonts w:ascii="Palatino Linotype" w:hAnsi="Palatino Linotype"/>
          <w:lang w:val="el-GR"/>
        </w:rPr>
        <w:t xml:space="preserve">-232 </w:t>
      </w:r>
      <w:r w:rsidR="00B95426">
        <w:rPr>
          <w:rFonts w:ascii="Palatino Linotype" w:hAnsi="Palatino Linotype"/>
          <w:lang w:val="el-GR"/>
        </w:rPr>
        <w:t>στον υπολογιστ</w:t>
      </w:r>
      <w:r w:rsidR="007B6C27">
        <w:rPr>
          <w:rFonts w:ascii="Palatino Linotype" w:hAnsi="Palatino Linotype"/>
          <w:lang w:val="el-GR"/>
        </w:rPr>
        <w:t xml:space="preserve">ή. </w:t>
      </w:r>
    </w:p>
    <w:p w:rsidR="00AC52D6" w:rsidRDefault="00AC52D6" w:rsidP="00DA0715">
      <w:pPr>
        <w:autoSpaceDE w:val="0"/>
        <w:autoSpaceDN w:val="0"/>
        <w:adjustRightInd w:val="0"/>
        <w:jc w:val="both"/>
        <w:rPr>
          <w:rFonts w:ascii="Palatino Linotype" w:hAnsi="Palatino Linotype"/>
          <w:lang w:val="el-GR"/>
        </w:rPr>
      </w:pPr>
      <w:r>
        <w:rPr>
          <w:rFonts w:ascii="Palatino Linotype" w:hAnsi="Palatino Linotype"/>
          <w:lang w:val="el-GR"/>
        </w:rPr>
        <w:t xml:space="preserve">Β) Το δεύτερο είναι ένα γραφικό περιβάλλον </w:t>
      </w:r>
      <w:r w:rsidRPr="00AC52D6">
        <w:rPr>
          <w:rFonts w:ascii="Palatino Linotype" w:hAnsi="Palatino Linotype"/>
          <w:lang w:val="el-GR"/>
        </w:rPr>
        <w:t>(</w:t>
      </w:r>
      <w:r w:rsidR="00B527E8">
        <w:rPr>
          <w:rFonts w:ascii="Palatino Linotype" w:hAnsi="Palatino Linotype"/>
        </w:rPr>
        <w:t>GUI</w:t>
      </w:r>
      <w:r w:rsidR="00B527E8" w:rsidRPr="00B527E8">
        <w:rPr>
          <w:rFonts w:ascii="Palatino Linotype" w:hAnsi="Palatino Linotype"/>
          <w:lang w:val="el-GR"/>
        </w:rPr>
        <w:t xml:space="preserve"> </w:t>
      </w:r>
      <w:r w:rsidR="00B527E8">
        <w:rPr>
          <w:rFonts w:ascii="Palatino Linotype" w:hAnsi="Palatino Linotype"/>
          <w:lang w:val="el-GR"/>
        </w:rPr>
        <w:t>–</w:t>
      </w:r>
      <w:r w:rsidR="00B527E8" w:rsidRPr="00B527E8">
        <w:rPr>
          <w:rFonts w:ascii="Palatino Linotype" w:hAnsi="Palatino Linotype"/>
          <w:lang w:val="el-GR"/>
        </w:rPr>
        <w:t xml:space="preserve"> </w:t>
      </w:r>
      <w:r w:rsidR="001C59A0">
        <w:rPr>
          <w:rFonts w:ascii="Palatino Linotype" w:hAnsi="Palatino Linotype"/>
        </w:rPr>
        <w:t>Graphic</w:t>
      </w:r>
      <w:r w:rsidRPr="00AC52D6">
        <w:rPr>
          <w:rFonts w:ascii="Palatino Linotype" w:hAnsi="Palatino Linotype"/>
          <w:lang w:val="el-GR"/>
        </w:rPr>
        <w:t xml:space="preserve"> </w:t>
      </w:r>
      <w:r>
        <w:rPr>
          <w:rFonts w:ascii="Palatino Linotype" w:hAnsi="Palatino Linotype"/>
        </w:rPr>
        <w:t>User</w:t>
      </w:r>
      <w:r w:rsidRPr="00AC52D6">
        <w:rPr>
          <w:rFonts w:ascii="Palatino Linotype" w:hAnsi="Palatino Linotype"/>
          <w:lang w:val="el-GR"/>
        </w:rPr>
        <w:t xml:space="preserve"> </w:t>
      </w:r>
      <w:r>
        <w:rPr>
          <w:rFonts w:ascii="Palatino Linotype" w:hAnsi="Palatino Linotype"/>
        </w:rPr>
        <w:t>Interface</w:t>
      </w:r>
      <w:r w:rsidRPr="00AC52D6">
        <w:rPr>
          <w:rFonts w:ascii="Palatino Linotype" w:hAnsi="Palatino Linotype"/>
          <w:lang w:val="el-GR"/>
        </w:rPr>
        <w:t xml:space="preserve">) </w:t>
      </w:r>
      <w:r>
        <w:rPr>
          <w:rFonts w:ascii="Palatino Linotype" w:hAnsi="Palatino Linotype"/>
          <w:lang w:val="el-GR"/>
        </w:rPr>
        <w:t xml:space="preserve">το οποίο υλοποιήθηκε σε γλώσσα </w:t>
      </w:r>
      <w:r>
        <w:rPr>
          <w:rFonts w:ascii="Palatino Linotype" w:hAnsi="Palatino Linotype"/>
        </w:rPr>
        <w:t>Java</w:t>
      </w:r>
      <w:r w:rsidRPr="00AC52D6">
        <w:rPr>
          <w:rFonts w:ascii="Palatino Linotype" w:hAnsi="Palatino Linotype"/>
          <w:lang w:val="el-GR"/>
        </w:rPr>
        <w:t xml:space="preserve">, </w:t>
      </w:r>
      <w:r>
        <w:rPr>
          <w:rFonts w:ascii="Palatino Linotype" w:hAnsi="Palatino Linotype"/>
          <w:lang w:val="el-GR"/>
        </w:rPr>
        <w:t xml:space="preserve">με τη βοήθεια του οποίου αποτυπώνονται γραφικά τα αποτελέσματα που </w:t>
      </w:r>
      <w:r w:rsidR="007B6C27">
        <w:rPr>
          <w:rFonts w:ascii="Palatino Linotype" w:hAnsi="Palatino Linotype"/>
          <w:lang w:val="el-GR"/>
        </w:rPr>
        <w:t>ανακτώνται</w:t>
      </w:r>
      <w:r>
        <w:rPr>
          <w:rFonts w:ascii="Palatino Linotype" w:hAnsi="Palatino Linotype"/>
          <w:lang w:val="el-GR"/>
        </w:rPr>
        <w:t xml:space="preserve"> από τη </w:t>
      </w:r>
      <w:r w:rsidR="001C4350">
        <w:rPr>
          <w:rFonts w:ascii="Palatino Linotype" w:hAnsi="Palatino Linotype"/>
          <w:lang w:val="el-GR"/>
        </w:rPr>
        <w:t>σύνδεση της πλακέτας που περιγράφηκε παραπάνω</w:t>
      </w:r>
      <w:r w:rsidR="007B6C27">
        <w:rPr>
          <w:rFonts w:ascii="Palatino Linotype" w:hAnsi="Palatino Linotype"/>
          <w:lang w:val="el-GR"/>
        </w:rPr>
        <w:t>,</w:t>
      </w:r>
      <w:r w:rsidR="001C4350">
        <w:rPr>
          <w:rFonts w:ascii="Palatino Linotype" w:hAnsi="Palatino Linotype"/>
          <w:lang w:val="el-GR"/>
        </w:rPr>
        <w:t xml:space="preserve"> με το ηλεκτρονικό σύστημα του αυτοκινήτου. </w:t>
      </w:r>
    </w:p>
    <w:p w:rsidR="001C4350" w:rsidRDefault="001C4350" w:rsidP="00DA0715">
      <w:pPr>
        <w:autoSpaceDE w:val="0"/>
        <w:autoSpaceDN w:val="0"/>
        <w:adjustRightInd w:val="0"/>
        <w:jc w:val="both"/>
        <w:rPr>
          <w:rFonts w:ascii="Palatino Linotype" w:hAnsi="Palatino Linotype"/>
          <w:lang w:val="el-GR"/>
        </w:rPr>
      </w:pPr>
      <w:r>
        <w:rPr>
          <w:rFonts w:ascii="Palatino Linotype" w:hAnsi="Palatino Linotype"/>
          <w:lang w:val="el-GR"/>
        </w:rPr>
        <w:t>Συνοπτικά η διάρθρωση της αναφοράς είναι η ακόλουθη:</w:t>
      </w:r>
    </w:p>
    <w:p w:rsidR="001C4350" w:rsidRDefault="001C4350" w:rsidP="00DA0715">
      <w:pPr>
        <w:autoSpaceDE w:val="0"/>
        <w:autoSpaceDN w:val="0"/>
        <w:adjustRightInd w:val="0"/>
        <w:jc w:val="both"/>
        <w:rPr>
          <w:rFonts w:ascii="Palatino Linotype" w:hAnsi="Palatino Linotype"/>
          <w:lang w:val="el-GR"/>
        </w:rPr>
      </w:pPr>
    </w:p>
    <w:p w:rsidR="001C4350" w:rsidRPr="001C4350" w:rsidRDefault="001C4350" w:rsidP="001C4350">
      <w:pPr>
        <w:numPr>
          <w:ilvl w:val="0"/>
          <w:numId w:val="1"/>
        </w:numPr>
        <w:autoSpaceDE w:val="0"/>
        <w:autoSpaceDN w:val="0"/>
        <w:adjustRightInd w:val="0"/>
        <w:jc w:val="both"/>
        <w:rPr>
          <w:rFonts w:ascii="Palatino Linotype" w:hAnsi="Palatino Linotype"/>
          <w:lang w:val="el-GR"/>
        </w:rPr>
      </w:pPr>
      <w:r w:rsidRPr="001C4350">
        <w:rPr>
          <w:rFonts w:ascii="Palatino Linotype" w:hAnsi="Palatino Linotype"/>
          <w:lang w:val="el-GR"/>
        </w:rPr>
        <w:t xml:space="preserve">Το </w:t>
      </w:r>
      <w:r w:rsidRPr="001C4350">
        <w:rPr>
          <w:rFonts w:ascii="Palatino Linotype" w:hAnsi="Palatino Linotype"/>
          <w:b/>
          <w:lang w:val="el-GR"/>
        </w:rPr>
        <w:t>1</w:t>
      </w:r>
      <w:r w:rsidRPr="001C4350">
        <w:rPr>
          <w:rFonts w:ascii="Palatino Linotype" w:hAnsi="Palatino Linotype"/>
          <w:b/>
          <w:vertAlign w:val="superscript"/>
          <w:lang w:val="el-GR"/>
        </w:rPr>
        <w:t>ο</w:t>
      </w:r>
      <w:r w:rsidRPr="001C4350">
        <w:rPr>
          <w:rFonts w:ascii="Palatino Linotype" w:hAnsi="Palatino Linotype"/>
          <w:b/>
          <w:lang w:val="el-GR"/>
        </w:rPr>
        <w:t xml:space="preserve"> Κεφάλαιο</w:t>
      </w:r>
      <w:r w:rsidRPr="001C4350">
        <w:rPr>
          <w:rFonts w:ascii="Palatino Linotype" w:hAnsi="Palatino Linotype"/>
          <w:lang w:val="el-GR"/>
        </w:rPr>
        <w:t xml:space="preserve"> αποτελεί μία συνολική </w:t>
      </w:r>
      <w:r w:rsidR="00996EE0" w:rsidRPr="001C4350">
        <w:rPr>
          <w:rFonts w:ascii="Palatino Linotype" w:hAnsi="Palatino Linotype"/>
          <w:lang w:val="el-GR"/>
        </w:rPr>
        <w:t>επισκόπηση</w:t>
      </w:r>
      <w:r w:rsidRPr="001C4350">
        <w:rPr>
          <w:rFonts w:ascii="Palatino Linotype" w:hAnsi="Palatino Linotype"/>
          <w:lang w:val="el-GR"/>
        </w:rPr>
        <w:t xml:space="preserve"> του αντικειμένου που πραγματεύεται η συγκεκριμένη εργασία.</w:t>
      </w:r>
    </w:p>
    <w:p w:rsidR="000C0FE1" w:rsidRDefault="001C4350" w:rsidP="001C4350">
      <w:pPr>
        <w:numPr>
          <w:ilvl w:val="0"/>
          <w:numId w:val="1"/>
        </w:numPr>
        <w:autoSpaceDE w:val="0"/>
        <w:autoSpaceDN w:val="0"/>
        <w:adjustRightInd w:val="0"/>
        <w:jc w:val="both"/>
        <w:rPr>
          <w:rFonts w:ascii="Palatino Linotype" w:hAnsi="Palatino Linotype"/>
          <w:lang w:val="el-GR"/>
        </w:rPr>
      </w:pPr>
      <w:r w:rsidRPr="001C4350">
        <w:rPr>
          <w:rFonts w:ascii="Palatino Linotype" w:hAnsi="Palatino Linotype"/>
          <w:lang w:val="el-GR"/>
        </w:rPr>
        <w:t xml:space="preserve">Στο </w:t>
      </w:r>
      <w:r w:rsidRPr="001C4350">
        <w:rPr>
          <w:rFonts w:ascii="Palatino Linotype" w:hAnsi="Palatino Linotype"/>
          <w:b/>
          <w:lang w:val="el-GR"/>
        </w:rPr>
        <w:t>2</w:t>
      </w:r>
      <w:r w:rsidRPr="001C4350">
        <w:rPr>
          <w:rFonts w:ascii="Palatino Linotype" w:hAnsi="Palatino Linotype"/>
          <w:b/>
          <w:vertAlign w:val="superscript"/>
          <w:lang w:val="el-GR"/>
        </w:rPr>
        <w:t>ο</w:t>
      </w:r>
      <w:r w:rsidRPr="001C4350">
        <w:rPr>
          <w:rFonts w:ascii="Palatino Linotype" w:hAnsi="Palatino Linotype"/>
          <w:b/>
          <w:lang w:val="el-GR"/>
        </w:rPr>
        <w:t xml:space="preserve"> Κεφάλαιο</w:t>
      </w:r>
      <w:r w:rsidRPr="001C4350">
        <w:rPr>
          <w:rFonts w:ascii="Palatino Linotype" w:hAnsi="Palatino Linotype"/>
          <w:lang w:val="el-GR"/>
        </w:rPr>
        <w:t xml:space="preserve"> πραγματοποιείται</w:t>
      </w:r>
      <w:r w:rsidR="001B653F">
        <w:rPr>
          <w:rFonts w:ascii="Palatino Linotype" w:hAnsi="Palatino Linotype"/>
          <w:lang w:val="el-GR"/>
        </w:rPr>
        <w:t xml:space="preserve"> μία ιστορική αναδρομή της οποίας σκοπός είναι να </w:t>
      </w:r>
      <w:r w:rsidR="00996EE0">
        <w:rPr>
          <w:rFonts w:ascii="Palatino Linotype" w:hAnsi="Palatino Linotype"/>
          <w:lang w:val="el-GR"/>
        </w:rPr>
        <w:t>εξοικειωθεί</w:t>
      </w:r>
      <w:r w:rsidR="001B653F">
        <w:rPr>
          <w:rFonts w:ascii="Palatino Linotype" w:hAnsi="Palatino Linotype"/>
          <w:lang w:val="el-GR"/>
        </w:rPr>
        <w:t xml:space="preserve"> ο αναγνώστης με τις διαδικασίες που προηγήθηκαν μέχρι να φτάσουμε στα σημερινά πρωτόκολλα και όλα εκείνα τα γεγονότα </w:t>
      </w:r>
      <w:r w:rsidR="000C0FE1">
        <w:rPr>
          <w:rFonts w:ascii="Palatino Linotype" w:hAnsi="Palatino Linotype"/>
          <w:lang w:val="el-GR"/>
        </w:rPr>
        <w:t>που ώθησαν στην εξ</w:t>
      </w:r>
      <w:r w:rsidR="006818D2">
        <w:rPr>
          <w:rFonts w:ascii="Palatino Linotype" w:hAnsi="Palatino Linotype"/>
          <w:lang w:val="el-GR"/>
        </w:rPr>
        <w:t>έλιξη των πρωτοκόλλων και την ανάγκη δημιουργίας νέων συστημάτων υλοποίησης τους</w:t>
      </w:r>
      <w:r w:rsidR="000C0FE1">
        <w:rPr>
          <w:rFonts w:ascii="Palatino Linotype" w:hAnsi="Palatino Linotype"/>
          <w:lang w:val="el-GR"/>
        </w:rPr>
        <w:t>.</w:t>
      </w:r>
    </w:p>
    <w:p w:rsidR="004D0DD6" w:rsidRDefault="000C0FE1" w:rsidP="001C4350">
      <w:pPr>
        <w:numPr>
          <w:ilvl w:val="0"/>
          <w:numId w:val="1"/>
        </w:numPr>
        <w:autoSpaceDE w:val="0"/>
        <w:autoSpaceDN w:val="0"/>
        <w:adjustRightInd w:val="0"/>
        <w:jc w:val="both"/>
        <w:rPr>
          <w:rFonts w:ascii="Palatino Linotype" w:hAnsi="Palatino Linotype"/>
          <w:lang w:val="el-GR"/>
        </w:rPr>
      </w:pPr>
      <w:r>
        <w:rPr>
          <w:rFonts w:ascii="Palatino Linotype" w:hAnsi="Palatino Linotype"/>
          <w:lang w:val="el-GR"/>
        </w:rPr>
        <w:t xml:space="preserve">Στο </w:t>
      </w:r>
      <w:r w:rsidRPr="00475DF8">
        <w:rPr>
          <w:rFonts w:ascii="Palatino Linotype" w:hAnsi="Palatino Linotype"/>
          <w:b/>
          <w:lang w:val="el-GR"/>
        </w:rPr>
        <w:t>3</w:t>
      </w:r>
      <w:r w:rsidRPr="00475DF8">
        <w:rPr>
          <w:rFonts w:ascii="Palatino Linotype" w:hAnsi="Palatino Linotype"/>
          <w:b/>
          <w:vertAlign w:val="superscript"/>
          <w:lang w:val="el-GR"/>
        </w:rPr>
        <w:t>ο</w:t>
      </w:r>
      <w:r w:rsidRPr="00475DF8">
        <w:rPr>
          <w:rFonts w:ascii="Palatino Linotype" w:hAnsi="Palatino Linotype"/>
          <w:b/>
          <w:lang w:val="el-GR"/>
        </w:rPr>
        <w:t xml:space="preserve"> Κεφάλαιο </w:t>
      </w:r>
      <w:r>
        <w:rPr>
          <w:rFonts w:ascii="Palatino Linotype" w:hAnsi="Palatino Linotype"/>
          <w:lang w:val="el-GR"/>
        </w:rPr>
        <w:t xml:space="preserve">περιγράφεται αναλυτικά το πρωτόκολλο </w:t>
      </w:r>
      <w:r w:rsidR="00475DF8">
        <w:rPr>
          <w:rFonts w:ascii="Palatino Linotype" w:hAnsi="Palatino Linotype"/>
        </w:rPr>
        <w:t>SAE</w:t>
      </w:r>
      <w:r w:rsidR="00475DF8" w:rsidRPr="00475DF8">
        <w:rPr>
          <w:rFonts w:ascii="Palatino Linotype" w:hAnsi="Palatino Linotype"/>
          <w:lang w:val="el-GR"/>
        </w:rPr>
        <w:t xml:space="preserve"> </w:t>
      </w:r>
      <w:r w:rsidR="00475DF8">
        <w:rPr>
          <w:rFonts w:ascii="Palatino Linotype" w:hAnsi="Palatino Linotype"/>
        </w:rPr>
        <w:t>J</w:t>
      </w:r>
      <w:r w:rsidR="00475DF8" w:rsidRPr="00475DF8">
        <w:rPr>
          <w:rFonts w:ascii="Palatino Linotype" w:hAnsi="Palatino Linotype"/>
          <w:lang w:val="el-GR"/>
        </w:rPr>
        <w:t xml:space="preserve">1850 </w:t>
      </w:r>
      <w:r w:rsidR="00475DF8">
        <w:rPr>
          <w:rFonts w:ascii="Palatino Linotype" w:hAnsi="Palatino Linotype"/>
        </w:rPr>
        <w:t>PWM</w:t>
      </w:r>
      <w:r w:rsidR="004D0DD6" w:rsidRPr="004D0DD6">
        <w:rPr>
          <w:rFonts w:ascii="Palatino Linotype" w:hAnsi="Palatino Linotype"/>
          <w:lang w:val="el-GR"/>
        </w:rPr>
        <w:t xml:space="preserve"> </w:t>
      </w:r>
      <w:r w:rsidR="001E42C8">
        <w:rPr>
          <w:rFonts w:ascii="Palatino Linotype" w:hAnsi="Palatino Linotype"/>
          <w:lang w:val="el-GR"/>
        </w:rPr>
        <w:t xml:space="preserve">για </w:t>
      </w:r>
      <w:r w:rsidR="00364C84">
        <w:rPr>
          <w:rFonts w:ascii="Palatino Linotype" w:hAnsi="Palatino Linotype"/>
          <w:lang w:val="el-GR"/>
        </w:rPr>
        <w:t xml:space="preserve">το οποίο </w:t>
      </w:r>
      <w:r w:rsidR="001E42C8">
        <w:rPr>
          <w:rFonts w:ascii="Palatino Linotype" w:hAnsi="Palatino Linotype"/>
          <w:lang w:val="el-GR"/>
        </w:rPr>
        <w:t xml:space="preserve">σχεδιάστηκε το ηλεκτρονικό κύκλωμα στο οποίο έχει γίνει ήδη αναφορά. Αξίζει να αναφερθεί ότι το κύκλωμα υποστηρίζει και άλλα πρωτόκολλα τα οποία όμως δεν είναι αντικείμενο της παρούσας αναφοράς.  </w:t>
      </w:r>
    </w:p>
    <w:p w:rsidR="001E40EF" w:rsidRDefault="004D0DD6" w:rsidP="001C4350">
      <w:pPr>
        <w:numPr>
          <w:ilvl w:val="0"/>
          <w:numId w:val="1"/>
        </w:numPr>
        <w:autoSpaceDE w:val="0"/>
        <w:autoSpaceDN w:val="0"/>
        <w:adjustRightInd w:val="0"/>
        <w:jc w:val="both"/>
        <w:rPr>
          <w:rFonts w:ascii="Palatino Linotype" w:hAnsi="Palatino Linotype"/>
          <w:lang w:val="el-GR"/>
        </w:rPr>
      </w:pPr>
      <w:r>
        <w:rPr>
          <w:rFonts w:ascii="Palatino Linotype" w:hAnsi="Palatino Linotype"/>
          <w:lang w:val="el-GR"/>
        </w:rPr>
        <w:t xml:space="preserve">Στο </w:t>
      </w:r>
      <w:r w:rsidRPr="001E40EF">
        <w:rPr>
          <w:rFonts w:ascii="Palatino Linotype" w:hAnsi="Palatino Linotype"/>
          <w:b/>
          <w:lang w:val="el-GR"/>
        </w:rPr>
        <w:t>4</w:t>
      </w:r>
      <w:r w:rsidRPr="001E40EF">
        <w:rPr>
          <w:rFonts w:ascii="Palatino Linotype" w:hAnsi="Palatino Linotype"/>
          <w:b/>
          <w:vertAlign w:val="superscript"/>
          <w:lang w:val="el-GR"/>
        </w:rPr>
        <w:t>ο</w:t>
      </w:r>
      <w:r w:rsidRPr="001E40EF">
        <w:rPr>
          <w:rFonts w:ascii="Palatino Linotype" w:hAnsi="Palatino Linotype"/>
          <w:b/>
          <w:lang w:val="el-GR"/>
        </w:rPr>
        <w:t xml:space="preserve"> Κεφάλαιο</w:t>
      </w:r>
      <w:r>
        <w:rPr>
          <w:rFonts w:ascii="Palatino Linotype" w:hAnsi="Palatino Linotype"/>
          <w:lang w:val="el-GR"/>
        </w:rPr>
        <w:t xml:space="preserve"> πραγματοποιείται η περιγραφή της διαδικασίας που ακολουθήθηκε για την υλοποίηση του ηλεκτρονικού κυκλώματος και του γραφικού περιβάλλοντος</w:t>
      </w:r>
      <w:r w:rsidR="001E40EF">
        <w:rPr>
          <w:rFonts w:ascii="Palatino Linotype" w:hAnsi="Palatino Linotype"/>
          <w:lang w:val="el-GR"/>
        </w:rPr>
        <w:t xml:space="preserve"> και παρουσιάζονται τα αποτελέσματα απ</w:t>
      </w:r>
      <w:r w:rsidR="001E42C8">
        <w:rPr>
          <w:rFonts w:ascii="Palatino Linotype" w:hAnsi="Palatino Linotype"/>
          <w:lang w:val="el-GR"/>
        </w:rPr>
        <w:t>ό την</w:t>
      </w:r>
      <w:r w:rsidR="001E40EF">
        <w:rPr>
          <w:rFonts w:ascii="Palatino Linotype" w:hAnsi="Palatino Linotype"/>
          <w:lang w:val="el-GR"/>
        </w:rPr>
        <w:t xml:space="preserve"> εφαρμογή της δι</w:t>
      </w:r>
      <w:r w:rsidR="001E42C8">
        <w:rPr>
          <w:rFonts w:ascii="Palatino Linotype" w:hAnsi="Palatino Linotype"/>
          <w:lang w:val="el-GR"/>
        </w:rPr>
        <w:t>άταξης</w:t>
      </w:r>
      <w:r w:rsidR="001E40EF">
        <w:rPr>
          <w:rFonts w:ascii="Palatino Linotype" w:hAnsi="Palatino Linotype"/>
          <w:lang w:val="el-GR"/>
        </w:rPr>
        <w:t>.</w:t>
      </w:r>
    </w:p>
    <w:p w:rsidR="00200FD4" w:rsidRDefault="001E40EF" w:rsidP="001C4350">
      <w:pPr>
        <w:numPr>
          <w:ilvl w:val="0"/>
          <w:numId w:val="1"/>
        </w:numPr>
        <w:autoSpaceDE w:val="0"/>
        <w:autoSpaceDN w:val="0"/>
        <w:adjustRightInd w:val="0"/>
        <w:jc w:val="both"/>
        <w:rPr>
          <w:rFonts w:ascii="Palatino Linotype" w:hAnsi="Palatino Linotype"/>
          <w:lang w:val="el-GR"/>
        </w:rPr>
      </w:pPr>
      <w:r>
        <w:rPr>
          <w:rFonts w:ascii="Palatino Linotype" w:hAnsi="Palatino Linotype"/>
          <w:lang w:val="el-GR"/>
        </w:rPr>
        <w:t xml:space="preserve">Στο </w:t>
      </w:r>
      <w:r w:rsidRPr="00352ED1">
        <w:rPr>
          <w:rFonts w:ascii="Palatino Linotype" w:hAnsi="Palatino Linotype"/>
          <w:b/>
          <w:lang w:val="el-GR"/>
        </w:rPr>
        <w:t>5</w:t>
      </w:r>
      <w:r w:rsidRPr="00352ED1">
        <w:rPr>
          <w:rFonts w:ascii="Palatino Linotype" w:hAnsi="Palatino Linotype"/>
          <w:b/>
          <w:vertAlign w:val="superscript"/>
          <w:lang w:val="el-GR"/>
        </w:rPr>
        <w:t>ο</w:t>
      </w:r>
      <w:r w:rsidR="007D759C" w:rsidRPr="00352ED1">
        <w:rPr>
          <w:rFonts w:ascii="Palatino Linotype" w:hAnsi="Palatino Linotype"/>
          <w:b/>
          <w:lang w:val="el-GR"/>
        </w:rPr>
        <w:t xml:space="preserve"> Κε</w:t>
      </w:r>
      <w:r w:rsidRPr="00352ED1">
        <w:rPr>
          <w:rFonts w:ascii="Palatino Linotype" w:hAnsi="Palatino Linotype"/>
          <w:b/>
          <w:lang w:val="el-GR"/>
        </w:rPr>
        <w:t>φάλαιο</w:t>
      </w:r>
      <w:r w:rsidR="001E42C8">
        <w:rPr>
          <w:rFonts w:ascii="Palatino Linotype" w:hAnsi="Palatino Linotype"/>
          <w:lang w:val="el-GR"/>
        </w:rPr>
        <w:t xml:space="preserve"> </w:t>
      </w:r>
      <w:r w:rsidR="00FB7CDA">
        <w:rPr>
          <w:rFonts w:ascii="Palatino Linotype" w:hAnsi="Palatino Linotype"/>
          <w:lang w:val="el-GR"/>
        </w:rPr>
        <w:t>αξιολογείται η ακρίβεια των αποτελεσμάτων και η ακρίβεια και η λειτουργικότητα τόσο του κυκλώματος όσο και του γραφικού περιβάλλοντος που αναπτύχθηκε. Παράλληλα,</w:t>
      </w:r>
      <w:r w:rsidR="00200FD4">
        <w:rPr>
          <w:rFonts w:ascii="Palatino Linotype" w:hAnsi="Palatino Linotype"/>
          <w:lang w:val="el-GR"/>
        </w:rPr>
        <w:t xml:space="preserve"> προτείνονται τρόποι βελτίωσης και παρατίθε</w:t>
      </w:r>
      <w:r w:rsidR="0016053D">
        <w:rPr>
          <w:rFonts w:ascii="Palatino Linotype" w:hAnsi="Palatino Linotype"/>
          <w:lang w:val="el-GR"/>
        </w:rPr>
        <w:t>ν</w:t>
      </w:r>
      <w:r w:rsidR="00200FD4">
        <w:rPr>
          <w:rFonts w:ascii="Palatino Linotype" w:hAnsi="Palatino Linotype"/>
          <w:lang w:val="el-GR"/>
        </w:rPr>
        <w:t xml:space="preserve">ται προτάσεις για μελλοντικές εξελίξεις. </w:t>
      </w:r>
    </w:p>
    <w:p w:rsidR="001C4350" w:rsidRPr="001C4350" w:rsidRDefault="00200FD4" w:rsidP="001C4350">
      <w:pPr>
        <w:numPr>
          <w:ilvl w:val="0"/>
          <w:numId w:val="1"/>
        </w:numPr>
        <w:autoSpaceDE w:val="0"/>
        <w:autoSpaceDN w:val="0"/>
        <w:adjustRightInd w:val="0"/>
        <w:jc w:val="both"/>
        <w:rPr>
          <w:rFonts w:ascii="Palatino Linotype" w:hAnsi="Palatino Linotype"/>
          <w:lang w:val="el-GR"/>
        </w:rPr>
      </w:pPr>
      <w:r>
        <w:rPr>
          <w:rFonts w:ascii="Palatino Linotype" w:hAnsi="Palatino Linotype"/>
          <w:lang w:val="el-GR"/>
        </w:rPr>
        <w:t xml:space="preserve">Ακολουθεί </w:t>
      </w:r>
      <w:r w:rsidRPr="00A740A2">
        <w:rPr>
          <w:rFonts w:ascii="Palatino Linotype" w:hAnsi="Palatino Linotype"/>
          <w:b/>
          <w:lang w:val="el-GR"/>
        </w:rPr>
        <w:t>παράρτημα</w:t>
      </w:r>
      <w:r>
        <w:rPr>
          <w:rFonts w:ascii="Palatino Linotype" w:hAnsi="Palatino Linotype"/>
          <w:lang w:val="el-GR"/>
        </w:rPr>
        <w:t xml:space="preserve"> όπου αναφέρονται </w:t>
      </w:r>
      <w:r w:rsidR="00A740A2">
        <w:rPr>
          <w:rFonts w:ascii="Palatino Linotype" w:hAnsi="Palatino Linotype"/>
          <w:lang w:val="el-GR"/>
        </w:rPr>
        <w:t xml:space="preserve">οι βασικότεροι κωδικοί σφαλμάτων με την επεξήγησή τους και τέλος γίνεται αναφορά στη </w:t>
      </w:r>
      <w:r w:rsidR="00A740A2" w:rsidRPr="00A740A2">
        <w:rPr>
          <w:rFonts w:ascii="Palatino Linotype" w:hAnsi="Palatino Linotype"/>
          <w:b/>
          <w:lang w:val="el-GR"/>
        </w:rPr>
        <w:t>βιβλιογραφία</w:t>
      </w:r>
      <w:r w:rsidR="00A740A2">
        <w:rPr>
          <w:rFonts w:ascii="Palatino Linotype" w:hAnsi="Palatino Linotype"/>
          <w:lang w:val="el-GR"/>
        </w:rPr>
        <w:t xml:space="preserve"> που χρησιμοποιήθηκε. </w:t>
      </w:r>
      <w:r w:rsidR="00FB7CDA">
        <w:rPr>
          <w:rFonts w:ascii="Palatino Linotype" w:hAnsi="Palatino Linotype"/>
          <w:lang w:val="el-GR"/>
        </w:rPr>
        <w:t xml:space="preserve"> </w:t>
      </w:r>
    </w:p>
    <w:p w:rsidR="005D7EC1" w:rsidRPr="00004508" w:rsidRDefault="005D7EC1" w:rsidP="005D7EC1">
      <w:pPr>
        <w:rPr>
          <w:lang w:val="el-GR"/>
        </w:rPr>
      </w:pPr>
    </w:p>
    <w:p w:rsidR="00EE1299" w:rsidRPr="007041A7" w:rsidRDefault="00EE1299" w:rsidP="00EE1299">
      <w:pPr>
        <w:rPr>
          <w:rFonts w:ascii="Palatino Linotype" w:hAnsi="Palatino Linotype"/>
          <w:lang w:val="el-GR"/>
        </w:rPr>
      </w:pPr>
      <w:r w:rsidRPr="00EE1299">
        <w:rPr>
          <w:rFonts w:ascii="Palatino Linotype" w:hAnsi="Palatino Linotype"/>
          <w:b/>
          <w:lang w:val="el-GR"/>
        </w:rPr>
        <w:t>Λέξεις-Κλειδιά:</w:t>
      </w:r>
      <w:r w:rsidR="007041A7" w:rsidRPr="007041A7">
        <w:rPr>
          <w:rFonts w:ascii="Palatino Linotype" w:hAnsi="Palatino Linotype"/>
          <w:b/>
          <w:lang w:val="el-GR"/>
        </w:rPr>
        <w:t xml:space="preserve"> </w:t>
      </w:r>
      <w:r w:rsidR="007041A7">
        <w:rPr>
          <w:rFonts w:ascii="Palatino Linotype" w:hAnsi="Palatino Linotype"/>
          <w:lang w:val="el-GR"/>
        </w:rPr>
        <w:t>εργαλείο σάρωσης, πρωτόκολλο, διάγνωση, κωδικοί σφάλματος, εκπομπές καυσαερίων, αυτοκίνητο, γραφικό περιβάλλον.</w:t>
      </w:r>
    </w:p>
    <w:p w:rsidR="00EE1299" w:rsidRPr="003174E8" w:rsidRDefault="00EE1299" w:rsidP="00EE1299">
      <w:pPr>
        <w:jc w:val="both"/>
        <w:rPr>
          <w:lang w:val="el-GR"/>
        </w:rPr>
      </w:pPr>
    </w:p>
    <w:p w:rsidR="00004508" w:rsidRPr="00004508" w:rsidRDefault="00004508" w:rsidP="005D7EC1">
      <w:pPr>
        <w:rPr>
          <w:lang w:val="el-GR"/>
        </w:rPr>
      </w:pPr>
    </w:p>
    <w:p w:rsidR="00004508" w:rsidRPr="00004508" w:rsidRDefault="00004508" w:rsidP="005D7EC1">
      <w:pPr>
        <w:rPr>
          <w:lang w:val="el-GR"/>
        </w:rPr>
      </w:pPr>
    </w:p>
    <w:p w:rsidR="00004508" w:rsidRPr="00004508" w:rsidRDefault="00004508" w:rsidP="005D7EC1">
      <w:pPr>
        <w:rPr>
          <w:lang w:val="el-GR"/>
        </w:rPr>
      </w:pPr>
    </w:p>
    <w:p w:rsidR="00E252A4" w:rsidRDefault="00E252A4"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EE1299" w:rsidRDefault="00EE1299" w:rsidP="00E252A4">
      <w:pPr>
        <w:outlineLvl w:val="0"/>
        <w:rPr>
          <w:lang w:val="el-GR"/>
        </w:rPr>
      </w:pPr>
    </w:p>
    <w:p w:rsidR="007041A7" w:rsidRDefault="007041A7" w:rsidP="00E252A4">
      <w:pPr>
        <w:jc w:val="center"/>
        <w:outlineLvl w:val="0"/>
        <w:rPr>
          <w:rFonts w:ascii="Palatino Linotype" w:hAnsi="Palatino Linotype"/>
          <w:b/>
          <w:sz w:val="40"/>
          <w:szCs w:val="40"/>
          <w:lang w:val="el-GR"/>
        </w:rPr>
      </w:pPr>
    </w:p>
    <w:p w:rsidR="005D7EC1" w:rsidRPr="003174E8" w:rsidRDefault="005D7EC1" w:rsidP="00E252A4">
      <w:pPr>
        <w:jc w:val="center"/>
        <w:outlineLvl w:val="0"/>
        <w:rPr>
          <w:rFonts w:ascii="Palatino Linotype" w:hAnsi="Palatino Linotype"/>
          <w:b/>
          <w:sz w:val="40"/>
          <w:szCs w:val="40"/>
          <w:lang w:val="en-US"/>
        </w:rPr>
      </w:pPr>
      <w:r w:rsidRPr="00E252A4">
        <w:rPr>
          <w:rFonts w:ascii="Palatino Linotype" w:hAnsi="Palatino Linotype"/>
          <w:b/>
          <w:sz w:val="40"/>
          <w:szCs w:val="40"/>
        </w:rPr>
        <w:t>Abstract</w:t>
      </w:r>
    </w:p>
    <w:p w:rsidR="00004508" w:rsidRPr="003174E8" w:rsidRDefault="00004508" w:rsidP="005D7EC1">
      <w:pPr>
        <w:rPr>
          <w:b/>
          <w:sz w:val="40"/>
          <w:szCs w:val="40"/>
          <w:lang w:val="en-US"/>
        </w:rPr>
      </w:pPr>
    </w:p>
    <w:p w:rsidR="00FA57EA" w:rsidRDefault="0005549A" w:rsidP="00F403D6">
      <w:pPr>
        <w:jc w:val="both"/>
        <w:rPr>
          <w:rFonts w:ascii="Palatino Linotype" w:hAnsi="Palatino Linotype"/>
        </w:rPr>
      </w:pPr>
      <w:r>
        <w:rPr>
          <w:rFonts w:ascii="Palatino Linotype" w:hAnsi="Palatino Linotype"/>
        </w:rPr>
        <w:t xml:space="preserve">This </w:t>
      </w:r>
      <w:r w:rsidR="00044177">
        <w:rPr>
          <w:rFonts w:ascii="Palatino Linotype" w:hAnsi="Palatino Linotype"/>
        </w:rPr>
        <w:t xml:space="preserve">essay describes the design procedure </w:t>
      </w:r>
      <w:r w:rsidR="003365E3">
        <w:rPr>
          <w:rFonts w:ascii="Palatino Linotype" w:hAnsi="Palatino Linotype"/>
        </w:rPr>
        <w:t>and the implementation</w:t>
      </w:r>
      <w:r w:rsidR="00044177">
        <w:rPr>
          <w:rFonts w:ascii="Palatino Linotype" w:hAnsi="Palatino Linotype"/>
        </w:rPr>
        <w:t xml:space="preserve"> </w:t>
      </w:r>
      <w:r w:rsidR="003365E3">
        <w:rPr>
          <w:rFonts w:ascii="Palatino Linotype" w:hAnsi="Palatino Linotype"/>
        </w:rPr>
        <w:t>in</w:t>
      </w:r>
      <w:r w:rsidR="00044177">
        <w:rPr>
          <w:rFonts w:ascii="Palatino Linotype" w:hAnsi="Palatino Linotype"/>
        </w:rPr>
        <w:t xml:space="preserve"> two basic </w:t>
      </w:r>
      <w:r w:rsidR="003365E3">
        <w:rPr>
          <w:rFonts w:ascii="Palatino Linotype" w:hAnsi="Palatino Linotype"/>
        </w:rPr>
        <w:t>stages</w:t>
      </w:r>
      <w:r w:rsidR="00FA57EA">
        <w:rPr>
          <w:rFonts w:ascii="Palatino Linotype" w:hAnsi="Palatino Linotype"/>
        </w:rPr>
        <w:t>:</w:t>
      </w:r>
    </w:p>
    <w:p w:rsidR="00004508" w:rsidRDefault="003365E3" w:rsidP="00F403D6">
      <w:pPr>
        <w:numPr>
          <w:ilvl w:val="0"/>
          <w:numId w:val="31"/>
        </w:numPr>
        <w:jc w:val="both"/>
        <w:rPr>
          <w:rFonts w:ascii="Palatino Linotype" w:hAnsi="Palatino Linotype"/>
        </w:rPr>
      </w:pPr>
      <w:r>
        <w:rPr>
          <w:rFonts w:ascii="Palatino Linotype" w:hAnsi="Palatino Linotype"/>
        </w:rPr>
        <w:t>Firstly</w:t>
      </w:r>
      <w:r w:rsidR="00FA57EA">
        <w:rPr>
          <w:rFonts w:ascii="Palatino Linotype" w:hAnsi="Palatino Linotype"/>
        </w:rPr>
        <w:t xml:space="preserve"> an electronic circuit </w:t>
      </w:r>
      <w:r>
        <w:rPr>
          <w:rFonts w:ascii="Palatino Linotype" w:hAnsi="Palatino Linotype"/>
        </w:rPr>
        <w:t xml:space="preserve">that </w:t>
      </w:r>
      <w:r w:rsidR="00D70D0D">
        <w:rPr>
          <w:rFonts w:ascii="Palatino Linotype" w:hAnsi="Palatino Linotype"/>
        </w:rPr>
        <w:t xml:space="preserve">obtains OBD (On – Board Diagnostics) data </w:t>
      </w:r>
      <w:r>
        <w:rPr>
          <w:rFonts w:ascii="Palatino Linotype" w:hAnsi="Palatino Linotype"/>
        </w:rPr>
        <w:t xml:space="preserve">from the car connector and transmits it to the PC through an RS-232 port. </w:t>
      </w:r>
    </w:p>
    <w:p w:rsidR="003365E3" w:rsidRPr="003365E3" w:rsidRDefault="003365E3" w:rsidP="00F403D6">
      <w:pPr>
        <w:numPr>
          <w:ilvl w:val="0"/>
          <w:numId w:val="31"/>
        </w:numPr>
        <w:jc w:val="both"/>
        <w:rPr>
          <w:rFonts w:ascii="Palatino Linotype" w:hAnsi="Palatino Linotype"/>
        </w:rPr>
      </w:pPr>
      <w:r>
        <w:rPr>
          <w:rFonts w:ascii="Palatino Linotype" w:hAnsi="Palatino Linotype"/>
        </w:rPr>
        <w:t xml:space="preserve">Secondly a GUI (Graphic User Interface), implemented in Java, which plots the results that are obtained from the vehicle through the board. </w:t>
      </w:r>
    </w:p>
    <w:p w:rsidR="00004508" w:rsidRDefault="00F403D6" w:rsidP="00F403D6">
      <w:pPr>
        <w:jc w:val="both"/>
        <w:rPr>
          <w:rFonts w:ascii="Palatino Linotype" w:hAnsi="Palatino Linotype"/>
        </w:rPr>
      </w:pPr>
      <w:r>
        <w:rPr>
          <w:rFonts w:ascii="Palatino Linotype" w:hAnsi="Palatino Linotype"/>
        </w:rPr>
        <w:t>The structure of the essay is the following:</w:t>
      </w:r>
    </w:p>
    <w:p w:rsidR="00F403D6" w:rsidRDefault="00F403D6" w:rsidP="00F403D6">
      <w:pPr>
        <w:jc w:val="both"/>
        <w:rPr>
          <w:rFonts w:ascii="Palatino Linotype" w:hAnsi="Palatino Linotype"/>
        </w:rPr>
      </w:pPr>
    </w:p>
    <w:p w:rsidR="00F403D6" w:rsidRDefault="00F403D6" w:rsidP="00F403D6">
      <w:pPr>
        <w:numPr>
          <w:ilvl w:val="0"/>
          <w:numId w:val="32"/>
        </w:numPr>
        <w:jc w:val="both"/>
        <w:rPr>
          <w:rFonts w:ascii="Palatino Linotype" w:hAnsi="Palatino Linotype"/>
        </w:rPr>
      </w:pPr>
      <w:r>
        <w:rPr>
          <w:rFonts w:ascii="Palatino Linotype" w:hAnsi="Palatino Linotype"/>
        </w:rPr>
        <w:t xml:space="preserve">The </w:t>
      </w:r>
      <w:r w:rsidRPr="00F403D6">
        <w:rPr>
          <w:rFonts w:ascii="Palatino Linotype" w:hAnsi="Palatino Linotype"/>
          <w:b/>
        </w:rPr>
        <w:t>1</w:t>
      </w:r>
      <w:r w:rsidRPr="00F403D6">
        <w:rPr>
          <w:rFonts w:ascii="Palatino Linotype" w:hAnsi="Palatino Linotype"/>
          <w:b/>
          <w:vertAlign w:val="superscript"/>
        </w:rPr>
        <w:t>st</w:t>
      </w:r>
      <w:r w:rsidRPr="00F403D6">
        <w:rPr>
          <w:rFonts w:ascii="Palatino Linotype" w:hAnsi="Palatino Linotype"/>
          <w:b/>
        </w:rPr>
        <w:t xml:space="preserve"> Chapter</w:t>
      </w:r>
      <w:r>
        <w:rPr>
          <w:rFonts w:ascii="Palatino Linotype" w:hAnsi="Palatino Linotype"/>
        </w:rPr>
        <w:t xml:space="preserve"> is an overall review of the main </w:t>
      </w:r>
      <w:r w:rsidR="001F6DE9">
        <w:rPr>
          <w:rFonts w:ascii="Palatino Linotype" w:hAnsi="Palatino Linotype"/>
        </w:rPr>
        <w:t xml:space="preserve">subject </w:t>
      </w:r>
      <w:r>
        <w:rPr>
          <w:rFonts w:ascii="Palatino Linotype" w:hAnsi="Palatino Linotype"/>
        </w:rPr>
        <w:t>theme of this essay.</w:t>
      </w:r>
    </w:p>
    <w:p w:rsidR="00364C84" w:rsidRDefault="001F6DE9" w:rsidP="00F403D6">
      <w:pPr>
        <w:numPr>
          <w:ilvl w:val="0"/>
          <w:numId w:val="32"/>
        </w:numPr>
        <w:jc w:val="both"/>
        <w:rPr>
          <w:rFonts w:ascii="Palatino Linotype" w:hAnsi="Palatino Linotype"/>
        </w:rPr>
      </w:pPr>
      <w:r>
        <w:rPr>
          <w:rFonts w:ascii="Palatino Linotype" w:hAnsi="Palatino Linotype"/>
        </w:rPr>
        <w:t>In</w:t>
      </w:r>
      <w:r w:rsidR="00F403D6">
        <w:rPr>
          <w:rFonts w:ascii="Palatino Linotype" w:hAnsi="Palatino Linotype"/>
        </w:rPr>
        <w:t xml:space="preserve"> the </w:t>
      </w:r>
      <w:r w:rsidR="00F403D6" w:rsidRPr="00F403D6">
        <w:rPr>
          <w:rFonts w:ascii="Palatino Linotype" w:hAnsi="Palatino Linotype"/>
          <w:b/>
        </w:rPr>
        <w:t>2</w:t>
      </w:r>
      <w:r w:rsidR="00F403D6" w:rsidRPr="00F403D6">
        <w:rPr>
          <w:rFonts w:ascii="Palatino Linotype" w:hAnsi="Palatino Linotype"/>
          <w:b/>
          <w:vertAlign w:val="superscript"/>
        </w:rPr>
        <w:t>nd</w:t>
      </w:r>
      <w:r w:rsidR="00F403D6" w:rsidRPr="00F403D6">
        <w:rPr>
          <w:rFonts w:ascii="Palatino Linotype" w:hAnsi="Palatino Linotype"/>
          <w:b/>
        </w:rPr>
        <w:t xml:space="preserve"> Chapter</w:t>
      </w:r>
      <w:r w:rsidR="00364C84">
        <w:rPr>
          <w:rFonts w:ascii="Palatino Linotype" w:hAnsi="Palatino Linotype"/>
          <w:b/>
        </w:rPr>
        <w:t xml:space="preserve"> </w:t>
      </w:r>
      <w:r w:rsidR="00364C84">
        <w:rPr>
          <w:rFonts w:ascii="Palatino Linotype" w:hAnsi="Palatino Linotype"/>
        </w:rPr>
        <w:t xml:space="preserve">a flashback is made </w:t>
      </w:r>
      <w:r>
        <w:rPr>
          <w:rFonts w:ascii="Palatino Linotype" w:hAnsi="Palatino Linotype"/>
        </w:rPr>
        <w:t xml:space="preserve">to familiarize the reader with </w:t>
      </w:r>
      <w:r w:rsidR="00364C84">
        <w:rPr>
          <w:rFonts w:ascii="Palatino Linotype" w:hAnsi="Palatino Linotype"/>
        </w:rPr>
        <w:t xml:space="preserve">the procedures that led </w:t>
      </w:r>
      <w:r>
        <w:rPr>
          <w:rFonts w:ascii="Palatino Linotype" w:hAnsi="Palatino Linotype"/>
        </w:rPr>
        <w:t>to</w:t>
      </w:r>
      <w:r w:rsidR="00364C84">
        <w:rPr>
          <w:rFonts w:ascii="Palatino Linotype" w:hAnsi="Palatino Linotype"/>
        </w:rPr>
        <w:t xml:space="preserve"> the today protocols and created the necessity for new</w:t>
      </w:r>
      <w:r w:rsidR="00996EE0" w:rsidRPr="00996EE0">
        <w:rPr>
          <w:rFonts w:ascii="Palatino Linotype" w:hAnsi="Palatino Linotype"/>
          <w:lang w:val="en-US"/>
        </w:rPr>
        <w:t xml:space="preserve"> </w:t>
      </w:r>
      <w:r>
        <w:rPr>
          <w:rFonts w:ascii="Palatino Linotype" w:hAnsi="Palatino Linotype"/>
        </w:rPr>
        <w:t xml:space="preserve">methods for data </w:t>
      </w:r>
      <w:r w:rsidR="00996EE0">
        <w:rPr>
          <w:rFonts w:ascii="Palatino Linotype" w:hAnsi="Palatino Linotype"/>
        </w:rPr>
        <w:t>acquisition</w:t>
      </w:r>
      <w:r>
        <w:rPr>
          <w:rFonts w:ascii="Palatino Linotype" w:hAnsi="Palatino Linotype"/>
        </w:rPr>
        <w:t xml:space="preserve"> in vehicles</w:t>
      </w:r>
      <w:r w:rsidR="00364C84">
        <w:rPr>
          <w:rFonts w:ascii="Palatino Linotype" w:hAnsi="Palatino Linotype"/>
        </w:rPr>
        <w:t>.</w:t>
      </w:r>
    </w:p>
    <w:p w:rsidR="001F6DE9" w:rsidRDefault="001F6DE9" w:rsidP="00F403D6">
      <w:pPr>
        <w:numPr>
          <w:ilvl w:val="0"/>
          <w:numId w:val="32"/>
        </w:numPr>
        <w:jc w:val="both"/>
        <w:rPr>
          <w:rFonts w:ascii="Palatino Linotype" w:hAnsi="Palatino Linotype"/>
        </w:rPr>
      </w:pPr>
      <w:r>
        <w:rPr>
          <w:rFonts w:ascii="Palatino Linotype" w:hAnsi="Palatino Linotype"/>
        </w:rPr>
        <w:t>In</w:t>
      </w:r>
      <w:r w:rsidR="00364C84">
        <w:rPr>
          <w:rFonts w:ascii="Palatino Linotype" w:hAnsi="Palatino Linotype"/>
        </w:rPr>
        <w:t xml:space="preserve"> the </w:t>
      </w:r>
      <w:r w:rsidR="00364C84" w:rsidRPr="00364C84">
        <w:rPr>
          <w:rFonts w:ascii="Palatino Linotype" w:hAnsi="Palatino Linotype"/>
          <w:b/>
        </w:rPr>
        <w:t>3</w:t>
      </w:r>
      <w:r w:rsidR="00364C84" w:rsidRPr="00364C84">
        <w:rPr>
          <w:rFonts w:ascii="Palatino Linotype" w:hAnsi="Palatino Linotype"/>
          <w:b/>
          <w:vertAlign w:val="superscript"/>
        </w:rPr>
        <w:t>rd</w:t>
      </w:r>
      <w:r w:rsidR="00364C84" w:rsidRPr="00364C84">
        <w:rPr>
          <w:rFonts w:ascii="Palatino Linotype" w:hAnsi="Palatino Linotype"/>
          <w:b/>
        </w:rPr>
        <w:t xml:space="preserve"> Chapter</w:t>
      </w:r>
      <w:r w:rsidR="00364C84">
        <w:rPr>
          <w:rFonts w:ascii="Palatino Linotype" w:hAnsi="Palatino Linotype"/>
        </w:rPr>
        <w:t xml:space="preserve"> the SAE J1850 PWM protocol is described</w:t>
      </w:r>
      <w:r w:rsidR="00364C84" w:rsidRPr="00364C84">
        <w:rPr>
          <w:rFonts w:ascii="Palatino Linotype" w:hAnsi="Palatino Linotype"/>
        </w:rPr>
        <w:t xml:space="preserve"> </w:t>
      </w:r>
      <w:r w:rsidR="00364C84">
        <w:rPr>
          <w:rFonts w:ascii="Palatino Linotype" w:hAnsi="Palatino Linotype"/>
        </w:rPr>
        <w:t xml:space="preserve">for which the electronic </w:t>
      </w:r>
      <w:r w:rsidR="00996EE0">
        <w:rPr>
          <w:rFonts w:ascii="Palatino Linotype" w:hAnsi="Palatino Linotype"/>
        </w:rPr>
        <w:t>circuit, which was mentioned above,</w:t>
      </w:r>
      <w:r w:rsidR="00364C84">
        <w:rPr>
          <w:rFonts w:ascii="Palatino Linotype" w:hAnsi="Palatino Linotype"/>
        </w:rPr>
        <w:t xml:space="preserve"> was designed. </w:t>
      </w:r>
      <w:r>
        <w:rPr>
          <w:rFonts w:ascii="Palatino Linotype" w:hAnsi="Palatino Linotype"/>
        </w:rPr>
        <w:t>At</w:t>
      </w:r>
      <w:r w:rsidR="00364C84">
        <w:rPr>
          <w:rFonts w:ascii="Palatino Linotype" w:hAnsi="Palatino Linotype"/>
        </w:rPr>
        <w:t xml:space="preserve"> this point </w:t>
      </w:r>
      <w:r>
        <w:rPr>
          <w:rFonts w:ascii="Palatino Linotype" w:hAnsi="Palatino Linotype"/>
        </w:rPr>
        <w:t xml:space="preserve">it should </w:t>
      </w:r>
      <w:r w:rsidR="00364C84">
        <w:rPr>
          <w:rFonts w:ascii="Palatino Linotype" w:hAnsi="Palatino Linotype"/>
        </w:rPr>
        <w:t xml:space="preserve">be noticed that this circuit </w:t>
      </w:r>
      <w:r>
        <w:rPr>
          <w:rFonts w:ascii="Palatino Linotype" w:hAnsi="Palatino Linotype"/>
        </w:rPr>
        <w:t>can easily support other OBD protocols which are beyond the scope of this thesis.</w:t>
      </w:r>
    </w:p>
    <w:p w:rsidR="00E32451" w:rsidRDefault="00D20E5E" w:rsidP="00F403D6">
      <w:pPr>
        <w:numPr>
          <w:ilvl w:val="0"/>
          <w:numId w:val="32"/>
        </w:numPr>
        <w:jc w:val="both"/>
        <w:rPr>
          <w:rFonts w:ascii="Palatino Linotype" w:hAnsi="Palatino Linotype"/>
        </w:rPr>
      </w:pPr>
      <w:r>
        <w:rPr>
          <w:rFonts w:ascii="Palatino Linotype" w:hAnsi="Palatino Linotype"/>
        </w:rPr>
        <w:t xml:space="preserve">The </w:t>
      </w:r>
      <w:r w:rsidRPr="00D20E5E">
        <w:rPr>
          <w:rFonts w:ascii="Palatino Linotype" w:hAnsi="Palatino Linotype"/>
          <w:b/>
        </w:rPr>
        <w:t>4</w:t>
      </w:r>
      <w:r w:rsidRPr="00D20E5E">
        <w:rPr>
          <w:rFonts w:ascii="Palatino Linotype" w:hAnsi="Palatino Linotype"/>
          <w:b/>
          <w:vertAlign w:val="superscript"/>
        </w:rPr>
        <w:t>th</w:t>
      </w:r>
      <w:r w:rsidRPr="00D20E5E">
        <w:rPr>
          <w:rFonts w:ascii="Palatino Linotype" w:hAnsi="Palatino Linotype"/>
          <w:b/>
        </w:rPr>
        <w:t xml:space="preserve"> Chapter</w:t>
      </w:r>
      <w:r>
        <w:rPr>
          <w:rFonts w:ascii="Palatino Linotype" w:hAnsi="Palatino Linotype"/>
        </w:rPr>
        <w:t xml:space="preserve"> includes the description</w:t>
      </w:r>
      <w:r w:rsidR="00E12595">
        <w:rPr>
          <w:rFonts w:ascii="Palatino Linotype" w:hAnsi="Palatino Linotype"/>
        </w:rPr>
        <w:t xml:space="preserve"> of the procedure that was followed in order</w:t>
      </w:r>
      <w:r w:rsidR="001F6DE9">
        <w:rPr>
          <w:rFonts w:ascii="Palatino Linotype" w:hAnsi="Palatino Linotype"/>
        </w:rPr>
        <w:t xml:space="preserve"> to implement</w:t>
      </w:r>
      <w:r w:rsidR="00E12595">
        <w:rPr>
          <w:rFonts w:ascii="Palatino Linotype" w:hAnsi="Palatino Linotype"/>
        </w:rPr>
        <w:t xml:space="preserve"> the electronic circuit and the GUI</w:t>
      </w:r>
      <w:r w:rsidR="001F6DE9">
        <w:rPr>
          <w:rFonts w:ascii="Palatino Linotype" w:hAnsi="Palatino Linotype"/>
        </w:rPr>
        <w:t xml:space="preserve">. </w:t>
      </w:r>
      <w:r w:rsidR="00E12595">
        <w:rPr>
          <w:rFonts w:ascii="Palatino Linotype" w:hAnsi="Palatino Linotype"/>
        </w:rPr>
        <w:t xml:space="preserve">The reader can also find the results </w:t>
      </w:r>
      <w:r w:rsidR="00E32451">
        <w:rPr>
          <w:rFonts w:ascii="Palatino Linotype" w:hAnsi="Palatino Linotype"/>
        </w:rPr>
        <w:t xml:space="preserve">which derived from the testing of the applications. </w:t>
      </w:r>
    </w:p>
    <w:p w:rsidR="00E32451" w:rsidRDefault="001F6DE9" w:rsidP="00F403D6">
      <w:pPr>
        <w:numPr>
          <w:ilvl w:val="0"/>
          <w:numId w:val="32"/>
        </w:numPr>
        <w:jc w:val="both"/>
        <w:rPr>
          <w:rFonts w:ascii="Palatino Linotype" w:hAnsi="Palatino Linotype"/>
        </w:rPr>
      </w:pPr>
      <w:r>
        <w:rPr>
          <w:rFonts w:ascii="Palatino Linotype" w:hAnsi="Palatino Linotype"/>
        </w:rPr>
        <w:t>In</w:t>
      </w:r>
      <w:r w:rsidR="00E32451">
        <w:rPr>
          <w:rFonts w:ascii="Palatino Linotype" w:hAnsi="Palatino Linotype"/>
        </w:rPr>
        <w:t xml:space="preserve"> the </w:t>
      </w:r>
      <w:r w:rsidR="00E32451" w:rsidRPr="00E32451">
        <w:rPr>
          <w:rFonts w:ascii="Palatino Linotype" w:hAnsi="Palatino Linotype"/>
          <w:b/>
        </w:rPr>
        <w:t>5</w:t>
      </w:r>
      <w:r w:rsidR="00E32451" w:rsidRPr="00E32451">
        <w:rPr>
          <w:rFonts w:ascii="Palatino Linotype" w:hAnsi="Palatino Linotype"/>
          <w:b/>
          <w:vertAlign w:val="superscript"/>
        </w:rPr>
        <w:t>th</w:t>
      </w:r>
      <w:r w:rsidR="00E32451" w:rsidRPr="00E32451">
        <w:rPr>
          <w:rFonts w:ascii="Palatino Linotype" w:hAnsi="Palatino Linotype"/>
          <w:b/>
        </w:rPr>
        <w:t xml:space="preserve"> Chapter</w:t>
      </w:r>
      <w:r w:rsidR="00E32451">
        <w:rPr>
          <w:rFonts w:ascii="Palatino Linotype" w:hAnsi="Palatino Linotype"/>
          <w:b/>
        </w:rPr>
        <w:t xml:space="preserve"> </w:t>
      </w:r>
      <w:r w:rsidR="00E32451">
        <w:rPr>
          <w:rFonts w:ascii="Palatino Linotype" w:hAnsi="Palatino Linotype"/>
        </w:rPr>
        <w:t xml:space="preserve">an evaluation of the results is made and there </w:t>
      </w:r>
      <w:r>
        <w:rPr>
          <w:rFonts w:ascii="Palatino Linotype" w:hAnsi="Palatino Linotype"/>
        </w:rPr>
        <w:t xml:space="preserve">are </w:t>
      </w:r>
      <w:r w:rsidR="00E32451">
        <w:rPr>
          <w:rFonts w:ascii="Palatino Linotype" w:hAnsi="Palatino Linotype"/>
        </w:rPr>
        <w:t>also some conclusions as well as suggestions for possible future evolution.</w:t>
      </w:r>
    </w:p>
    <w:p w:rsidR="00E32451" w:rsidRPr="00E32451" w:rsidRDefault="00E32451" w:rsidP="00E32451">
      <w:pPr>
        <w:numPr>
          <w:ilvl w:val="0"/>
          <w:numId w:val="32"/>
        </w:numPr>
        <w:jc w:val="both"/>
        <w:rPr>
          <w:rFonts w:ascii="Palatino Linotype" w:hAnsi="Palatino Linotype"/>
        </w:rPr>
      </w:pPr>
      <w:r w:rsidRPr="00E32451">
        <w:rPr>
          <w:rFonts w:ascii="Palatino Linotype" w:hAnsi="Palatino Linotype"/>
        </w:rPr>
        <w:t xml:space="preserve">In the </w:t>
      </w:r>
      <w:r w:rsidRPr="00E32451">
        <w:rPr>
          <w:rFonts w:ascii="Palatino Linotype" w:hAnsi="Palatino Linotype"/>
          <w:b/>
        </w:rPr>
        <w:t>Appendix</w:t>
      </w:r>
      <w:r>
        <w:rPr>
          <w:rFonts w:ascii="Palatino Linotype" w:hAnsi="Palatino Linotype"/>
        </w:rPr>
        <w:t xml:space="preserve"> the most fundamental Trouble Codes are</w:t>
      </w:r>
      <w:r w:rsidRPr="00E32451">
        <w:rPr>
          <w:rFonts w:ascii="Palatino Linotype" w:hAnsi="Palatino Linotype"/>
        </w:rPr>
        <w:t xml:space="preserve"> included </w:t>
      </w:r>
      <w:r>
        <w:rPr>
          <w:rFonts w:ascii="Palatino Linotype" w:hAnsi="Palatino Linotype"/>
        </w:rPr>
        <w:t xml:space="preserve">with their explanation </w:t>
      </w:r>
      <w:r w:rsidRPr="00E32451">
        <w:rPr>
          <w:rFonts w:ascii="Palatino Linotype" w:hAnsi="Palatino Linotype"/>
        </w:rPr>
        <w:t xml:space="preserve">which is followed by the </w:t>
      </w:r>
      <w:r w:rsidRPr="00E32451">
        <w:rPr>
          <w:rFonts w:ascii="Palatino Linotype" w:hAnsi="Palatino Linotype"/>
          <w:b/>
        </w:rPr>
        <w:t>bibliography</w:t>
      </w:r>
      <w:r w:rsidRPr="00E32451">
        <w:rPr>
          <w:rFonts w:ascii="Palatino Linotype" w:hAnsi="Palatino Linotype"/>
        </w:rPr>
        <w:t xml:space="preserve"> that was used for this report. </w:t>
      </w:r>
    </w:p>
    <w:p w:rsidR="00F403D6" w:rsidRPr="00F403D6" w:rsidRDefault="00E32451" w:rsidP="00E32451">
      <w:pPr>
        <w:jc w:val="both"/>
        <w:rPr>
          <w:rFonts w:ascii="Palatino Linotype" w:hAnsi="Palatino Linotype"/>
        </w:rPr>
      </w:pPr>
      <w:r>
        <w:rPr>
          <w:rFonts w:ascii="Palatino Linotype" w:hAnsi="Palatino Linotype"/>
        </w:rPr>
        <w:t xml:space="preserve"> </w:t>
      </w:r>
      <w:r w:rsidR="00D20E5E">
        <w:rPr>
          <w:rFonts w:ascii="Palatino Linotype" w:hAnsi="Palatino Linotype"/>
        </w:rPr>
        <w:t xml:space="preserve"> </w:t>
      </w:r>
    </w:p>
    <w:p w:rsidR="00EE1299" w:rsidRPr="00EE1299" w:rsidRDefault="00EE1299" w:rsidP="00EE1299">
      <w:pPr>
        <w:rPr>
          <w:rFonts w:ascii="Palatino Linotype" w:hAnsi="Palatino Linotype"/>
          <w:lang w:val="en-US"/>
        </w:rPr>
      </w:pPr>
      <w:r w:rsidRPr="00EE1299">
        <w:rPr>
          <w:rFonts w:ascii="Palatino Linotype" w:hAnsi="Palatino Linotype"/>
          <w:b/>
          <w:lang w:val="en-US"/>
        </w:rPr>
        <w:t xml:space="preserve">Keywords: </w:t>
      </w:r>
      <w:r w:rsidR="007041A7">
        <w:rPr>
          <w:rFonts w:ascii="Palatino Linotype" w:hAnsi="Palatino Linotype"/>
          <w:lang w:val="en-US"/>
        </w:rPr>
        <w:t xml:space="preserve">OBD 2, </w:t>
      </w:r>
      <w:r>
        <w:rPr>
          <w:rFonts w:ascii="Palatino Linotype" w:hAnsi="Palatino Linotype"/>
          <w:lang w:val="en-US"/>
        </w:rPr>
        <w:t xml:space="preserve">scan tool, </w:t>
      </w:r>
      <w:r w:rsidR="007041A7">
        <w:rPr>
          <w:rFonts w:ascii="Palatino Linotype" w:hAnsi="Palatino Linotype"/>
          <w:lang w:val="en-US"/>
        </w:rPr>
        <w:t xml:space="preserve">SAE </w:t>
      </w:r>
      <w:r>
        <w:rPr>
          <w:rFonts w:ascii="Palatino Linotype" w:hAnsi="Palatino Linotype"/>
          <w:lang w:val="en-US"/>
        </w:rPr>
        <w:t>J1850,</w:t>
      </w:r>
      <w:r w:rsidR="007041A7">
        <w:rPr>
          <w:rFonts w:ascii="Palatino Linotype" w:hAnsi="Palatino Linotype"/>
          <w:lang w:val="en-US"/>
        </w:rPr>
        <w:t xml:space="preserve"> PWM,</w:t>
      </w:r>
      <w:r>
        <w:rPr>
          <w:rFonts w:ascii="Palatino Linotype" w:hAnsi="Palatino Linotype"/>
          <w:lang w:val="en-US"/>
        </w:rPr>
        <w:t xml:space="preserve"> </w:t>
      </w:r>
      <w:r w:rsidR="007041A7">
        <w:rPr>
          <w:rFonts w:ascii="Palatino Linotype" w:hAnsi="Palatino Linotype"/>
          <w:lang w:val="en-US"/>
        </w:rPr>
        <w:t>diagnostics, automotive, protocol, trouble codes, MIL, gas emission, graphic user interface.</w:t>
      </w:r>
    </w:p>
    <w:p w:rsidR="00004508" w:rsidRPr="00044177" w:rsidRDefault="00004508" w:rsidP="00F403D6">
      <w:pPr>
        <w:jc w:val="both"/>
      </w:pPr>
    </w:p>
    <w:p w:rsidR="00004508" w:rsidRPr="00044177" w:rsidRDefault="00004508" w:rsidP="005D7EC1"/>
    <w:p w:rsidR="00004508" w:rsidRPr="00044177" w:rsidRDefault="00004508" w:rsidP="005D7EC1"/>
    <w:p w:rsidR="00004508" w:rsidRPr="00044177" w:rsidRDefault="00004508" w:rsidP="005D7EC1"/>
    <w:p w:rsidR="00004508" w:rsidRPr="00044177" w:rsidRDefault="00004508" w:rsidP="005D7EC1"/>
    <w:p w:rsidR="00004508" w:rsidRPr="00044177" w:rsidRDefault="00004508" w:rsidP="005D7EC1"/>
    <w:p w:rsidR="00004508" w:rsidRPr="00044177" w:rsidRDefault="00004508" w:rsidP="005D7EC1"/>
    <w:p w:rsidR="00004508" w:rsidRPr="00044177" w:rsidRDefault="00004508" w:rsidP="005D7EC1"/>
    <w:p w:rsidR="00004508" w:rsidRPr="00044177" w:rsidRDefault="00004508" w:rsidP="005D7EC1"/>
    <w:p w:rsidR="00004508" w:rsidRPr="00044177" w:rsidRDefault="00004508" w:rsidP="005D7EC1"/>
    <w:p w:rsidR="00004508" w:rsidRPr="00044177" w:rsidRDefault="00004508" w:rsidP="005D7EC1"/>
    <w:p w:rsidR="00004508" w:rsidRPr="00044177" w:rsidRDefault="00004508" w:rsidP="005D7EC1"/>
    <w:p w:rsidR="00004508" w:rsidRPr="00044177" w:rsidRDefault="00004508" w:rsidP="005D7EC1"/>
    <w:p w:rsidR="00004508" w:rsidRPr="00044177" w:rsidRDefault="00004508" w:rsidP="005D7EC1"/>
    <w:p w:rsidR="00004508" w:rsidRPr="00044177" w:rsidRDefault="00004508" w:rsidP="005D7EC1"/>
    <w:p w:rsidR="00004508" w:rsidRPr="00044177" w:rsidRDefault="00004508" w:rsidP="005D7EC1"/>
    <w:p w:rsidR="00206733" w:rsidRDefault="00206733" w:rsidP="00206733"/>
    <w:p w:rsidR="00EE1299" w:rsidRPr="00EE1299" w:rsidRDefault="00EE1299" w:rsidP="00206733">
      <w:pPr>
        <w:jc w:val="center"/>
        <w:rPr>
          <w:rFonts w:ascii="Palatino Linotype" w:hAnsi="Palatino Linotype"/>
          <w:b/>
          <w:sz w:val="40"/>
          <w:szCs w:val="40"/>
          <w:lang w:val="en-US"/>
        </w:rPr>
      </w:pPr>
    </w:p>
    <w:p w:rsidR="00EE1299" w:rsidRPr="00EE1299" w:rsidRDefault="00EE1299" w:rsidP="00206733">
      <w:pPr>
        <w:jc w:val="center"/>
        <w:rPr>
          <w:rFonts w:ascii="Palatino Linotype" w:hAnsi="Palatino Linotype"/>
          <w:b/>
          <w:sz w:val="40"/>
          <w:szCs w:val="40"/>
          <w:lang w:val="en-US"/>
        </w:rPr>
      </w:pPr>
    </w:p>
    <w:p w:rsidR="00EE1299" w:rsidRPr="00EE1299" w:rsidRDefault="00EE1299" w:rsidP="00206733">
      <w:pPr>
        <w:jc w:val="center"/>
        <w:rPr>
          <w:rFonts w:ascii="Palatino Linotype" w:hAnsi="Palatino Linotype"/>
          <w:b/>
          <w:sz w:val="40"/>
          <w:szCs w:val="40"/>
          <w:lang w:val="en-US"/>
        </w:rPr>
      </w:pPr>
    </w:p>
    <w:p w:rsidR="00EE1299" w:rsidRPr="00EE1299" w:rsidRDefault="00EE1299" w:rsidP="00206733">
      <w:pPr>
        <w:jc w:val="center"/>
        <w:rPr>
          <w:rFonts w:ascii="Palatino Linotype" w:hAnsi="Palatino Linotype"/>
          <w:b/>
          <w:sz w:val="40"/>
          <w:szCs w:val="40"/>
          <w:lang w:val="en-US"/>
        </w:rPr>
      </w:pPr>
    </w:p>
    <w:p w:rsidR="00EE1299" w:rsidRPr="00EE1299" w:rsidRDefault="00EE1299" w:rsidP="00206733">
      <w:pPr>
        <w:jc w:val="center"/>
        <w:rPr>
          <w:rFonts w:ascii="Palatino Linotype" w:hAnsi="Palatino Linotype"/>
          <w:b/>
          <w:sz w:val="40"/>
          <w:szCs w:val="40"/>
          <w:lang w:val="en-US"/>
        </w:rPr>
      </w:pPr>
    </w:p>
    <w:p w:rsidR="00EE1299" w:rsidRPr="00EE1299" w:rsidRDefault="00EE1299" w:rsidP="00206733">
      <w:pPr>
        <w:jc w:val="center"/>
        <w:rPr>
          <w:rFonts w:ascii="Palatino Linotype" w:hAnsi="Palatino Linotype"/>
          <w:b/>
          <w:sz w:val="40"/>
          <w:szCs w:val="40"/>
          <w:lang w:val="en-US"/>
        </w:rPr>
      </w:pPr>
    </w:p>
    <w:p w:rsidR="00EE1299" w:rsidRPr="00EE1299" w:rsidRDefault="00EE1299" w:rsidP="00206733">
      <w:pPr>
        <w:jc w:val="center"/>
        <w:rPr>
          <w:rFonts w:ascii="Palatino Linotype" w:hAnsi="Palatino Linotype"/>
          <w:b/>
          <w:sz w:val="40"/>
          <w:szCs w:val="40"/>
          <w:lang w:val="en-US"/>
        </w:rPr>
      </w:pPr>
    </w:p>
    <w:p w:rsidR="00EE1299" w:rsidRPr="00EE1299" w:rsidRDefault="00EE1299" w:rsidP="00206733">
      <w:pPr>
        <w:jc w:val="center"/>
        <w:rPr>
          <w:rFonts w:ascii="Palatino Linotype" w:hAnsi="Palatino Linotype"/>
          <w:b/>
          <w:sz w:val="40"/>
          <w:szCs w:val="40"/>
          <w:lang w:val="en-US"/>
        </w:rPr>
      </w:pPr>
    </w:p>
    <w:p w:rsidR="00EE1299" w:rsidRPr="00EE1299" w:rsidRDefault="00EE1299" w:rsidP="00206733">
      <w:pPr>
        <w:jc w:val="center"/>
        <w:rPr>
          <w:rFonts w:ascii="Palatino Linotype" w:hAnsi="Palatino Linotype"/>
          <w:b/>
          <w:sz w:val="40"/>
          <w:szCs w:val="40"/>
          <w:lang w:val="en-US"/>
        </w:rPr>
      </w:pPr>
    </w:p>
    <w:p w:rsidR="00EE1299" w:rsidRPr="00EE1299" w:rsidRDefault="00EE1299" w:rsidP="00206733">
      <w:pPr>
        <w:jc w:val="center"/>
        <w:rPr>
          <w:rFonts w:ascii="Palatino Linotype" w:hAnsi="Palatino Linotype"/>
          <w:b/>
          <w:sz w:val="40"/>
          <w:szCs w:val="40"/>
          <w:lang w:val="en-US"/>
        </w:rPr>
      </w:pPr>
    </w:p>
    <w:p w:rsidR="00EE1299" w:rsidRPr="00EE1299" w:rsidRDefault="00EE1299" w:rsidP="00206733">
      <w:pPr>
        <w:jc w:val="center"/>
        <w:rPr>
          <w:rFonts w:ascii="Palatino Linotype" w:hAnsi="Palatino Linotype"/>
          <w:b/>
          <w:sz w:val="40"/>
          <w:szCs w:val="40"/>
          <w:lang w:val="en-US"/>
        </w:rPr>
      </w:pPr>
    </w:p>
    <w:p w:rsidR="00EE1299" w:rsidRPr="00EE1299" w:rsidRDefault="00EE1299" w:rsidP="00206733">
      <w:pPr>
        <w:jc w:val="center"/>
        <w:rPr>
          <w:rFonts w:ascii="Palatino Linotype" w:hAnsi="Palatino Linotype"/>
          <w:b/>
          <w:sz w:val="40"/>
          <w:szCs w:val="40"/>
          <w:lang w:val="en-US"/>
        </w:rPr>
      </w:pPr>
    </w:p>
    <w:p w:rsidR="00EE1299" w:rsidRPr="00EE1299" w:rsidRDefault="00EE1299" w:rsidP="00206733">
      <w:pPr>
        <w:jc w:val="center"/>
        <w:rPr>
          <w:rFonts w:ascii="Palatino Linotype" w:hAnsi="Palatino Linotype"/>
          <w:b/>
          <w:sz w:val="40"/>
          <w:szCs w:val="40"/>
          <w:lang w:val="en-US"/>
        </w:rPr>
      </w:pPr>
    </w:p>
    <w:p w:rsidR="00EE1299" w:rsidRPr="00EE1299" w:rsidRDefault="00EE1299" w:rsidP="00206733">
      <w:pPr>
        <w:jc w:val="center"/>
        <w:rPr>
          <w:rFonts w:ascii="Palatino Linotype" w:hAnsi="Palatino Linotype"/>
          <w:b/>
          <w:sz w:val="40"/>
          <w:szCs w:val="40"/>
          <w:lang w:val="en-US"/>
        </w:rPr>
      </w:pPr>
    </w:p>
    <w:p w:rsidR="00EE1299" w:rsidRPr="00EE1299" w:rsidRDefault="00EE1299" w:rsidP="00206733">
      <w:pPr>
        <w:jc w:val="center"/>
        <w:rPr>
          <w:rFonts w:ascii="Palatino Linotype" w:hAnsi="Palatino Linotype"/>
          <w:b/>
          <w:sz w:val="40"/>
          <w:szCs w:val="40"/>
          <w:lang w:val="en-US"/>
        </w:rPr>
      </w:pPr>
    </w:p>
    <w:p w:rsidR="00EE1299" w:rsidRPr="00EE1299" w:rsidRDefault="00EE1299" w:rsidP="00206733">
      <w:pPr>
        <w:jc w:val="center"/>
        <w:rPr>
          <w:rFonts w:ascii="Palatino Linotype" w:hAnsi="Palatino Linotype"/>
          <w:b/>
          <w:sz w:val="40"/>
          <w:szCs w:val="40"/>
          <w:lang w:val="en-US"/>
        </w:rPr>
      </w:pPr>
    </w:p>
    <w:p w:rsidR="00EE1299" w:rsidRPr="00EE1299" w:rsidRDefault="00EE1299" w:rsidP="00206733">
      <w:pPr>
        <w:jc w:val="center"/>
        <w:rPr>
          <w:rFonts w:ascii="Palatino Linotype" w:hAnsi="Palatino Linotype"/>
          <w:b/>
          <w:sz w:val="40"/>
          <w:szCs w:val="40"/>
          <w:lang w:val="en-US"/>
        </w:rPr>
      </w:pPr>
    </w:p>
    <w:p w:rsidR="00EE1299" w:rsidRPr="00EE1299" w:rsidRDefault="00EE1299" w:rsidP="00206733">
      <w:pPr>
        <w:jc w:val="center"/>
        <w:rPr>
          <w:rFonts w:ascii="Palatino Linotype" w:hAnsi="Palatino Linotype"/>
          <w:b/>
          <w:sz w:val="40"/>
          <w:szCs w:val="40"/>
          <w:lang w:val="en-US"/>
        </w:rPr>
      </w:pPr>
    </w:p>
    <w:p w:rsidR="00EE1299" w:rsidRPr="00EE1299" w:rsidRDefault="00EE1299" w:rsidP="00206733">
      <w:pPr>
        <w:jc w:val="center"/>
        <w:rPr>
          <w:rFonts w:ascii="Palatino Linotype" w:hAnsi="Palatino Linotype"/>
          <w:b/>
          <w:sz w:val="40"/>
          <w:szCs w:val="40"/>
          <w:lang w:val="en-US"/>
        </w:rPr>
      </w:pPr>
    </w:p>
    <w:p w:rsidR="00EE1299" w:rsidRPr="00EE1299" w:rsidRDefault="00EE1299" w:rsidP="00206733">
      <w:pPr>
        <w:jc w:val="center"/>
        <w:rPr>
          <w:rFonts w:ascii="Palatino Linotype" w:hAnsi="Palatino Linotype"/>
          <w:b/>
          <w:sz w:val="40"/>
          <w:szCs w:val="40"/>
          <w:lang w:val="en-US"/>
        </w:rPr>
      </w:pPr>
    </w:p>
    <w:p w:rsidR="00EE1299" w:rsidRPr="00EE1299" w:rsidRDefault="00EE1299" w:rsidP="00206733">
      <w:pPr>
        <w:jc w:val="center"/>
        <w:rPr>
          <w:rFonts w:ascii="Palatino Linotype" w:hAnsi="Palatino Linotype"/>
          <w:b/>
          <w:sz w:val="40"/>
          <w:szCs w:val="40"/>
          <w:lang w:val="en-US"/>
        </w:rPr>
      </w:pPr>
    </w:p>
    <w:p w:rsidR="00EE1299" w:rsidRPr="00EE1299" w:rsidRDefault="00EE1299" w:rsidP="00206733">
      <w:pPr>
        <w:jc w:val="center"/>
        <w:rPr>
          <w:rFonts w:ascii="Palatino Linotype" w:hAnsi="Palatino Linotype"/>
          <w:b/>
          <w:sz w:val="40"/>
          <w:szCs w:val="40"/>
          <w:lang w:val="en-US"/>
        </w:rPr>
      </w:pPr>
    </w:p>
    <w:p w:rsidR="00EE1299" w:rsidRPr="00EE1299" w:rsidRDefault="00EE1299" w:rsidP="00206733">
      <w:pPr>
        <w:jc w:val="center"/>
        <w:rPr>
          <w:rFonts w:ascii="Palatino Linotype" w:hAnsi="Palatino Linotype"/>
          <w:b/>
          <w:sz w:val="40"/>
          <w:szCs w:val="40"/>
          <w:lang w:val="en-US"/>
        </w:rPr>
      </w:pPr>
    </w:p>
    <w:p w:rsidR="00EE1299" w:rsidRPr="00EE1299" w:rsidRDefault="00EE1299" w:rsidP="00206733">
      <w:pPr>
        <w:jc w:val="center"/>
        <w:rPr>
          <w:rFonts w:ascii="Palatino Linotype" w:hAnsi="Palatino Linotype"/>
          <w:b/>
          <w:sz w:val="40"/>
          <w:szCs w:val="40"/>
          <w:lang w:val="en-US"/>
        </w:rPr>
      </w:pPr>
    </w:p>
    <w:sdt>
      <w:sdtPr>
        <w:rPr>
          <w:rFonts w:ascii="Times New Roman" w:hAnsi="Times New Roman"/>
          <w:b w:val="0"/>
          <w:bCs w:val="0"/>
          <w:color w:val="auto"/>
          <w:sz w:val="24"/>
          <w:szCs w:val="24"/>
          <w:lang w:val="en-GB" w:eastAsia="en-GB"/>
        </w:rPr>
        <w:id w:val="442434813"/>
        <w:docPartObj>
          <w:docPartGallery w:val="Table of Contents"/>
          <w:docPartUnique/>
        </w:docPartObj>
      </w:sdtPr>
      <w:sdtEndPr>
        <w:rPr>
          <w:rFonts w:asciiTheme="minorHAnsi" w:hAnsiTheme="minorHAnsi"/>
        </w:rPr>
      </w:sdtEndPr>
      <w:sdtContent>
        <w:p w:rsidR="00E52EB4" w:rsidRPr="00BE5C6E" w:rsidRDefault="00E52EB4" w:rsidP="00E52EB4">
          <w:pPr>
            <w:pStyle w:val="ae"/>
            <w:rPr>
              <w:rFonts w:ascii="Palatino Linotype" w:hAnsi="Palatino Linotype"/>
              <w:b w:val="0"/>
              <w:lang w:val="el-GR"/>
            </w:rPr>
          </w:pPr>
          <w:r w:rsidRPr="00BE5C6E">
            <w:rPr>
              <w:rFonts w:ascii="Palatino Linotype" w:hAnsi="Palatino Linotype"/>
              <w:lang w:val="el-GR"/>
            </w:rPr>
            <w:t>ΠΙΝΑΚΑΣ ΠΕΡΙΕΧΟΜΕΝΩΝ</w:t>
          </w:r>
        </w:p>
        <w:p w:rsidR="00E52EB4" w:rsidRPr="00BE5C6E" w:rsidRDefault="00E52EB4" w:rsidP="00E52EB4">
          <w:pPr>
            <w:pStyle w:val="11"/>
            <w:rPr>
              <w:rFonts w:ascii="Palatino Linotype" w:hAnsi="Palatino Linotype"/>
              <w:b/>
              <w:sz w:val="28"/>
              <w:szCs w:val="28"/>
              <w:lang w:val="el-GR"/>
            </w:rPr>
          </w:pPr>
        </w:p>
        <w:p w:rsidR="00E52EB4" w:rsidRPr="00BE5C6E" w:rsidRDefault="00E52EB4" w:rsidP="00E52EB4">
          <w:pPr>
            <w:pStyle w:val="11"/>
            <w:rPr>
              <w:rFonts w:ascii="Palatino Linotype" w:hAnsi="Palatino Linotype"/>
              <w:b/>
              <w:bCs/>
              <w:color w:val="365F91"/>
              <w:sz w:val="28"/>
              <w:szCs w:val="28"/>
              <w:lang w:val="el-GR" w:eastAsia="en-US"/>
            </w:rPr>
          </w:pPr>
          <w:r w:rsidRPr="00BE5C6E">
            <w:rPr>
              <w:rFonts w:ascii="Palatino Linotype" w:hAnsi="Palatino Linotype"/>
              <w:b/>
              <w:bCs/>
              <w:color w:val="365F91"/>
              <w:sz w:val="28"/>
              <w:szCs w:val="28"/>
              <w:lang w:val="el-GR" w:eastAsia="en-US"/>
            </w:rPr>
            <w:t>ΚΕΦΑΛΑΙΟ 1 – ΠΡΟΛΟΓΟΣ</w:t>
          </w:r>
        </w:p>
        <w:p w:rsidR="00E52EB4" w:rsidRPr="00BE5C6E" w:rsidRDefault="00E52EB4" w:rsidP="00E52EB4">
          <w:pPr>
            <w:pStyle w:val="11"/>
            <w:rPr>
              <w:rFonts w:ascii="Palatino Linotype" w:hAnsi="Palatino Linotype"/>
              <w:lang w:val="el-GR"/>
            </w:rPr>
          </w:pPr>
          <w:r w:rsidRPr="00BE5C6E">
            <w:rPr>
              <w:rFonts w:ascii="Palatino Linotype" w:hAnsi="Palatino Linotype"/>
              <w:lang w:val="el-GR"/>
            </w:rPr>
            <w:t>1.1 Εισαγωγή</w:t>
          </w:r>
          <w:r w:rsidRPr="00BE5C6E">
            <w:rPr>
              <w:rFonts w:ascii="Palatino Linotype" w:hAnsi="Palatino Linotype"/>
              <w:b/>
              <w:sz w:val="28"/>
              <w:szCs w:val="28"/>
              <w:lang w:val="el-GR"/>
            </w:rPr>
            <w:t xml:space="preserve"> </w:t>
          </w:r>
          <w:r w:rsidRPr="00BE5C6E">
            <w:rPr>
              <w:rFonts w:ascii="Palatino Linotype" w:hAnsi="Palatino Linotype"/>
            </w:rPr>
            <w:ptab w:relativeTo="margin" w:alignment="right" w:leader="dot"/>
          </w:r>
          <w:r w:rsidRPr="00BE5C6E">
            <w:rPr>
              <w:rFonts w:ascii="Palatino Linotype" w:hAnsi="Palatino Linotype"/>
              <w:lang w:val="el-GR"/>
            </w:rPr>
            <w:t>12</w:t>
          </w:r>
        </w:p>
        <w:p w:rsidR="00E52EB4" w:rsidRPr="00BE5C6E" w:rsidRDefault="00E52EB4" w:rsidP="00E52EB4">
          <w:pPr>
            <w:pStyle w:val="11"/>
            <w:rPr>
              <w:rFonts w:ascii="Palatino Linotype" w:hAnsi="Palatino Linotype"/>
              <w:b/>
              <w:sz w:val="28"/>
              <w:szCs w:val="28"/>
              <w:lang w:val="el-GR"/>
            </w:rPr>
          </w:pPr>
        </w:p>
        <w:p w:rsidR="00E52EB4" w:rsidRPr="007041A7" w:rsidRDefault="00E52EB4" w:rsidP="00E52EB4">
          <w:pPr>
            <w:pStyle w:val="11"/>
            <w:rPr>
              <w:rFonts w:ascii="Palatino Linotype" w:hAnsi="Palatino Linotype"/>
              <w:b/>
              <w:bCs/>
              <w:color w:val="365F91"/>
              <w:sz w:val="28"/>
              <w:szCs w:val="28"/>
              <w:lang w:val="en-US" w:eastAsia="en-US"/>
            </w:rPr>
          </w:pPr>
          <w:r w:rsidRPr="00BE5C6E">
            <w:rPr>
              <w:rFonts w:ascii="Palatino Linotype" w:hAnsi="Palatino Linotype"/>
              <w:b/>
              <w:bCs/>
              <w:color w:val="365F91"/>
              <w:sz w:val="28"/>
              <w:szCs w:val="28"/>
              <w:lang w:val="el-GR" w:eastAsia="en-US"/>
            </w:rPr>
            <w:t>ΚΕΦΑΛΑΙΟ</w:t>
          </w:r>
          <w:r w:rsidRPr="007041A7">
            <w:rPr>
              <w:rFonts w:ascii="Palatino Linotype" w:hAnsi="Palatino Linotype"/>
              <w:b/>
              <w:bCs/>
              <w:color w:val="365F91"/>
              <w:sz w:val="28"/>
              <w:szCs w:val="28"/>
              <w:lang w:val="en-US" w:eastAsia="en-US"/>
            </w:rPr>
            <w:t xml:space="preserve"> 2 – </w:t>
          </w:r>
          <w:r w:rsidRPr="00BE5C6E">
            <w:rPr>
              <w:rFonts w:ascii="Palatino Linotype" w:hAnsi="Palatino Linotype"/>
              <w:b/>
              <w:bCs/>
              <w:color w:val="365F91"/>
              <w:sz w:val="28"/>
              <w:szCs w:val="28"/>
              <w:lang w:val="el-GR" w:eastAsia="en-US"/>
            </w:rPr>
            <w:t>ΙΣΤΟΡΙΚΗ</w:t>
          </w:r>
          <w:r w:rsidRPr="007041A7">
            <w:rPr>
              <w:rFonts w:ascii="Palatino Linotype" w:hAnsi="Palatino Linotype"/>
              <w:b/>
              <w:bCs/>
              <w:color w:val="365F91"/>
              <w:sz w:val="28"/>
              <w:szCs w:val="28"/>
              <w:lang w:val="en-US" w:eastAsia="en-US"/>
            </w:rPr>
            <w:t xml:space="preserve"> </w:t>
          </w:r>
          <w:r w:rsidRPr="00BE5C6E">
            <w:rPr>
              <w:rFonts w:ascii="Palatino Linotype" w:hAnsi="Palatino Linotype"/>
              <w:b/>
              <w:bCs/>
              <w:color w:val="365F91"/>
              <w:sz w:val="28"/>
              <w:szCs w:val="28"/>
              <w:lang w:val="el-GR" w:eastAsia="en-US"/>
            </w:rPr>
            <w:t>ΑΝΑΔΡΟΜΗ</w:t>
          </w:r>
        </w:p>
        <w:p w:rsidR="00E52EB4" w:rsidRPr="007041A7" w:rsidRDefault="00E52EB4" w:rsidP="00E52EB4">
          <w:pPr>
            <w:pStyle w:val="11"/>
            <w:rPr>
              <w:rFonts w:ascii="Palatino Linotype" w:hAnsi="Palatino Linotype"/>
              <w:lang w:val="en-US"/>
            </w:rPr>
          </w:pPr>
          <w:r w:rsidRPr="007041A7">
            <w:rPr>
              <w:rFonts w:ascii="Palatino Linotype" w:hAnsi="Palatino Linotype"/>
              <w:lang w:val="en-US"/>
            </w:rPr>
            <w:t xml:space="preserve">2.1 </w:t>
          </w:r>
          <w:r w:rsidRPr="00BE5C6E">
            <w:rPr>
              <w:rFonts w:ascii="Palatino Linotype" w:hAnsi="Palatino Linotype"/>
            </w:rPr>
            <w:t>On</w:t>
          </w:r>
          <w:r w:rsidRPr="007041A7">
            <w:rPr>
              <w:rFonts w:ascii="Palatino Linotype" w:hAnsi="Palatino Linotype"/>
              <w:lang w:val="en-US"/>
            </w:rPr>
            <w:t xml:space="preserve"> </w:t>
          </w:r>
          <w:r w:rsidRPr="00BE5C6E">
            <w:rPr>
              <w:rFonts w:ascii="Palatino Linotype" w:hAnsi="Palatino Linotype"/>
            </w:rPr>
            <w:t>Board</w:t>
          </w:r>
          <w:r w:rsidRPr="007041A7">
            <w:rPr>
              <w:rFonts w:ascii="Palatino Linotype" w:hAnsi="Palatino Linotype"/>
              <w:lang w:val="en-US"/>
            </w:rPr>
            <w:t xml:space="preserve"> </w:t>
          </w:r>
          <w:r w:rsidRPr="00BE5C6E">
            <w:rPr>
              <w:rFonts w:ascii="Palatino Linotype" w:hAnsi="Palatino Linotype"/>
            </w:rPr>
            <w:t>Diagnostics</w:t>
          </w:r>
          <w:r w:rsidRPr="007041A7">
            <w:rPr>
              <w:rFonts w:ascii="Palatino Linotype" w:hAnsi="Palatino Linotype"/>
              <w:lang w:val="en-US"/>
            </w:rPr>
            <w:t xml:space="preserve"> – </w:t>
          </w:r>
          <w:r w:rsidRPr="00BE5C6E">
            <w:rPr>
              <w:rFonts w:ascii="Palatino Linotype" w:hAnsi="Palatino Linotype"/>
            </w:rPr>
            <w:t>Generation</w:t>
          </w:r>
          <w:r w:rsidRPr="007041A7">
            <w:rPr>
              <w:rFonts w:ascii="Palatino Linotype" w:hAnsi="Palatino Linotype"/>
              <w:lang w:val="en-US"/>
            </w:rPr>
            <w:t xml:space="preserve"> 1 </w:t>
          </w:r>
          <w:r w:rsidRPr="00BE5C6E">
            <w:rPr>
              <w:rFonts w:ascii="Palatino Linotype" w:hAnsi="Palatino Linotype"/>
            </w:rPr>
            <w:ptab w:relativeTo="margin" w:alignment="right" w:leader="dot"/>
          </w:r>
          <w:r w:rsidRPr="007041A7">
            <w:rPr>
              <w:rFonts w:ascii="Palatino Linotype" w:hAnsi="Palatino Linotype"/>
              <w:lang w:val="en-US"/>
            </w:rPr>
            <w:t>15</w:t>
          </w:r>
        </w:p>
        <w:p w:rsidR="00E52EB4" w:rsidRPr="00BE5C6E" w:rsidRDefault="00E52EB4" w:rsidP="00E52EB4">
          <w:pPr>
            <w:pStyle w:val="20"/>
            <w:ind w:left="216"/>
            <w:rPr>
              <w:rFonts w:ascii="Palatino Linotype" w:hAnsi="Palatino Linotype"/>
              <w:lang w:val="el-GR"/>
            </w:rPr>
          </w:pPr>
          <w:r w:rsidRPr="00BE5C6E">
            <w:rPr>
              <w:rFonts w:ascii="Palatino Linotype" w:hAnsi="Palatino Linotype"/>
              <w:lang w:val="el-GR"/>
            </w:rPr>
            <w:t>2.1.1 Ενδεικτική λυχνία βλαβών (</w:t>
          </w:r>
          <w:r w:rsidRPr="00BE5C6E">
            <w:rPr>
              <w:rFonts w:ascii="Palatino Linotype" w:hAnsi="Palatino Linotype"/>
            </w:rPr>
            <w:t>MIL</w:t>
          </w:r>
          <w:r w:rsidRPr="00BE5C6E">
            <w:rPr>
              <w:rFonts w:ascii="Palatino Linotype" w:hAnsi="Palatino Linotype"/>
              <w:lang w:val="el-GR"/>
            </w:rPr>
            <w:t>)</w:t>
          </w:r>
          <w:r w:rsidRPr="007E604E">
            <w:rPr>
              <w:rFonts w:ascii="Palatino Linotype" w:hAnsi="Palatino Linotype"/>
              <w:lang w:val="el-GR"/>
            </w:rPr>
            <w:t xml:space="preserve"> </w:t>
          </w:r>
          <w:r w:rsidRPr="00BE5C6E">
            <w:rPr>
              <w:rFonts w:ascii="Palatino Linotype" w:hAnsi="Palatino Linotype"/>
            </w:rPr>
            <w:ptab w:relativeTo="margin" w:alignment="right" w:leader="dot"/>
          </w:r>
          <w:r w:rsidRPr="00BE5C6E">
            <w:rPr>
              <w:rFonts w:ascii="Palatino Linotype" w:hAnsi="Palatino Linotype"/>
              <w:lang w:val="el-GR"/>
            </w:rPr>
            <w:t>16</w:t>
          </w:r>
        </w:p>
        <w:p w:rsidR="00E52EB4" w:rsidRPr="00BE5C6E" w:rsidRDefault="00E52EB4" w:rsidP="00E52EB4">
          <w:pPr>
            <w:pStyle w:val="20"/>
            <w:ind w:left="216"/>
            <w:rPr>
              <w:rFonts w:ascii="Palatino Linotype" w:hAnsi="Palatino Linotype"/>
              <w:lang w:val="el-GR"/>
            </w:rPr>
          </w:pPr>
          <w:r w:rsidRPr="00BE5C6E">
            <w:rPr>
              <w:rFonts w:ascii="Palatino Linotype" w:hAnsi="Palatino Linotype"/>
              <w:lang w:val="el-GR"/>
            </w:rPr>
            <w:t xml:space="preserve">2.1.2 Κωδικοί διάγνωσης βλαβών </w:t>
          </w:r>
          <w:r w:rsidRPr="00BE5C6E">
            <w:rPr>
              <w:rFonts w:ascii="Palatino Linotype" w:hAnsi="Palatino Linotype"/>
            </w:rPr>
            <w:ptab w:relativeTo="margin" w:alignment="right" w:leader="dot"/>
          </w:r>
          <w:r w:rsidRPr="00BE5C6E">
            <w:rPr>
              <w:rFonts w:ascii="Palatino Linotype" w:hAnsi="Palatino Linotype"/>
              <w:lang w:val="el-GR"/>
            </w:rPr>
            <w:t>16</w:t>
          </w:r>
        </w:p>
        <w:p w:rsidR="00E52EB4" w:rsidRPr="007041A7" w:rsidRDefault="00E52EB4" w:rsidP="00E52EB4">
          <w:pPr>
            <w:pStyle w:val="20"/>
            <w:ind w:left="216"/>
            <w:rPr>
              <w:rFonts w:ascii="Palatino Linotype" w:hAnsi="Palatino Linotype"/>
              <w:lang w:val="en-US"/>
            </w:rPr>
          </w:pPr>
          <w:r w:rsidRPr="007041A7">
            <w:rPr>
              <w:rFonts w:ascii="Palatino Linotype" w:hAnsi="Palatino Linotype"/>
              <w:lang w:val="en-US"/>
            </w:rPr>
            <w:t xml:space="preserve">2.1.3 </w:t>
          </w:r>
          <w:r w:rsidRPr="00BE5C6E">
            <w:rPr>
              <w:rFonts w:ascii="Palatino Linotype" w:hAnsi="Palatino Linotype"/>
              <w:lang w:val="el-GR"/>
            </w:rPr>
            <w:t>Ακολουθίες</w:t>
          </w:r>
          <w:r w:rsidRPr="007041A7">
            <w:rPr>
              <w:rFonts w:ascii="Palatino Linotype" w:hAnsi="Palatino Linotype"/>
              <w:lang w:val="en-US"/>
            </w:rPr>
            <w:t xml:space="preserve"> </w:t>
          </w:r>
          <w:r w:rsidRPr="00BE5C6E">
            <w:rPr>
              <w:rFonts w:ascii="Palatino Linotype" w:hAnsi="Palatino Linotype"/>
              <w:lang w:val="el-GR"/>
            </w:rPr>
            <w:t>σειριακών</w:t>
          </w:r>
          <w:r w:rsidRPr="007041A7">
            <w:rPr>
              <w:rFonts w:ascii="Palatino Linotype" w:hAnsi="Palatino Linotype"/>
              <w:lang w:val="en-US"/>
            </w:rPr>
            <w:t xml:space="preserve"> </w:t>
          </w:r>
          <w:r w:rsidRPr="00BE5C6E">
            <w:rPr>
              <w:rFonts w:ascii="Palatino Linotype" w:hAnsi="Palatino Linotype"/>
              <w:lang w:val="el-GR"/>
            </w:rPr>
            <w:t>δεδομένων</w:t>
          </w:r>
          <w:r w:rsidRPr="007041A7">
            <w:rPr>
              <w:rFonts w:ascii="Palatino Linotype" w:hAnsi="Palatino Linotype"/>
              <w:lang w:val="en-US"/>
            </w:rPr>
            <w:t xml:space="preserve"> </w:t>
          </w:r>
          <w:r w:rsidRPr="00BE5C6E">
            <w:rPr>
              <w:rFonts w:ascii="Palatino Linotype" w:hAnsi="Palatino Linotype"/>
            </w:rPr>
            <w:ptab w:relativeTo="margin" w:alignment="right" w:leader="dot"/>
          </w:r>
          <w:r w:rsidRPr="007041A7">
            <w:rPr>
              <w:rFonts w:ascii="Palatino Linotype" w:hAnsi="Palatino Linotype"/>
              <w:lang w:val="en-US"/>
            </w:rPr>
            <w:t>17</w:t>
          </w:r>
        </w:p>
        <w:p w:rsidR="00E52EB4" w:rsidRPr="00BE5C6E" w:rsidRDefault="00E52EB4" w:rsidP="00E52EB4">
          <w:pPr>
            <w:pStyle w:val="11"/>
            <w:rPr>
              <w:rFonts w:ascii="Palatino Linotype" w:hAnsi="Palatino Linotype"/>
            </w:rPr>
          </w:pPr>
          <w:r w:rsidRPr="00BE5C6E">
            <w:rPr>
              <w:rFonts w:ascii="Palatino Linotype" w:hAnsi="Palatino Linotype"/>
            </w:rPr>
            <w:t>2.2 On Board Diagnostics – Generation 2 (OBD II)</w:t>
          </w:r>
          <w:r>
            <w:rPr>
              <w:rFonts w:ascii="Palatino Linotype" w:hAnsi="Palatino Linotype"/>
            </w:rPr>
            <w:t xml:space="preserve"> </w:t>
          </w:r>
          <w:r w:rsidRPr="00BE5C6E">
            <w:rPr>
              <w:rFonts w:ascii="Palatino Linotype" w:hAnsi="Palatino Linotype"/>
            </w:rPr>
            <w:ptab w:relativeTo="margin" w:alignment="right" w:leader="dot"/>
          </w:r>
          <w:r w:rsidRPr="00BE5C6E">
            <w:rPr>
              <w:rFonts w:ascii="Palatino Linotype" w:hAnsi="Palatino Linotype"/>
            </w:rPr>
            <w:t>18</w:t>
          </w:r>
        </w:p>
        <w:p w:rsidR="00E52EB4" w:rsidRPr="00BE5C6E" w:rsidRDefault="00E52EB4" w:rsidP="00E52EB4">
          <w:pPr>
            <w:pStyle w:val="20"/>
            <w:ind w:left="216"/>
            <w:rPr>
              <w:rFonts w:ascii="Palatino Linotype" w:hAnsi="Palatino Linotype"/>
              <w:lang w:val="el-GR"/>
            </w:rPr>
          </w:pPr>
          <w:r w:rsidRPr="00BE5C6E">
            <w:rPr>
              <w:rFonts w:ascii="Palatino Linotype" w:hAnsi="Palatino Linotype"/>
              <w:lang w:val="el-GR"/>
            </w:rPr>
            <w:t xml:space="preserve">2.2.1 Χαρακτηριστικά του OBD II </w:t>
          </w:r>
          <w:r w:rsidRPr="00BE5C6E">
            <w:rPr>
              <w:rFonts w:ascii="Palatino Linotype" w:hAnsi="Palatino Linotype"/>
            </w:rPr>
            <w:ptab w:relativeTo="margin" w:alignment="right" w:leader="dot"/>
          </w:r>
          <w:r w:rsidRPr="00BE5C6E">
            <w:rPr>
              <w:rFonts w:ascii="Palatino Linotype" w:hAnsi="Palatino Linotype"/>
              <w:lang w:val="el-GR"/>
            </w:rPr>
            <w:t>19</w:t>
          </w:r>
        </w:p>
        <w:p w:rsidR="00E52EB4" w:rsidRPr="00BE5C6E" w:rsidRDefault="00E52EB4" w:rsidP="00E52EB4">
          <w:pPr>
            <w:pStyle w:val="30"/>
            <w:ind w:left="446"/>
            <w:rPr>
              <w:rFonts w:ascii="Palatino Linotype" w:hAnsi="Palatino Linotype"/>
              <w:lang w:val="el-GR"/>
            </w:rPr>
          </w:pPr>
          <w:r w:rsidRPr="00BE5C6E">
            <w:rPr>
              <w:rFonts w:ascii="Palatino Linotype" w:hAnsi="Palatino Linotype"/>
              <w:lang w:val="el-GR"/>
            </w:rPr>
            <w:t>2.2.1.1 Διάγνωση που αφορά τον αισθητήρα οξυγόνου</w:t>
          </w:r>
          <w:r w:rsidRPr="005A3DB0">
            <w:rPr>
              <w:rFonts w:ascii="Palatino Linotype" w:hAnsi="Palatino Linotype"/>
              <w:lang w:val="el-GR"/>
            </w:rPr>
            <w:t xml:space="preserve"> </w:t>
          </w:r>
          <w:r w:rsidRPr="00BE5C6E">
            <w:rPr>
              <w:rFonts w:ascii="Palatino Linotype" w:hAnsi="Palatino Linotype"/>
            </w:rPr>
            <w:ptab w:relativeTo="margin" w:alignment="right" w:leader="dot"/>
          </w:r>
          <w:r w:rsidRPr="00BE5C6E">
            <w:rPr>
              <w:rFonts w:ascii="Palatino Linotype" w:hAnsi="Palatino Linotype"/>
              <w:lang w:val="el-GR"/>
            </w:rPr>
            <w:t>19</w:t>
          </w:r>
        </w:p>
        <w:p w:rsidR="00E52EB4" w:rsidRPr="00BE5C6E" w:rsidRDefault="00E52EB4" w:rsidP="00E52EB4">
          <w:pPr>
            <w:pStyle w:val="30"/>
            <w:ind w:left="446"/>
            <w:rPr>
              <w:rFonts w:ascii="Palatino Linotype" w:hAnsi="Palatino Linotype"/>
              <w:lang w:val="el-GR"/>
            </w:rPr>
          </w:pPr>
          <w:r w:rsidRPr="00BE5C6E">
            <w:rPr>
              <w:rFonts w:ascii="Palatino Linotype" w:hAnsi="Palatino Linotype"/>
              <w:lang w:val="el-GR"/>
            </w:rPr>
            <w:t>2.2.1.2 Σύστημα καταγραφής καυσίμου</w:t>
          </w:r>
          <w:r w:rsidRPr="00BE5C6E">
            <w:rPr>
              <w:rFonts w:ascii="Palatino Linotype" w:hAnsi="Palatino Linotype"/>
            </w:rPr>
            <w:ptab w:relativeTo="margin" w:alignment="right" w:leader="dot"/>
          </w:r>
          <w:r w:rsidRPr="00BE5C6E">
            <w:rPr>
              <w:rFonts w:ascii="Palatino Linotype" w:hAnsi="Palatino Linotype"/>
              <w:lang w:val="el-GR"/>
            </w:rPr>
            <w:t>19</w:t>
          </w:r>
        </w:p>
        <w:p w:rsidR="00E52EB4" w:rsidRPr="00BE5C6E" w:rsidRDefault="00E52EB4" w:rsidP="00E52EB4">
          <w:pPr>
            <w:pStyle w:val="30"/>
            <w:ind w:left="446"/>
            <w:rPr>
              <w:rFonts w:ascii="Palatino Linotype" w:hAnsi="Palatino Linotype"/>
              <w:lang w:val="el-GR"/>
            </w:rPr>
          </w:pPr>
          <w:r w:rsidRPr="00BE5C6E">
            <w:rPr>
              <w:rFonts w:ascii="Palatino Linotype" w:hAnsi="Palatino Linotype"/>
              <w:lang w:val="el-GR"/>
            </w:rPr>
            <w:t>2.2.1.3 Καταγραφή αφλογιστίας</w:t>
          </w:r>
          <w:r w:rsidRPr="007E604E">
            <w:rPr>
              <w:rFonts w:ascii="Palatino Linotype" w:hAnsi="Palatino Linotype"/>
              <w:lang w:val="el-GR"/>
            </w:rPr>
            <w:t xml:space="preserve"> </w:t>
          </w:r>
          <w:r w:rsidRPr="00BE5C6E">
            <w:rPr>
              <w:rFonts w:ascii="Palatino Linotype" w:hAnsi="Palatino Linotype"/>
            </w:rPr>
            <w:ptab w:relativeTo="margin" w:alignment="right" w:leader="dot"/>
          </w:r>
          <w:r w:rsidRPr="00BE5C6E">
            <w:rPr>
              <w:rFonts w:ascii="Palatino Linotype" w:hAnsi="Palatino Linotype"/>
              <w:lang w:val="el-GR"/>
            </w:rPr>
            <w:t>19</w:t>
          </w:r>
        </w:p>
        <w:p w:rsidR="00E52EB4" w:rsidRPr="00BE5C6E" w:rsidRDefault="00E52EB4" w:rsidP="00E52EB4">
          <w:pPr>
            <w:pStyle w:val="30"/>
            <w:ind w:left="446"/>
            <w:rPr>
              <w:rFonts w:ascii="Palatino Linotype" w:hAnsi="Palatino Linotype"/>
              <w:lang w:val="el-GR"/>
            </w:rPr>
          </w:pPr>
          <w:r w:rsidRPr="00BE5C6E">
            <w:rPr>
              <w:rFonts w:ascii="Palatino Linotype" w:hAnsi="Palatino Linotype"/>
              <w:lang w:val="el-GR"/>
            </w:rPr>
            <w:t>2.2.1.4 Απεικόνιση του καταλύτη</w:t>
          </w:r>
          <w:r w:rsidRPr="007E604E">
            <w:rPr>
              <w:rFonts w:ascii="Palatino Linotype" w:hAnsi="Palatino Linotype"/>
              <w:lang w:val="el-GR"/>
            </w:rPr>
            <w:t xml:space="preserve"> </w:t>
          </w:r>
          <w:r w:rsidRPr="00BE5C6E">
            <w:rPr>
              <w:rFonts w:ascii="Palatino Linotype" w:hAnsi="Palatino Linotype"/>
            </w:rPr>
            <w:ptab w:relativeTo="margin" w:alignment="right" w:leader="dot"/>
          </w:r>
          <w:r w:rsidRPr="00BE5C6E">
            <w:rPr>
              <w:rFonts w:ascii="Palatino Linotype" w:hAnsi="Palatino Linotype"/>
              <w:lang w:val="el-GR"/>
            </w:rPr>
            <w:t>21</w:t>
          </w:r>
        </w:p>
        <w:p w:rsidR="00E52EB4" w:rsidRPr="00BE5C6E" w:rsidRDefault="00E52EB4" w:rsidP="00E52EB4">
          <w:pPr>
            <w:pStyle w:val="30"/>
            <w:ind w:left="446"/>
            <w:rPr>
              <w:rFonts w:ascii="Palatino Linotype" w:hAnsi="Palatino Linotype"/>
              <w:lang w:val="el-GR"/>
            </w:rPr>
          </w:pPr>
          <w:r w:rsidRPr="00BE5C6E">
            <w:rPr>
              <w:rFonts w:ascii="Palatino Linotype" w:hAnsi="Palatino Linotype"/>
              <w:lang w:val="el-GR"/>
            </w:rPr>
            <w:t>2.2.1.5 Ε</w:t>
          </w:r>
          <w:r w:rsidRPr="00BE5C6E">
            <w:rPr>
              <w:rFonts w:ascii="Palatino Linotype" w:hAnsi="Palatino Linotype"/>
            </w:rPr>
            <w:t>GR</w:t>
          </w:r>
          <w:r w:rsidRPr="00BE5C6E">
            <w:rPr>
              <w:rFonts w:ascii="Palatino Linotype" w:hAnsi="Palatino Linotype"/>
              <w:lang w:val="el-GR"/>
            </w:rPr>
            <w:t xml:space="preserve"> Σύστημα καταγραφής</w:t>
          </w:r>
          <w:r w:rsidRPr="007E604E">
            <w:rPr>
              <w:rFonts w:ascii="Palatino Linotype" w:hAnsi="Palatino Linotype"/>
              <w:lang w:val="el-GR"/>
            </w:rPr>
            <w:t xml:space="preserve"> </w:t>
          </w:r>
          <w:r w:rsidRPr="00BE5C6E">
            <w:rPr>
              <w:rFonts w:ascii="Palatino Linotype" w:hAnsi="Palatino Linotype"/>
            </w:rPr>
            <w:ptab w:relativeTo="margin" w:alignment="right" w:leader="dot"/>
          </w:r>
          <w:r w:rsidRPr="00BE5C6E">
            <w:rPr>
              <w:rFonts w:ascii="Palatino Linotype" w:hAnsi="Palatino Linotype"/>
              <w:lang w:val="el-GR"/>
            </w:rPr>
            <w:t>21</w:t>
          </w:r>
        </w:p>
        <w:p w:rsidR="00E52EB4" w:rsidRPr="00BE5C6E" w:rsidRDefault="00E52EB4" w:rsidP="00E52EB4">
          <w:pPr>
            <w:pStyle w:val="30"/>
            <w:ind w:left="446"/>
            <w:rPr>
              <w:rFonts w:ascii="Palatino Linotype" w:hAnsi="Palatino Linotype"/>
              <w:lang w:val="el-GR"/>
            </w:rPr>
          </w:pPr>
          <w:r w:rsidRPr="00BE5C6E">
            <w:rPr>
              <w:rFonts w:ascii="Palatino Linotype" w:hAnsi="Palatino Linotype"/>
              <w:lang w:val="el-GR"/>
            </w:rPr>
            <w:t>2.2.1.6 Καταγραφή συστήματος καθαρισμού εξάτμισης</w:t>
          </w:r>
          <w:r w:rsidRPr="007E604E">
            <w:rPr>
              <w:rFonts w:ascii="Palatino Linotype" w:hAnsi="Palatino Linotype"/>
              <w:lang w:val="el-GR"/>
            </w:rPr>
            <w:t xml:space="preserve"> </w:t>
          </w:r>
          <w:r w:rsidRPr="00BE5C6E">
            <w:rPr>
              <w:rFonts w:ascii="Palatino Linotype" w:hAnsi="Palatino Linotype"/>
            </w:rPr>
            <w:ptab w:relativeTo="margin" w:alignment="right" w:leader="dot"/>
          </w:r>
          <w:r w:rsidRPr="00BE5C6E">
            <w:rPr>
              <w:rFonts w:ascii="Palatino Linotype" w:hAnsi="Palatino Linotype"/>
              <w:lang w:val="el-GR"/>
            </w:rPr>
            <w:t>22</w:t>
          </w:r>
        </w:p>
        <w:p w:rsidR="00E52EB4" w:rsidRPr="00BE5C6E" w:rsidRDefault="00E52EB4" w:rsidP="00E52EB4">
          <w:pPr>
            <w:pStyle w:val="30"/>
            <w:ind w:left="446"/>
            <w:rPr>
              <w:rFonts w:ascii="Palatino Linotype" w:hAnsi="Palatino Linotype"/>
              <w:lang w:val="el-GR"/>
            </w:rPr>
          </w:pPr>
          <w:r w:rsidRPr="00BE5C6E">
            <w:rPr>
              <w:rFonts w:ascii="Palatino Linotype" w:hAnsi="Palatino Linotype"/>
              <w:lang w:val="el-GR"/>
            </w:rPr>
            <w:t>2.2.1.7 Δευτερεύον σύστημα καταγραφής αέρα</w:t>
          </w:r>
          <w:r w:rsidRPr="007E604E">
            <w:rPr>
              <w:rFonts w:ascii="Palatino Linotype" w:hAnsi="Palatino Linotype"/>
              <w:lang w:val="el-GR"/>
            </w:rPr>
            <w:t xml:space="preserve"> </w:t>
          </w:r>
          <w:r w:rsidRPr="00BE5C6E">
            <w:rPr>
              <w:rFonts w:ascii="Palatino Linotype" w:hAnsi="Palatino Linotype"/>
            </w:rPr>
            <w:ptab w:relativeTo="margin" w:alignment="right" w:leader="dot"/>
          </w:r>
          <w:r w:rsidRPr="00BE5C6E">
            <w:rPr>
              <w:rFonts w:ascii="Palatino Linotype" w:hAnsi="Palatino Linotype"/>
              <w:lang w:val="el-GR"/>
            </w:rPr>
            <w:t>22</w:t>
          </w:r>
        </w:p>
        <w:p w:rsidR="00E52EB4" w:rsidRPr="00BE5C6E" w:rsidRDefault="00E52EB4" w:rsidP="00E52EB4">
          <w:pPr>
            <w:pStyle w:val="30"/>
            <w:ind w:left="446"/>
            <w:rPr>
              <w:rFonts w:ascii="Palatino Linotype" w:hAnsi="Palatino Linotype"/>
              <w:lang w:val="el-GR"/>
            </w:rPr>
          </w:pPr>
          <w:r w:rsidRPr="00BE5C6E">
            <w:rPr>
              <w:rFonts w:ascii="Palatino Linotype" w:hAnsi="Palatino Linotype"/>
              <w:lang w:val="el-GR"/>
            </w:rPr>
            <w:t>2.2.1.8 Ενεργοποίηση Ενδεικτικής Λυχνίας Δυσλειτουργιών (MIL)</w:t>
          </w:r>
          <w:r w:rsidRPr="005A3DB0">
            <w:rPr>
              <w:rFonts w:ascii="Palatino Linotype" w:hAnsi="Palatino Linotype"/>
              <w:lang w:val="el-GR"/>
            </w:rPr>
            <w:t xml:space="preserve"> </w:t>
          </w:r>
          <w:r w:rsidRPr="00BE5C6E">
            <w:rPr>
              <w:rFonts w:ascii="Palatino Linotype" w:hAnsi="Palatino Linotype"/>
            </w:rPr>
            <w:ptab w:relativeTo="margin" w:alignment="right" w:leader="dot"/>
          </w:r>
          <w:r w:rsidRPr="00BE5C6E">
            <w:rPr>
              <w:rFonts w:ascii="Palatino Linotype" w:hAnsi="Palatino Linotype"/>
              <w:lang w:val="el-GR"/>
            </w:rPr>
            <w:t>22</w:t>
          </w:r>
        </w:p>
        <w:p w:rsidR="00E52EB4" w:rsidRPr="00BE5C6E" w:rsidRDefault="00E52EB4" w:rsidP="00E52EB4">
          <w:pPr>
            <w:pStyle w:val="30"/>
            <w:ind w:left="446"/>
            <w:rPr>
              <w:rFonts w:ascii="Palatino Linotype" w:hAnsi="Palatino Linotype"/>
              <w:lang w:val="el-GR"/>
            </w:rPr>
          </w:pPr>
          <w:r w:rsidRPr="00BE5C6E">
            <w:rPr>
              <w:rFonts w:ascii="Palatino Linotype" w:hAnsi="Palatino Linotype"/>
              <w:lang w:val="el-GR"/>
            </w:rPr>
            <w:t>2.2.1.9 Έλεγχος ετοιμότητας</w:t>
          </w:r>
          <w:r w:rsidRPr="007E604E">
            <w:rPr>
              <w:rFonts w:ascii="Palatino Linotype" w:hAnsi="Palatino Linotype"/>
              <w:lang w:val="el-GR"/>
            </w:rPr>
            <w:t xml:space="preserve"> </w:t>
          </w:r>
          <w:r w:rsidRPr="00BE5C6E">
            <w:rPr>
              <w:rFonts w:ascii="Palatino Linotype" w:hAnsi="Palatino Linotype"/>
            </w:rPr>
            <w:ptab w:relativeTo="margin" w:alignment="right" w:leader="dot"/>
          </w:r>
          <w:r w:rsidRPr="00BE5C6E">
            <w:rPr>
              <w:rFonts w:ascii="Palatino Linotype" w:hAnsi="Palatino Linotype"/>
              <w:lang w:val="el-GR"/>
            </w:rPr>
            <w:t>23</w:t>
          </w:r>
        </w:p>
        <w:p w:rsidR="00E52EB4" w:rsidRPr="00BE5C6E" w:rsidRDefault="00E52EB4" w:rsidP="00E52EB4">
          <w:pPr>
            <w:pStyle w:val="30"/>
            <w:ind w:left="446"/>
            <w:rPr>
              <w:rFonts w:ascii="Palatino Linotype" w:hAnsi="Palatino Linotype"/>
              <w:lang w:val="el-GR"/>
            </w:rPr>
          </w:pPr>
          <w:r w:rsidRPr="00BE5C6E">
            <w:rPr>
              <w:rFonts w:ascii="Palatino Linotype" w:hAnsi="Palatino Linotype"/>
              <w:lang w:val="el-GR"/>
            </w:rPr>
            <w:t>2.2.1.10 Αποθηκευμένα δεδομένα του κινητήρα</w:t>
          </w:r>
          <w:r w:rsidRPr="007E604E">
            <w:rPr>
              <w:rFonts w:ascii="Palatino Linotype" w:hAnsi="Palatino Linotype"/>
              <w:lang w:val="el-GR"/>
            </w:rPr>
            <w:t xml:space="preserve"> </w:t>
          </w:r>
          <w:r w:rsidRPr="00BE5C6E">
            <w:rPr>
              <w:rFonts w:ascii="Palatino Linotype" w:hAnsi="Palatino Linotype"/>
            </w:rPr>
            <w:ptab w:relativeTo="margin" w:alignment="right" w:leader="dot"/>
          </w:r>
          <w:r w:rsidRPr="00BE5C6E">
            <w:rPr>
              <w:rFonts w:ascii="Palatino Linotype" w:hAnsi="Palatino Linotype"/>
              <w:lang w:val="el-GR"/>
            </w:rPr>
            <w:t>24</w:t>
          </w:r>
        </w:p>
        <w:p w:rsidR="00E52EB4" w:rsidRPr="00BE5C6E" w:rsidRDefault="00E52EB4" w:rsidP="00E52EB4">
          <w:pPr>
            <w:pStyle w:val="30"/>
            <w:ind w:left="446"/>
            <w:rPr>
              <w:rFonts w:ascii="Palatino Linotype" w:hAnsi="Palatino Linotype"/>
              <w:lang w:val="el-GR"/>
            </w:rPr>
          </w:pPr>
          <w:r w:rsidRPr="00BE5C6E">
            <w:rPr>
              <w:rFonts w:ascii="Palatino Linotype" w:hAnsi="Palatino Linotype"/>
              <w:lang w:val="el-GR"/>
            </w:rPr>
            <w:t>2.2.1.11 Τυποποίηση των πληροφοριών επιδιόρθωσης και των κωδικών ανίχνευσης βλαβών</w:t>
          </w:r>
          <w:r w:rsidRPr="00BE5C6E">
            <w:rPr>
              <w:rFonts w:ascii="Palatino Linotype" w:hAnsi="Palatino Linotype"/>
            </w:rPr>
            <w:ptab w:relativeTo="margin" w:alignment="right" w:leader="dot"/>
          </w:r>
          <w:r w:rsidRPr="00BE5C6E">
            <w:rPr>
              <w:rFonts w:ascii="Palatino Linotype" w:hAnsi="Palatino Linotype"/>
              <w:lang w:val="el-GR"/>
            </w:rPr>
            <w:t>25</w:t>
          </w:r>
        </w:p>
        <w:sdt>
          <w:sdtPr>
            <w:rPr>
              <w:rFonts w:ascii="Palatino Linotype" w:eastAsiaTheme="minorEastAsia" w:hAnsi="Palatino Linotype" w:cstheme="minorBidi"/>
              <w:b w:val="0"/>
              <w:bCs w:val="0"/>
              <w:color w:val="auto"/>
              <w:sz w:val="22"/>
              <w:szCs w:val="22"/>
              <w:lang w:val="en-GB" w:eastAsia="en-GB"/>
            </w:rPr>
            <w:id w:val="442435352"/>
            <w:docPartObj>
              <w:docPartGallery w:val="Table of Contents"/>
              <w:docPartUnique/>
            </w:docPartObj>
          </w:sdtPr>
          <w:sdtEndPr>
            <w:rPr>
              <w:rFonts w:eastAsia="Times New Roman" w:cs="Times New Roman"/>
              <w:sz w:val="24"/>
              <w:szCs w:val="24"/>
            </w:rPr>
          </w:sdtEndPr>
          <w:sdtContent>
            <w:p w:rsidR="00E52EB4" w:rsidRPr="00BE5C6E" w:rsidRDefault="00E52EB4" w:rsidP="00E52EB4">
              <w:pPr>
                <w:pStyle w:val="ae"/>
                <w:rPr>
                  <w:rFonts w:ascii="Palatino Linotype" w:hAnsi="Palatino Linotype"/>
                  <w:b w:val="0"/>
                  <w:lang w:val="el-GR"/>
                </w:rPr>
              </w:pPr>
              <w:r w:rsidRPr="00BE5C6E">
                <w:rPr>
                  <w:rFonts w:ascii="Palatino Linotype" w:hAnsi="Palatino Linotype"/>
                  <w:lang w:val="el-GR"/>
                </w:rPr>
                <w:t xml:space="preserve">ΚΕΦΑΛΑΙΟ 3 – ΤΟ ΠΡΩΤΟΚΟΛΛΟ </w:t>
              </w:r>
              <w:r w:rsidRPr="00BE5C6E">
                <w:rPr>
                  <w:rFonts w:ascii="Palatino Linotype" w:hAnsi="Palatino Linotype"/>
                </w:rPr>
                <w:t>SAE</w:t>
              </w:r>
              <w:r w:rsidRPr="00BE5C6E">
                <w:rPr>
                  <w:rFonts w:ascii="Palatino Linotype" w:hAnsi="Palatino Linotype"/>
                  <w:lang w:val="el-GR"/>
                </w:rPr>
                <w:t xml:space="preserve"> </w:t>
              </w:r>
              <w:r w:rsidRPr="00BE5C6E">
                <w:rPr>
                  <w:rFonts w:ascii="Palatino Linotype" w:hAnsi="Palatino Linotype"/>
                </w:rPr>
                <w:t>J</w:t>
              </w:r>
              <w:r w:rsidRPr="00BE5C6E">
                <w:rPr>
                  <w:rFonts w:ascii="Palatino Linotype" w:hAnsi="Palatino Linotype"/>
                  <w:lang w:val="el-GR"/>
                </w:rPr>
                <w:t xml:space="preserve">1850 </w:t>
              </w:r>
              <w:r w:rsidRPr="00BE5C6E">
                <w:rPr>
                  <w:rFonts w:ascii="Palatino Linotype" w:hAnsi="Palatino Linotype"/>
                </w:rPr>
                <w:t>PWM</w:t>
              </w:r>
            </w:p>
            <w:p w:rsidR="00E52EB4" w:rsidRPr="00BE5C6E" w:rsidRDefault="00E52EB4" w:rsidP="00E52EB4">
              <w:pPr>
                <w:pStyle w:val="11"/>
                <w:rPr>
                  <w:rFonts w:ascii="Palatino Linotype" w:hAnsi="Palatino Linotype"/>
                  <w:lang w:val="el-GR"/>
                </w:rPr>
              </w:pPr>
              <w:r w:rsidRPr="00BE5C6E">
                <w:rPr>
                  <w:rFonts w:ascii="Palatino Linotype" w:hAnsi="Palatino Linotype"/>
                  <w:lang w:val="el-GR"/>
                </w:rPr>
                <w:t xml:space="preserve">3.1 Γενικά </w:t>
              </w:r>
              <w:r w:rsidRPr="00BE5C6E">
                <w:rPr>
                  <w:rFonts w:ascii="Palatino Linotype" w:hAnsi="Palatino Linotype"/>
                </w:rPr>
                <w:ptab w:relativeTo="margin" w:alignment="right" w:leader="dot"/>
              </w:r>
              <w:r w:rsidRPr="00BE5C6E">
                <w:rPr>
                  <w:rFonts w:ascii="Palatino Linotype" w:hAnsi="Palatino Linotype"/>
                  <w:lang w:val="el-GR"/>
                </w:rPr>
                <w:t>29</w:t>
              </w:r>
            </w:p>
            <w:p w:rsidR="00E52EB4" w:rsidRPr="00BE5C6E" w:rsidRDefault="00E52EB4" w:rsidP="00E52EB4">
              <w:pPr>
                <w:pStyle w:val="11"/>
                <w:rPr>
                  <w:rFonts w:ascii="Palatino Linotype" w:hAnsi="Palatino Linotype"/>
                  <w:lang w:val="el-GR"/>
                </w:rPr>
              </w:pPr>
              <w:r w:rsidRPr="00BE5C6E">
                <w:rPr>
                  <w:rFonts w:ascii="Palatino Linotype" w:hAnsi="Palatino Linotype"/>
                  <w:lang w:val="el-GR"/>
                </w:rPr>
                <w:t xml:space="preserve">3.2 Τοπολογία Δικτύου – </w:t>
              </w:r>
              <w:r w:rsidRPr="00BE5C6E">
                <w:rPr>
                  <w:rFonts w:ascii="Palatino Linotype" w:hAnsi="Palatino Linotype"/>
                </w:rPr>
                <w:t>Data</w:t>
              </w:r>
              <w:r w:rsidRPr="00BE5C6E">
                <w:rPr>
                  <w:rFonts w:ascii="Palatino Linotype" w:hAnsi="Palatino Linotype"/>
                  <w:lang w:val="el-GR"/>
                </w:rPr>
                <w:t xml:space="preserve"> </w:t>
              </w:r>
              <w:r w:rsidRPr="00BE5C6E">
                <w:rPr>
                  <w:rFonts w:ascii="Palatino Linotype" w:hAnsi="Palatino Linotype"/>
                </w:rPr>
                <w:t>Bus</w:t>
              </w:r>
              <w:r w:rsidRPr="00BE5C6E">
                <w:rPr>
                  <w:rFonts w:ascii="Palatino Linotype" w:hAnsi="Palatino Linotype"/>
                  <w:lang w:val="el-GR"/>
                </w:rPr>
                <w:t xml:space="preserve"> </w:t>
              </w:r>
              <w:r w:rsidRPr="00BE5C6E">
                <w:rPr>
                  <w:rFonts w:ascii="Palatino Linotype" w:hAnsi="Palatino Linotype"/>
                </w:rPr>
                <w:t>Topology</w:t>
              </w:r>
              <w:r w:rsidRPr="00BE5C6E">
                <w:rPr>
                  <w:rFonts w:ascii="Palatino Linotype" w:hAnsi="Palatino Linotype"/>
                  <w:lang w:val="el-GR"/>
                </w:rPr>
                <w:t xml:space="preserve"> </w:t>
              </w:r>
              <w:r w:rsidRPr="00BE5C6E">
                <w:rPr>
                  <w:rFonts w:ascii="Palatino Linotype" w:hAnsi="Palatino Linotype"/>
                </w:rPr>
                <w:ptab w:relativeTo="margin" w:alignment="right" w:leader="dot"/>
              </w:r>
              <w:r w:rsidRPr="00BE5C6E">
                <w:rPr>
                  <w:rFonts w:ascii="Palatino Linotype" w:hAnsi="Palatino Linotype"/>
                  <w:lang w:val="el-GR"/>
                </w:rPr>
                <w:t>29</w:t>
              </w:r>
            </w:p>
            <w:p w:rsidR="00E52EB4" w:rsidRPr="00BE5C6E" w:rsidRDefault="00E52EB4" w:rsidP="00E52EB4">
              <w:pPr>
                <w:pStyle w:val="11"/>
                <w:rPr>
                  <w:rFonts w:ascii="Palatino Linotype" w:hAnsi="Palatino Linotype"/>
                  <w:lang w:val="el-GR"/>
                </w:rPr>
              </w:pPr>
              <w:r w:rsidRPr="00BE5C6E">
                <w:rPr>
                  <w:rFonts w:ascii="Palatino Linotype" w:hAnsi="Palatino Linotype"/>
                  <w:lang w:val="el-GR"/>
                </w:rPr>
                <w:t xml:space="preserve">3.3 Έλεγχος του δίαυλου </w:t>
              </w:r>
              <w:r w:rsidRPr="00BE5C6E">
                <w:rPr>
                  <w:rFonts w:ascii="Palatino Linotype" w:hAnsi="Palatino Linotype"/>
                </w:rPr>
                <w:ptab w:relativeTo="margin" w:alignment="right" w:leader="dot"/>
              </w:r>
              <w:r w:rsidRPr="00BE5C6E">
                <w:rPr>
                  <w:rFonts w:ascii="Palatino Linotype" w:hAnsi="Palatino Linotype"/>
                  <w:lang w:val="el-GR"/>
                </w:rPr>
                <w:t>29</w:t>
              </w:r>
            </w:p>
            <w:p w:rsidR="00E52EB4" w:rsidRPr="00BE5C6E" w:rsidRDefault="00E52EB4" w:rsidP="00E52EB4">
              <w:pPr>
                <w:pStyle w:val="11"/>
                <w:rPr>
                  <w:rFonts w:ascii="Palatino Linotype" w:hAnsi="Palatino Linotype"/>
                  <w:lang w:val="el-GR"/>
                </w:rPr>
              </w:pPr>
              <w:r w:rsidRPr="00BE5C6E">
                <w:rPr>
                  <w:rFonts w:ascii="Palatino Linotype" w:hAnsi="Palatino Linotype"/>
                  <w:lang w:val="el-GR"/>
                </w:rPr>
                <w:t xml:space="preserve">3.4 Διαστρωμάτωση σε επίπεδα </w:t>
              </w:r>
              <w:r w:rsidRPr="00BE5C6E">
                <w:rPr>
                  <w:rFonts w:ascii="Palatino Linotype" w:hAnsi="Palatino Linotype"/>
                </w:rPr>
                <w:ptab w:relativeTo="margin" w:alignment="right" w:leader="dot"/>
              </w:r>
              <w:r w:rsidRPr="00BE5C6E">
                <w:rPr>
                  <w:rFonts w:ascii="Palatino Linotype" w:hAnsi="Palatino Linotype"/>
                  <w:lang w:val="el-GR"/>
                </w:rPr>
                <w:t>30</w:t>
              </w:r>
            </w:p>
            <w:p w:rsidR="00E52EB4" w:rsidRPr="00BE5C6E" w:rsidRDefault="00E52EB4" w:rsidP="00E52EB4">
              <w:pPr>
                <w:pStyle w:val="20"/>
                <w:ind w:left="216"/>
                <w:rPr>
                  <w:rFonts w:ascii="Palatino Linotype" w:hAnsi="Palatino Linotype"/>
                  <w:lang w:val="el-GR"/>
                </w:rPr>
              </w:pPr>
              <w:r w:rsidRPr="00BE5C6E">
                <w:rPr>
                  <w:rFonts w:ascii="Palatino Linotype" w:hAnsi="Palatino Linotype"/>
                  <w:lang w:val="el-GR"/>
                </w:rPr>
                <w:t xml:space="preserve">3.4.1 Επίπεδο Εφαρμογής – </w:t>
              </w:r>
              <w:r w:rsidRPr="00BE5C6E">
                <w:rPr>
                  <w:rFonts w:ascii="Palatino Linotype" w:hAnsi="Palatino Linotype"/>
                </w:rPr>
                <w:t>Application</w:t>
              </w:r>
              <w:r w:rsidRPr="00BE5C6E">
                <w:rPr>
                  <w:rFonts w:ascii="Palatino Linotype" w:hAnsi="Palatino Linotype"/>
                  <w:lang w:val="el-GR"/>
                </w:rPr>
                <w:t xml:space="preserve"> </w:t>
              </w:r>
              <w:r w:rsidRPr="00BE5C6E">
                <w:rPr>
                  <w:rFonts w:ascii="Palatino Linotype" w:hAnsi="Palatino Linotype"/>
                </w:rPr>
                <w:t>Layer</w:t>
              </w:r>
              <w:r w:rsidRPr="00BE5C6E">
                <w:rPr>
                  <w:rFonts w:ascii="Palatino Linotype" w:hAnsi="Palatino Linotype"/>
                  <w:lang w:val="el-GR"/>
                </w:rPr>
                <w:t xml:space="preserve"> </w:t>
              </w:r>
              <w:r w:rsidRPr="00BE5C6E">
                <w:rPr>
                  <w:rFonts w:ascii="Palatino Linotype" w:hAnsi="Palatino Linotype"/>
                </w:rPr>
                <w:ptab w:relativeTo="margin" w:alignment="right" w:leader="dot"/>
              </w:r>
              <w:r w:rsidRPr="00BE5C6E">
                <w:rPr>
                  <w:rFonts w:ascii="Palatino Linotype" w:hAnsi="Palatino Linotype"/>
                  <w:lang w:val="el-GR"/>
                </w:rPr>
                <w:t>30</w:t>
              </w:r>
            </w:p>
            <w:p w:rsidR="00E52EB4" w:rsidRPr="00BE5C6E" w:rsidRDefault="00E52EB4" w:rsidP="00E52EB4">
              <w:pPr>
                <w:pStyle w:val="20"/>
                <w:ind w:left="216"/>
                <w:rPr>
                  <w:rFonts w:ascii="Palatino Linotype" w:hAnsi="Palatino Linotype"/>
                  <w:lang w:val="el-GR"/>
                </w:rPr>
              </w:pPr>
              <w:r w:rsidRPr="00BE5C6E">
                <w:rPr>
                  <w:rFonts w:ascii="Palatino Linotype" w:hAnsi="Palatino Linotype"/>
                  <w:lang w:val="el-GR"/>
                </w:rPr>
                <w:t xml:space="preserve">3.4.2 Ενδιάμεσο Επίπεδο Μετατροπής – </w:t>
              </w:r>
              <w:r w:rsidRPr="00BE5C6E">
                <w:rPr>
                  <w:rFonts w:ascii="Palatino Linotype" w:hAnsi="Palatino Linotype"/>
                </w:rPr>
                <w:t>Data</w:t>
              </w:r>
              <w:r w:rsidRPr="00BE5C6E">
                <w:rPr>
                  <w:rFonts w:ascii="Palatino Linotype" w:hAnsi="Palatino Linotype"/>
                  <w:lang w:val="el-GR"/>
                </w:rPr>
                <w:t xml:space="preserve"> </w:t>
              </w:r>
              <w:r w:rsidRPr="00BE5C6E">
                <w:rPr>
                  <w:rFonts w:ascii="Palatino Linotype" w:hAnsi="Palatino Linotype"/>
                </w:rPr>
                <w:t>Link</w:t>
              </w:r>
              <w:r w:rsidRPr="00BE5C6E">
                <w:rPr>
                  <w:rFonts w:ascii="Palatino Linotype" w:hAnsi="Palatino Linotype"/>
                  <w:lang w:val="el-GR"/>
                </w:rPr>
                <w:t xml:space="preserve"> </w:t>
              </w:r>
              <w:r w:rsidRPr="00BE5C6E">
                <w:rPr>
                  <w:rFonts w:ascii="Palatino Linotype" w:hAnsi="Palatino Linotype"/>
                </w:rPr>
                <w:t>Layer</w:t>
              </w:r>
              <w:r w:rsidRPr="00BE5C6E">
                <w:rPr>
                  <w:rFonts w:ascii="Palatino Linotype" w:hAnsi="Palatino Linotype"/>
                  <w:lang w:val="el-GR"/>
                </w:rPr>
                <w:t xml:space="preserve"> </w:t>
              </w:r>
              <w:r w:rsidRPr="00BE5C6E">
                <w:rPr>
                  <w:rFonts w:ascii="Palatino Linotype" w:hAnsi="Palatino Linotype"/>
                </w:rPr>
                <w:ptab w:relativeTo="margin" w:alignment="right" w:leader="dot"/>
              </w:r>
              <w:r w:rsidRPr="00BE5C6E">
                <w:rPr>
                  <w:rFonts w:ascii="Palatino Linotype" w:hAnsi="Palatino Linotype"/>
                  <w:lang w:val="el-GR"/>
                </w:rPr>
                <w:t>33</w:t>
              </w:r>
            </w:p>
            <w:p w:rsidR="00E52EB4" w:rsidRPr="00BE5C6E" w:rsidRDefault="00E52EB4" w:rsidP="00E52EB4">
              <w:pPr>
                <w:pStyle w:val="30"/>
                <w:ind w:left="446"/>
                <w:rPr>
                  <w:rFonts w:ascii="Palatino Linotype" w:hAnsi="Palatino Linotype"/>
                  <w:lang w:val="en-US"/>
                </w:rPr>
              </w:pPr>
              <w:r w:rsidRPr="00BE5C6E">
                <w:rPr>
                  <w:rFonts w:ascii="Palatino Linotype" w:hAnsi="Palatino Linotype"/>
                  <w:lang w:val="en-US"/>
                </w:rPr>
                <w:t xml:space="preserve">3.4.2.1 </w:t>
              </w:r>
              <w:r w:rsidRPr="00BE5C6E">
                <w:rPr>
                  <w:rFonts w:ascii="Palatino Linotype" w:hAnsi="Palatino Linotype"/>
                  <w:lang w:val="el-GR"/>
                </w:rPr>
                <w:t>Ανίχνευση</w:t>
              </w:r>
              <w:r w:rsidRPr="00BE5C6E">
                <w:rPr>
                  <w:rFonts w:ascii="Palatino Linotype" w:hAnsi="Palatino Linotype"/>
                  <w:lang w:val="en-US"/>
                </w:rPr>
                <w:t xml:space="preserve"> </w:t>
              </w:r>
              <w:r w:rsidRPr="00BE5C6E">
                <w:rPr>
                  <w:rFonts w:ascii="Palatino Linotype" w:hAnsi="Palatino Linotype"/>
                  <w:lang w:val="el-GR"/>
                </w:rPr>
                <w:t>Σφάλματος</w:t>
              </w:r>
              <w:r w:rsidRPr="00BE5C6E">
                <w:rPr>
                  <w:rFonts w:ascii="Palatino Linotype" w:hAnsi="Palatino Linotype"/>
                  <w:lang w:val="en-US"/>
                </w:rPr>
                <w:t xml:space="preserve"> </w:t>
              </w:r>
              <w:r w:rsidRPr="00BE5C6E">
                <w:rPr>
                  <w:rFonts w:ascii="Palatino Linotype" w:hAnsi="Palatino Linotype"/>
                </w:rPr>
                <w:ptab w:relativeTo="margin" w:alignment="right" w:leader="dot"/>
              </w:r>
              <w:r w:rsidRPr="00BE5C6E">
                <w:rPr>
                  <w:rFonts w:ascii="Palatino Linotype" w:hAnsi="Palatino Linotype"/>
                  <w:lang w:val="en-US"/>
                </w:rPr>
                <w:t>38</w:t>
              </w:r>
            </w:p>
            <w:p w:rsidR="00E52EB4" w:rsidRPr="00BE5C6E" w:rsidRDefault="00E52EB4" w:rsidP="00E52EB4">
              <w:pPr>
                <w:pStyle w:val="30"/>
                <w:ind w:left="567"/>
                <w:rPr>
                  <w:rFonts w:ascii="Palatino Linotype" w:hAnsi="Palatino Linotype"/>
                </w:rPr>
              </w:pPr>
              <w:r w:rsidRPr="00BE5C6E">
                <w:rPr>
                  <w:rFonts w:ascii="Palatino Linotype" w:hAnsi="Palatino Linotype"/>
                </w:rPr>
                <w:t>3.4.2.1.1 Cyclic Redundancy Check (CRC)</w:t>
              </w:r>
              <w:r>
                <w:rPr>
                  <w:rFonts w:ascii="Palatino Linotype" w:hAnsi="Palatino Linotype"/>
                </w:rPr>
                <w:t xml:space="preserve"> </w:t>
              </w:r>
              <w:r w:rsidRPr="00BE5C6E">
                <w:rPr>
                  <w:rFonts w:ascii="Palatino Linotype" w:hAnsi="Palatino Linotype"/>
                </w:rPr>
                <w:ptab w:relativeTo="margin" w:alignment="right" w:leader="dot"/>
              </w:r>
              <w:r w:rsidRPr="00BE5C6E">
                <w:rPr>
                  <w:rFonts w:ascii="Palatino Linotype" w:hAnsi="Palatino Linotype"/>
                </w:rPr>
                <w:t>38</w:t>
              </w:r>
            </w:p>
            <w:p w:rsidR="00E52EB4" w:rsidRPr="00BE5C6E" w:rsidRDefault="00E52EB4" w:rsidP="00E52EB4">
              <w:pPr>
                <w:pStyle w:val="30"/>
                <w:ind w:left="567"/>
                <w:rPr>
                  <w:rFonts w:ascii="Palatino Linotype" w:hAnsi="Palatino Linotype"/>
                  <w:lang w:val="el-GR"/>
                </w:rPr>
              </w:pPr>
              <w:r w:rsidRPr="00BE5C6E">
                <w:rPr>
                  <w:rFonts w:ascii="Palatino Linotype" w:hAnsi="Palatino Linotype"/>
                  <w:lang w:val="el-GR"/>
                </w:rPr>
                <w:t xml:space="preserve">3.4.2.1.2 Μήκος Πλαισίου/Μηνύματος </w:t>
              </w:r>
              <w:r w:rsidRPr="00BE5C6E">
                <w:rPr>
                  <w:rFonts w:ascii="Palatino Linotype" w:hAnsi="Palatino Linotype"/>
                </w:rPr>
                <w:ptab w:relativeTo="margin" w:alignment="right" w:leader="dot"/>
              </w:r>
              <w:r w:rsidRPr="00BE5C6E">
                <w:rPr>
                  <w:rFonts w:ascii="Palatino Linotype" w:hAnsi="Palatino Linotype"/>
                  <w:lang w:val="el-GR"/>
                </w:rPr>
                <w:t>40</w:t>
              </w:r>
            </w:p>
            <w:p w:rsidR="00E52EB4" w:rsidRPr="00BE5C6E" w:rsidRDefault="00E52EB4" w:rsidP="00E52EB4">
              <w:pPr>
                <w:pStyle w:val="30"/>
                <w:ind w:left="567"/>
                <w:rPr>
                  <w:rFonts w:ascii="Palatino Linotype" w:hAnsi="Palatino Linotype"/>
                  <w:lang w:val="el-GR"/>
                </w:rPr>
              </w:pPr>
              <w:r w:rsidRPr="00BE5C6E">
                <w:rPr>
                  <w:rFonts w:ascii="Palatino Linotype" w:hAnsi="Palatino Linotype"/>
                  <w:lang w:val="el-GR"/>
                </w:rPr>
                <w:t xml:space="preserve">3.4.2.1.3 Δεδομένα εκτός Ορίων – </w:t>
              </w:r>
              <w:r w:rsidRPr="00BE5C6E">
                <w:rPr>
                  <w:rFonts w:ascii="Palatino Linotype" w:hAnsi="Palatino Linotype"/>
                </w:rPr>
                <w:t>Out</w:t>
              </w:r>
              <w:r w:rsidRPr="00BE5C6E">
                <w:rPr>
                  <w:rFonts w:ascii="Palatino Linotype" w:hAnsi="Palatino Linotype"/>
                  <w:lang w:val="el-GR"/>
                </w:rPr>
                <w:t>-</w:t>
              </w:r>
              <w:r w:rsidRPr="00BE5C6E">
                <w:rPr>
                  <w:rFonts w:ascii="Palatino Linotype" w:hAnsi="Palatino Linotype"/>
                </w:rPr>
                <w:t>of</w:t>
              </w:r>
              <w:r w:rsidRPr="00BE5C6E">
                <w:rPr>
                  <w:rFonts w:ascii="Palatino Linotype" w:hAnsi="Palatino Linotype"/>
                  <w:lang w:val="el-GR"/>
                </w:rPr>
                <w:t>-</w:t>
              </w:r>
              <w:r w:rsidRPr="00BE5C6E">
                <w:rPr>
                  <w:rFonts w:ascii="Palatino Linotype" w:hAnsi="Palatino Linotype"/>
                </w:rPr>
                <w:t>Range</w:t>
              </w:r>
              <w:r w:rsidRPr="00BE5C6E">
                <w:rPr>
                  <w:rFonts w:ascii="Palatino Linotype" w:hAnsi="Palatino Linotype"/>
                  <w:lang w:val="el-GR"/>
                </w:rPr>
                <w:t xml:space="preserve"> – </w:t>
              </w:r>
              <w:r w:rsidRPr="00BE5C6E">
                <w:rPr>
                  <w:rFonts w:ascii="Palatino Linotype" w:hAnsi="Palatino Linotype"/>
                </w:rPr>
                <w:t>Data</w:t>
              </w:r>
              <w:r w:rsidRPr="00BE5C6E">
                <w:rPr>
                  <w:rFonts w:ascii="Palatino Linotype" w:hAnsi="Palatino Linotype"/>
                  <w:lang w:val="el-GR"/>
                </w:rPr>
                <w:t xml:space="preserve"> </w:t>
              </w:r>
              <w:r w:rsidRPr="00BE5C6E">
                <w:rPr>
                  <w:rFonts w:ascii="Palatino Linotype" w:hAnsi="Palatino Linotype"/>
                </w:rPr>
                <w:ptab w:relativeTo="margin" w:alignment="right" w:leader="dot"/>
              </w:r>
              <w:r w:rsidRPr="00BE5C6E">
                <w:rPr>
                  <w:rFonts w:ascii="Palatino Linotype" w:hAnsi="Palatino Linotype"/>
                  <w:lang w:val="el-GR"/>
                </w:rPr>
                <w:t>40</w:t>
              </w:r>
            </w:p>
            <w:p w:rsidR="00E52EB4" w:rsidRPr="00BE5C6E" w:rsidRDefault="00E52EB4" w:rsidP="00E52EB4">
              <w:pPr>
                <w:pStyle w:val="30"/>
                <w:ind w:left="567"/>
                <w:rPr>
                  <w:rFonts w:ascii="Palatino Linotype" w:hAnsi="Palatino Linotype"/>
                  <w:lang w:val="el-GR"/>
                </w:rPr>
              </w:pPr>
              <w:r w:rsidRPr="00BE5C6E">
                <w:rPr>
                  <w:rFonts w:ascii="Palatino Linotype" w:hAnsi="Palatino Linotype"/>
                  <w:lang w:val="el-GR"/>
                </w:rPr>
                <w:lastRenderedPageBreak/>
                <w:t xml:space="preserve">3.4.2.1.4 Ανίχνευση Μη Έγκυρων </w:t>
              </w:r>
              <w:r w:rsidRPr="00BE5C6E">
                <w:rPr>
                  <w:rFonts w:ascii="Palatino Linotype" w:hAnsi="Palatino Linotype"/>
                </w:rPr>
                <w:t>Bits</w:t>
              </w:r>
              <w:r w:rsidRPr="00BE5C6E">
                <w:rPr>
                  <w:rFonts w:ascii="Palatino Linotype" w:hAnsi="Palatino Linotype"/>
                  <w:lang w:val="el-GR"/>
                </w:rPr>
                <w:t xml:space="preserve"> </w:t>
              </w:r>
              <w:r w:rsidRPr="00BE5C6E">
                <w:rPr>
                  <w:rFonts w:ascii="Palatino Linotype" w:hAnsi="Palatino Linotype"/>
                </w:rPr>
                <w:ptab w:relativeTo="margin" w:alignment="right" w:leader="dot"/>
              </w:r>
              <w:r w:rsidRPr="00BE5C6E">
                <w:rPr>
                  <w:rFonts w:ascii="Palatino Linotype" w:hAnsi="Palatino Linotype"/>
                  <w:lang w:val="el-GR"/>
                </w:rPr>
                <w:t>41</w:t>
              </w:r>
            </w:p>
            <w:p w:rsidR="00E52EB4" w:rsidRPr="00BE5C6E" w:rsidRDefault="00E52EB4" w:rsidP="00E52EB4">
              <w:pPr>
                <w:pStyle w:val="30"/>
                <w:ind w:left="567"/>
                <w:rPr>
                  <w:rFonts w:ascii="Palatino Linotype" w:hAnsi="Palatino Linotype"/>
                  <w:lang w:val="el-GR"/>
                </w:rPr>
              </w:pPr>
              <w:r w:rsidRPr="00BE5C6E">
                <w:rPr>
                  <w:rFonts w:ascii="Palatino Linotype" w:hAnsi="Palatino Linotype"/>
                  <w:lang w:val="el-GR"/>
                </w:rPr>
                <w:t xml:space="preserve">3.4.2.1.5 Ανίχνευση Μη Έγκυρης Δομής Πλαισίου </w:t>
              </w:r>
              <w:r w:rsidRPr="00BE5C6E">
                <w:rPr>
                  <w:rFonts w:ascii="Palatino Linotype" w:hAnsi="Palatino Linotype"/>
                </w:rPr>
                <w:ptab w:relativeTo="margin" w:alignment="right" w:leader="dot"/>
              </w:r>
              <w:r w:rsidRPr="00BE5C6E">
                <w:rPr>
                  <w:rFonts w:ascii="Palatino Linotype" w:hAnsi="Palatino Linotype"/>
                  <w:lang w:val="el-GR"/>
                </w:rPr>
                <w:t>41</w:t>
              </w:r>
            </w:p>
            <w:p w:rsidR="00E52EB4" w:rsidRPr="00BE5C6E" w:rsidRDefault="00E52EB4" w:rsidP="00E52EB4">
              <w:pPr>
                <w:pStyle w:val="30"/>
                <w:ind w:left="446"/>
                <w:rPr>
                  <w:rFonts w:ascii="Palatino Linotype" w:hAnsi="Palatino Linotype"/>
                  <w:lang w:val="el-GR"/>
                </w:rPr>
              </w:pPr>
              <w:r w:rsidRPr="00BE5C6E">
                <w:rPr>
                  <w:rFonts w:ascii="Palatino Linotype" w:hAnsi="Palatino Linotype"/>
                  <w:lang w:val="el-GR"/>
                </w:rPr>
                <w:t xml:space="preserve">3.4.2.2 Αντιμετώπιση Σφαλμάτων </w:t>
              </w:r>
              <w:r w:rsidRPr="00BE5C6E">
                <w:rPr>
                  <w:rFonts w:ascii="Palatino Linotype" w:hAnsi="Palatino Linotype"/>
                </w:rPr>
                <w:ptab w:relativeTo="margin" w:alignment="right" w:leader="dot"/>
              </w:r>
              <w:r w:rsidRPr="00BE5C6E">
                <w:rPr>
                  <w:rFonts w:ascii="Palatino Linotype" w:hAnsi="Palatino Linotype"/>
                  <w:lang w:val="el-GR"/>
                </w:rPr>
                <w:t>41</w:t>
              </w:r>
            </w:p>
            <w:p w:rsidR="00E52EB4" w:rsidRPr="00BE5C6E" w:rsidRDefault="00E52EB4" w:rsidP="00E52EB4">
              <w:pPr>
                <w:pStyle w:val="20"/>
                <w:ind w:left="216"/>
                <w:rPr>
                  <w:rFonts w:ascii="Palatino Linotype" w:hAnsi="Palatino Linotype"/>
                  <w:lang w:val="el-GR"/>
                </w:rPr>
              </w:pPr>
              <w:r w:rsidRPr="00BE5C6E">
                <w:rPr>
                  <w:rFonts w:ascii="Palatino Linotype" w:hAnsi="Palatino Linotype"/>
                  <w:lang w:val="el-GR"/>
                </w:rPr>
                <w:t xml:space="preserve">3.4.3  Φυσικό Επίπεδο – </w:t>
              </w:r>
              <w:r w:rsidRPr="00BE5C6E">
                <w:rPr>
                  <w:rFonts w:ascii="Palatino Linotype" w:hAnsi="Palatino Linotype"/>
                </w:rPr>
                <w:t>Physical</w:t>
              </w:r>
              <w:r w:rsidRPr="00BE5C6E">
                <w:rPr>
                  <w:rFonts w:ascii="Palatino Linotype" w:hAnsi="Palatino Linotype"/>
                  <w:lang w:val="el-GR"/>
                </w:rPr>
                <w:t xml:space="preserve"> </w:t>
              </w:r>
              <w:r w:rsidRPr="00BE5C6E">
                <w:rPr>
                  <w:rFonts w:ascii="Palatino Linotype" w:hAnsi="Palatino Linotype"/>
                </w:rPr>
                <w:t>Layer</w:t>
              </w:r>
              <w:r w:rsidRPr="00BE5C6E">
                <w:rPr>
                  <w:rFonts w:ascii="Palatino Linotype" w:hAnsi="Palatino Linotype"/>
                  <w:lang w:val="el-GR"/>
                </w:rPr>
                <w:t xml:space="preserve"> </w:t>
              </w:r>
              <w:r w:rsidRPr="00BE5C6E">
                <w:rPr>
                  <w:rFonts w:ascii="Palatino Linotype" w:hAnsi="Palatino Linotype"/>
                </w:rPr>
                <w:ptab w:relativeTo="margin" w:alignment="right" w:leader="dot"/>
              </w:r>
              <w:r w:rsidRPr="00BE5C6E">
                <w:rPr>
                  <w:rFonts w:ascii="Palatino Linotype" w:hAnsi="Palatino Linotype"/>
                  <w:lang w:val="el-GR"/>
                </w:rPr>
                <w:t>41</w:t>
              </w:r>
            </w:p>
            <w:p w:rsidR="00E52EB4" w:rsidRPr="00BE5C6E" w:rsidRDefault="00E52EB4" w:rsidP="00E52EB4">
              <w:pPr>
                <w:pStyle w:val="30"/>
                <w:ind w:left="446"/>
                <w:rPr>
                  <w:rFonts w:ascii="Palatino Linotype" w:hAnsi="Palatino Linotype"/>
                  <w:lang w:val="el-GR"/>
                </w:rPr>
              </w:pPr>
              <w:r w:rsidRPr="00BE5C6E">
                <w:rPr>
                  <w:rFonts w:ascii="Palatino Linotype" w:hAnsi="Palatino Linotype"/>
                  <w:lang w:val="el-GR"/>
                </w:rPr>
                <w:t xml:space="preserve">3.4.3.1 Υλικό Φυσικού Επιπέδου </w:t>
              </w:r>
              <w:r w:rsidRPr="00BE5C6E">
                <w:rPr>
                  <w:rFonts w:ascii="Palatino Linotype" w:hAnsi="Palatino Linotype"/>
                </w:rPr>
                <w:ptab w:relativeTo="margin" w:alignment="right" w:leader="dot"/>
              </w:r>
              <w:r w:rsidRPr="00BE5C6E">
                <w:rPr>
                  <w:rFonts w:ascii="Palatino Linotype" w:hAnsi="Palatino Linotype"/>
                  <w:lang w:val="el-GR"/>
                </w:rPr>
                <w:t>42</w:t>
              </w:r>
            </w:p>
            <w:p w:rsidR="00E52EB4" w:rsidRPr="00BE5C6E" w:rsidRDefault="00E52EB4" w:rsidP="00E52EB4">
              <w:pPr>
                <w:pStyle w:val="30"/>
                <w:ind w:left="446"/>
                <w:rPr>
                  <w:rFonts w:ascii="Palatino Linotype" w:hAnsi="Palatino Linotype"/>
                  <w:lang w:val="el-GR"/>
                </w:rPr>
              </w:pPr>
              <w:r w:rsidRPr="00BE5C6E">
                <w:rPr>
                  <w:rFonts w:ascii="Palatino Linotype" w:hAnsi="Palatino Linotype"/>
                  <w:lang w:val="el-GR"/>
                </w:rPr>
                <w:t xml:space="preserve">3.4.3.2 Προδιαγραφές Μονάδας Φορτίου </w:t>
              </w:r>
              <w:r w:rsidRPr="00BE5C6E">
                <w:rPr>
                  <w:rFonts w:ascii="Palatino Linotype" w:hAnsi="Palatino Linotype"/>
                </w:rPr>
                <w:ptab w:relativeTo="margin" w:alignment="right" w:leader="dot"/>
              </w:r>
              <w:r w:rsidRPr="00BE5C6E">
                <w:rPr>
                  <w:rFonts w:ascii="Palatino Linotype" w:hAnsi="Palatino Linotype"/>
                  <w:lang w:val="el-GR"/>
                </w:rPr>
                <w:t>42</w:t>
              </w:r>
            </w:p>
            <w:p w:rsidR="00E52EB4" w:rsidRPr="00BE5C6E" w:rsidRDefault="00E52EB4" w:rsidP="00E52EB4">
              <w:pPr>
                <w:pStyle w:val="30"/>
                <w:ind w:left="446"/>
                <w:rPr>
                  <w:rFonts w:ascii="Palatino Linotype" w:hAnsi="Palatino Linotype"/>
                  <w:lang w:val="el-GR"/>
                </w:rPr>
              </w:pPr>
              <w:r w:rsidRPr="00BE5C6E">
                <w:rPr>
                  <w:rFonts w:ascii="Palatino Linotype" w:hAnsi="Palatino Linotype"/>
                  <w:lang w:val="el-GR"/>
                </w:rPr>
                <w:t xml:space="preserve">3.4.3.3 Μέγιστος Αριθμός Κόμβων </w:t>
              </w:r>
              <w:r w:rsidRPr="00BE5C6E">
                <w:rPr>
                  <w:rFonts w:ascii="Palatino Linotype" w:hAnsi="Palatino Linotype"/>
                </w:rPr>
                <w:ptab w:relativeTo="margin" w:alignment="right" w:leader="dot"/>
              </w:r>
              <w:r w:rsidRPr="00BE5C6E">
                <w:rPr>
                  <w:rFonts w:ascii="Palatino Linotype" w:hAnsi="Palatino Linotype"/>
                  <w:lang w:val="el-GR"/>
                </w:rPr>
                <w:t>42</w:t>
              </w:r>
            </w:p>
            <w:p w:rsidR="00E52EB4" w:rsidRPr="00BE5C6E" w:rsidRDefault="00E52EB4" w:rsidP="00E52EB4">
              <w:pPr>
                <w:pStyle w:val="30"/>
                <w:ind w:left="446"/>
                <w:rPr>
                  <w:rFonts w:ascii="Palatino Linotype" w:hAnsi="Palatino Linotype"/>
                  <w:lang w:val="el-GR"/>
                </w:rPr>
              </w:pPr>
              <w:r w:rsidRPr="00BE5C6E">
                <w:rPr>
                  <w:rFonts w:ascii="Palatino Linotype" w:hAnsi="Palatino Linotype"/>
                  <w:lang w:val="el-GR"/>
                </w:rPr>
                <w:t xml:space="preserve">3.4.3.4 Μέγιστο Μήκος Δικτύου </w:t>
              </w:r>
              <w:r w:rsidRPr="00BE5C6E">
                <w:rPr>
                  <w:rFonts w:ascii="Palatino Linotype" w:hAnsi="Palatino Linotype"/>
                </w:rPr>
                <w:ptab w:relativeTo="margin" w:alignment="right" w:leader="dot"/>
              </w:r>
              <w:r w:rsidRPr="00BE5C6E">
                <w:rPr>
                  <w:rFonts w:ascii="Palatino Linotype" w:hAnsi="Palatino Linotype"/>
                  <w:lang w:val="el-GR"/>
                </w:rPr>
                <w:t>42</w:t>
              </w:r>
            </w:p>
            <w:p w:rsidR="00E52EB4" w:rsidRPr="00BE5C6E" w:rsidRDefault="00E52EB4" w:rsidP="00E52EB4">
              <w:pPr>
                <w:pStyle w:val="30"/>
                <w:ind w:left="446"/>
                <w:rPr>
                  <w:rFonts w:ascii="Palatino Linotype" w:hAnsi="Palatino Linotype"/>
                  <w:lang w:val="el-GR"/>
                </w:rPr>
              </w:pPr>
              <w:r w:rsidRPr="00BE5C6E">
                <w:rPr>
                  <w:rFonts w:ascii="Palatino Linotype" w:hAnsi="Palatino Linotype"/>
                  <w:lang w:val="el-GR"/>
                </w:rPr>
                <w:t xml:space="preserve">3.4.3.5 </w:t>
              </w:r>
              <w:r w:rsidRPr="00BE5C6E">
                <w:rPr>
                  <w:rFonts w:ascii="Palatino Linotype" w:hAnsi="Palatino Linotype"/>
                </w:rPr>
                <w:t>Bit</w:t>
              </w:r>
              <w:r w:rsidRPr="00BE5C6E">
                <w:rPr>
                  <w:rFonts w:ascii="Palatino Linotype" w:hAnsi="Palatino Linotype"/>
                  <w:lang w:val="el-GR"/>
                </w:rPr>
                <w:t xml:space="preserve"> Δεδομένων </w:t>
              </w:r>
              <w:r w:rsidRPr="00BE5C6E">
                <w:rPr>
                  <w:rFonts w:ascii="Palatino Linotype" w:hAnsi="Palatino Linotype"/>
                </w:rPr>
                <w:ptab w:relativeTo="margin" w:alignment="right" w:leader="dot"/>
              </w:r>
              <w:r w:rsidRPr="00BE5C6E">
                <w:rPr>
                  <w:rFonts w:ascii="Palatino Linotype" w:hAnsi="Palatino Linotype"/>
                  <w:lang w:val="el-GR"/>
                </w:rPr>
                <w:t>43</w:t>
              </w:r>
            </w:p>
            <w:p w:rsidR="00E52EB4" w:rsidRPr="00BE5C6E" w:rsidRDefault="00E52EB4" w:rsidP="00E52EB4">
              <w:pPr>
                <w:pStyle w:val="30"/>
                <w:ind w:left="446"/>
                <w:rPr>
                  <w:rFonts w:ascii="Palatino Linotype" w:hAnsi="Palatino Linotype"/>
                  <w:lang w:val="el-GR"/>
                </w:rPr>
              </w:pPr>
              <w:r w:rsidRPr="00BE5C6E">
                <w:rPr>
                  <w:rFonts w:ascii="Palatino Linotype" w:hAnsi="Palatino Linotype"/>
                  <w:lang w:val="el-GR"/>
                </w:rPr>
                <w:t xml:space="preserve">3.4.3.6 Απαιτήσεις Χρονισμού των Συμβόλων </w:t>
              </w:r>
              <w:r w:rsidRPr="00BE5C6E">
                <w:rPr>
                  <w:rFonts w:ascii="Palatino Linotype" w:hAnsi="Palatino Linotype"/>
                </w:rPr>
                <w:ptab w:relativeTo="margin" w:alignment="right" w:leader="dot"/>
              </w:r>
              <w:r w:rsidRPr="00BE5C6E">
                <w:rPr>
                  <w:rFonts w:ascii="Palatino Linotype" w:hAnsi="Palatino Linotype"/>
                  <w:lang w:val="el-GR"/>
                </w:rPr>
                <w:t>47</w:t>
              </w:r>
            </w:p>
            <w:p w:rsidR="00E52EB4" w:rsidRPr="00BE5C6E" w:rsidRDefault="00E52EB4" w:rsidP="00E52EB4">
              <w:pPr>
                <w:pStyle w:val="30"/>
                <w:ind w:left="446"/>
                <w:rPr>
                  <w:rFonts w:ascii="Palatino Linotype" w:hAnsi="Palatino Linotype"/>
                  <w:lang w:val="el-GR"/>
                </w:rPr>
              </w:pPr>
              <w:r w:rsidRPr="00BE5C6E">
                <w:rPr>
                  <w:rFonts w:ascii="Palatino Linotype" w:hAnsi="Palatino Linotype"/>
                  <w:lang w:val="el-GR"/>
                </w:rPr>
                <w:t xml:space="preserve">3.4.3.7 Αφύπνιση Κόμβων μέσω του Φυσικού Επιπέδου </w:t>
              </w:r>
              <w:r w:rsidRPr="00BE5C6E">
                <w:rPr>
                  <w:rFonts w:ascii="Palatino Linotype" w:hAnsi="Palatino Linotype"/>
                </w:rPr>
                <w:ptab w:relativeTo="margin" w:alignment="right" w:leader="dot"/>
              </w:r>
              <w:r w:rsidRPr="00BE5C6E">
                <w:rPr>
                  <w:rFonts w:ascii="Palatino Linotype" w:hAnsi="Palatino Linotype"/>
                  <w:lang w:val="el-GR"/>
                </w:rPr>
                <w:t>51</w:t>
              </w:r>
            </w:p>
            <w:p w:rsidR="00E52EB4" w:rsidRPr="00BE5C6E" w:rsidRDefault="00E52EB4" w:rsidP="00E52EB4">
              <w:pPr>
                <w:pStyle w:val="30"/>
                <w:ind w:left="446"/>
                <w:rPr>
                  <w:rFonts w:ascii="Palatino Linotype" w:hAnsi="Palatino Linotype"/>
                  <w:lang w:val="el-GR"/>
                </w:rPr>
              </w:pPr>
              <w:r w:rsidRPr="00BE5C6E">
                <w:rPr>
                  <w:rFonts w:ascii="Palatino Linotype" w:hAnsi="Palatino Linotype"/>
                  <w:lang w:val="el-GR"/>
                </w:rPr>
                <w:t xml:space="preserve">3.4.3.8 Σφάλματα του Φυσικού Επιπέδου </w:t>
              </w:r>
              <w:r w:rsidRPr="00BE5C6E">
                <w:rPr>
                  <w:rFonts w:ascii="Palatino Linotype" w:hAnsi="Palatino Linotype"/>
                </w:rPr>
                <w:ptab w:relativeTo="margin" w:alignment="right" w:leader="dot"/>
              </w:r>
              <w:r w:rsidRPr="00BE5C6E">
                <w:rPr>
                  <w:rFonts w:ascii="Palatino Linotype" w:hAnsi="Palatino Linotype"/>
                  <w:lang w:val="el-GR"/>
                </w:rPr>
                <w:t>52</w:t>
              </w:r>
            </w:p>
            <w:p w:rsidR="00E52EB4" w:rsidRPr="00BE5C6E" w:rsidRDefault="00E52EB4" w:rsidP="00E52EB4">
              <w:pPr>
                <w:pStyle w:val="11"/>
                <w:rPr>
                  <w:rFonts w:ascii="Palatino Linotype" w:hAnsi="Palatino Linotype"/>
                  <w:lang w:val="el-GR"/>
                </w:rPr>
              </w:pPr>
              <w:r w:rsidRPr="00BE5C6E">
                <w:rPr>
                  <w:rFonts w:ascii="Palatino Linotype" w:hAnsi="Palatino Linotype"/>
                  <w:lang w:val="el-GR"/>
                </w:rPr>
                <w:t xml:space="preserve">3.5  Υλοποίηση Δικτύου – </w:t>
              </w:r>
              <w:r w:rsidRPr="00BE5C6E">
                <w:rPr>
                  <w:rFonts w:ascii="Palatino Linotype" w:hAnsi="Palatino Linotype"/>
                </w:rPr>
                <w:t>Network</w:t>
              </w:r>
              <w:r w:rsidRPr="00BE5C6E">
                <w:rPr>
                  <w:rFonts w:ascii="Palatino Linotype" w:hAnsi="Palatino Linotype"/>
                  <w:lang w:val="el-GR"/>
                </w:rPr>
                <w:t xml:space="preserve"> </w:t>
              </w:r>
              <w:r w:rsidRPr="00BE5C6E">
                <w:rPr>
                  <w:rFonts w:ascii="Palatino Linotype" w:hAnsi="Palatino Linotype"/>
                </w:rPr>
                <w:t>Implementation</w:t>
              </w:r>
              <w:r w:rsidRPr="00BE5C6E">
                <w:rPr>
                  <w:rFonts w:ascii="Palatino Linotype" w:hAnsi="Palatino Linotype"/>
                  <w:lang w:val="el-GR"/>
                </w:rPr>
                <w:t xml:space="preserve"> </w:t>
              </w:r>
              <w:r w:rsidRPr="00BE5C6E">
                <w:rPr>
                  <w:rFonts w:ascii="Palatino Linotype" w:hAnsi="Palatino Linotype"/>
                </w:rPr>
                <w:ptab w:relativeTo="margin" w:alignment="right" w:leader="dot"/>
              </w:r>
              <w:r w:rsidRPr="00BE5C6E">
                <w:rPr>
                  <w:rFonts w:ascii="Palatino Linotype" w:hAnsi="Palatino Linotype"/>
                  <w:lang w:val="el-GR"/>
                </w:rPr>
                <w:t>54</w:t>
              </w:r>
            </w:p>
            <w:p w:rsidR="00E52EB4" w:rsidRPr="00BE5C6E" w:rsidRDefault="00E52EB4" w:rsidP="00E52EB4">
              <w:pPr>
                <w:rPr>
                  <w:rFonts w:ascii="Palatino Linotype" w:hAnsi="Palatino Linotype"/>
                  <w:lang w:val="el-GR" w:eastAsia="en-US"/>
                </w:rPr>
              </w:pPr>
            </w:p>
            <w:p w:rsidR="00E52EB4" w:rsidRPr="00BE5C6E" w:rsidRDefault="00E52EB4" w:rsidP="00E52EB4">
              <w:pPr>
                <w:pStyle w:val="11"/>
                <w:rPr>
                  <w:rFonts w:ascii="Palatino Linotype" w:hAnsi="Palatino Linotype"/>
                  <w:b/>
                  <w:sz w:val="28"/>
                  <w:szCs w:val="28"/>
                  <w:lang w:val="el-GR"/>
                </w:rPr>
              </w:pPr>
              <w:r w:rsidRPr="00BE5C6E">
                <w:rPr>
                  <w:rFonts w:ascii="Palatino Linotype" w:hAnsi="Palatino Linotype"/>
                  <w:b/>
                  <w:bCs/>
                  <w:color w:val="365F91"/>
                  <w:sz w:val="28"/>
                  <w:szCs w:val="28"/>
                  <w:lang w:val="el-GR" w:eastAsia="en-US"/>
                </w:rPr>
                <w:t>ΚΕΦΑΛΑΙΟ 4 – ΠΕΡΙΓΡΑΦΗ ΤΗΣ ΔΙΑΔΙΚΑΣΙΑΣ</w:t>
              </w:r>
            </w:p>
            <w:p w:rsidR="00E52EB4" w:rsidRPr="00BE5C6E" w:rsidRDefault="00E52EB4" w:rsidP="00E52EB4">
              <w:pPr>
                <w:pStyle w:val="11"/>
                <w:rPr>
                  <w:rFonts w:ascii="Palatino Linotype" w:hAnsi="Palatino Linotype"/>
                  <w:lang w:val="el-GR"/>
                </w:rPr>
              </w:pPr>
              <w:r w:rsidRPr="00BE5C6E">
                <w:rPr>
                  <w:rFonts w:ascii="Palatino Linotype" w:hAnsi="Palatino Linotype"/>
                  <w:lang w:val="el-GR"/>
                </w:rPr>
                <w:t xml:space="preserve">4.1 Σχεδιασμός και ανάλυση του ηλεκτρονικού κυκλώματος </w:t>
              </w:r>
              <w:r w:rsidRPr="00BE5C6E">
                <w:rPr>
                  <w:rFonts w:ascii="Palatino Linotype" w:hAnsi="Palatino Linotype"/>
                </w:rPr>
                <w:ptab w:relativeTo="margin" w:alignment="right" w:leader="dot"/>
              </w:r>
              <w:r w:rsidRPr="00BE5C6E">
                <w:rPr>
                  <w:rFonts w:ascii="Palatino Linotype" w:hAnsi="Palatino Linotype"/>
                  <w:lang w:val="el-GR"/>
                </w:rPr>
                <w:t>57</w:t>
              </w:r>
            </w:p>
            <w:p w:rsidR="00E52EB4" w:rsidRPr="00BE5C6E" w:rsidRDefault="00E52EB4" w:rsidP="00E52EB4">
              <w:pPr>
                <w:pStyle w:val="20"/>
                <w:ind w:left="216"/>
                <w:rPr>
                  <w:rFonts w:ascii="Palatino Linotype" w:hAnsi="Palatino Linotype"/>
                  <w:lang w:val="el-GR"/>
                </w:rPr>
              </w:pPr>
              <w:r w:rsidRPr="00BE5C6E">
                <w:rPr>
                  <w:rFonts w:ascii="Palatino Linotype" w:hAnsi="Palatino Linotype"/>
                  <w:lang w:val="el-GR"/>
                </w:rPr>
                <w:t>4.1.1</w:t>
              </w:r>
              <w:r w:rsidRPr="00BE5C6E">
                <w:rPr>
                  <w:rFonts w:ascii="Palatino Linotype" w:hAnsi="Palatino Linotype"/>
                  <w:lang w:val="el-GR"/>
                </w:rPr>
                <w:tab/>
                <w:t xml:space="preserve">Μικροελεγκτής </w:t>
              </w:r>
              <w:r w:rsidRPr="00BE5C6E">
                <w:rPr>
                  <w:rFonts w:ascii="Palatino Linotype" w:hAnsi="Palatino Linotype"/>
                </w:rPr>
                <w:ptab w:relativeTo="margin" w:alignment="right" w:leader="dot"/>
              </w:r>
              <w:r w:rsidRPr="00BE5C6E">
                <w:rPr>
                  <w:rFonts w:ascii="Palatino Linotype" w:hAnsi="Palatino Linotype"/>
                  <w:lang w:val="el-GR"/>
                </w:rPr>
                <w:t>57</w:t>
              </w:r>
            </w:p>
            <w:p w:rsidR="00E52EB4" w:rsidRPr="00BE5C6E" w:rsidRDefault="00E52EB4" w:rsidP="00E52EB4">
              <w:pPr>
                <w:pStyle w:val="20"/>
                <w:ind w:left="216"/>
                <w:rPr>
                  <w:rFonts w:ascii="Palatino Linotype" w:hAnsi="Palatino Linotype"/>
                  <w:lang w:val="el-GR"/>
                </w:rPr>
              </w:pPr>
              <w:r w:rsidRPr="00BE5C6E">
                <w:rPr>
                  <w:rFonts w:ascii="Palatino Linotype" w:hAnsi="Palatino Linotype"/>
                  <w:lang w:val="el-GR"/>
                </w:rPr>
                <w:t>4.1.2</w:t>
              </w:r>
              <w:r w:rsidRPr="00BE5C6E">
                <w:rPr>
                  <w:rFonts w:ascii="Palatino Linotype" w:hAnsi="Palatino Linotype"/>
                  <w:lang w:val="el-GR"/>
                </w:rPr>
                <w:tab/>
                <w:t xml:space="preserve">Διασύνδεση J1850 PWM </w:t>
              </w:r>
              <w:r w:rsidRPr="00BE5C6E">
                <w:rPr>
                  <w:rFonts w:ascii="Palatino Linotype" w:hAnsi="Palatino Linotype"/>
                </w:rPr>
                <w:ptab w:relativeTo="margin" w:alignment="right" w:leader="dot"/>
              </w:r>
              <w:r w:rsidRPr="00BE5C6E">
                <w:rPr>
                  <w:rFonts w:ascii="Palatino Linotype" w:hAnsi="Palatino Linotype"/>
                  <w:lang w:val="el-GR"/>
                </w:rPr>
                <w:t>58</w:t>
              </w:r>
            </w:p>
            <w:p w:rsidR="00E52EB4" w:rsidRPr="00BE5C6E" w:rsidRDefault="00E52EB4" w:rsidP="00E52EB4">
              <w:pPr>
                <w:pStyle w:val="20"/>
                <w:ind w:left="216"/>
                <w:rPr>
                  <w:rFonts w:ascii="Palatino Linotype" w:hAnsi="Palatino Linotype"/>
                  <w:lang w:val="el-GR"/>
                </w:rPr>
              </w:pPr>
              <w:r w:rsidRPr="00BE5C6E">
                <w:rPr>
                  <w:rFonts w:ascii="Palatino Linotype" w:hAnsi="Palatino Linotype"/>
                  <w:lang w:val="el-GR"/>
                </w:rPr>
                <w:t>4.1.3</w:t>
              </w:r>
              <w:r w:rsidRPr="00BE5C6E">
                <w:rPr>
                  <w:rFonts w:ascii="Palatino Linotype" w:hAnsi="Palatino Linotype"/>
                  <w:lang w:val="el-GR"/>
                </w:rPr>
                <w:tab/>
                <w:t>Διασύνδεση RS232</w:t>
              </w:r>
              <w:r w:rsidRPr="005A3DB0">
                <w:rPr>
                  <w:rFonts w:ascii="Palatino Linotype" w:hAnsi="Palatino Linotype"/>
                  <w:lang w:val="el-GR"/>
                </w:rPr>
                <w:t xml:space="preserve"> </w:t>
              </w:r>
              <w:r w:rsidRPr="00BE5C6E">
                <w:rPr>
                  <w:rFonts w:ascii="Palatino Linotype" w:hAnsi="Palatino Linotype"/>
                </w:rPr>
                <w:ptab w:relativeTo="margin" w:alignment="right" w:leader="dot"/>
              </w:r>
              <w:r w:rsidRPr="00BE5C6E">
                <w:rPr>
                  <w:rFonts w:ascii="Palatino Linotype" w:hAnsi="Palatino Linotype"/>
                  <w:lang w:val="el-GR"/>
                </w:rPr>
                <w:t>59</w:t>
              </w:r>
            </w:p>
            <w:p w:rsidR="00E52EB4" w:rsidRPr="00BE5C6E" w:rsidRDefault="00E52EB4" w:rsidP="00E52EB4">
              <w:pPr>
                <w:pStyle w:val="20"/>
                <w:ind w:left="216"/>
                <w:rPr>
                  <w:rFonts w:ascii="Palatino Linotype" w:hAnsi="Palatino Linotype"/>
                  <w:lang w:val="el-GR"/>
                </w:rPr>
              </w:pPr>
              <w:r w:rsidRPr="00BE5C6E">
                <w:rPr>
                  <w:rFonts w:ascii="Palatino Linotype" w:hAnsi="Palatino Linotype"/>
                  <w:lang w:val="el-GR"/>
                </w:rPr>
                <w:t>4.1.4</w:t>
              </w:r>
              <w:r w:rsidRPr="00BE5C6E">
                <w:rPr>
                  <w:rFonts w:ascii="Palatino Linotype" w:hAnsi="Palatino Linotype"/>
                  <w:lang w:val="el-GR"/>
                </w:rPr>
                <w:tab/>
                <w:t>Διασύνδεση CAN και ISO-9141</w:t>
              </w:r>
              <w:r w:rsidRPr="005A3DB0">
                <w:rPr>
                  <w:rFonts w:ascii="Palatino Linotype" w:hAnsi="Palatino Linotype"/>
                  <w:lang w:val="el-GR"/>
                </w:rPr>
                <w:t xml:space="preserve"> </w:t>
              </w:r>
              <w:r w:rsidRPr="00BE5C6E">
                <w:rPr>
                  <w:rFonts w:ascii="Palatino Linotype" w:hAnsi="Palatino Linotype"/>
                </w:rPr>
                <w:ptab w:relativeTo="margin" w:alignment="right" w:leader="dot"/>
              </w:r>
              <w:r w:rsidRPr="00BE5C6E">
                <w:rPr>
                  <w:rFonts w:ascii="Palatino Linotype" w:hAnsi="Palatino Linotype"/>
                  <w:lang w:val="el-GR"/>
                </w:rPr>
                <w:t>60</w:t>
              </w:r>
            </w:p>
            <w:p w:rsidR="00E52EB4" w:rsidRPr="00BE5C6E" w:rsidRDefault="00E52EB4" w:rsidP="00E52EB4">
              <w:pPr>
                <w:pStyle w:val="20"/>
                <w:ind w:left="216"/>
                <w:rPr>
                  <w:rFonts w:ascii="Palatino Linotype" w:hAnsi="Palatino Linotype"/>
                  <w:lang w:val="el-GR"/>
                </w:rPr>
              </w:pPr>
              <w:r w:rsidRPr="00BE5C6E">
                <w:rPr>
                  <w:rFonts w:ascii="Palatino Linotype" w:hAnsi="Palatino Linotype"/>
                  <w:lang w:val="el-GR"/>
                </w:rPr>
                <w:t>4.1.5</w:t>
              </w:r>
              <w:r w:rsidRPr="00BE5C6E">
                <w:rPr>
                  <w:rFonts w:ascii="Palatino Linotype" w:hAnsi="Palatino Linotype"/>
                  <w:lang w:val="el-GR"/>
                </w:rPr>
                <w:tab/>
                <w:t>Διασύνδεση με το όχημα</w:t>
              </w:r>
              <w:r w:rsidRPr="007E604E">
                <w:rPr>
                  <w:rFonts w:ascii="Palatino Linotype" w:hAnsi="Palatino Linotype"/>
                  <w:lang w:val="el-GR"/>
                </w:rPr>
                <w:t xml:space="preserve"> </w:t>
              </w:r>
              <w:r w:rsidRPr="00BE5C6E">
                <w:rPr>
                  <w:rFonts w:ascii="Palatino Linotype" w:hAnsi="Palatino Linotype"/>
                </w:rPr>
                <w:ptab w:relativeTo="margin" w:alignment="right" w:leader="dot"/>
              </w:r>
              <w:r w:rsidRPr="00BE5C6E">
                <w:rPr>
                  <w:rFonts w:ascii="Palatino Linotype" w:hAnsi="Palatino Linotype"/>
                  <w:lang w:val="el-GR"/>
                </w:rPr>
                <w:t>60</w:t>
              </w:r>
            </w:p>
            <w:p w:rsidR="00E52EB4" w:rsidRPr="00BE5C6E" w:rsidRDefault="00E52EB4" w:rsidP="00E52EB4">
              <w:pPr>
                <w:pStyle w:val="20"/>
                <w:ind w:left="216"/>
                <w:rPr>
                  <w:rFonts w:ascii="Palatino Linotype" w:hAnsi="Palatino Linotype"/>
                  <w:lang w:val="el-GR"/>
                </w:rPr>
              </w:pPr>
              <w:r w:rsidRPr="00BE5C6E">
                <w:rPr>
                  <w:rFonts w:ascii="Palatino Linotype" w:hAnsi="Palatino Linotype"/>
                  <w:lang w:val="el-GR"/>
                </w:rPr>
                <w:t>4.1.6</w:t>
              </w:r>
              <w:r w:rsidRPr="00BE5C6E">
                <w:rPr>
                  <w:rFonts w:ascii="Palatino Linotype" w:hAnsi="Palatino Linotype"/>
                  <w:lang w:val="el-GR"/>
                </w:rPr>
                <w:tab/>
                <w:t xml:space="preserve">Συνολικό Κύκλωμα </w:t>
              </w:r>
              <w:r w:rsidRPr="00BE5C6E">
                <w:rPr>
                  <w:rFonts w:ascii="Palatino Linotype" w:hAnsi="Palatino Linotype"/>
                </w:rPr>
                <w:ptab w:relativeTo="margin" w:alignment="right" w:leader="dot"/>
              </w:r>
              <w:r w:rsidRPr="00BE5C6E">
                <w:rPr>
                  <w:rFonts w:ascii="Palatino Linotype" w:hAnsi="Palatino Linotype"/>
                  <w:lang w:val="el-GR"/>
                </w:rPr>
                <w:t>62</w:t>
              </w:r>
            </w:p>
            <w:p w:rsidR="00E52EB4" w:rsidRPr="00BE5C6E" w:rsidRDefault="00E52EB4" w:rsidP="00E52EB4">
              <w:pPr>
                <w:pStyle w:val="11"/>
                <w:rPr>
                  <w:rFonts w:ascii="Palatino Linotype" w:hAnsi="Palatino Linotype"/>
                  <w:lang w:val="el-GR"/>
                </w:rPr>
              </w:pPr>
              <w:r w:rsidRPr="00BE5C6E">
                <w:rPr>
                  <w:rFonts w:ascii="Palatino Linotype" w:hAnsi="Palatino Linotype"/>
                  <w:lang w:val="el-GR"/>
                </w:rPr>
                <w:t>4.2 Υλοποίηση του γραφικού περιβάλλοντος (GUI)</w:t>
              </w:r>
              <w:r w:rsidRPr="005A3DB0">
                <w:rPr>
                  <w:rFonts w:ascii="Palatino Linotype" w:hAnsi="Palatino Linotype"/>
                  <w:lang w:val="el-GR"/>
                </w:rPr>
                <w:t xml:space="preserve"> </w:t>
              </w:r>
              <w:r w:rsidRPr="00BE5C6E">
                <w:rPr>
                  <w:rFonts w:ascii="Palatino Linotype" w:hAnsi="Palatino Linotype"/>
                </w:rPr>
                <w:ptab w:relativeTo="margin" w:alignment="right" w:leader="dot"/>
              </w:r>
              <w:r w:rsidRPr="00BE5C6E">
                <w:rPr>
                  <w:rFonts w:ascii="Palatino Linotype" w:hAnsi="Palatino Linotype"/>
                  <w:lang w:val="el-GR"/>
                </w:rPr>
                <w:t>65</w:t>
              </w:r>
            </w:p>
          </w:sdtContent>
        </w:sdt>
        <w:p w:rsidR="00E52EB4" w:rsidRPr="00BE5C6E" w:rsidRDefault="00E52EB4" w:rsidP="00E52EB4">
          <w:pPr>
            <w:pStyle w:val="11"/>
            <w:rPr>
              <w:rFonts w:ascii="Palatino Linotype" w:hAnsi="Palatino Linotype"/>
              <w:b/>
              <w:sz w:val="28"/>
              <w:szCs w:val="28"/>
              <w:lang w:val="el-GR"/>
            </w:rPr>
          </w:pPr>
        </w:p>
        <w:p w:rsidR="00E52EB4" w:rsidRPr="00BE5C6E" w:rsidRDefault="00E52EB4" w:rsidP="00E52EB4">
          <w:pPr>
            <w:pStyle w:val="11"/>
            <w:rPr>
              <w:rFonts w:ascii="Palatino Linotype" w:hAnsi="Palatino Linotype"/>
              <w:b/>
              <w:bCs/>
              <w:color w:val="365F91"/>
              <w:sz w:val="28"/>
              <w:szCs w:val="28"/>
              <w:lang w:val="el-GR" w:eastAsia="en-US"/>
            </w:rPr>
          </w:pPr>
          <w:r>
            <w:rPr>
              <w:rFonts w:ascii="Palatino Linotype" w:hAnsi="Palatino Linotype"/>
              <w:b/>
              <w:bCs/>
              <w:color w:val="365F91"/>
              <w:sz w:val="28"/>
              <w:szCs w:val="28"/>
              <w:lang w:val="el-GR" w:eastAsia="en-US"/>
            </w:rPr>
            <w:t>ΚΕΦΑΛΑΙΟ 5 – ΑΠΟΤΕΛΕΣΜΑΤΑ</w:t>
          </w:r>
          <w:r w:rsidRPr="002A12F2">
            <w:rPr>
              <w:rFonts w:ascii="Palatino Linotype" w:hAnsi="Palatino Linotype"/>
              <w:b/>
              <w:bCs/>
              <w:color w:val="365F91"/>
              <w:sz w:val="28"/>
              <w:szCs w:val="28"/>
              <w:lang w:val="el-GR" w:eastAsia="en-US"/>
            </w:rPr>
            <w:t>,</w:t>
          </w:r>
          <w:r w:rsidRPr="00BE5C6E">
            <w:rPr>
              <w:rFonts w:ascii="Palatino Linotype" w:hAnsi="Palatino Linotype"/>
              <w:b/>
              <w:bCs/>
              <w:color w:val="365F91"/>
              <w:sz w:val="28"/>
              <w:szCs w:val="28"/>
              <w:lang w:val="el-GR" w:eastAsia="en-US"/>
            </w:rPr>
            <w:t xml:space="preserve"> ΣΥΜΠΕΡΑΣΜΑΤΑ ΚΑΙ ΜΕΛΛΟΝΤΙΚΕΣ ΕΞΕΛΙΞΕΙΣ</w:t>
          </w:r>
        </w:p>
        <w:p w:rsidR="00E52EB4" w:rsidRPr="00BE5C6E" w:rsidRDefault="00E52EB4" w:rsidP="00E52EB4">
          <w:pPr>
            <w:pStyle w:val="11"/>
            <w:rPr>
              <w:rFonts w:ascii="Palatino Linotype" w:hAnsi="Palatino Linotype"/>
              <w:lang w:val="el-GR"/>
            </w:rPr>
          </w:pPr>
          <w:r w:rsidRPr="00BE5C6E">
            <w:rPr>
              <w:rFonts w:ascii="Palatino Linotype" w:hAnsi="Palatino Linotype"/>
              <w:lang w:val="el-GR"/>
            </w:rPr>
            <w:t xml:space="preserve">5.1 Δοκιμή και Αποτελέσματα </w:t>
          </w:r>
          <w:r w:rsidRPr="00BE5C6E">
            <w:rPr>
              <w:rFonts w:ascii="Palatino Linotype" w:hAnsi="Palatino Linotype"/>
            </w:rPr>
            <w:ptab w:relativeTo="margin" w:alignment="right" w:leader="dot"/>
          </w:r>
          <w:r w:rsidRPr="00BE5C6E">
            <w:rPr>
              <w:rFonts w:ascii="Palatino Linotype" w:hAnsi="Palatino Linotype"/>
              <w:lang w:val="el-GR"/>
            </w:rPr>
            <w:t>7</w:t>
          </w:r>
          <w:r w:rsidR="007041A7">
            <w:rPr>
              <w:rFonts w:ascii="Palatino Linotype" w:hAnsi="Palatino Linotype"/>
              <w:lang w:val="el-GR"/>
            </w:rPr>
            <w:t>3</w:t>
          </w:r>
        </w:p>
        <w:p w:rsidR="00E52EB4" w:rsidRPr="00BE5C6E" w:rsidRDefault="00E52EB4" w:rsidP="00E52EB4">
          <w:pPr>
            <w:rPr>
              <w:rFonts w:ascii="Palatino Linotype" w:hAnsi="Palatino Linotype"/>
              <w:lang w:val="el-GR"/>
            </w:rPr>
          </w:pPr>
          <w:r w:rsidRPr="00BE5C6E">
            <w:rPr>
              <w:rFonts w:ascii="Palatino Linotype" w:hAnsi="Palatino Linotype"/>
              <w:lang w:val="el-GR"/>
            </w:rPr>
            <w:t xml:space="preserve">5.2 Προτάσεις για μελλοντική εξέλιξη </w:t>
          </w:r>
          <w:r w:rsidRPr="00BE5C6E">
            <w:rPr>
              <w:rFonts w:ascii="Palatino Linotype" w:hAnsi="Palatino Linotype"/>
            </w:rPr>
            <w:ptab w:relativeTo="margin" w:alignment="right" w:leader="dot"/>
          </w:r>
          <w:r w:rsidR="007041A7">
            <w:rPr>
              <w:rFonts w:ascii="Palatino Linotype" w:hAnsi="Palatino Linotype"/>
              <w:lang w:val="el-GR"/>
            </w:rPr>
            <w:t>73</w:t>
          </w:r>
        </w:p>
        <w:p w:rsidR="00E52EB4" w:rsidRPr="00BE5C6E" w:rsidRDefault="00E52EB4" w:rsidP="00E52EB4">
          <w:pPr>
            <w:rPr>
              <w:rFonts w:ascii="Palatino Linotype" w:hAnsi="Palatino Linotype"/>
              <w:lang w:val="el-GR"/>
            </w:rPr>
          </w:pPr>
        </w:p>
        <w:p w:rsidR="00307197" w:rsidRDefault="00E52EB4" w:rsidP="00307197">
          <w:pPr>
            <w:pStyle w:val="11"/>
            <w:rPr>
              <w:rFonts w:ascii="Palatino Linotype" w:hAnsi="Palatino Linotype"/>
              <w:lang w:val="el-GR"/>
            </w:rPr>
          </w:pPr>
          <w:r w:rsidRPr="00BE5C6E">
            <w:rPr>
              <w:rFonts w:ascii="Palatino Linotype" w:hAnsi="Palatino Linotype"/>
              <w:b/>
              <w:bCs/>
              <w:color w:val="365F91"/>
              <w:sz w:val="28"/>
              <w:szCs w:val="28"/>
              <w:lang w:val="el-GR" w:eastAsia="en-US"/>
            </w:rPr>
            <w:t>ΠΑΡΑΡΤΗΜΑ Α</w:t>
          </w:r>
          <w:r w:rsidRPr="00BE5C6E">
            <w:rPr>
              <w:rFonts w:ascii="Palatino Linotype" w:hAnsi="Palatino Linotype"/>
              <w:lang w:val="el-GR"/>
            </w:rPr>
            <w:t xml:space="preserve"> </w:t>
          </w:r>
          <w:r w:rsidRPr="00BE5C6E">
            <w:rPr>
              <w:rFonts w:ascii="Palatino Linotype" w:hAnsi="Palatino Linotype"/>
            </w:rPr>
            <w:ptab w:relativeTo="margin" w:alignment="right" w:leader="dot"/>
          </w:r>
          <w:r w:rsidRPr="00BE5C6E">
            <w:rPr>
              <w:rFonts w:ascii="Palatino Linotype" w:hAnsi="Palatino Linotype"/>
              <w:lang w:val="el-GR"/>
            </w:rPr>
            <w:t>7</w:t>
          </w:r>
          <w:r w:rsidR="00307197">
            <w:rPr>
              <w:rFonts w:ascii="Palatino Linotype" w:hAnsi="Palatino Linotype"/>
              <w:lang w:val="el-GR"/>
            </w:rPr>
            <w:t>7</w:t>
          </w:r>
        </w:p>
        <w:p w:rsidR="00E52EB4" w:rsidRPr="00BE5C6E" w:rsidRDefault="00E52EB4" w:rsidP="00307197">
          <w:pPr>
            <w:pStyle w:val="11"/>
            <w:rPr>
              <w:rFonts w:ascii="Palatino Linotype" w:hAnsi="Palatino Linotype"/>
              <w:lang w:val="el-GR"/>
            </w:rPr>
          </w:pPr>
          <w:r w:rsidRPr="00BE5C6E">
            <w:rPr>
              <w:rFonts w:ascii="Palatino Linotype" w:hAnsi="Palatino Linotype"/>
              <w:b/>
              <w:bCs/>
              <w:color w:val="365F91"/>
              <w:sz w:val="28"/>
              <w:szCs w:val="28"/>
              <w:lang w:val="el-GR" w:eastAsia="en-US"/>
            </w:rPr>
            <w:t>ΠΑΡΑΡΤΗΜΑ Β</w:t>
          </w:r>
          <w:r w:rsidRPr="007E604E">
            <w:rPr>
              <w:rFonts w:ascii="Palatino Linotype" w:hAnsi="Palatino Linotype"/>
              <w:b/>
              <w:bCs/>
              <w:color w:val="365F91"/>
              <w:sz w:val="28"/>
              <w:szCs w:val="28"/>
              <w:lang w:val="el-GR" w:eastAsia="en-US"/>
            </w:rPr>
            <w:t xml:space="preserve"> </w:t>
          </w:r>
          <w:r w:rsidRPr="00BE5C6E">
            <w:rPr>
              <w:rFonts w:ascii="Palatino Linotype" w:hAnsi="Palatino Linotype"/>
            </w:rPr>
            <w:ptab w:relativeTo="margin" w:alignment="right" w:leader="dot"/>
          </w:r>
          <w:r w:rsidRPr="00BE5C6E">
            <w:rPr>
              <w:rFonts w:ascii="Palatino Linotype" w:hAnsi="Palatino Linotype"/>
              <w:lang w:val="el-GR"/>
            </w:rPr>
            <w:t>10</w:t>
          </w:r>
          <w:r w:rsidR="00307197">
            <w:rPr>
              <w:rFonts w:ascii="Palatino Linotype" w:hAnsi="Palatino Linotype"/>
              <w:lang w:val="el-GR"/>
            </w:rPr>
            <w:t>5</w:t>
          </w:r>
        </w:p>
        <w:p w:rsidR="00E52EB4" w:rsidRPr="00BE5C6E" w:rsidRDefault="00E52EB4" w:rsidP="00E52EB4">
          <w:pPr>
            <w:rPr>
              <w:rFonts w:ascii="Palatino Linotype" w:hAnsi="Palatino Linotype"/>
              <w:lang w:val="el-GR"/>
            </w:rPr>
          </w:pPr>
          <w:r w:rsidRPr="00BE5C6E">
            <w:rPr>
              <w:rFonts w:ascii="Palatino Linotype" w:hAnsi="Palatino Linotype"/>
              <w:b/>
              <w:bCs/>
              <w:color w:val="365F91"/>
              <w:sz w:val="28"/>
              <w:szCs w:val="28"/>
              <w:lang w:val="el-GR" w:eastAsia="en-US"/>
            </w:rPr>
            <w:t>ΒΙΒΛΙΟΓΡΑΦΙΑ</w:t>
          </w:r>
          <w:r w:rsidRPr="00BE5C6E">
            <w:rPr>
              <w:rFonts w:ascii="Palatino Linotype" w:hAnsi="Palatino Linotype"/>
              <w:lang w:val="el-GR"/>
            </w:rPr>
            <w:t xml:space="preserve"> </w:t>
          </w:r>
          <w:r w:rsidRPr="00BE5C6E">
            <w:rPr>
              <w:rFonts w:ascii="Palatino Linotype" w:hAnsi="Palatino Linotype"/>
            </w:rPr>
            <w:ptab w:relativeTo="margin" w:alignment="right" w:leader="dot"/>
          </w:r>
          <w:r w:rsidR="00307197">
            <w:rPr>
              <w:rFonts w:ascii="Palatino Linotype" w:hAnsi="Palatino Linotype"/>
              <w:lang w:val="el-GR"/>
            </w:rPr>
            <w:t>155</w:t>
          </w:r>
        </w:p>
        <w:p w:rsidR="00E52EB4" w:rsidRDefault="0089236C" w:rsidP="00E52EB4">
          <w:pPr>
            <w:rPr>
              <w:rFonts w:asciiTheme="minorHAnsi" w:hAnsiTheme="minorHAnsi"/>
            </w:rPr>
          </w:pPr>
        </w:p>
      </w:sdtContent>
    </w:sdt>
    <w:p w:rsidR="005D7EC1" w:rsidRPr="00B31643" w:rsidRDefault="005D7EC1" w:rsidP="005D7EC1">
      <w:pPr>
        <w:rPr>
          <w:sz w:val="40"/>
          <w:szCs w:val="40"/>
          <w:lang w:val="el-GR"/>
        </w:rPr>
      </w:pPr>
    </w:p>
    <w:p w:rsidR="005D7EC1" w:rsidRPr="00B31643" w:rsidRDefault="005D7EC1" w:rsidP="005D7EC1">
      <w:pPr>
        <w:rPr>
          <w:sz w:val="40"/>
          <w:szCs w:val="40"/>
          <w:lang w:val="el-GR"/>
        </w:rPr>
      </w:pPr>
    </w:p>
    <w:p w:rsidR="005D7EC1" w:rsidRPr="00B31643" w:rsidRDefault="005D7EC1" w:rsidP="005D7EC1">
      <w:pPr>
        <w:rPr>
          <w:sz w:val="40"/>
          <w:szCs w:val="40"/>
          <w:lang w:val="el-GR"/>
        </w:rPr>
      </w:pPr>
    </w:p>
    <w:p w:rsidR="005D7EC1" w:rsidRPr="00B31643" w:rsidRDefault="005D7EC1" w:rsidP="005D7EC1">
      <w:pPr>
        <w:rPr>
          <w:sz w:val="40"/>
          <w:szCs w:val="40"/>
          <w:lang w:val="el-GR"/>
        </w:rPr>
      </w:pPr>
    </w:p>
    <w:p w:rsidR="005D7EC1" w:rsidRPr="00B31643" w:rsidRDefault="005D7EC1" w:rsidP="005D7EC1">
      <w:pPr>
        <w:rPr>
          <w:sz w:val="40"/>
          <w:szCs w:val="40"/>
          <w:lang w:val="el-GR"/>
        </w:rPr>
      </w:pPr>
    </w:p>
    <w:p w:rsidR="00BD7BB3" w:rsidRDefault="00BD7BB3" w:rsidP="005D7EC1">
      <w:pPr>
        <w:rPr>
          <w:sz w:val="40"/>
          <w:szCs w:val="40"/>
          <w:lang w:val="el-GR"/>
        </w:rPr>
      </w:pPr>
    </w:p>
    <w:p w:rsidR="00CD3DCB" w:rsidRDefault="00CD3DCB" w:rsidP="005D7EC1">
      <w:pPr>
        <w:rPr>
          <w:sz w:val="40"/>
          <w:szCs w:val="40"/>
          <w:lang w:val="el-GR"/>
        </w:rPr>
      </w:pPr>
    </w:p>
    <w:p w:rsidR="00E52EB4" w:rsidRDefault="00E52EB4" w:rsidP="005D7EC1">
      <w:pPr>
        <w:rPr>
          <w:sz w:val="40"/>
          <w:szCs w:val="40"/>
          <w:lang w:val="el-GR"/>
        </w:rPr>
      </w:pPr>
    </w:p>
    <w:p w:rsidR="00E52EB4" w:rsidRDefault="00E52EB4" w:rsidP="005D7EC1">
      <w:pPr>
        <w:rPr>
          <w:sz w:val="40"/>
          <w:szCs w:val="40"/>
          <w:lang w:val="el-GR"/>
        </w:rPr>
      </w:pPr>
    </w:p>
    <w:p w:rsidR="00E52EB4" w:rsidRDefault="00E52EB4" w:rsidP="005D7EC1">
      <w:pPr>
        <w:rPr>
          <w:sz w:val="40"/>
          <w:szCs w:val="40"/>
          <w:lang w:val="el-GR"/>
        </w:rPr>
      </w:pPr>
    </w:p>
    <w:p w:rsidR="00CD3DCB" w:rsidRDefault="00CD3DCB" w:rsidP="005D7EC1">
      <w:pPr>
        <w:rPr>
          <w:sz w:val="40"/>
          <w:szCs w:val="40"/>
          <w:lang w:val="el-GR"/>
        </w:rPr>
      </w:pPr>
    </w:p>
    <w:p w:rsidR="00CD3DCB" w:rsidRDefault="00CD3DCB" w:rsidP="005D7EC1">
      <w:pPr>
        <w:rPr>
          <w:sz w:val="40"/>
          <w:szCs w:val="40"/>
          <w:lang w:val="el-GR"/>
        </w:rPr>
      </w:pPr>
    </w:p>
    <w:p w:rsidR="00004508" w:rsidRPr="005B24A6" w:rsidRDefault="00004508" w:rsidP="005D7EC1">
      <w:pPr>
        <w:rPr>
          <w:sz w:val="40"/>
          <w:szCs w:val="40"/>
          <w:lang w:val="el-GR"/>
        </w:rPr>
      </w:pPr>
    </w:p>
    <w:p w:rsidR="00CD3DCB" w:rsidRPr="00CD3DCB" w:rsidRDefault="00CD3DCB" w:rsidP="005D7EC1">
      <w:pPr>
        <w:rPr>
          <w:sz w:val="40"/>
          <w:szCs w:val="40"/>
          <w:lang w:val="el-GR"/>
        </w:rPr>
      </w:pPr>
    </w:p>
    <w:p w:rsidR="00004508" w:rsidRPr="00BD7BB3" w:rsidRDefault="00004508" w:rsidP="005D7EC1">
      <w:pPr>
        <w:rPr>
          <w:sz w:val="40"/>
          <w:szCs w:val="40"/>
          <w:lang w:val="el-GR"/>
        </w:rPr>
      </w:pPr>
    </w:p>
    <w:p w:rsidR="00004508" w:rsidRPr="00477907" w:rsidRDefault="00004508" w:rsidP="005D7EC1">
      <w:pPr>
        <w:rPr>
          <w:sz w:val="40"/>
          <w:szCs w:val="40"/>
          <w:lang w:val="el-GR"/>
        </w:rPr>
      </w:pPr>
    </w:p>
    <w:p w:rsidR="00004508" w:rsidRPr="00477907" w:rsidRDefault="00985C6E" w:rsidP="005D7EC1">
      <w:pPr>
        <w:rPr>
          <w:sz w:val="40"/>
          <w:szCs w:val="40"/>
          <w:lang w:val="el-GR"/>
        </w:rPr>
      </w:pPr>
      <w:r>
        <w:rPr>
          <w:noProof/>
          <w:lang w:val="el-GR" w:eastAsia="el-GR"/>
        </w:rPr>
        <w:drawing>
          <wp:anchor distT="0" distB="0" distL="114300" distR="114300" simplePos="0" relativeHeight="251631104" behindDoc="1" locked="0" layoutInCell="1" allowOverlap="1">
            <wp:simplePos x="0" y="0"/>
            <wp:positionH relativeFrom="column">
              <wp:posOffset>1371600</wp:posOffset>
            </wp:positionH>
            <wp:positionV relativeFrom="paragraph">
              <wp:posOffset>63500</wp:posOffset>
            </wp:positionV>
            <wp:extent cx="679450" cy="855980"/>
            <wp:effectExtent l="19050" t="0" r="6350" b="0"/>
            <wp:wrapTight wrapText="bothSides">
              <wp:wrapPolygon edited="0">
                <wp:start x="-606" y="0"/>
                <wp:lineTo x="-606" y="21151"/>
                <wp:lineTo x="21802" y="21151"/>
                <wp:lineTo x="21802" y="0"/>
                <wp:lineTo x="-606" y="0"/>
              </wp:wrapPolygon>
            </wp:wrapTight>
            <wp:docPr id="3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79450" cy="855980"/>
                    </a:xfrm>
                    <a:prstGeom prst="rect">
                      <a:avLst/>
                    </a:prstGeom>
                    <a:noFill/>
                    <a:ln w="9525">
                      <a:noFill/>
                      <a:miter lim="800000"/>
                      <a:headEnd/>
                      <a:tailEnd/>
                    </a:ln>
                  </pic:spPr>
                </pic:pic>
              </a:graphicData>
            </a:graphic>
          </wp:anchor>
        </w:drawing>
      </w:r>
    </w:p>
    <w:p w:rsidR="005D7EC1" w:rsidRPr="00477907" w:rsidRDefault="008F2EC6" w:rsidP="00004508">
      <w:pPr>
        <w:rPr>
          <w:sz w:val="40"/>
          <w:szCs w:val="40"/>
          <w:lang w:val="el-GR"/>
        </w:rPr>
      </w:pPr>
      <w:r w:rsidRPr="001E27F7">
        <w:rPr>
          <w:rFonts w:ascii="Bookman Old Style" w:hAnsi="Bookman Old Style"/>
          <w:b/>
          <w:sz w:val="40"/>
          <w:szCs w:val="40"/>
          <w:lang w:val="el-GR"/>
        </w:rPr>
        <w:t>ΠΡΟΛΟΓΟΣ</w:t>
      </w:r>
    </w:p>
    <w:p w:rsidR="005D7EC1" w:rsidRPr="00477907" w:rsidRDefault="005D7EC1" w:rsidP="005D7EC1">
      <w:pPr>
        <w:rPr>
          <w:sz w:val="40"/>
          <w:szCs w:val="40"/>
          <w:lang w:val="el-GR"/>
        </w:rPr>
      </w:pPr>
    </w:p>
    <w:p w:rsidR="005D7EC1" w:rsidRPr="00477907" w:rsidRDefault="005D7EC1" w:rsidP="005D7EC1">
      <w:pPr>
        <w:rPr>
          <w:sz w:val="40"/>
          <w:szCs w:val="40"/>
          <w:lang w:val="el-GR"/>
        </w:rPr>
      </w:pPr>
    </w:p>
    <w:p w:rsidR="005D7EC1" w:rsidRPr="00477907" w:rsidRDefault="005D7EC1" w:rsidP="005D7EC1">
      <w:pPr>
        <w:rPr>
          <w:sz w:val="40"/>
          <w:szCs w:val="40"/>
          <w:lang w:val="el-GR"/>
        </w:rPr>
      </w:pPr>
    </w:p>
    <w:p w:rsidR="005D7EC1" w:rsidRPr="00477907" w:rsidRDefault="005D7EC1" w:rsidP="005D7EC1">
      <w:pPr>
        <w:rPr>
          <w:sz w:val="40"/>
          <w:szCs w:val="40"/>
          <w:lang w:val="el-GR"/>
        </w:rPr>
      </w:pPr>
    </w:p>
    <w:p w:rsidR="005D7EC1" w:rsidRDefault="005D7EC1" w:rsidP="005D7EC1">
      <w:pPr>
        <w:rPr>
          <w:sz w:val="40"/>
          <w:szCs w:val="40"/>
          <w:lang w:val="el-GR"/>
        </w:rPr>
      </w:pPr>
    </w:p>
    <w:p w:rsidR="00CD3DCB" w:rsidRPr="00CD3DCB" w:rsidRDefault="00CD3DCB" w:rsidP="005D7EC1">
      <w:pPr>
        <w:rPr>
          <w:sz w:val="40"/>
          <w:szCs w:val="40"/>
          <w:lang w:val="el-GR"/>
        </w:rPr>
      </w:pPr>
    </w:p>
    <w:p w:rsidR="005D7EC1" w:rsidRPr="00477907" w:rsidRDefault="005D7EC1" w:rsidP="005D7EC1">
      <w:pPr>
        <w:rPr>
          <w:sz w:val="40"/>
          <w:szCs w:val="40"/>
          <w:lang w:val="el-GR"/>
        </w:rPr>
      </w:pPr>
    </w:p>
    <w:p w:rsidR="005D7EC1" w:rsidRPr="00477907" w:rsidRDefault="005D7EC1" w:rsidP="005D7EC1">
      <w:pPr>
        <w:rPr>
          <w:sz w:val="40"/>
          <w:szCs w:val="40"/>
          <w:lang w:val="el-GR"/>
        </w:rPr>
      </w:pPr>
    </w:p>
    <w:p w:rsidR="005D7EC1" w:rsidRPr="00477907" w:rsidRDefault="005D7EC1" w:rsidP="005D7EC1">
      <w:pPr>
        <w:rPr>
          <w:sz w:val="40"/>
          <w:szCs w:val="40"/>
          <w:lang w:val="el-GR"/>
        </w:rPr>
      </w:pPr>
    </w:p>
    <w:p w:rsidR="005D7EC1" w:rsidRPr="00477907" w:rsidRDefault="005D7EC1" w:rsidP="005D7EC1">
      <w:pPr>
        <w:rPr>
          <w:sz w:val="40"/>
          <w:szCs w:val="40"/>
          <w:lang w:val="el-GR"/>
        </w:rPr>
      </w:pPr>
    </w:p>
    <w:p w:rsidR="005D7EC1" w:rsidRPr="00477907" w:rsidRDefault="005D7EC1" w:rsidP="005D7EC1">
      <w:pPr>
        <w:rPr>
          <w:sz w:val="40"/>
          <w:szCs w:val="40"/>
          <w:lang w:val="el-GR"/>
        </w:rPr>
      </w:pPr>
    </w:p>
    <w:p w:rsidR="005D7EC1" w:rsidRPr="00477907" w:rsidRDefault="005D7EC1" w:rsidP="005D7EC1">
      <w:pPr>
        <w:rPr>
          <w:lang w:val="el-GR"/>
        </w:rPr>
      </w:pPr>
    </w:p>
    <w:p w:rsidR="005D7EC1" w:rsidRPr="00477907" w:rsidRDefault="005D7EC1" w:rsidP="005D7EC1">
      <w:pPr>
        <w:rPr>
          <w:lang w:val="el-GR"/>
        </w:rPr>
      </w:pPr>
    </w:p>
    <w:p w:rsidR="005D7EC1" w:rsidRPr="00477907" w:rsidRDefault="005D7EC1" w:rsidP="005D7EC1">
      <w:pPr>
        <w:rPr>
          <w:lang w:val="el-GR"/>
        </w:rPr>
      </w:pPr>
    </w:p>
    <w:p w:rsidR="005D7EC1" w:rsidRPr="00477907" w:rsidRDefault="005D7EC1" w:rsidP="005D7EC1">
      <w:pPr>
        <w:rPr>
          <w:lang w:val="el-GR"/>
        </w:rPr>
      </w:pPr>
    </w:p>
    <w:p w:rsidR="005D7EC1" w:rsidRPr="00477907" w:rsidRDefault="005D7EC1" w:rsidP="005D7EC1">
      <w:pPr>
        <w:rPr>
          <w:lang w:val="el-GR"/>
        </w:rPr>
      </w:pPr>
    </w:p>
    <w:p w:rsidR="005D7EC1" w:rsidRPr="00477907" w:rsidRDefault="005D7EC1" w:rsidP="005D7EC1">
      <w:pPr>
        <w:ind w:firstLine="720"/>
        <w:jc w:val="both"/>
        <w:rPr>
          <w:lang w:val="el-GR"/>
        </w:rPr>
      </w:pPr>
    </w:p>
    <w:p w:rsidR="005D7EC1" w:rsidRPr="00477907" w:rsidRDefault="005D7EC1" w:rsidP="005D7EC1">
      <w:pPr>
        <w:ind w:firstLine="720"/>
        <w:jc w:val="both"/>
        <w:rPr>
          <w:lang w:val="el-GR"/>
        </w:rPr>
      </w:pPr>
    </w:p>
    <w:p w:rsidR="0088715B" w:rsidRDefault="0088715B" w:rsidP="0088715B">
      <w:pPr>
        <w:jc w:val="both"/>
        <w:rPr>
          <w:rFonts w:ascii="Palatino Linotype" w:hAnsi="Palatino Linotype"/>
          <w:b/>
          <w:sz w:val="28"/>
          <w:szCs w:val="28"/>
          <w:lang w:val="el-GR"/>
        </w:rPr>
      </w:pPr>
    </w:p>
    <w:p w:rsidR="005D7EC1" w:rsidRPr="00455078" w:rsidRDefault="00E77D79" w:rsidP="00721A4F">
      <w:pPr>
        <w:numPr>
          <w:ilvl w:val="1"/>
          <w:numId w:val="38"/>
        </w:numPr>
        <w:jc w:val="both"/>
        <w:rPr>
          <w:rFonts w:ascii="Palatino Linotype" w:hAnsi="Palatino Linotype"/>
          <w:b/>
          <w:sz w:val="28"/>
          <w:szCs w:val="28"/>
          <w:lang w:val="el-GR"/>
        </w:rPr>
      </w:pPr>
      <w:r>
        <w:rPr>
          <w:rFonts w:ascii="Palatino Linotype" w:hAnsi="Palatino Linotype"/>
          <w:b/>
          <w:sz w:val="28"/>
          <w:szCs w:val="28"/>
          <w:lang w:val="el-GR"/>
        </w:rPr>
        <w:lastRenderedPageBreak/>
        <w:t xml:space="preserve"> </w:t>
      </w:r>
      <w:r w:rsidR="00721A4F" w:rsidRPr="00455078">
        <w:rPr>
          <w:rFonts w:ascii="Palatino Linotype" w:hAnsi="Palatino Linotype"/>
          <w:b/>
          <w:sz w:val="28"/>
          <w:szCs w:val="28"/>
          <w:lang w:val="el-GR"/>
        </w:rPr>
        <w:t xml:space="preserve">Εισαγωγή </w:t>
      </w:r>
    </w:p>
    <w:p w:rsidR="00721A4F" w:rsidRPr="00721A4F" w:rsidRDefault="00721A4F" w:rsidP="00721A4F">
      <w:pPr>
        <w:jc w:val="both"/>
        <w:rPr>
          <w:lang w:val="el-GR"/>
        </w:rPr>
      </w:pPr>
    </w:p>
    <w:p w:rsidR="00FA0194" w:rsidRPr="00F32E2E" w:rsidRDefault="0076394D" w:rsidP="00A11E62">
      <w:pPr>
        <w:ind w:firstLine="720"/>
        <w:jc w:val="both"/>
        <w:rPr>
          <w:rFonts w:ascii="Palatino Linotype" w:hAnsi="Palatino Linotype"/>
          <w:lang w:val="el-GR"/>
        </w:rPr>
      </w:pPr>
      <w:r w:rsidRPr="0076394D">
        <w:rPr>
          <w:rFonts w:ascii="Palatino Linotype" w:hAnsi="Palatino Linotype"/>
          <w:lang w:val="el-GR"/>
        </w:rPr>
        <w:t>Στην παρούσα εργασ</w:t>
      </w:r>
      <w:r w:rsidR="00E35787">
        <w:rPr>
          <w:rFonts w:ascii="Palatino Linotype" w:hAnsi="Palatino Linotype"/>
          <w:lang w:val="el-GR"/>
        </w:rPr>
        <w:t xml:space="preserve">ία υλοποιήθηκε ένα ηλεκτρονικό κύκλωμα το οποίο συνδέεται μέσω αντάπτορα στο </w:t>
      </w:r>
      <w:r w:rsidR="00E35787">
        <w:rPr>
          <w:rFonts w:ascii="Palatino Linotype" w:hAnsi="Palatino Linotype"/>
        </w:rPr>
        <w:t>Data</w:t>
      </w:r>
      <w:r w:rsidR="00E35787" w:rsidRPr="00E35787">
        <w:rPr>
          <w:rFonts w:ascii="Palatino Linotype" w:hAnsi="Palatino Linotype"/>
          <w:lang w:val="el-GR"/>
        </w:rPr>
        <w:t xml:space="preserve"> </w:t>
      </w:r>
      <w:r w:rsidR="00E35787">
        <w:rPr>
          <w:rFonts w:ascii="Palatino Linotype" w:hAnsi="Palatino Linotype"/>
        </w:rPr>
        <w:t>Link</w:t>
      </w:r>
      <w:r w:rsidR="00E35787" w:rsidRPr="00E35787">
        <w:rPr>
          <w:rFonts w:ascii="Palatino Linotype" w:hAnsi="Palatino Linotype"/>
          <w:lang w:val="el-GR"/>
        </w:rPr>
        <w:t xml:space="preserve"> </w:t>
      </w:r>
      <w:r w:rsidR="00E35787">
        <w:rPr>
          <w:rFonts w:ascii="Palatino Linotype" w:hAnsi="Palatino Linotype"/>
        </w:rPr>
        <w:t>Connector</w:t>
      </w:r>
      <w:r w:rsidR="00E35787" w:rsidRPr="00E35787">
        <w:rPr>
          <w:rFonts w:ascii="Palatino Linotype" w:hAnsi="Palatino Linotype"/>
          <w:lang w:val="el-GR"/>
        </w:rPr>
        <w:t xml:space="preserve"> </w:t>
      </w:r>
      <w:r w:rsidR="00E35787">
        <w:rPr>
          <w:rFonts w:ascii="Palatino Linotype" w:hAnsi="Palatino Linotype"/>
          <w:lang w:val="el-GR"/>
        </w:rPr>
        <w:t xml:space="preserve">του οχήματος και μέσω σειριακής θύρας </w:t>
      </w:r>
      <w:r w:rsidR="00E35787">
        <w:rPr>
          <w:rFonts w:ascii="Palatino Linotype" w:hAnsi="Palatino Linotype"/>
        </w:rPr>
        <w:t>RS</w:t>
      </w:r>
      <w:r w:rsidR="00E35787" w:rsidRPr="00E35787">
        <w:rPr>
          <w:rFonts w:ascii="Palatino Linotype" w:hAnsi="Palatino Linotype"/>
          <w:lang w:val="el-GR"/>
        </w:rPr>
        <w:t xml:space="preserve"> – 232 </w:t>
      </w:r>
      <w:r w:rsidR="00E35787">
        <w:rPr>
          <w:rFonts w:ascii="Palatino Linotype" w:hAnsi="Palatino Linotype"/>
          <w:lang w:val="el-GR"/>
        </w:rPr>
        <w:t>σε υπολογιστή. Παράλληλα, υλοποιήθηκε σε περιβ</w:t>
      </w:r>
      <w:r w:rsidR="008F2323">
        <w:rPr>
          <w:rFonts w:ascii="Palatino Linotype" w:hAnsi="Palatino Linotype"/>
          <w:lang w:val="el-GR"/>
        </w:rPr>
        <w:t xml:space="preserve">άλλον </w:t>
      </w:r>
      <w:r w:rsidR="008F2323">
        <w:rPr>
          <w:rFonts w:ascii="Palatino Linotype" w:hAnsi="Palatino Linotype"/>
        </w:rPr>
        <w:t>NetBean</w:t>
      </w:r>
      <w:r w:rsidR="00F31A4A">
        <w:rPr>
          <w:rFonts w:ascii="Palatino Linotype" w:hAnsi="Palatino Linotype"/>
        </w:rPr>
        <w:t>s</w:t>
      </w:r>
      <w:r w:rsidR="00E35787" w:rsidRPr="00E35787">
        <w:rPr>
          <w:rFonts w:ascii="Palatino Linotype" w:hAnsi="Palatino Linotype"/>
          <w:lang w:val="el-GR"/>
        </w:rPr>
        <w:t xml:space="preserve"> </w:t>
      </w:r>
      <w:r w:rsidR="00E35787">
        <w:rPr>
          <w:rFonts w:ascii="Palatino Linotype" w:hAnsi="Palatino Linotype"/>
          <w:lang w:val="el-GR"/>
        </w:rPr>
        <w:t xml:space="preserve">χρησιμοποιώντας </w:t>
      </w:r>
      <w:r w:rsidR="00E35787">
        <w:rPr>
          <w:rFonts w:ascii="Palatino Linotype" w:hAnsi="Palatino Linotype"/>
        </w:rPr>
        <w:t>Java</w:t>
      </w:r>
      <w:r w:rsidR="00E35787" w:rsidRPr="00E35787">
        <w:rPr>
          <w:rFonts w:ascii="Palatino Linotype" w:hAnsi="Palatino Linotype"/>
          <w:lang w:val="el-GR"/>
        </w:rPr>
        <w:t xml:space="preserve">, </w:t>
      </w:r>
      <w:r w:rsidR="00E35787">
        <w:rPr>
          <w:rFonts w:ascii="Palatino Linotype" w:hAnsi="Palatino Linotype"/>
          <w:lang w:val="el-GR"/>
        </w:rPr>
        <w:t>ένα γραφικό περιβ</w:t>
      </w:r>
      <w:r w:rsidR="00FA0194">
        <w:rPr>
          <w:rFonts w:ascii="Palatino Linotype" w:hAnsi="Palatino Linotype"/>
          <w:lang w:val="el-GR"/>
        </w:rPr>
        <w:t xml:space="preserve">άλλον </w:t>
      </w:r>
      <w:r w:rsidR="00E35787">
        <w:rPr>
          <w:rFonts w:ascii="Palatino Linotype" w:hAnsi="Palatino Linotype"/>
          <w:lang w:val="el-GR"/>
        </w:rPr>
        <w:t>μ</w:t>
      </w:r>
      <w:r w:rsidR="00FA0194">
        <w:rPr>
          <w:rFonts w:ascii="Palatino Linotype" w:hAnsi="Palatino Linotype"/>
          <w:lang w:val="el-GR"/>
        </w:rPr>
        <w:t>ε</w:t>
      </w:r>
      <w:r w:rsidR="00E35787">
        <w:rPr>
          <w:rFonts w:ascii="Palatino Linotype" w:hAnsi="Palatino Linotype"/>
          <w:lang w:val="el-GR"/>
        </w:rPr>
        <w:t xml:space="preserve"> τη χρήση του οποίου μπορεί ο χρήστης να </w:t>
      </w:r>
      <w:r w:rsidR="00F31A4A">
        <w:rPr>
          <w:rFonts w:ascii="Palatino Linotype" w:hAnsi="Palatino Linotype"/>
          <w:lang w:val="el-GR"/>
        </w:rPr>
        <w:t xml:space="preserve">ανακτήσει </w:t>
      </w:r>
      <w:r w:rsidR="00FA0194">
        <w:rPr>
          <w:rFonts w:ascii="Palatino Linotype" w:hAnsi="Palatino Linotype"/>
          <w:lang w:val="el-GR"/>
        </w:rPr>
        <w:t xml:space="preserve">τις βλάβες που </w:t>
      </w:r>
      <w:r w:rsidR="00F31A4A">
        <w:rPr>
          <w:rFonts w:ascii="Palatino Linotype" w:hAnsi="Palatino Linotype"/>
          <w:lang w:val="el-GR"/>
        </w:rPr>
        <w:t>έχουν καταγραφεί στο</w:t>
      </w:r>
      <w:r w:rsidR="00FA0194">
        <w:rPr>
          <w:rFonts w:ascii="Palatino Linotype" w:hAnsi="Palatino Linotype"/>
          <w:lang w:val="el-GR"/>
        </w:rPr>
        <w:t xml:space="preserve"> σύστημα καθώς επίσης να δει </w:t>
      </w:r>
      <w:r w:rsidR="00F31A4A">
        <w:rPr>
          <w:rFonts w:ascii="Palatino Linotype" w:hAnsi="Palatino Linotype"/>
          <w:lang w:val="el-GR"/>
        </w:rPr>
        <w:t xml:space="preserve">γραφικά τις στροφές </w:t>
      </w:r>
      <w:r w:rsidR="00FA0194">
        <w:rPr>
          <w:rFonts w:ascii="Palatino Linotype" w:hAnsi="Palatino Linotype"/>
          <w:lang w:val="el-GR"/>
        </w:rPr>
        <w:t>του</w:t>
      </w:r>
      <w:r w:rsidR="00F31A4A">
        <w:rPr>
          <w:rFonts w:ascii="Palatino Linotype" w:hAnsi="Palatino Linotype"/>
          <w:lang w:val="el-GR"/>
        </w:rPr>
        <w:t xml:space="preserve"> κινητήρα</w:t>
      </w:r>
      <w:r w:rsidR="00FA0194">
        <w:rPr>
          <w:rFonts w:ascii="Palatino Linotype" w:hAnsi="Palatino Linotype"/>
          <w:lang w:val="el-GR"/>
        </w:rPr>
        <w:t xml:space="preserve"> σε πραγματικό χρόνο.</w:t>
      </w:r>
      <w:r w:rsidR="00DB7D26">
        <w:rPr>
          <w:rFonts w:ascii="Palatino Linotype" w:hAnsi="Palatino Linotype"/>
          <w:lang w:val="el-GR"/>
        </w:rPr>
        <w:t xml:space="preserve"> Επιπρόσθετα, ο χρήστης μπορεί να διαγράψει κωδικούς σφαλμάτων</w:t>
      </w:r>
      <w:r w:rsidR="00F31A4A">
        <w:rPr>
          <w:rFonts w:ascii="Palatino Linotype" w:hAnsi="Palatino Linotype"/>
          <w:lang w:val="el-GR"/>
        </w:rPr>
        <w:t xml:space="preserve"> που έχουν αποθηκευθεί,</w:t>
      </w:r>
      <w:r w:rsidR="00DB7D26">
        <w:rPr>
          <w:rFonts w:ascii="Palatino Linotype" w:hAnsi="Palatino Linotype"/>
          <w:lang w:val="el-GR"/>
        </w:rPr>
        <w:t xml:space="preserve"> είτε αυτοί έχουν επιδιορθωθεί είτε όχι αν και είναι ασφαλέστερο οι κωδικοί να μη διαγράφονται πριν αποκατασταθεί η βλάβη. </w:t>
      </w:r>
      <w:r w:rsidR="00F32E2E">
        <w:rPr>
          <w:rFonts w:ascii="Palatino Linotype" w:hAnsi="Palatino Linotype"/>
          <w:lang w:val="el-GR"/>
        </w:rPr>
        <w:t xml:space="preserve">Την υλοποίηση όλων αυτών των λειτουργιών την επιτρέπει το ενσωματωμένο πρωτόκολλο </w:t>
      </w:r>
      <w:r w:rsidR="00F32E2E">
        <w:rPr>
          <w:rFonts w:ascii="Palatino Linotype" w:hAnsi="Palatino Linotype"/>
        </w:rPr>
        <w:t>SAE</w:t>
      </w:r>
      <w:r w:rsidR="00F32E2E" w:rsidRPr="00F32E2E">
        <w:rPr>
          <w:rFonts w:ascii="Palatino Linotype" w:hAnsi="Palatino Linotype"/>
          <w:lang w:val="el-GR"/>
        </w:rPr>
        <w:t xml:space="preserve"> </w:t>
      </w:r>
      <w:r w:rsidR="00F32E2E">
        <w:rPr>
          <w:rFonts w:ascii="Palatino Linotype" w:hAnsi="Palatino Linotype"/>
        </w:rPr>
        <w:t>J</w:t>
      </w:r>
      <w:r w:rsidR="00F32E2E" w:rsidRPr="00F32E2E">
        <w:rPr>
          <w:rFonts w:ascii="Palatino Linotype" w:hAnsi="Palatino Linotype"/>
          <w:lang w:val="el-GR"/>
        </w:rPr>
        <w:t xml:space="preserve">1850 </w:t>
      </w:r>
      <w:r w:rsidR="00F32E2E">
        <w:rPr>
          <w:rFonts w:ascii="Palatino Linotype" w:hAnsi="Palatino Linotype"/>
        </w:rPr>
        <w:t>PWM</w:t>
      </w:r>
      <w:r w:rsidR="00F32E2E">
        <w:rPr>
          <w:rFonts w:ascii="Palatino Linotype" w:hAnsi="Palatino Linotype"/>
          <w:lang w:val="el-GR"/>
        </w:rPr>
        <w:t xml:space="preserve"> το οποίο απαντάται σε πολλά οχήματα προηγμένης τεχνολογίας.</w:t>
      </w:r>
      <w:r w:rsidR="00F32E2E" w:rsidRPr="00F32E2E">
        <w:rPr>
          <w:rFonts w:ascii="Palatino Linotype" w:hAnsi="Palatino Linotype"/>
          <w:lang w:val="el-GR"/>
        </w:rPr>
        <w:t xml:space="preserve"> </w:t>
      </w:r>
    </w:p>
    <w:p w:rsidR="00F32E2E" w:rsidRDefault="00F32E2E" w:rsidP="00A11E62">
      <w:pPr>
        <w:ind w:firstLine="720"/>
        <w:jc w:val="both"/>
        <w:rPr>
          <w:rFonts w:ascii="Palatino Linotype" w:hAnsi="Palatino Linotype"/>
          <w:lang w:val="el-GR"/>
        </w:rPr>
      </w:pPr>
      <w:r>
        <w:rPr>
          <w:rFonts w:ascii="Palatino Linotype" w:hAnsi="Palatino Linotype"/>
          <w:lang w:val="el-GR"/>
        </w:rPr>
        <w:t xml:space="preserve">Τα πλεονεκτήματα της συγκεκριμένης υλοποίησης σε σχέση με τις παραδοσιακές μεθόδους ανίχνευσης βλαβών στα οχήματα είναι τα ακόλουθα: </w:t>
      </w:r>
    </w:p>
    <w:p w:rsidR="008F2323" w:rsidRDefault="005B3A61" w:rsidP="00B85BF6">
      <w:pPr>
        <w:numPr>
          <w:ilvl w:val="0"/>
          <w:numId w:val="35"/>
        </w:numPr>
        <w:ind w:hanging="720"/>
        <w:jc w:val="both"/>
        <w:rPr>
          <w:rFonts w:ascii="Palatino Linotype" w:hAnsi="Palatino Linotype"/>
          <w:lang w:val="el-GR"/>
        </w:rPr>
      </w:pPr>
      <w:r>
        <w:rPr>
          <w:rFonts w:ascii="Palatino Linotype" w:hAnsi="Palatino Linotype"/>
          <w:lang w:val="el-GR"/>
        </w:rPr>
        <w:t>Η συλλογή των απαραίτητων πληροφοριών είναι μία διαδικασία απλή, σύντομη, ακριβ</w:t>
      </w:r>
      <w:r w:rsidR="00F31A4A">
        <w:rPr>
          <w:rFonts w:ascii="Palatino Linotype" w:hAnsi="Palatino Linotype"/>
          <w:lang w:val="el-GR"/>
        </w:rPr>
        <w:t>ής που δε</w:t>
      </w:r>
      <w:r>
        <w:rPr>
          <w:rFonts w:ascii="Palatino Linotype" w:hAnsi="Palatino Linotype"/>
          <w:lang w:val="el-GR"/>
        </w:rPr>
        <w:t xml:space="preserve"> χρειάζεται εξειδικευμένες γνώσεις. Και αυτό γιατί με τη χρήση ενός υπολογιστή και χωρίς πολύμετρα και συνεχείς μετρήσεις που απ</w:t>
      </w:r>
      <w:r w:rsidR="00F31A4A">
        <w:rPr>
          <w:rFonts w:ascii="Palatino Linotype" w:hAnsi="Palatino Linotype"/>
          <w:lang w:val="el-GR"/>
        </w:rPr>
        <w:t>α</w:t>
      </w:r>
      <w:r>
        <w:rPr>
          <w:rFonts w:ascii="Palatino Linotype" w:hAnsi="Palatino Linotype"/>
          <w:lang w:val="el-GR"/>
        </w:rPr>
        <w:t xml:space="preserve">ιτούσαν παλιότερες μέθοδοι, γίνεται καταγραφή των βλαβών οι οποίες έχουν προηγουμένως ανιχνευθεί απλά και </w:t>
      </w:r>
      <w:r w:rsidR="00F31A4A">
        <w:rPr>
          <w:rFonts w:ascii="Palatino Linotype" w:hAnsi="Palatino Linotype"/>
          <w:lang w:val="el-GR"/>
        </w:rPr>
        <w:t xml:space="preserve">έγκαιρα με το φωτισμό </w:t>
      </w:r>
      <w:r>
        <w:rPr>
          <w:rFonts w:ascii="Palatino Linotype" w:hAnsi="Palatino Linotype"/>
          <w:lang w:val="el-GR"/>
        </w:rPr>
        <w:t>μία</w:t>
      </w:r>
      <w:r w:rsidR="00F31A4A">
        <w:rPr>
          <w:rFonts w:ascii="Palatino Linotype" w:hAnsi="Palatino Linotype"/>
          <w:lang w:val="el-GR"/>
        </w:rPr>
        <w:t>ς</w:t>
      </w:r>
      <w:r>
        <w:rPr>
          <w:rFonts w:ascii="Palatino Linotype" w:hAnsi="Palatino Linotype"/>
          <w:lang w:val="el-GR"/>
        </w:rPr>
        <w:t xml:space="preserve"> ενδεικτικής λυχνίας η οποία ενεργοποιείται σε περίπτωση βλάβης.</w:t>
      </w:r>
    </w:p>
    <w:p w:rsidR="000047C8" w:rsidRDefault="000047C8" w:rsidP="00B85BF6">
      <w:pPr>
        <w:numPr>
          <w:ilvl w:val="0"/>
          <w:numId w:val="35"/>
        </w:numPr>
        <w:ind w:hanging="720"/>
        <w:jc w:val="both"/>
        <w:rPr>
          <w:rFonts w:ascii="Palatino Linotype" w:hAnsi="Palatino Linotype"/>
          <w:lang w:val="el-GR"/>
        </w:rPr>
      </w:pPr>
      <w:r>
        <w:rPr>
          <w:rFonts w:ascii="Palatino Linotype" w:hAnsi="Palatino Linotype"/>
          <w:lang w:val="el-GR"/>
        </w:rPr>
        <w:t>Η αντιστοίχηση των βλαβών σε σφάλματα βοηθάει στην καταγραφή τους και την τυποποίηση κάποιου στάνταρντ εγχειριδίου για την αντιμετώπισή τους. Παράλληλα ο χρήστης έχει την επιλογή να μη διαγραφεί τον κωδικό του σφάλματος από τη μνήμη μετά την αντιμετώπισή του προκειμένου να κρατήσει ιστορικό για το συγκεκριμένο όχημα.</w:t>
      </w:r>
    </w:p>
    <w:p w:rsidR="003C41BF" w:rsidRDefault="000047C8" w:rsidP="00B85BF6">
      <w:pPr>
        <w:numPr>
          <w:ilvl w:val="0"/>
          <w:numId w:val="35"/>
        </w:numPr>
        <w:ind w:hanging="720"/>
        <w:jc w:val="both"/>
        <w:rPr>
          <w:rFonts w:ascii="Palatino Linotype" w:hAnsi="Palatino Linotype"/>
          <w:lang w:val="el-GR"/>
        </w:rPr>
      </w:pPr>
      <w:r>
        <w:rPr>
          <w:rFonts w:ascii="Palatino Linotype" w:hAnsi="Palatino Linotype"/>
          <w:lang w:val="el-GR"/>
        </w:rPr>
        <w:t>Όλη η διαδικασία γίνεται</w:t>
      </w:r>
      <w:r w:rsidR="003C41BF">
        <w:rPr>
          <w:rFonts w:ascii="Palatino Linotype" w:hAnsi="Palatino Linotype"/>
          <w:lang w:val="el-GR"/>
        </w:rPr>
        <w:t xml:space="preserve"> σε πραγματικό χρόνο πάνω στο όχημα δίνοντας έτσι τη δυνατότητα στο χρήστη να συλλέξει και άλλες πληροφορίες που πιθανόν να τον ενδιαφέρουν όσο το όχημα είναι σε λειτουργία. Οι πληροφορίες αυτές μπορεί να αφορούν στροφές, ταχύτητα κλπ. </w:t>
      </w:r>
    </w:p>
    <w:p w:rsidR="000047C8" w:rsidRDefault="002851EE" w:rsidP="00B85BF6">
      <w:pPr>
        <w:numPr>
          <w:ilvl w:val="0"/>
          <w:numId w:val="35"/>
        </w:numPr>
        <w:ind w:hanging="720"/>
        <w:jc w:val="both"/>
        <w:rPr>
          <w:rFonts w:ascii="Palatino Linotype" w:hAnsi="Palatino Linotype"/>
          <w:lang w:val="el-GR"/>
        </w:rPr>
      </w:pPr>
      <w:r>
        <w:rPr>
          <w:rFonts w:ascii="Palatino Linotype" w:hAnsi="Palatino Linotype"/>
          <w:lang w:val="el-GR"/>
        </w:rPr>
        <w:t xml:space="preserve">Λόγω της ευκολίας εφαρμογής της μεθόδου οι βλάβες εντοπίζονται γρηγορότερα και συνεπώς αποφεύγονται όλες οι δυσάρεστες συνέπειες που έχει η μη έγκαιρη διάγνωση και αντιμετώπισή τους όπως είναι για παράδειγμα η μόλυνση του περιβάλλοντος σε </w:t>
      </w:r>
      <w:r w:rsidR="00D17E3A">
        <w:rPr>
          <w:rFonts w:ascii="Palatino Linotype" w:hAnsi="Palatino Linotype"/>
          <w:lang w:val="el-GR"/>
        </w:rPr>
        <w:t>περιπτώσεις που υπάρχει βλάβη</w:t>
      </w:r>
      <w:r w:rsidR="00F31A4A">
        <w:rPr>
          <w:rFonts w:ascii="Palatino Linotype" w:hAnsi="Palatino Linotype"/>
          <w:lang w:val="el-GR"/>
        </w:rPr>
        <w:t xml:space="preserve"> σε οποιοδήποτε σύστημα σχετίζεται με την εκπομπή καυσαερίων</w:t>
      </w:r>
      <w:r w:rsidR="00D17E3A">
        <w:rPr>
          <w:rFonts w:ascii="Palatino Linotype" w:hAnsi="Palatino Linotype"/>
          <w:lang w:val="el-GR"/>
        </w:rPr>
        <w:t xml:space="preserve">. Αυτός ο τελευταίος λόγος </w:t>
      </w:r>
      <w:r w:rsidR="00106798">
        <w:rPr>
          <w:rFonts w:ascii="Palatino Linotype" w:hAnsi="Palatino Linotype"/>
          <w:lang w:val="el-GR"/>
        </w:rPr>
        <w:t xml:space="preserve">και τα σύγχρονα περιβαλλοντικά προβλήματα </w:t>
      </w:r>
      <w:r w:rsidR="00D17E3A">
        <w:rPr>
          <w:rFonts w:ascii="Palatino Linotype" w:hAnsi="Palatino Linotype"/>
          <w:lang w:val="el-GR"/>
        </w:rPr>
        <w:t>υπήρξ</w:t>
      </w:r>
      <w:r w:rsidR="00106798">
        <w:rPr>
          <w:rFonts w:ascii="Palatino Linotype" w:hAnsi="Palatino Linotype"/>
          <w:lang w:val="el-GR"/>
        </w:rPr>
        <w:t>αν</w:t>
      </w:r>
      <w:r w:rsidR="00D17E3A">
        <w:rPr>
          <w:rFonts w:ascii="Palatino Linotype" w:hAnsi="Palatino Linotype"/>
          <w:lang w:val="el-GR"/>
        </w:rPr>
        <w:t xml:space="preserve"> πολλές φορές κινητήριος δύναμη για περαιτέρω έρευνα και βελτίωση.</w:t>
      </w:r>
    </w:p>
    <w:p w:rsidR="004723EB" w:rsidRDefault="00FA0194" w:rsidP="00E35787">
      <w:pPr>
        <w:jc w:val="both"/>
        <w:rPr>
          <w:rFonts w:ascii="Palatino Linotype" w:hAnsi="Palatino Linotype"/>
          <w:lang w:val="el-GR"/>
        </w:rPr>
      </w:pPr>
      <w:r>
        <w:rPr>
          <w:rFonts w:ascii="Palatino Linotype" w:hAnsi="Palatino Linotype"/>
          <w:lang w:val="el-GR"/>
        </w:rPr>
        <w:t xml:space="preserve"> </w:t>
      </w:r>
      <w:r w:rsidR="00E35787">
        <w:rPr>
          <w:rFonts w:ascii="Palatino Linotype" w:hAnsi="Palatino Linotype"/>
          <w:lang w:val="el-GR"/>
        </w:rPr>
        <w:t xml:space="preserve">  </w:t>
      </w:r>
    </w:p>
    <w:p w:rsidR="001F3E1B" w:rsidRPr="00E35787" w:rsidRDefault="001F3E1B" w:rsidP="00E35787">
      <w:pPr>
        <w:jc w:val="both"/>
        <w:rPr>
          <w:rFonts w:ascii="Palatino Linotype" w:hAnsi="Palatino Linotype"/>
          <w:lang w:val="el-GR"/>
        </w:rPr>
      </w:pPr>
      <w:r>
        <w:rPr>
          <w:rFonts w:ascii="Palatino Linotype" w:hAnsi="Palatino Linotype"/>
          <w:lang w:val="el-GR"/>
        </w:rPr>
        <w:lastRenderedPageBreak/>
        <w:t>Στη συνέχεια της αναφοράς περιγράφονται τόσο οι διαδικασίες που μας οδήγησαν στην εφαρμογή και την εξέλιξη των σημερινών πρωτοκόλλων όσο και οι διαδικασίες που ακολουθήθηκαν για την ανάπτυξη των εφαρμογών που υλοποιήσαμε και περιγράφηκαν περιληπτικά παραπάνω.</w:t>
      </w:r>
    </w:p>
    <w:p w:rsidR="004723EB" w:rsidRPr="00E35787" w:rsidRDefault="004723EB">
      <w:pPr>
        <w:rPr>
          <w:lang w:val="el-GR"/>
        </w:rPr>
      </w:pPr>
    </w:p>
    <w:p w:rsidR="004723EB" w:rsidRPr="00E35787" w:rsidRDefault="004723EB">
      <w:pPr>
        <w:rPr>
          <w:lang w:val="el-GR"/>
        </w:rPr>
      </w:pPr>
    </w:p>
    <w:p w:rsidR="004723EB" w:rsidRPr="00E35787" w:rsidRDefault="004723EB">
      <w:pPr>
        <w:rPr>
          <w:lang w:val="el-GR"/>
        </w:rPr>
      </w:pPr>
    </w:p>
    <w:p w:rsidR="004723EB" w:rsidRPr="00E35787" w:rsidRDefault="004723EB">
      <w:pPr>
        <w:rPr>
          <w:lang w:val="el-GR"/>
        </w:rPr>
      </w:pPr>
    </w:p>
    <w:p w:rsidR="004723EB" w:rsidRPr="00E35787" w:rsidRDefault="004723EB">
      <w:pPr>
        <w:rPr>
          <w:lang w:val="el-GR"/>
        </w:rPr>
      </w:pPr>
    </w:p>
    <w:p w:rsidR="004723EB" w:rsidRPr="00E35787" w:rsidRDefault="004723EB">
      <w:pPr>
        <w:rPr>
          <w:lang w:val="el-GR"/>
        </w:rPr>
      </w:pPr>
    </w:p>
    <w:p w:rsidR="004723EB" w:rsidRPr="00E35787" w:rsidRDefault="004723EB">
      <w:pPr>
        <w:rPr>
          <w:lang w:val="el-GR"/>
        </w:rPr>
      </w:pPr>
    </w:p>
    <w:p w:rsidR="004723EB" w:rsidRPr="00E35787" w:rsidRDefault="004723EB">
      <w:pPr>
        <w:rPr>
          <w:lang w:val="el-GR"/>
        </w:rPr>
      </w:pPr>
    </w:p>
    <w:p w:rsidR="004723EB" w:rsidRPr="00E35787" w:rsidRDefault="004723EB">
      <w:pPr>
        <w:rPr>
          <w:lang w:val="el-GR"/>
        </w:rPr>
      </w:pPr>
    </w:p>
    <w:p w:rsidR="004723EB" w:rsidRPr="00E35787" w:rsidRDefault="004723EB">
      <w:pPr>
        <w:rPr>
          <w:lang w:val="el-GR"/>
        </w:rPr>
      </w:pPr>
    </w:p>
    <w:p w:rsidR="004723EB" w:rsidRPr="00E35787" w:rsidRDefault="004723EB">
      <w:pPr>
        <w:rPr>
          <w:lang w:val="el-GR"/>
        </w:rPr>
      </w:pPr>
    </w:p>
    <w:p w:rsidR="004723EB" w:rsidRPr="00E35787" w:rsidRDefault="004723EB">
      <w:pPr>
        <w:rPr>
          <w:lang w:val="el-GR"/>
        </w:rPr>
      </w:pPr>
    </w:p>
    <w:p w:rsidR="004723EB" w:rsidRPr="00E35787" w:rsidRDefault="004723EB">
      <w:pPr>
        <w:rPr>
          <w:lang w:val="el-GR"/>
        </w:rPr>
      </w:pPr>
    </w:p>
    <w:p w:rsidR="004723EB" w:rsidRPr="00E35787" w:rsidRDefault="004723EB">
      <w:pPr>
        <w:rPr>
          <w:lang w:val="el-GR"/>
        </w:rPr>
      </w:pPr>
    </w:p>
    <w:p w:rsidR="004723EB" w:rsidRPr="00E35787" w:rsidRDefault="004723EB">
      <w:pPr>
        <w:rPr>
          <w:lang w:val="el-GR"/>
        </w:rPr>
      </w:pPr>
    </w:p>
    <w:p w:rsidR="004723EB" w:rsidRPr="00E35787" w:rsidRDefault="004723EB">
      <w:pPr>
        <w:rPr>
          <w:lang w:val="el-GR"/>
        </w:rPr>
      </w:pPr>
    </w:p>
    <w:p w:rsidR="004723EB" w:rsidRPr="00E35787" w:rsidRDefault="004723EB">
      <w:pPr>
        <w:rPr>
          <w:lang w:val="el-GR"/>
        </w:rPr>
      </w:pPr>
    </w:p>
    <w:p w:rsidR="004723EB" w:rsidRPr="00E35787" w:rsidRDefault="004723EB">
      <w:pPr>
        <w:rPr>
          <w:lang w:val="el-GR"/>
        </w:rPr>
      </w:pPr>
    </w:p>
    <w:p w:rsidR="004723EB" w:rsidRPr="00E35787" w:rsidRDefault="004723EB">
      <w:pPr>
        <w:rPr>
          <w:lang w:val="el-GR"/>
        </w:rPr>
      </w:pPr>
    </w:p>
    <w:p w:rsidR="004723EB" w:rsidRPr="00E35787" w:rsidRDefault="004723EB">
      <w:pPr>
        <w:rPr>
          <w:lang w:val="el-GR"/>
        </w:rPr>
      </w:pPr>
    </w:p>
    <w:p w:rsidR="004723EB" w:rsidRPr="00E35787" w:rsidRDefault="004723EB">
      <w:pPr>
        <w:rPr>
          <w:lang w:val="el-GR"/>
        </w:rPr>
      </w:pPr>
    </w:p>
    <w:p w:rsidR="004723EB" w:rsidRPr="00E35787" w:rsidRDefault="004723EB">
      <w:pPr>
        <w:rPr>
          <w:lang w:val="el-GR"/>
        </w:rPr>
      </w:pPr>
    </w:p>
    <w:p w:rsidR="004723EB" w:rsidRPr="00E35787" w:rsidRDefault="004723EB">
      <w:pPr>
        <w:rPr>
          <w:lang w:val="el-GR"/>
        </w:rPr>
      </w:pPr>
    </w:p>
    <w:p w:rsidR="004723EB" w:rsidRPr="00E35787" w:rsidRDefault="004723EB">
      <w:pPr>
        <w:rPr>
          <w:lang w:val="el-GR"/>
        </w:rPr>
      </w:pPr>
    </w:p>
    <w:p w:rsidR="004723EB" w:rsidRPr="00E35787" w:rsidRDefault="004723EB">
      <w:pPr>
        <w:rPr>
          <w:lang w:val="el-GR"/>
        </w:rPr>
      </w:pPr>
    </w:p>
    <w:p w:rsidR="004723EB" w:rsidRPr="00E35787" w:rsidRDefault="004723EB">
      <w:pPr>
        <w:rPr>
          <w:lang w:val="el-GR"/>
        </w:rPr>
      </w:pPr>
    </w:p>
    <w:p w:rsidR="004723EB" w:rsidRPr="00E35787" w:rsidRDefault="004723EB">
      <w:pPr>
        <w:rPr>
          <w:lang w:val="el-GR"/>
        </w:rPr>
      </w:pPr>
    </w:p>
    <w:p w:rsidR="004723EB" w:rsidRDefault="004723EB">
      <w:pPr>
        <w:rPr>
          <w:lang w:val="el-GR"/>
        </w:rPr>
      </w:pPr>
    </w:p>
    <w:p w:rsidR="00F848FB" w:rsidRDefault="00F848FB">
      <w:pPr>
        <w:rPr>
          <w:lang w:val="el-GR"/>
        </w:rPr>
      </w:pPr>
    </w:p>
    <w:p w:rsidR="00F848FB" w:rsidRDefault="00F848FB">
      <w:pPr>
        <w:rPr>
          <w:lang w:val="el-GR"/>
        </w:rPr>
      </w:pPr>
    </w:p>
    <w:p w:rsidR="00F848FB" w:rsidRDefault="00F848FB">
      <w:pPr>
        <w:rPr>
          <w:lang w:val="el-GR"/>
        </w:rPr>
      </w:pPr>
    </w:p>
    <w:p w:rsidR="00F848FB" w:rsidRDefault="00F848FB">
      <w:pPr>
        <w:rPr>
          <w:lang w:val="el-GR"/>
        </w:rPr>
      </w:pPr>
    </w:p>
    <w:p w:rsidR="00F848FB" w:rsidRDefault="00F848FB">
      <w:pPr>
        <w:rPr>
          <w:lang w:val="el-GR"/>
        </w:rPr>
      </w:pPr>
    </w:p>
    <w:p w:rsidR="00F848FB" w:rsidRDefault="00F848FB">
      <w:pPr>
        <w:rPr>
          <w:lang w:val="el-GR"/>
        </w:rPr>
      </w:pPr>
    </w:p>
    <w:p w:rsidR="00F848FB" w:rsidRDefault="00F848FB">
      <w:pPr>
        <w:rPr>
          <w:lang w:val="el-GR"/>
        </w:rPr>
      </w:pPr>
    </w:p>
    <w:p w:rsidR="00F848FB" w:rsidRDefault="00F848FB">
      <w:pPr>
        <w:rPr>
          <w:lang w:val="el-GR"/>
        </w:rPr>
      </w:pPr>
    </w:p>
    <w:p w:rsidR="00F848FB" w:rsidRDefault="00F848FB">
      <w:pPr>
        <w:rPr>
          <w:lang w:val="el-GR"/>
        </w:rPr>
      </w:pPr>
    </w:p>
    <w:p w:rsidR="00F848FB" w:rsidRDefault="00F848FB">
      <w:pPr>
        <w:rPr>
          <w:lang w:val="el-GR"/>
        </w:rPr>
      </w:pPr>
    </w:p>
    <w:p w:rsidR="00F848FB" w:rsidRDefault="00F848FB">
      <w:pPr>
        <w:rPr>
          <w:lang w:val="el-GR"/>
        </w:rPr>
      </w:pPr>
    </w:p>
    <w:p w:rsidR="00F848FB" w:rsidRDefault="00F848FB">
      <w:pPr>
        <w:rPr>
          <w:lang w:val="el-GR"/>
        </w:rPr>
      </w:pPr>
    </w:p>
    <w:p w:rsidR="00F848FB" w:rsidRDefault="00F848FB">
      <w:pPr>
        <w:rPr>
          <w:lang w:val="el-GR"/>
        </w:rPr>
      </w:pPr>
    </w:p>
    <w:p w:rsidR="00F848FB" w:rsidRDefault="00F848FB">
      <w:pPr>
        <w:rPr>
          <w:lang w:val="el-GR"/>
        </w:rPr>
      </w:pPr>
    </w:p>
    <w:p w:rsidR="00F848FB" w:rsidRDefault="00F848FB">
      <w:pPr>
        <w:rPr>
          <w:lang w:val="el-GR"/>
        </w:rPr>
      </w:pPr>
    </w:p>
    <w:p w:rsidR="00F848FB" w:rsidRDefault="00F848FB">
      <w:pPr>
        <w:rPr>
          <w:lang w:val="el-GR"/>
        </w:rPr>
      </w:pPr>
    </w:p>
    <w:p w:rsidR="00F848FB" w:rsidRDefault="00F848FB">
      <w:pPr>
        <w:rPr>
          <w:lang w:val="el-GR"/>
        </w:rPr>
      </w:pPr>
    </w:p>
    <w:p w:rsidR="00F848FB" w:rsidRDefault="00F848FB">
      <w:pPr>
        <w:rPr>
          <w:lang w:val="el-GR"/>
        </w:rPr>
      </w:pPr>
    </w:p>
    <w:p w:rsidR="00F848FB" w:rsidRDefault="00F848FB">
      <w:pPr>
        <w:rPr>
          <w:lang w:val="el-GR"/>
        </w:rPr>
      </w:pPr>
    </w:p>
    <w:p w:rsidR="00F848FB" w:rsidRDefault="00F848FB">
      <w:pPr>
        <w:rPr>
          <w:lang w:val="el-GR"/>
        </w:rPr>
      </w:pPr>
    </w:p>
    <w:p w:rsidR="00F848FB" w:rsidRDefault="00F848FB">
      <w:pPr>
        <w:rPr>
          <w:lang w:val="el-GR"/>
        </w:rPr>
      </w:pPr>
    </w:p>
    <w:p w:rsidR="00F848FB" w:rsidRDefault="00F848FB">
      <w:pPr>
        <w:rPr>
          <w:lang w:val="el-GR"/>
        </w:rPr>
      </w:pPr>
    </w:p>
    <w:p w:rsidR="00F848FB" w:rsidRDefault="00F848FB">
      <w:pPr>
        <w:rPr>
          <w:lang w:val="el-GR"/>
        </w:rPr>
      </w:pPr>
    </w:p>
    <w:p w:rsidR="00E52EB4" w:rsidRDefault="00E52EB4">
      <w:pPr>
        <w:rPr>
          <w:lang w:val="el-GR"/>
        </w:rPr>
      </w:pPr>
    </w:p>
    <w:p w:rsidR="00F848FB" w:rsidRDefault="00F848FB">
      <w:pPr>
        <w:rPr>
          <w:lang w:val="el-GR"/>
        </w:rPr>
      </w:pPr>
    </w:p>
    <w:p w:rsidR="00F848FB" w:rsidRDefault="00F848FB">
      <w:pPr>
        <w:rPr>
          <w:lang w:val="el-GR"/>
        </w:rPr>
      </w:pPr>
    </w:p>
    <w:p w:rsidR="00F848FB" w:rsidRDefault="00F848FB">
      <w:pPr>
        <w:rPr>
          <w:lang w:val="el-GR"/>
        </w:rPr>
      </w:pPr>
    </w:p>
    <w:p w:rsidR="00F848FB" w:rsidRDefault="00F848FB">
      <w:pPr>
        <w:rPr>
          <w:lang w:val="el-GR"/>
        </w:rPr>
      </w:pPr>
    </w:p>
    <w:p w:rsidR="00F848FB" w:rsidRDefault="00F848FB">
      <w:pPr>
        <w:rPr>
          <w:lang w:val="el-GR"/>
        </w:rPr>
      </w:pPr>
    </w:p>
    <w:p w:rsidR="00F848FB" w:rsidRDefault="00F848FB">
      <w:pPr>
        <w:rPr>
          <w:lang w:val="el-GR"/>
        </w:rPr>
      </w:pPr>
    </w:p>
    <w:p w:rsidR="00F848FB" w:rsidRDefault="00F848FB">
      <w:pPr>
        <w:rPr>
          <w:lang w:val="el-GR"/>
        </w:rPr>
      </w:pPr>
    </w:p>
    <w:p w:rsidR="00F848FB" w:rsidRPr="00E35787" w:rsidRDefault="00F848FB">
      <w:pPr>
        <w:rPr>
          <w:lang w:val="el-GR"/>
        </w:rPr>
      </w:pPr>
    </w:p>
    <w:p w:rsidR="004723EB" w:rsidRPr="00E35787" w:rsidRDefault="004723EB">
      <w:pPr>
        <w:rPr>
          <w:lang w:val="el-GR"/>
        </w:rPr>
      </w:pPr>
    </w:p>
    <w:p w:rsidR="004723EB" w:rsidRPr="00E35787" w:rsidRDefault="004723EB">
      <w:pPr>
        <w:rPr>
          <w:lang w:val="el-GR"/>
        </w:rPr>
      </w:pPr>
    </w:p>
    <w:p w:rsidR="004723EB" w:rsidRPr="00E35787" w:rsidRDefault="004723EB">
      <w:pPr>
        <w:rPr>
          <w:lang w:val="el-GR"/>
        </w:rPr>
      </w:pPr>
    </w:p>
    <w:p w:rsidR="004723EB" w:rsidRPr="00E35787" w:rsidRDefault="004723EB">
      <w:pPr>
        <w:rPr>
          <w:lang w:val="el-GR"/>
        </w:rPr>
      </w:pPr>
    </w:p>
    <w:p w:rsidR="004723EB" w:rsidRPr="00E35787" w:rsidRDefault="004723EB">
      <w:pPr>
        <w:rPr>
          <w:lang w:val="el-GR"/>
        </w:rPr>
      </w:pPr>
    </w:p>
    <w:p w:rsidR="004723EB" w:rsidRDefault="004723EB">
      <w:pPr>
        <w:rPr>
          <w:lang w:val="el-GR"/>
        </w:rPr>
      </w:pPr>
    </w:p>
    <w:p w:rsidR="00F848FB" w:rsidRPr="00E35787" w:rsidRDefault="00F848FB">
      <w:pPr>
        <w:rPr>
          <w:lang w:val="el-GR"/>
        </w:rPr>
      </w:pPr>
    </w:p>
    <w:p w:rsidR="004723EB" w:rsidRPr="00E35787" w:rsidRDefault="004723EB">
      <w:pPr>
        <w:rPr>
          <w:lang w:val="el-GR"/>
        </w:rPr>
      </w:pPr>
    </w:p>
    <w:p w:rsidR="004723EB" w:rsidRPr="00E35787" w:rsidRDefault="004723EB">
      <w:pPr>
        <w:rPr>
          <w:lang w:val="el-GR"/>
        </w:rPr>
      </w:pPr>
    </w:p>
    <w:p w:rsidR="008A6547" w:rsidRPr="00E35787" w:rsidRDefault="00985C6E" w:rsidP="004723EB">
      <w:pPr>
        <w:outlineLvl w:val="0"/>
        <w:rPr>
          <w:b/>
          <w:sz w:val="40"/>
          <w:szCs w:val="40"/>
          <w:lang w:val="el-GR"/>
        </w:rPr>
      </w:pPr>
      <w:r>
        <w:rPr>
          <w:noProof/>
          <w:lang w:val="el-GR" w:eastAsia="el-GR"/>
        </w:rPr>
        <w:drawing>
          <wp:anchor distT="0" distB="0" distL="114300" distR="114300" simplePos="0" relativeHeight="251632128" behindDoc="1" locked="0" layoutInCell="1" allowOverlap="1">
            <wp:simplePos x="0" y="0"/>
            <wp:positionH relativeFrom="column">
              <wp:posOffset>1104900</wp:posOffset>
            </wp:positionH>
            <wp:positionV relativeFrom="paragraph">
              <wp:posOffset>28575</wp:posOffset>
            </wp:positionV>
            <wp:extent cx="662940" cy="771525"/>
            <wp:effectExtent l="19050" t="0" r="3810" b="0"/>
            <wp:wrapSquare wrapText="bothSides"/>
            <wp:docPr id="3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662940" cy="771525"/>
                    </a:xfrm>
                    <a:prstGeom prst="rect">
                      <a:avLst/>
                    </a:prstGeom>
                    <a:noFill/>
                    <a:ln w="9525">
                      <a:noFill/>
                      <a:miter lim="800000"/>
                      <a:headEnd/>
                      <a:tailEnd/>
                    </a:ln>
                  </pic:spPr>
                </pic:pic>
              </a:graphicData>
            </a:graphic>
          </wp:anchor>
        </w:drawing>
      </w:r>
      <w:r w:rsidR="004723EB" w:rsidRPr="00E35787">
        <w:rPr>
          <w:b/>
          <w:sz w:val="40"/>
          <w:szCs w:val="40"/>
          <w:lang w:val="el-GR"/>
        </w:rPr>
        <w:t xml:space="preserve">      </w:t>
      </w:r>
    </w:p>
    <w:p w:rsidR="004723EB" w:rsidRPr="003174E8" w:rsidRDefault="008A6547" w:rsidP="004723EB">
      <w:pPr>
        <w:outlineLvl w:val="0"/>
        <w:rPr>
          <w:rFonts w:ascii="Bookman Old Style" w:hAnsi="Bookman Old Style"/>
          <w:lang w:val="en-US"/>
        </w:rPr>
      </w:pPr>
      <w:r w:rsidRPr="001E27F7">
        <w:rPr>
          <w:rFonts w:ascii="Bookman Old Style" w:hAnsi="Bookman Old Style"/>
          <w:b/>
          <w:sz w:val="40"/>
          <w:szCs w:val="40"/>
          <w:lang w:val="el-GR"/>
        </w:rPr>
        <w:t>ΙΣΤΟΡΙΚΗ</w:t>
      </w:r>
      <w:r w:rsidRPr="003174E8">
        <w:rPr>
          <w:rFonts w:ascii="Bookman Old Style" w:hAnsi="Bookman Old Style"/>
          <w:b/>
          <w:sz w:val="40"/>
          <w:szCs w:val="40"/>
          <w:lang w:val="en-US"/>
        </w:rPr>
        <w:t xml:space="preserve"> </w:t>
      </w:r>
      <w:r w:rsidRPr="001E27F7">
        <w:rPr>
          <w:rFonts w:ascii="Bookman Old Style" w:hAnsi="Bookman Old Style"/>
          <w:b/>
          <w:sz w:val="40"/>
          <w:szCs w:val="40"/>
          <w:lang w:val="el-GR"/>
        </w:rPr>
        <w:t>ΑΝΑΔΡΟΜΗ</w:t>
      </w:r>
    </w:p>
    <w:p w:rsidR="004723EB" w:rsidRPr="003174E8" w:rsidRDefault="004723EB">
      <w:pPr>
        <w:rPr>
          <w:rFonts w:ascii="Bookman Old Style" w:hAnsi="Bookman Old Style"/>
          <w:lang w:val="en-US"/>
        </w:rPr>
      </w:pPr>
    </w:p>
    <w:p w:rsidR="004723EB" w:rsidRPr="003174E8" w:rsidRDefault="004723EB">
      <w:pPr>
        <w:rPr>
          <w:lang w:val="en-US"/>
        </w:rPr>
      </w:pPr>
    </w:p>
    <w:p w:rsidR="004723EB" w:rsidRPr="003174E8" w:rsidRDefault="004723EB">
      <w:pPr>
        <w:rPr>
          <w:lang w:val="en-US"/>
        </w:rPr>
      </w:pPr>
    </w:p>
    <w:p w:rsidR="00391474" w:rsidRPr="003174E8" w:rsidRDefault="00391474">
      <w:pPr>
        <w:rPr>
          <w:lang w:val="en-US"/>
        </w:rPr>
      </w:pPr>
    </w:p>
    <w:p w:rsidR="00391474" w:rsidRPr="003174E8" w:rsidRDefault="00391474">
      <w:pPr>
        <w:rPr>
          <w:lang w:val="en-US"/>
        </w:rPr>
      </w:pPr>
    </w:p>
    <w:p w:rsidR="00391474" w:rsidRPr="003174E8" w:rsidRDefault="00391474">
      <w:pPr>
        <w:rPr>
          <w:lang w:val="en-US"/>
        </w:rPr>
      </w:pPr>
    </w:p>
    <w:p w:rsidR="00391474" w:rsidRPr="003174E8" w:rsidRDefault="00391474">
      <w:pPr>
        <w:rPr>
          <w:lang w:val="en-US"/>
        </w:rPr>
      </w:pPr>
    </w:p>
    <w:p w:rsidR="00391474" w:rsidRPr="003174E8" w:rsidRDefault="00391474">
      <w:pPr>
        <w:rPr>
          <w:lang w:val="en-US"/>
        </w:rPr>
      </w:pPr>
    </w:p>
    <w:p w:rsidR="00391474" w:rsidRPr="003174E8" w:rsidRDefault="00391474">
      <w:pPr>
        <w:rPr>
          <w:lang w:val="en-US"/>
        </w:rPr>
      </w:pPr>
    </w:p>
    <w:p w:rsidR="00391474" w:rsidRPr="003174E8" w:rsidRDefault="00391474">
      <w:pPr>
        <w:rPr>
          <w:lang w:val="en-US"/>
        </w:rPr>
      </w:pPr>
    </w:p>
    <w:p w:rsidR="00391474" w:rsidRPr="003174E8" w:rsidRDefault="00391474">
      <w:pPr>
        <w:rPr>
          <w:lang w:val="en-US"/>
        </w:rPr>
      </w:pPr>
    </w:p>
    <w:p w:rsidR="00391474" w:rsidRPr="003174E8" w:rsidRDefault="00391474">
      <w:pPr>
        <w:rPr>
          <w:lang w:val="en-US"/>
        </w:rPr>
      </w:pPr>
    </w:p>
    <w:p w:rsidR="00391474" w:rsidRPr="003174E8" w:rsidRDefault="00391474">
      <w:pPr>
        <w:rPr>
          <w:lang w:val="en-US"/>
        </w:rPr>
      </w:pPr>
    </w:p>
    <w:p w:rsidR="00391474" w:rsidRPr="003174E8" w:rsidRDefault="00391474">
      <w:pPr>
        <w:rPr>
          <w:lang w:val="en-US"/>
        </w:rPr>
      </w:pPr>
    </w:p>
    <w:p w:rsidR="00391474" w:rsidRPr="003174E8" w:rsidRDefault="00391474">
      <w:pPr>
        <w:rPr>
          <w:lang w:val="en-US"/>
        </w:rPr>
      </w:pPr>
    </w:p>
    <w:p w:rsidR="002F2437" w:rsidRPr="003174E8" w:rsidRDefault="002F2437">
      <w:pPr>
        <w:rPr>
          <w:lang w:val="en-US"/>
        </w:rPr>
      </w:pPr>
    </w:p>
    <w:p w:rsidR="002F2437" w:rsidRPr="003174E8" w:rsidRDefault="002F2437">
      <w:pPr>
        <w:rPr>
          <w:lang w:val="en-US"/>
        </w:rPr>
      </w:pPr>
    </w:p>
    <w:p w:rsidR="002F2437" w:rsidRPr="003174E8" w:rsidRDefault="002F2437">
      <w:pPr>
        <w:rPr>
          <w:lang w:val="en-US"/>
        </w:rPr>
      </w:pPr>
    </w:p>
    <w:p w:rsidR="00391474" w:rsidRPr="003174E8" w:rsidRDefault="00391474">
      <w:pPr>
        <w:rPr>
          <w:lang w:val="en-US"/>
        </w:rPr>
      </w:pPr>
    </w:p>
    <w:p w:rsidR="00391474" w:rsidRPr="003174E8" w:rsidRDefault="00391474">
      <w:pPr>
        <w:rPr>
          <w:lang w:val="en-US"/>
        </w:rPr>
      </w:pPr>
    </w:p>
    <w:p w:rsidR="00391474" w:rsidRPr="003174E8" w:rsidRDefault="00391474">
      <w:pPr>
        <w:rPr>
          <w:lang w:val="en-US"/>
        </w:rPr>
      </w:pPr>
    </w:p>
    <w:p w:rsidR="00391474" w:rsidRPr="003174E8" w:rsidRDefault="00391474">
      <w:pPr>
        <w:rPr>
          <w:lang w:val="en-US"/>
        </w:rPr>
      </w:pPr>
    </w:p>
    <w:p w:rsidR="00E76415" w:rsidRPr="003174E8" w:rsidRDefault="00E76415">
      <w:pPr>
        <w:rPr>
          <w:lang w:val="en-US"/>
        </w:rPr>
      </w:pPr>
    </w:p>
    <w:p w:rsidR="00E76415" w:rsidRPr="003174E8" w:rsidRDefault="00E76415">
      <w:pPr>
        <w:rPr>
          <w:lang w:val="en-US"/>
        </w:rPr>
      </w:pPr>
    </w:p>
    <w:p w:rsidR="00E76415" w:rsidRPr="003174E8" w:rsidRDefault="00E76415">
      <w:pPr>
        <w:rPr>
          <w:lang w:val="en-US"/>
        </w:rPr>
      </w:pPr>
    </w:p>
    <w:p w:rsidR="00E76415" w:rsidRPr="003174E8" w:rsidRDefault="00E76415">
      <w:pPr>
        <w:rPr>
          <w:lang w:val="en-US"/>
        </w:rPr>
      </w:pPr>
    </w:p>
    <w:p w:rsidR="004C480B" w:rsidRPr="003174E8" w:rsidRDefault="004C480B" w:rsidP="00487498">
      <w:pPr>
        <w:jc w:val="both"/>
        <w:rPr>
          <w:rFonts w:ascii="Palatino Linotype" w:hAnsi="Palatino Linotype" w:cs="Arial"/>
          <w:b/>
          <w:sz w:val="28"/>
          <w:szCs w:val="28"/>
          <w:lang w:val="en-US"/>
        </w:rPr>
      </w:pPr>
      <w:r w:rsidRPr="003174E8">
        <w:rPr>
          <w:rFonts w:ascii="Palatino Linotype" w:hAnsi="Palatino Linotype" w:cs="Arial"/>
          <w:b/>
          <w:sz w:val="28"/>
          <w:szCs w:val="28"/>
          <w:lang w:val="en-US"/>
        </w:rPr>
        <w:lastRenderedPageBreak/>
        <w:t>2.1</w:t>
      </w:r>
      <w:r w:rsidRPr="003174E8">
        <w:rPr>
          <w:rFonts w:ascii="Palatino Linotype" w:hAnsi="Palatino Linotype" w:cs="Arial"/>
          <w:b/>
          <w:sz w:val="28"/>
          <w:szCs w:val="28"/>
          <w:lang w:val="en-US"/>
        </w:rPr>
        <w:tab/>
      </w:r>
      <w:r w:rsidR="00487498" w:rsidRPr="00455078">
        <w:rPr>
          <w:rFonts w:ascii="Palatino Linotype" w:hAnsi="Palatino Linotype" w:cs="Arial"/>
          <w:b/>
          <w:sz w:val="28"/>
          <w:szCs w:val="28"/>
        </w:rPr>
        <w:t>O</w:t>
      </w:r>
      <w:r w:rsidRPr="00455078">
        <w:rPr>
          <w:rFonts w:ascii="Palatino Linotype" w:hAnsi="Palatino Linotype" w:cs="Arial"/>
          <w:b/>
          <w:sz w:val="28"/>
          <w:szCs w:val="28"/>
          <w:lang w:val="en-US"/>
        </w:rPr>
        <w:t>n</w:t>
      </w:r>
      <w:r w:rsidRPr="003174E8">
        <w:rPr>
          <w:rFonts w:ascii="Palatino Linotype" w:hAnsi="Palatino Linotype" w:cs="Arial"/>
          <w:b/>
          <w:sz w:val="28"/>
          <w:szCs w:val="28"/>
          <w:lang w:val="en-US"/>
        </w:rPr>
        <w:t xml:space="preserve"> </w:t>
      </w:r>
      <w:r w:rsidRPr="00455078">
        <w:rPr>
          <w:rFonts w:ascii="Palatino Linotype" w:hAnsi="Palatino Linotype" w:cs="Arial"/>
          <w:b/>
          <w:sz w:val="28"/>
          <w:szCs w:val="28"/>
          <w:lang w:val="en-US"/>
        </w:rPr>
        <w:t>Board</w:t>
      </w:r>
      <w:r w:rsidRPr="003174E8">
        <w:rPr>
          <w:rFonts w:ascii="Palatino Linotype" w:hAnsi="Palatino Linotype" w:cs="Arial"/>
          <w:b/>
          <w:sz w:val="28"/>
          <w:szCs w:val="28"/>
          <w:lang w:val="en-US"/>
        </w:rPr>
        <w:t xml:space="preserve"> </w:t>
      </w:r>
      <w:r w:rsidRPr="00455078">
        <w:rPr>
          <w:rFonts w:ascii="Palatino Linotype" w:hAnsi="Palatino Linotype" w:cs="Arial"/>
          <w:b/>
          <w:sz w:val="28"/>
          <w:szCs w:val="28"/>
          <w:lang w:val="en-US"/>
        </w:rPr>
        <w:t>Diagnostics</w:t>
      </w:r>
      <w:r w:rsidRPr="003174E8">
        <w:rPr>
          <w:rFonts w:ascii="Palatino Linotype" w:hAnsi="Palatino Linotype" w:cs="Arial"/>
          <w:b/>
          <w:sz w:val="28"/>
          <w:szCs w:val="28"/>
          <w:lang w:val="en-US"/>
        </w:rPr>
        <w:t xml:space="preserve"> – </w:t>
      </w:r>
      <w:r w:rsidRPr="00455078">
        <w:rPr>
          <w:rFonts w:ascii="Palatino Linotype" w:hAnsi="Palatino Linotype" w:cs="Arial"/>
          <w:b/>
          <w:sz w:val="28"/>
          <w:szCs w:val="28"/>
          <w:lang w:val="en-US"/>
        </w:rPr>
        <w:t>Generation</w:t>
      </w:r>
      <w:r w:rsidR="00487498" w:rsidRPr="003174E8">
        <w:rPr>
          <w:rFonts w:ascii="Palatino Linotype" w:hAnsi="Palatino Linotype" w:cs="Arial"/>
          <w:b/>
          <w:sz w:val="28"/>
          <w:szCs w:val="28"/>
          <w:lang w:val="en-US"/>
        </w:rPr>
        <w:t xml:space="preserve"> 1</w:t>
      </w:r>
    </w:p>
    <w:p w:rsidR="00487498" w:rsidRPr="003174E8" w:rsidRDefault="00487498" w:rsidP="00487498">
      <w:pPr>
        <w:jc w:val="both"/>
        <w:rPr>
          <w:rFonts w:ascii="Palatino Linotype" w:hAnsi="Palatino Linotype" w:cs="Arial"/>
          <w:lang w:val="en-US"/>
        </w:rPr>
      </w:pPr>
    </w:p>
    <w:p w:rsidR="00487498" w:rsidRPr="004C480B" w:rsidRDefault="00487498" w:rsidP="00487498">
      <w:pPr>
        <w:jc w:val="both"/>
        <w:rPr>
          <w:rFonts w:ascii="Palatino Linotype" w:hAnsi="Palatino Linotype" w:cs="Arial"/>
          <w:lang w:val="el-GR"/>
        </w:rPr>
      </w:pPr>
      <w:r w:rsidRPr="004C480B">
        <w:rPr>
          <w:rFonts w:ascii="Palatino Linotype" w:hAnsi="Palatino Linotype" w:cs="Arial"/>
          <w:lang w:val="el-GR"/>
        </w:rPr>
        <w:t xml:space="preserve">Τον Απρίλιο του 1985, το Συμβούλιο </w:t>
      </w:r>
      <w:r w:rsidR="00996EE0" w:rsidRPr="004C480B">
        <w:rPr>
          <w:rFonts w:ascii="Palatino Linotype" w:hAnsi="Palatino Linotype" w:cs="Arial"/>
          <w:lang w:val="el-GR"/>
        </w:rPr>
        <w:t>Διαχείρισης</w:t>
      </w:r>
      <w:r w:rsidRPr="004C480B">
        <w:rPr>
          <w:rFonts w:ascii="Palatino Linotype" w:hAnsi="Palatino Linotype" w:cs="Arial"/>
          <w:lang w:val="el-GR"/>
        </w:rPr>
        <w:t xml:space="preserve"> Εναέριων Πόρων της Καλιφόρνια, ενέκρινε το </w:t>
      </w:r>
      <w:r w:rsidRPr="004C480B">
        <w:rPr>
          <w:rFonts w:ascii="Palatino Linotype" w:hAnsi="Palatino Linotype" w:cs="Arial"/>
        </w:rPr>
        <w:t>On</w:t>
      </w:r>
      <w:r w:rsidRPr="004C480B">
        <w:rPr>
          <w:rFonts w:ascii="Palatino Linotype" w:hAnsi="Palatino Linotype" w:cs="Arial"/>
          <w:lang w:val="el-GR"/>
        </w:rPr>
        <w:t>-</w:t>
      </w:r>
      <w:r w:rsidRPr="004C480B">
        <w:rPr>
          <w:rFonts w:ascii="Palatino Linotype" w:hAnsi="Palatino Linotype" w:cs="Arial"/>
        </w:rPr>
        <w:t>Board</w:t>
      </w:r>
      <w:r w:rsidRPr="004C480B">
        <w:rPr>
          <w:rFonts w:ascii="Palatino Linotype" w:hAnsi="Palatino Linotype" w:cs="Arial"/>
          <w:lang w:val="el-GR"/>
        </w:rPr>
        <w:t xml:space="preserve"> </w:t>
      </w:r>
      <w:r w:rsidRPr="004C480B">
        <w:rPr>
          <w:rFonts w:ascii="Palatino Linotype" w:hAnsi="Palatino Linotype" w:cs="Arial"/>
        </w:rPr>
        <w:t>system</w:t>
      </w:r>
      <w:r w:rsidRPr="004C480B">
        <w:rPr>
          <w:rFonts w:ascii="Palatino Linotype" w:hAnsi="Palatino Linotype" w:cs="Arial"/>
          <w:lang w:val="el-GR"/>
        </w:rPr>
        <w:t xml:space="preserve"> </w:t>
      </w:r>
      <w:r w:rsidRPr="004C480B">
        <w:rPr>
          <w:rFonts w:ascii="Palatino Linotype" w:hAnsi="Palatino Linotype" w:cs="Arial"/>
        </w:rPr>
        <w:t>regulations</w:t>
      </w:r>
      <w:r w:rsidRPr="004C480B">
        <w:rPr>
          <w:rFonts w:ascii="Palatino Linotype" w:hAnsi="Palatino Linotype" w:cs="Arial"/>
          <w:lang w:val="el-GR"/>
        </w:rPr>
        <w:t xml:space="preserve"> (σύστημα κανόνων εφαρμοσμένο πάνω στο όχημα) (</w:t>
      </w:r>
      <w:r w:rsidRPr="004C480B">
        <w:rPr>
          <w:rFonts w:ascii="Palatino Linotype" w:hAnsi="Palatino Linotype" w:cs="Arial"/>
        </w:rPr>
        <w:t>OBD</w:t>
      </w:r>
      <w:r w:rsidRPr="004C480B">
        <w:rPr>
          <w:rFonts w:ascii="Palatino Linotype" w:hAnsi="Palatino Linotype" w:cs="Arial"/>
          <w:lang w:val="el-GR"/>
        </w:rPr>
        <w:t xml:space="preserve">) το οποίο εφαρμόστηκε σε όλα σχεδόν τα αυτοκίνητα και τα ελαφρά οχήματα που κυκλοφόρησαν στην αγορά της Καλιφόρνια μετά το 1988. Οι συγκεκριμένοι κανονισμοί απαιτούν το </w:t>
      </w:r>
      <w:r w:rsidRPr="004C480B">
        <w:rPr>
          <w:rFonts w:ascii="Palatino Linotype" w:hAnsi="Palatino Linotype" w:cs="Arial"/>
        </w:rPr>
        <w:t>Engine</w:t>
      </w:r>
      <w:r w:rsidRPr="004C480B">
        <w:rPr>
          <w:rFonts w:ascii="Palatino Linotype" w:hAnsi="Palatino Linotype" w:cs="Arial"/>
          <w:lang w:val="el-GR"/>
        </w:rPr>
        <w:t xml:space="preserve"> </w:t>
      </w:r>
      <w:r w:rsidRPr="004C480B">
        <w:rPr>
          <w:rFonts w:ascii="Palatino Linotype" w:hAnsi="Palatino Linotype" w:cs="Arial"/>
        </w:rPr>
        <w:t>Control</w:t>
      </w:r>
      <w:r w:rsidRPr="004C480B">
        <w:rPr>
          <w:rFonts w:ascii="Palatino Linotype" w:hAnsi="Palatino Linotype" w:cs="Arial"/>
          <w:lang w:val="el-GR"/>
        </w:rPr>
        <w:t xml:space="preserve"> </w:t>
      </w:r>
      <w:r w:rsidRPr="004C480B">
        <w:rPr>
          <w:rFonts w:ascii="Palatino Linotype" w:hAnsi="Palatino Linotype" w:cs="Arial"/>
        </w:rPr>
        <w:t>Module</w:t>
      </w:r>
      <w:r w:rsidRPr="004C480B">
        <w:rPr>
          <w:rFonts w:ascii="Palatino Linotype" w:hAnsi="Palatino Linotype" w:cs="Arial"/>
          <w:lang w:val="el-GR"/>
        </w:rPr>
        <w:t xml:space="preserve"> (</w:t>
      </w:r>
      <w:r w:rsidRPr="004C480B">
        <w:rPr>
          <w:rFonts w:ascii="Palatino Linotype" w:hAnsi="Palatino Linotype" w:cs="Arial"/>
        </w:rPr>
        <w:t>ECM</w:t>
      </w:r>
      <w:r w:rsidRPr="004C480B">
        <w:rPr>
          <w:rFonts w:ascii="Palatino Linotype" w:hAnsi="Palatino Linotype" w:cs="Arial"/>
          <w:lang w:val="el-GR"/>
        </w:rPr>
        <w:t>) (μονάδα ελέγχου κινητήρα)  να καταγράφει τη λειτουργία  των εξαρτημάτων που σχετίζονται με την εκπομπή καυσαερίων και να ελέγχει τη φυσιολογική λειτουργία τους, ενεργοποιώντας μία ενδεικτική λυχνία στον πίνακα των οργάνων όταν ανιχνεύεται κάποια βλάβη. Το σύστημα αυτό παρέχει επιπρόσθετα και ένα σύνολο κωδικών διάγνωσης βλαβών, καθώς και πίνακες για την ταυτοποίηση βλαβών στο εγχειρίδιο των επισκευών για να βοηθάει τους τεχνικούς να προσδιορίσουν την πιθανή αιτία για τη βλάβη που παρουσιάστηκε στον έλεγχο του κινητήρα και στο σύστημα εκπομπών. Οι βασικοί στόχοι αυτού του συστήματος κανόνων είναι οι ακόλουθοι:</w:t>
      </w:r>
    </w:p>
    <w:p w:rsidR="00487498" w:rsidRPr="004C480B" w:rsidRDefault="00487498" w:rsidP="00487498">
      <w:pPr>
        <w:jc w:val="both"/>
        <w:rPr>
          <w:rFonts w:ascii="Palatino Linotype" w:hAnsi="Palatino Linotype" w:cs="Arial"/>
          <w:lang w:val="el-GR"/>
        </w:rPr>
      </w:pPr>
    </w:p>
    <w:p w:rsidR="00487498" w:rsidRPr="004C480B" w:rsidRDefault="00487498" w:rsidP="00487498">
      <w:pPr>
        <w:numPr>
          <w:ilvl w:val="0"/>
          <w:numId w:val="7"/>
        </w:numPr>
        <w:jc w:val="both"/>
        <w:rPr>
          <w:rFonts w:ascii="Palatino Linotype" w:hAnsi="Palatino Linotype" w:cs="Arial"/>
          <w:lang w:val="el-GR"/>
        </w:rPr>
      </w:pPr>
      <w:r w:rsidRPr="004C480B">
        <w:rPr>
          <w:rFonts w:ascii="Palatino Linotype" w:hAnsi="Palatino Linotype" w:cs="Arial"/>
          <w:lang w:val="el-GR"/>
        </w:rPr>
        <w:t xml:space="preserve">Να βελτιώσει τις εκπομπές κατά τη λειτουργία του οχήματος ειδοποιώντας το χειριστή του όταν υπάρχει κάποια βλάβη. </w:t>
      </w:r>
    </w:p>
    <w:p w:rsidR="00487498" w:rsidRPr="004C480B" w:rsidRDefault="00487498" w:rsidP="00487498">
      <w:pPr>
        <w:numPr>
          <w:ilvl w:val="0"/>
          <w:numId w:val="7"/>
        </w:numPr>
        <w:jc w:val="both"/>
        <w:rPr>
          <w:rFonts w:ascii="Palatino Linotype" w:hAnsi="Palatino Linotype" w:cs="Arial"/>
          <w:lang w:val="el-GR"/>
        </w:rPr>
      </w:pPr>
      <w:r w:rsidRPr="004C480B">
        <w:rPr>
          <w:rFonts w:ascii="Palatino Linotype" w:hAnsi="Palatino Linotype" w:cs="Arial"/>
          <w:lang w:val="el-GR"/>
        </w:rPr>
        <w:t xml:space="preserve">Να βοηθήσει του τεχνικούς των οχημάτων να εντοπίσουν και να επισκευάσουν κυκλώματα που έχουν υποστεί βλάβη στο σύστημα ελέγχου εκπομπών. </w:t>
      </w:r>
    </w:p>
    <w:p w:rsidR="00487498" w:rsidRPr="004C480B" w:rsidRDefault="00487498" w:rsidP="00487498">
      <w:pPr>
        <w:jc w:val="both"/>
        <w:rPr>
          <w:rFonts w:ascii="Palatino Linotype" w:hAnsi="Palatino Linotype" w:cs="Arial"/>
          <w:lang w:val="el-GR"/>
        </w:rPr>
      </w:pPr>
    </w:p>
    <w:p w:rsidR="00487498" w:rsidRPr="004C480B" w:rsidRDefault="00487498" w:rsidP="00487498">
      <w:pPr>
        <w:jc w:val="both"/>
        <w:rPr>
          <w:rFonts w:ascii="Palatino Linotype" w:hAnsi="Palatino Linotype" w:cs="Arial"/>
          <w:lang w:val="el-GR"/>
        </w:rPr>
      </w:pPr>
      <w:r w:rsidRPr="004C480B">
        <w:rPr>
          <w:rFonts w:ascii="Palatino Linotype" w:hAnsi="Palatino Linotype" w:cs="Arial"/>
          <w:lang w:val="el-GR"/>
        </w:rPr>
        <w:t xml:space="preserve">Το διαγνωστικό σύστημα </w:t>
      </w:r>
      <w:r w:rsidRPr="004C480B">
        <w:rPr>
          <w:rFonts w:ascii="Palatino Linotype" w:hAnsi="Palatino Linotype" w:cs="Arial"/>
        </w:rPr>
        <w:t>OBD</w:t>
      </w:r>
      <w:r w:rsidRPr="004C480B">
        <w:rPr>
          <w:rFonts w:ascii="Palatino Linotype" w:hAnsi="Palatino Linotype" w:cs="Arial"/>
          <w:lang w:val="el-GR"/>
        </w:rPr>
        <w:t xml:space="preserve"> </w:t>
      </w:r>
      <w:r w:rsidR="00F82656">
        <w:rPr>
          <w:rFonts w:ascii="Palatino Linotype" w:hAnsi="Palatino Linotype" w:cs="Arial"/>
          <w:lang w:val="el-GR"/>
        </w:rPr>
        <w:t xml:space="preserve">Ι </w:t>
      </w:r>
      <w:r w:rsidRPr="004C480B">
        <w:rPr>
          <w:rFonts w:ascii="Palatino Linotype" w:hAnsi="Palatino Linotype" w:cs="Arial"/>
          <w:lang w:val="el-GR"/>
        </w:rPr>
        <w:t>εφαρμόζεται στα συστήματα αυτά που έχουν αυξημένη πιθανότητα να προκαλέσουν σημαντική αύξηση στις εκπομπές των καυσαερίων τους αν συμβεί κάποια βλάβη. Συνοπτικά αυτό περιλαμβάνει:</w:t>
      </w:r>
    </w:p>
    <w:p w:rsidR="00487498" w:rsidRPr="004C480B" w:rsidRDefault="00487498" w:rsidP="00487498">
      <w:pPr>
        <w:jc w:val="both"/>
        <w:rPr>
          <w:rFonts w:ascii="Palatino Linotype" w:hAnsi="Palatino Linotype" w:cs="Arial"/>
          <w:lang w:val="el-GR"/>
        </w:rPr>
      </w:pPr>
    </w:p>
    <w:p w:rsidR="00487498" w:rsidRPr="004C480B" w:rsidRDefault="00487498" w:rsidP="00487498">
      <w:pPr>
        <w:numPr>
          <w:ilvl w:val="0"/>
          <w:numId w:val="8"/>
        </w:numPr>
        <w:jc w:val="both"/>
        <w:rPr>
          <w:rFonts w:ascii="Palatino Linotype" w:hAnsi="Palatino Linotype" w:cs="Arial"/>
          <w:lang w:val="el-GR"/>
        </w:rPr>
      </w:pPr>
      <w:r w:rsidRPr="004C480B">
        <w:rPr>
          <w:rFonts w:ascii="Palatino Linotype" w:hAnsi="Palatino Linotype" w:cs="Arial"/>
          <w:lang w:val="el-GR"/>
        </w:rPr>
        <w:t>Όλους του βασικούς αισθητήρες του κινητήρα</w:t>
      </w:r>
    </w:p>
    <w:p w:rsidR="00487498" w:rsidRPr="004C480B" w:rsidRDefault="00487498" w:rsidP="00487498">
      <w:pPr>
        <w:numPr>
          <w:ilvl w:val="0"/>
          <w:numId w:val="8"/>
        </w:numPr>
        <w:jc w:val="both"/>
        <w:rPr>
          <w:rFonts w:ascii="Palatino Linotype" w:hAnsi="Palatino Linotype" w:cs="Arial"/>
          <w:lang w:val="el-GR"/>
        </w:rPr>
      </w:pPr>
      <w:r w:rsidRPr="004C480B">
        <w:rPr>
          <w:rFonts w:ascii="Palatino Linotype" w:hAnsi="Palatino Linotype" w:cs="Arial"/>
          <w:lang w:val="el-GR"/>
        </w:rPr>
        <w:t>Το σύστημα μέτρησης καυσίμου</w:t>
      </w:r>
    </w:p>
    <w:p w:rsidR="00487498" w:rsidRPr="004C480B" w:rsidRDefault="00487498" w:rsidP="00487498">
      <w:pPr>
        <w:numPr>
          <w:ilvl w:val="0"/>
          <w:numId w:val="8"/>
        </w:numPr>
        <w:jc w:val="both"/>
        <w:rPr>
          <w:rFonts w:ascii="Palatino Linotype" w:hAnsi="Palatino Linotype" w:cs="Arial"/>
        </w:rPr>
      </w:pPr>
      <w:r w:rsidRPr="004C480B">
        <w:rPr>
          <w:rFonts w:ascii="Palatino Linotype" w:hAnsi="Palatino Linotype" w:cs="Arial"/>
          <w:lang w:val="el-GR"/>
        </w:rPr>
        <w:t>Λειτουργία</w:t>
      </w:r>
      <w:r w:rsidRPr="004C480B">
        <w:rPr>
          <w:rFonts w:ascii="Palatino Linotype" w:hAnsi="Palatino Linotype" w:cs="Arial"/>
        </w:rPr>
        <w:t xml:space="preserve"> (Exhaust gas recirculation - EGR)</w:t>
      </w:r>
    </w:p>
    <w:p w:rsidR="00487498" w:rsidRPr="004C480B" w:rsidRDefault="00487498" w:rsidP="00487498">
      <w:pPr>
        <w:jc w:val="both"/>
        <w:rPr>
          <w:rFonts w:ascii="Palatino Linotype" w:hAnsi="Palatino Linotype" w:cs="Arial"/>
        </w:rPr>
      </w:pPr>
    </w:p>
    <w:p w:rsidR="00487498" w:rsidRPr="004C480B" w:rsidRDefault="00487498" w:rsidP="00487498">
      <w:pPr>
        <w:jc w:val="both"/>
        <w:rPr>
          <w:rFonts w:ascii="Palatino Linotype" w:hAnsi="Palatino Linotype" w:cs="Arial"/>
          <w:lang w:val="el-GR"/>
        </w:rPr>
      </w:pPr>
      <w:r w:rsidRPr="004C480B">
        <w:rPr>
          <w:rFonts w:ascii="Palatino Linotype" w:hAnsi="Palatino Linotype" w:cs="Arial"/>
          <w:lang w:val="el-GR"/>
        </w:rPr>
        <w:t xml:space="preserve">Παρακάτω φαίνονται σχηματικά τα βασικότερα χαρακτηριστικά του </w:t>
      </w:r>
      <w:r w:rsidRPr="004C480B">
        <w:rPr>
          <w:rFonts w:ascii="Palatino Linotype" w:hAnsi="Palatino Linotype" w:cs="Arial"/>
        </w:rPr>
        <w:t>OBD</w:t>
      </w:r>
      <w:r w:rsidR="00F82656">
        <w:rPr>
          <w:rFonts w:ascii="Palatino Linotype" w:hAnsi="Palatino Linotype" w:cs="Arial"/>
          <w:lang w:val="el-GR"/>
        </w:rPr>
        <w:t xml:space="preserve"> Ι</w:t>
      </w:r>
      <w:r w:rsidR="004C480B" w:rsidRPr="004C480B">
        <w:rPr>
          <w:rFonts w:ascii="Palatino Linotype" w:hAnsi="Palatino Linotype" w:cs="Arial"/>
          <w:lang w:val="el-GR"/>
        </w:rPr>
        <w:t xml:space="preserve"> </w:t>
      </w:r>
      <w:r w:rsidR="004C480B">
        <w:rPr>
          <w:rFonts w:ascii="Palatino Linotype" w:hAnsi="Palatino Linotype" w:cs="Arial"/>
          <w:lang w:val="el-GR"/>
        </w:rPr>
        <w:t>και στη συνέχεια αναλύεται καθένα από αυτά ξεχωριστά</w:t>
      </w:r>
      <w:r w:rsidRPr="004C480B">
        <w:rPr>
          <w:rFonts w:ascii="Palatino Linotype" w:hAnsi="Palatino Linotype" w:cs="Arial"/>
          <w:lang w:val="el-GR"/>
        </w:rPr>
        <w:t>:</w:t>
      </w:r>
    </w:p>
    <w:p w:rsidR="00487498" w:rsidRPr="00487498" w:rsidRDefault="00487498" w:rsidP="00487498">
      <w:pPr>
        <w:jc w:val="both"/>
        <w:rPr>
          <w:rFonts w:ascii="Arial" w:hAnsi="Arial" w:cs="Arial"/>
          <w:lang w:val="el-GR"/>
        </w:rPr>
      </w:pPr>
    </w:p>
    <w:p w:rsidR="00487498" w:rsidRPr="00487498" w:rsidRDefault="0089236C" w:rsidP="00487498">
      <w:pPr>
        <w:rPr>
          <w:rFonts w:ascii="Arial" w:hAnsi="Arial" w:cs="Arial"/>
          <w:lang w:val="el-GR"/>
        </w:rPr>
      </w:pPr>
      <w:r w:rsidRPr="0089236C">
        <w:rPr>
          <w:rFonts w:ascii="Arial" w:hAnsi="Arial" w:cs="Arial"/>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7" type="#_x0000_t13" style="position:absolute;margin-left:48.6pt;margin-top:5.45pt;width:67.9pt;height:36pt;z-index:251640320"/>
        </w:pict>
      </w:r>
      <w:r w:rsidRPr="0089236C">
        <w:rPr>
          <w:rFonts w:ascii="Arial" w:hAnsi="Arial" w:cs="Arial"/>
          <w:noProof/>
        </w:rPr>
        <w:pict>
          <v:rect id="_x0000_s1030" style="position:absolute;margin-left:2in;margin-top:9.05pt;width:162pt;height:36pt;z-index:251633152" fillcolor="#ff9">
            <v:textbox style="mso-next-textbox:#_x0000_s1030">
              <w:txbxContent>
                <w:p w:rsidR="005204BF" w:rsidRPr="00BE5173" w:rsidRDefault="005204BF" w:rsidP="00487498">
                  <w:pPr>
                    <w:jc w:val="center"/>
                    <w:rPr>
                      <w:rFonts w:ascii="Arial" w:hAnsi="Arial" w:cs="Arial"/>
                      <w:b/>
                      <w:lang w:val="el-GR"/>
                    </w:rPr>
                  </w:pPr>
                  <w:r w:rsidRPr="00BE5173">
                    <w:rPr>
                      <w:rFonts w:ascii="Arial" w:hAnsi="Arial" w:cs="Arial"/>
                      <w:b/>
                      <w:lang w:val="el-GR"/>
                    </w:rPr>
                    <w:t>Ενδεικτική λυχνία βλαβών</w:t>
                  </w:r>
                </w:p>
              </w:txbxContent>
            </v:textbox>
          </v:rect>
        </w:pict>
      </w:r>
    </w:p>
    <w:p w:rsidR="00487498" w:rsidRPr="00487498" w:rsidRDefault="00487498" w:rsidP="00487498">
      <w:pPr>
        <w:rPr>
          <w:rFonts w:ascii="Arial" w:hAnsi="Arial" w:cs="Arial"/>
          <w:lang w:val="el-GR"/>
        </w:rPr>
      </w:pPr>
    </w:p>
    <w:p w:rsidR="00487498" w:rsidRPr="00487498" w:rsidRDefault="00487498" w:rsidP="00487498">
      <w:pPr>
        <w:rPr>
          <w:rFonts w:ascii="Arial" w:hAnsi="Arial" w:cs="Arial"/>
          <w:lang w:val="el-GR"/>
        </w:rPr>
      </w:pPr>
    </w:p>
    <w:p w:rsidR="00487498" w:rsidRPr="008327E3" w:rsidRDefault="00487498" w:rsidP="00487498">
      <w:pPr>
        <w:tabs>
          <w:tab w:val="left" w:pos="3660"/>
        </w:tabs>
        <w:rPr>
          <w:rFonts w:ascii="Arial" w:hAnsi="Arial" w:cs="Arial"/>
          <w:lang w:val="el-GR"/>
        </w:rPr>
      </w:pPr>
    </w:p>
    <w:p w:rsidR="00487498" w:rsidRPr="008327E3" w:rsidRDefault="0089236C" w:rsidP="00487498">
      <w:pPr>
        <w:rPr>
          <w:rFonts w:ascii="Arial" w:hAnsi="Arial" w:cs="Arial"/>
          <w:lang w:val="el-GR"/>
        </w:rPr>
      </w:pPr>
      <w:r w:rsidRPr="0089236C">
        <w:rPr>
          <w:rFonts w:ascii="Arial" w:hAnsi="Arial" w:cs="Arial"/>
          <w:noProof/>
        </w:rPr>
        <w:pict>
          <v:shape id="_x0000_s1038" type="#_x0000_t13" style="position:absolute;margin-left:48.6pt;margin-top:13.25pt;width:67.9pt;height:36pt;z-index:251641344"/>
        </w:pict>
      </w:r>
      <w:r w:rsidRPr="0089236C">
        <w:rPr>
          <w:rFonts w:ascii="Arial" w:hAnsi="Arial" w:cs="Arial"/>
          <w:noProof/>
        </w:rPr>
        <w:pict>
          <v:rect id="_x0000_s1031" style="position:absolute;margin-left:2in;margin-top:7.85pt;width:162pt;height:45pt;z-index:251634176" fillcolor="#ff9">
            <v:textbox style="mso-next-textbox:#_x0000_s1031">
              <w:txbxContent>
                <w:p w:rsidR="005204BF" w:rsidRPr="00515AAE" w:rsidRDefault="005204BF" w:rsidP="00487498">
                  <w:pPr>
                    <w:jc w:val="center"/>
                    <w:rPr>
                      <w:rFonts w:ascii="Arial" w:hAnsi="Arial" w:cs="Arial"/>
                      <w:b/>
                      <w:lang w:val="el-GR"/>
                    </w:rPr>
                  </w:pPr>
                  <w:r>
                    <w:rPr>
                      <w:rFonts w:ascii="Arial" w:hAnsi="Arial" w:cs="Arial"/>
                      <w:b/>
                      <w:lang w:val="el-GR"/>
                    </w:rPr>
                    <w:t>Κωδικοί διάγνωσης βλαβών</w:t>
                  </w:r>
                </w:p>
              </w:txbxContent>
            </v:textbox>
          </v:rect>
        </w:pict>
      </w:r>
    </w:p>
    <w:p w:rsidR="00487498" w:rsidRPr="008327E3" w:rsidRDefault="00487498" w:rsidP="00487498">
      <w:pPr>
        <w:tabs>
          <w:tab w:val="left" w:pos="5715"/>
        </w:tabs>
        <w:rPr>
          <w:rFonts w:ascii="Arial" w:hAnsi="Arial" w:cs="Arial"/>
          <w:lang w:val="el-GR"/>
        </w:rPr>
      </w:pPr>
    </w:p>
    <w:p w:rsidR="00487498" w:rsidRPr="008327E3" w:rsidRDefault="00487498" w:rsidP="00487498">
      <w:pPr>
        <w:jc w:val="both"/>
        <w:rPr>
          <w:rFonts w:ascii="Arial" w:hAnsi="Arial" w:cs="Arial"/>
          <w:lang w:val="el-GR"/>
        </w:rPr>
      </w:pPr>
    </w:p>
    <w:p w:rsidR="00487498" w:rsidRPr="008327E3" w:rsidRDefault="00487498" w:rsidP="00487498">
      <w:pPr>
        <w:jc w:val="both"/>
        <w:rPr>
          <w:rFonts w:ascii="Arial" w:hAnsi="Arial" w:cs="Arial"/>
          <w:lang w:val="el-GR"/>
        </w:rPr>
      </w:pPr>
    </w:p>
    <w:p w:rsidR="00487498" w:rsidRPr="008327E3" w:rsidRDefault="00487498" w:rsidP="00487498">
      <w:pPr>
        <w:jc w:val="both"/>
        <w:rPr>
          <w:rFonts w:ascii="Arial" w:hAnsi="Arial" w:cs="Arial"/>
          <w:lang w:val="el-GR"/>
        </w:rPr>
      </w:pPr>
      <w:r w:rsidRPr="008327E3">
        <w:rPr>
          <w:rFonts w:ascii="Arial" w:hAnsi="Arial" w:cs="Arial"/>
          <w:lang w:val="el-GR"/>
        </w:rPr>
        <w:t xml:space="preserve">  </w:t>
      </w:r>
    </w:p>
    <w:p w:rsidR="00487498" w:rsidRPr="008327E3" w:rsidRDefault="0089236C" w:rsidP="00487498">
      <w:pPr>
        <w:rPr>
          <w:rFonts w:ascii="Arial" w:hAnsi="Arial" w:cs="Arial"/>
          <w:lang w:val="el-GR"/>
        </w:rPr>
      </w:pPr>
      <w:r w:rsidRPr="0089236C">
        <w:rPr>
          <w:rFonts w:ascii="Arial" w:hAnsi="Arial" w:cs="Arial"/>
          <w:noProof/>
        </w:rPr>
        <w:lastRenderedPageBreak/>
        <w:pict>
          <v:rect id="_x0000_s1032" style="position:absolute;margin-left:143.1pt;margin-top:-1.75pt;width:162pt;height:45pt;z-index:251635200" fillcolor="#ff9">
            <v:textbox style="mso-next-textbox:#_x0000_s1032">
              <w:txbxContent>
                <w:p w:rsidR="005204BF" w:rsidRPr="00515AAE" w:rsidRDefault="005204BF" w:rsidP="00487498">
                  <w:pPr>
                    <w:jc w:val="center"/>
                    <w:rPr>
                      <w:rFonts w:ascii="Arial" w:hAnsi="Arial" w:cs="Arial"/>
                      <w:b/>
                      <w:lang w:val="el-GR"/>
                    </w:rPr>
                  </w:pPr>
                  <w:r w:rsidRPr="00515AAE">
                    <w:rPr>
                      <w:rFonts w:ascii="Arial" w:hAnsi="Arial" w:cs="Arial"/>
                      <w:b/>
                      <w:lang w:val="el-GR"/>
                    </w:rPr>
                    <w:t>Διαγνωστική απεικόνιση για:</w:t>
                  </w:r>
                </w:p>
              </w:txbxContent>
            </v:textbox>
          </v:rect>
        </w:pict>
      </w:r>
      <w:r w:rsidRPr="0089236C">
        <w:rPr>
          <w:rFonts w:ascii="Arial" w:hAnsi="Arial" w:cs="Arial"/>
          <w:noProof/>
        </w:rPr>
        <w:pict>
          <v:shape id="_x0000_s1039" type="#_x0000_t13" style="position:absolute;margin-left:48.6pt;margin-top:7.25pt;width:67.9pt;height:36pt;z-index:251642368"/>
        </w:pict>
      </w:r>
    </w:p>
    <w:p w:rsidR="00487498" w:rsidRPr="008327E3" w:rsidRDefault="00487498" w:rsidP="00487498">
      <w:pPr>
        <w:rPr>
          <w:rFonts w:ascii="Arial" w:hAnsi="Arial" w:cs="Arial"/>
          <w:lang w:val="el-GR"/>
        </w:rPr>
      </w:pPr>
    </w:p>
    <w:p w:rsidR="00487498" w:rsidRPr="008327E3" w:rsidRDefault="00487498" w:rsidP="00487498">
      <w:pPr>
        <w:rPr>
          <w:rFonts w:ascii="Arial" w:hAnsi="Arial" w:cs="Arial"/>
          <w:lang w:val="el-GR"/>
        </w:rPr>
      </w:pPr>
    </w:p>
    <w:p w:rsidR="00487498" w:rsidRPr="008327E3" w:rsidRDefault="0089236C" w:rsidP="00487498">
      <w:pPr>
        <w:rPr>
          <w:rFonts w:ascii="Arial" w:hAnsi="Arial" w:cs="Arial"/>
          <w:lang w:val="el-GR"/>
        </w:rPr>
      </w:pPr>
      <w:r w:rsidRPr="0089236C">
        <w:rPr>
          <w:rFonts w:ascii="Arial" w:hAnsi="Arial" w:cs="Arial"/>
          <w:noProof/>
        </w:rPr>
        <w:pict>
          <v:shape id="_x0000_s1041" type="#_x0000_t13" style="position:absolute;margin-left:99pt;margin-top:12.6pt;width:49.9pt;height:27pt;z-index:251644416"/>
        </w:pict>
      </w:r>
      <w:r w:rsidRPr="0089236C">
        <w:rPr>
          <w:rFonts w:ascii="Arial" w:hAnsi="Arial" w:cs="Arial"/>
          <w:noProof/>
        </w:rPr>
        <w:pict>
          <v:rect id="_x0000_s1033" style="position:absolute;margin-left:162pt;margin-top:12.6pt;width:162pt;height:23.25pt;z-index:251636224" fillcolor="#ff9">
            <v:textbox style="mso-next-textbox:#_x0000_s1033">
              <w:txbxContent>
                <w:p w:rsidR="005204BF" w:rsidRPr="00515AAE" w:rsidRDefault="005204BF" w:rsidP="00487498">
                  <w:pPr>
                    <w:jc w:val="center"/>
                    <w:rPr>
                      <w:rFonts w:ascii="Arial" w:hAnsi="Arial" w:cs="Arial"/>
                      <w:b/>
                      <w:sz w:val="20"/>
                      <w:szCs w:val="20"/>
                      <w:lang w:val="el-GR"/>
                    </w:rPr>
                  </w:pPr>
                  <w:r w:rsidRPr="00515AAE">
                    <w:rPr>
                      <w:rFonts w:ascii="Arial" w:hAnsi="Arial" w:cs="Arial"/>
                      <w:b/>
                      <w:sz w:val="20"/>
                      <w:szCs w:val="20"/>
                      <w:lang w:val="el-GR"/>
                    </w:rPr>
                    <w:t>Βασικούς αισθητήρες εισόδου</w:t>
                  </w:r>
                </w:p>
              </w:txbxContent>
            </v:textbox>
          </v:rect>
        </w:pict>
      </w:r>
    </w:p>
    <w:p w:rsidR="00487498" w:rsidRPr="008327E3" w:rsidRDefault="00487498" w:rsidP="00487498">
      <w:pPr>
        <w:rPr>
          <w:rFonts w:ascii="Arial" w:hAnsi="Arial" w:cs="Arial"/>
          <w:lang w:val="el-GR"/>
        </w:rPr>
      </w:pPr>
    </w:p>
    <w:p w:rsidR="00487498" w:rsidRPr="008327E3" w:rsidRDefault="0089236C" w:rsidP="00487498">
      <w:pPr>
        <w:rPr>
          <w:rFonts w:ascii="Arial" w:hAnsi="Arial" w:cs="Arial"/>
          <w:lang w:val="el-GR"/>
        </w:rPr>
      </w:pPr>
      <w:r w:rsidRPr="0089236C">
        <w:rPr>
          <w:rFonts w:ascii="Arial" w:hAnsi="Arial" w:cs="Arial"/>
          <w:noProof/>
        </w:rPr>
        <w:pict>
          <v:shape id="_x0000_s1042" type="#_x0000_t13" style="position:absolute;margin-left:99pt;margin-top:12pt;width:49.9pt;height:27pt;z-index:251645440"/>
        </w:pict>
      </w:r>
    </w:p>
    <w:p w:rsidR="00487498" w:rsidRPr="008327E3" w:rsidRDefault="0089236C" w:rsidP="00487498">
      <w:pPr>
        <w:rPr>
          <w:rFonts w:ascii="Arial" w:hAnsi="Arial" w:cs="Arial"/>
          <w:lang w:val="el-GR"/>
        </w:rPr>
      </w:pPr>
      <w:r w:rsidRPr="0089236C">
        <w:rPr>
          <w:rFonts w:ascii="Arial" w:hAnsi="Arial" w:cs="Arial"/>
          <w:noProof/>
        </w:rPr>
        <w:pict>
          <v:rect id="_x0000_s1034" style="position:absolute;margin-left:162pt;margin-top:7.2pt;width:162pt;height:18pt;z-index:251637248" fillcolor="#ff9">
            <v:textbox style="mso-next-textbox:#_x0000_s1034">
              <w:txbxContent>
                <w:p w:rsidR="005204BF" w:rsidRPr="00515AAE" w:rsidRDefault="005204BF" w:rsidP="00487498">
                  <w:pPr>
                    <w:jc w:val="center"/>
                    <w:rPr>
                      <w:rFonts w:ascii="Arial" w:hAnsi="Arial" w:cs="Arial"/>
                      <w:b/>
                      <w:sz w:val="20"/>
                      <w:szCs w:val="20"/>
                      <w:lang w:val="el-GR"/>
                    </w:rPr>
                  </w:pPr>
                  <w:r>
                    <w:rPr>
                      <w:rFonts w:ascii="Arial" w:hAnsi="Arial" w:cs="Arial"/>
                      <w:b/>
                      <w:sz w:val="20"/>
                      <w:szCs w:val="20"/>
                      <w:lang w:val="el-GR"/>
                    </w:rPr>
                    <w:t>Μέτρηση καυσίμου</w:t>
                  </w:r>
                </w:p>
              </w:txbxContent>
            </v:textbox>
          </v:rect>
        </w:pict>
      </w:r>
    </w:p>
    <w:p w:rsidR="00487498" w:rsidRPr="008327E3" w:rsidRDefault="00487498" w:rsidP="00487498">
      <w:pPr>
        <w:rPr>
          <w:rFonts w:ascii="Arial" w:hAnsi="Arial" w:cs="Arial"/>
          <w:lang w:val="el-GR"/>
        </w:rPr>
      </w:pPr>
    </w:p>
    <w:p w:rsidR="00487498" w:rsidRPr="008327E3" w:rsidRDefault="0089236C" w:rsidP="00487498">
      <w:pPr>
        <w:rPr>
          <w:rFonts w:ascii="Arial" w:hAnsi="Arial" w:cs="Arial"/>
          <w:lang w:val="el-GR"/>
        </w:rPr>
      </w:pPr>
      <w:r w:rsidRPr="0089236C">
        <w:rPr>
          <w:rFonts w:ascii="Arial" w:hAnsi="Arial" w:cs="Arial"/>
          <w:noProof/>
        </w:rPr>
        <w:pict>
          <v:rect id="_x0000_s1035" style="position:absolute;margin-left:162pt;margin-top:9.55pt;width:162pt;height:18pt;z-index:251638272" fillcolor="#ff9">
            <v:textbox style="mso-next-textbox:#_x0000_s1035">
              <w:txbxContent>
                <w:p w:rsidR="005204BF" w:rsidRPr="00E73E69" w:rsidRDefault="005204BF" w:rsidP="00487498">
                  <w:pPr>
                    <w:jc w:val="center"/>
                    <w:rPr>
                      <w:rFonts w:ascii="Arial" w:hAnsi="Arial" w:cs="Arial"/>
                      <w:b/>
                      <w:sz w:val="20"/>
                      <w:szCs w:val="20"/>
                      <w:lang w:val="el-GR"/>
                    </w:rPr>
                  </w:pPr>
                  <w:r>
                    <w:rPr>
                      <w:rFonts w:ascii="Arial" w:hAnsi="Arial" w:cs="Arial"/>
                      <w:b/>
                      <w:sz w:val="20"/>
                      <w:szCs w:val="20"/>
                      <w:lang w:val="el-GR"/>
                    </w:rPr>
                    <w:t xml:space="preserve">Λειτουργία </w:t>
                  </w:r>
                  <w:r>
                    <w:rPr>
                      <w:rFonts w:ascii="Arial" w:hAnsi="Arial" w:cs="Arial"/>
                      <w:b/>
                      <w:sz w:val="20"/>
                      <w:szCs w:val="20"/>
                    </w:rPr>
                    <w:t>EGR</w:t>
                  </w:r>
                </w:p>
              </w:txbxContent>
            </v:textbox>
          </v:rect>
        </w:pict>
      </w:r>
      <w:r w:rsidRPr="0089236C">
        <w:rPr>
          <w:rFonts w:ascii="Arial" w:hAnsi="Arial" w:cs="Arial"/>
          <w:noProof/>
        </w:rPr>
        <w:pict>
          <v:shape id="_x0000_s1043" type="#_x0000_t13" style="position:absolute;margin-left:99pt;margin-top:4.2pt;width:49.9pt;height:27pt;z-index:251646464"/>
        </w:pict>
      </w:r>
    </w:p>
    <w:p w:rsidR="00487498" w:rsidRPr="008327E3" w:rsidRDefault="00487498" w:rsidP="00487498">
      <w:pPr>
        <w:rPr>
          <w:rFonts w:ascii="Arial" w:hAnsi="Arial" w:cs="Arial"/>
          <w:lang w:val="el-GR"/>
        </w:rPr>
      </w:pPr>
    </w:p>
    <w:p w:rsidR="00487498" w:rsidRPr="008327E3" w:rsidRDefault="00487498" w:rsidP="00487498">
      <w:pPr>
        <w:rPr>
          <w:rFonts w:ascii="Arial" w:hAnsi="Arial" w:cs="Arial"/>
          <w:lang w:val="el-GR"/>
        </w:rPr>
      </w:pPr>
    </w:p>
    <w:p w:rsidR="00487498" w:rsidRPr="008327E3" w:rsidRDefault="0089236C" w:rsidP="00487498">
      <w:pPr>
        <w:rPr>
          <w:rFonts w:ascii="Arial" w:hAnsi="Arial" w:cs="Arial"/>
          <w:lang w:val="el-GR"/>
        </w:rPr>
      </w:pPr>
      <w:r w:rsidRPr="0089236C">
        <w:rPr>
          <w:rFonts w:ascii="Arial" w:hAnsi="Arial" w:cs="Arial"/>
          <w:noProof/>
        </w:rPr>
        <w:pict>
          <v:rect id="_x0000_s1036" style="position:absolute;margin-left:138.6pt;margin-top:13.15pt;width:180pt;height:54pt;z-index:251639296" fillcolor="#ff9">
            <v:textbox style="mso-next-textbox:#_x0000_s1036">
              <w:txbxContent>
                <w:p w:rsidR="005204BF" w:rsidRPr="00BE5173" w:rsidRDefault="005204BF" w:rsidP="00487498">
                  <w:pPr>
                    <w:jc w:val="center"/>
                    <w:rPr>
                      <w:rFonts w:ascii="Arial" w:hAnsi="Arial" w:cs="Arial"/>
                      <w:b/>
                      <w:lang w:val="el-GR"/>
                    </w:rPr>
                  </w:pPr>
                  <w:r w:rsidRPr="00BE5173">
                    <w:rPr>
                      <w:rFonts w:ascii="Arial" w:hAnsi="Arial" w:cs="Arial"/>
                      <w:b/>
                      <w:lang w:val="el-GR"/>
                    </w:rPr>
                    <w:t>Έλεγχος συστημάτων για ανοιχτοκυκλώματα και βραχυκυκλώματα</w:t>
                  </w:r>
                </w:p>
              </w:txbxContent>
            </v:textbox>
          </v:rect>
        </w:pict>
      </w:r>
    </w:p>
    <w:p w:rsidR="00487498" w:rsidRPr="008327E3" w:rsidRDefault="0089236C" w:rsidP="00487498">
      <w:pPr>
        <w:rPr>
          <w:rFonts w:ascii="Arial" w:hAnsi="Arial" w:cs="Arial"/>
          <w:lang w:val="el-GR"/>
        </w:rPr>
      </w:pPr>
      <w:r w:rsidRPr="0089236C">
        <w:rPr>
          <w:rFonts w:ascii="Arial" w:hAnsi="Arial" w:cs="Arial"/>
          <w:noProof/>
        </w:rPr>
        <w:pict>
          <v:shape id="_x0000_s1040" type="#_x0000_t13" style="position:absolute;margin-left:48.6pt;margin-top:8.35pt;width:67.9pt;height:36pt;z-index:251643392"/>
        </w:pict>
      </w:r>
    </w:p>
    <w:p w:rsidR="00487498" w:rsidRPr="008327E3" w:rsidRDefault="00487498" w:rsidP="00487498">
      <w:pPr>
        <w:rPr>
          <w:rFonts w:ascii="Arial" w:hAnsi="Arial" w:cs="Arial"/>
          <w:lang w:val="el-GR"/>
        </w:rPr>
      </w:pPr>
    </w:p>
    <w:p w:rsidR="00487498" w:rsidRPr="008327E3" w:rsidRDefault="00487498" w:rsidP="00487498">
      <w:pPr>
        <w:rPr>
          <w:rFonts w:ascii="Arial" w:hAnsi="Arial" w:cs="Arial"/>
          <w:lang w:val="el-GR"/>
        </w:rPr>
      </w:pPr>
    </w:p>
    <w:p w:rsidR="00487498" w:rsidRPr="008327E3" w:rsidRDefault="00487498" w:rsidP="00487498">
      <w:pPr>
        <w:rPr>
          <w:rFonts w:ascii="Arial" w:hAnsi="Arial" w:cs="Arial"/>
          <w:b/>
          <w:lang w:val="el-GR"/>
        </w:rPr>
      </w:pPr>
    </w:p>
    <w:p w:rsidR="00487498" w:rsidRPr="008327E3" w:rsidRDefault="00487498" w:rsidP="00487498">
      <w:pPr>
        <w:rPr>
          <w:rFonts w:ascii="Arial" w:hAnsi="Arial" w:cs="Arial"/>
          <w:b/>
          <w:lang w:val="el-GR"/>
        </w:rPr>
      </w:pPr>
    </w:p>
    <w:p w:rsidR="00487498" w:rsidRPr="004C480B" w:rsidRDefault="00487498" w:rsidP="00487498">
      <w:pPr>
        <w:rPr>
          <w:rFonts w:ascii="Palatino Linotype" w:hAnsi="Palatino Linotype" w:cs="Arial"/>
          <w:b/>
          <w:lang w:val="el-GR"/>
        </w:rPr>
      </w:pPr>
    </w:p>
    <w:p w:rsidR="00487498" w:rsidRPr="004C480B" w:rsidRDefault="00A41A3D" w:rsidP="00487498">
      <w:pPr>
        <w:rPr>
          <w:rFonts w:ascii="Palatino Linotype" w:hAnsi="Palatino Linotype" w:cs="Arial"/>
          <w:b/>
          <w:lang w:val="el-GR"/>
        </w:rPr>
      </w:pPr>
      <w:r>
        <w:rPr>
          <w:rFonts w:ascii="Palatino Linotype" w:hAnsi="Palatino Linotype" w:cs="Arial"/>
          <w:b/>
          <w:lang w:val="el-GR"/>
        </w:rPr>
        <w:t>2.1.1</w:t>
      </w:r>
      <w:r w:rsidR="004C480B" w:rsidRPr="004C480B">
        <w:rPr>
          <w:rFonts w:ascii="Palatino Linotype" w:hAnsi="Palatino Linotype" w:cs="Arial"/>
          <w:b/>
          <w:lang w:val="el-GR"/>
        </w:rPr>
        <w:tab/>
      </w:r>
      <w:r w:rsidR="00487498" w:rsidRPr="004C480B">
        <w:rPr>
          <w:rFonts w:ascii="Palatino Linotype" w:hAnsi="Palatino Linotype" w:cs="Arial"/>
          <w:b/>
          <w:lang w:val="el-GR"/>
        </w:rPr>
        <w:t>Ενδεικτική λυχνία βλαβών (</w:t>
      </w:r>
      <w:r w:rsidR="00487498" w:rsidRPr="004C480B">
        <w:rPr>
          <w:rFonts w:ascii="Palatino Linotype" w:hAnsi="Palatino Linotype" w:cs="Arial"/>
          <w:b/>
        </w:rPr>
        <w:t>MIL</w:t>
      </w:r>
      <w:r w:rsidR="00487498" w:rsidRPr="004C480B">
        <w:rPr>
          <w:rFonts w:ascii="Palatino Linotype" w:hAnsi="Palatino Linotype" w:cs="Arial"/>
          <w:b/>
          <w:lang w:val="el-GR"/>
        </w:rPr>
        <w:t>):</w:t>
      </w:r>
    </w:p>
    <w:p w:rsidR="00487498" w:rsidRPr="004C480B" w:rsidRDefault="00487498" w:rsidP="00487498">
      <w:pPr>
        <w:rPr>
          <w:rFonts w:ascii="Palatino Linotype" w:hAnsi="Palatino Linotype" w:cs="Arial"/>
          <w:lang w:val="el-GR"/>
        </w:rPr>
      </w:pPr>
    </w:p>
    <w:p w:rsidR="00487498" w:rsidRPr="004C480B" w:rsidRDefault="00487498" w:rsidP="00487498">
      <w:pPr>
        <w:jc w:val="both"/>
        <w:rPr>
          <w:rFonts w:ascii="Palatino Linotype" w:hAnsi="Palatino Linotype" w:cs="Arial"/>
          <w:lang w:val="el-GR"/>
        </w:rPr>
      </w:pPr>
      <w:r w:rsidRPr="004C480B">
        <w:rPr>
          <w:rFonts w:ascii="Palatino Linotype" w:hAnsi="Palatino Linotype" w:cs="Arial"/>
          <w:lang w:val="el-GR"/>
        </w:rPr>
        <w:t xml:space="preserve">Όταν προκύψει μία βλάβη, η ενδεικτική λυχνία βλαβών παραμένει φωτισμένη για όσο διάστημα ανιχνεύεται η βλάβη και σβήνει όταν τα πράγματα ξαναγίνουν φυσιολογικά, αφήνοντας ένα κωδικό διάγνωσης βλάβης αποθηκευμένο στην </w:t>
      </w:r>
      <w:r w:rsidRPr="004C480B">
        <w:rPr>
          <w:rFonts w:ascii="Palatino Linotype" w:hAnsi="Palatino Linotype" w:cs="Arial"/>
        </w:rPr>
        <w:t>ECM</w:t>
      </w:r>
      <w:r w:rsidRPr="004C480B">
        <w:rPr>
          <w:rFonts w:ascii="Palatino Linotype" w:hAnsi="Palatino Linotype" w:cs="Arial"/>
          <w:lang w:val="el-GR"/>
        </w:rPr>
        <w:t xml:space="preserve"> (</w:t>
      </w:r>
      <w:r w:rsidRPr="004C480B">
        <w:rPr>
          <w:rFonts w:ascii="Palatino Linotype" w:hAnsi="Palatino Linotype" w:cs="Arial"/>
        </w:rPr>
        <w:t>Engine</w:t>
      </w:r>
      <w:r w:rsidRPr="004C480B">
        <w:rPr>
          <w:rFonts w:ascii="Palatino Linotype" w:hAnsi="Palatino Linotype" w:cs="Arial"/>
          <w:lang w:val="el-GR"/>
        </w:rPr>
        <w:t xml:space="preserve"> </w:t>
      </w:r>
      <w:r w:rsidRPr="004C480B">
        <w:rPr>
          <w:rFonts w:ascii="Palatino Linotype" w:hAnsi="Palatino Linotype" w:cs="Arial"/>
        </w:rPr>
        <w:t>Control</w:t>
      </w:r>
      <w:r w:rsidRPr="004C480B">
        <w:rPr>
          <w:rFonts w:ascii="Palatino Linotype" w:hAnsi="Palatino Linotype" w:cs="Arial"/>
          <w:lang w:val="el-GR"/>
        </w:rPr>
        <w:t xml:space="preserve"> </w:t>
      </w:r>
      <w:r w:rsidRPr="004C480B">
        <w:rPr>
          <w:rFonts w:ascii="Palatino Linotype" w:hAnsi="Palatino Linotype" w:cs="Arial"/>
        </w:rPr>
        <w:t>Module</w:t>
      </w:r>
      <w:r w:rsidRPr="004C480B">
        <w:rPr>
          <w:rFonts w:ascii="Palatino Linotype" w:hAnsi="Palatino Linotype" w:cs="Arial"/>
          <w:lang w:val="el-GR"/>
        </w:rPr>
        <w:t xml:space="preserve">) μνήμη. Τα κυκλώματα ελέγχονται ως προς τη συνέχειά τους, για βραχυκυκλώματα και σε μερικές περιπτώσεις για το φυσιολογικό εύρος των παραμέτρων τους. </w:t>
      </w:r>
    </w:p>
    <w:p w:rsidR="00487498" w:rsidRPr="004C480B" w:rsidRDefault="00487498" w:rsidP="00487498">
      <w:pPr>
        <w:jc w:val="both"/>
        <w:rPr>
          <w:rFonts w:ascii="Palatino Linotype" w:hAnsi="Palatino Linotype" w:cs="Arial"/>
          <w:lang w:val="el-GR"/>
        </w:rPr>
      </w:pPr>
    </w:p>
    <w:p w:rsidR="00487498" w:rsidRPr="004C480B" w:rsidRDefault="00487498" w:rsidP="00487498">
      <w:pPr>
        <w:jc w:val="both"/>
        <w:rPr>
          <w:rFonts w:ascii="Palatino Linotype" w:hAnsi="Palatino Linotype" w:cs="Arial"/>
          <w:lang w:val="el-GR"/>
        </w:rPr>
      </w:pPr>
      <w:r w:rsidRPr="004C480B">
        <w:rPr>
          <w:rFonts w:ascii="Palatino Linotype" w:hAnsi="Palatino Linotype" w:cs="Arial"/>
          <w:lang w:val="el-GR"/>
        </w:rPr>
        <w:t>Η ενδεικτική λυχνία βλαβών είναι επίσης ένα όργανο οπτικής διερεύνησης για τα περισσότερα προγράμματα ελέγχου εκπομπών και συντήρησης, επιτρέποντας στον ελεγκτή των εκπομπών να αποφασίσει γρήγορα για το εάν το σύστημα ελέγχου εκπομπών λειτουργεί φυσιολογικά. Κατά τη διάρκεια αυτού του οπτικού ελέγχου ο ελεγκτής πρέπει να παρατηρήσει την ενδεικτική λυχνία καθώς ο κινητήρας είναι εκτός λειτουργίας, με ενεργοποιημένα τα ηλεκτρικά συστήματα του οχήματος – προκαταρκτικός έλεγχος (</w:t>
      </w:r>
      <w:r w:rsidRPr="004C480B">
        <w:rPr>
          <w:rFonts w:ascii="Palatino Linotype" w:hAnsi="Palatino Linotype" w:cs="Arial"/>
        </w:rPr>
        <w:t>Key</w:t>
      </w:r>
      <w:r w:rsidRPr="004C480B">
        <w:rPr>
          <w:rFonts w:ascii="Palatino Linotype" w:hAnsi="Palatino Linotype" w:cs="Arial"/>
          <w:lang w:val="el-GR"/>
        </w:rPr>
        <w:t xml:space="preserve"> </w:t>
      </w:r>
      <w:r w:rsidRPr="004C480B">
        <w:rPr>
          <w:rFonts w:ascii="Palatino Linotype" w:hAnsi="Palatino Linotype" w:cs="Arial"/>
        </w:rPr>
        <w:t>on</w:t>
      </w:r>
      <w:r w:rsidRPr="004C480B">
        <w:rPr>
          <w:rFonts w:ascii="Palatino Linotype" w:hAnsi="Palatino Linotype" w:cs="Arial"/>
          <w:lang w:val="el-GR"/>
        </w:rPr>
        <w:t xml:space="preserve"> </w:t>
      </w:r>
      <w:r w:rsidRPr="004C480B">
        <w:rPr>
          <w:rFonts w:ascii="Palatino Linotype" w:hAnsi="Palatino Linotype" w:cs="Arial"/>
        </w:rPr>
        <w:t>bulb</w:t>
      </w:r>
      <w:r w:rsidRPr="004C480B">
        <w:rPr>
          <w:rFonts w:ascii="Palatino Linotype" w:hAnsi="Palatino Linotype" w:cs="Arial"/>
          <w:lang w:val="el-GR"/>
        </w:rPr>
        <w:t xml:space="preserve">) και μετά καθώς ο κινητήρας είναι σε πλήρη λειτουργία. Η λυχνία θα πρέπει να είναι αναμμένη κατά τη διάρκεια του προκαταρκτικού ελέγχου και σβηστή καθώς ο κινητήρας είναι σε λειτουργία. Όταν ένα όχημα περάσει αυτό τον έλεγχο, είναι πολύ πιθανόν το σύστημα ελέγχου του κινητήρα να λειτουργεί φυσιολογικά. </w:t>
      </w:r>
    </w:p>
    <w:p w:rsidR="00487498" w:rsidRPr="004C480B" w:rsidRDefault="00487498" w:rsidP="00487498">
      <w:pPr>
        <w:jc w:val="both"/>
        <w:rPr>
          <w:rFonts w:ascii="Palatino Linotype" w:hAnsi="Palatino Linotype" w:cs="Arial"/>
          <w:lang w:val="el-GR"/>
        </w:rPr>
      </w:pPr>
    </w:p>
    <w:p w:rsidR="00487498" w:rsidRPr="004C480B" w:rsidRDefault="0046707E" w:rsidP="00487498">
      <w:pPr>
        <w:jc w:val="both"/>
        <w:rPr>
          <w:rFonts w:ascii="Palatino Linotype" w:hAnsi="Palatino Linotype" w:cs="Arial"/>
          <w:b/>
          <w:lang w:val="el-GR"/>
        </w:rPr>
      </w:pPr>
      <w:r>
        <w:rPr>
          <w:rFonts w:ascii="Palatino Linotype" w:hAnsi="Palatino Linotype" w:cs="Arial"/>
          <w:b/>
          <w:lang w:val="el-GR"/>
        </w:rPr>
        <w:t>2.1.2</w:t>
      </w:r>
      <w:r>
        <w:rPr>
          <w:rFonts w:ascii="Palatino Linotype" w:hAnsi="Palatino Linotype" w:cs="Arial"/>
          <w:b/>
          <w:lang w:val="el-GR"/>
        </w:rPr>
        <w:tab/>
        <w:t>Κωδικοί διάγνωσης βλαβών</w:t>
      </w:r>
    </w:p>
    <w:p w:rsidR="00487498" w:rsidRPr="004C480B" w:rsidRDefault="00487498" w:rsidP="00487498">
      <w:pPr>
        <w:jc w:val="both"/>
        <w:rPr>
          <w:rFonts w:ascii="Palatino Linotype" w:hAnsi="Palatino Linotype" w:cs="Arial"/>
          <w:b/>
          <w:lang w:val="el-GR"/>
        </w:rPr>
      </w:pPr>
    </w:p>
    <w:p w:rsidR="00487498" w:rsidRPr="004C480B" w:rsidRDefault="00487498" w:rsidP="00487498">
      <w:pPr>
        <w:jc w:val="both"/>
        <w:rPr>
          <w:rFonts w:ascii="Palatino Linotype" w:hAnsi="Palatino Linotype" w:cs="Arial"/>
          <w:lang w:val="el-GR"/>
        </w:rPr>
      </w:pPr>
      <w:r w:rsidRPr="004C480B">
        <w:rPr>
          <w:rFonts w:ascii="Palatino Linotype" w:hAnsi="Palatino Linotype" w:cs="Arial"/>
          <w:lang w:val="el-GR"/>
        </w:rPr>
        <w:t xml:space="preserve">Οι κωδικοί διάγνωσης βλάβης δημιουργούνται από το </w:t>
      </w:r>
      <w:r w:rsidRPr="004C480B">
        <w:rPr>
          <w:rFonts w:ascii="Palatino Linotype" w:hAnsi="Palatino Linotype" w:cs="Arial"/>
        </w:rPr>
        <w:t>OBD</w:t>
      </w:r>
      <w:r w:rsidR="00F82656">
        <w:rPr>
          <w:rFonts w:ascii="Palatino Linotype" w:hAnsi="Palatino Linotype" w:cs="Arial"/>
          <w:lang w:val="el-GR"/>
        </w:rPr>
        <w:t xml:space="preserve"> Ι</w:t>
      </w:r>
      <w:r w:rsidRPr="004C480B">
        <w:rPr>
          <w:rFonts w:ascii="Palatino Linotype" w:hAnsi="Palatino Linotype" w:cs="Arial"/>
          <w:lang w:val="el-GR"/>
        </w:rPr>
        <w:t xml:space="preserve"> διαγνωστικό σύστημα και αποθηκεύονται στην </w:t>
      </w:r>
      <w:r w:rsidRPr="004C480B">
        <w:rPr>
          <w:rFonts w:ascii="Palatino Linotype" w:hAnsi="Palatino Linotype" w:cs="Arial"/>
        </w:rPr>
        <w:t>ECM</w:t>
      </w:r>
      <w:r w:rsidRPr="004C480B">
        <w:rPr>
          <w:rFonts w:ascii="Palatino Linotype" w:hAnsi="Palatino Linotype" w:cs="Arial"/>
          <w:lang w:val="el-GR"/>
        </w:rPr>
        <w:t xml:space="preserve"> μνήμη υποδεικνύοντας το κύκλωμα στο οποίο ανιχνεύθηκε η βλάβη. Οι κωδικοί και οι πληροφορίες που εμπεριέχουν, παραμένουν αποθηκευμένοι στη μνήμη μεγάλης διάρκειας του </w:t>
      </w:r>
      <w:r w:rsidRPr="004C480B">
        <w:rPr>
          <w:rFonts w:ascii="Palatino Linotype" w:hAnsi="Palatino Linotype" w:cs="Arial"/>
        </w:rPr>
        <w:lastRenderedPageBreak/>
        <w:t>ECM</w:t>
      </w:r>
      <w:r w:rsidRPr="004C480B">
        <w:rPr>
          <w:rFonts w:ascii="Palatino Linotype" w:hAnsi="Palatino Linotype" w:cs="Arial"/>
          <w:lang w:val="el-GR"/>
        </w:rPr>
        <w:t xml:space="preserve"> ανεξάρτητα από το αν ο κωδικός προέκυψε από μία συνεχή και σοβαρή βλάβη ή από κάποια λιγότερο σοβαρή. Σημειώνεται ότι τα προϊόντα της </w:t>
      </w:r>
      <w:r w:rsidRPr="004C480B">
        <w:rPr>
          <w:rFonts w:ascii="Palatino Linotype" w:hAnsi="Palatino Linotype" w:cs="Arial"/>
        </w:rPr>
        <w:t>Toyota</w:t>
      </w:r>
      <w:r w:rsidRPr="004C480B">
        <w:rPr>
          <w:rFonts w:ascii="Palatino Linotype" w:hAnsi="Palatino Linotype" w:cs="Arial"/>
          <w:lang w:val="el-GR"/>
        </w:rPr>
        <w:t xml:space="preserve"> με σύστημα κωδικών βλάβης θα συνεχίσουν να αποθηκεύουν έναν τέτοιο κωδικό στη μνήμη μακράς διαρκείας του Ε</w:t>
      </w:r>
      <w:r w:rsidRPr="004C480B">
        <w:rPr>
          <w:rFonts w:ascii="Palatino Linotype" w:hAnsi="Palatino Linotype" w:cs="Arial"/>
        </w:rPr>
        <w:t>CM</w:t>
      </w:r>
      <w:r w:rsidRPr="004C480B">
        <w:rPr>
          <w:rFonts w:ascii="Palatino Linotype" w:hAnsi="Palatino Linotype" w:cs="Arial"/>
          <w:lang w:val="el-GR"/>
        </w:rPr>
        <w:t xml:space="preserve"> μέχρι ο κωδικός να καθαριστεί αποσυνδέοντας την τροφοδοσία από το </w:t>
      </w:r>
      <w:r w:rsidRPr="004C480B">
        <w:rPr>
          <w:rFonts w:ascii="Palatino Linotype" w:hAnsi="Palatino Linotype" w:cs="Arial"/>
        </w:rPr>
        <w:t>ECM</w:t>
      </w:r>
      <w:r w:rsidRPr="004C480B">
        <w:rPr>
          <w:rFonts w:ascii="Palatino Linotype" w:hAnsi="Palatino Linotype" w:cs="Arial"/>
          <w:lang w:val="el-GR"/>
        </w:rPr>
        <w:t xml:space="preserve"> </w:t>
      </w:r>
      <w:r w:rsidRPr="004C480B">
        <w:rPr>
          <w:rFonts w:ascii="Palatino Linotype" w:hAnsi="Palatino Linotype" w:cs="Arial"/>
        </w:rPr>
        <w:t>BATT</w:t>
      </w:r>
      <w:r w:rsidRPr="004C480B">
        <w:rPr>
          <w:rFonts w:ascii="Palatino Linotype" w:hAnsi="Palatino Linotype" w:cs="Arial"/>
          <w:lang w:val="el-GR"/>
        </w:rPr>
        <w:t xml:space="preserve"> τερματικό. </w:t>
      </w:r>
    </w:p>
    <w:p w:rsidR="00487498" w:rsidRPr="004C480B" w:rsidRDefault="00487498" w:rsidP="00487498">
      <w:pPr>
        <w:jc w:val="both"/>
        <w:rPr>
          <w:rFonts w:ascii="Palatino Linotype" w:hAnsi="Palatino Linotype" w:cs="Arial"/>
          <w:lang w:val="el-GR"/>
        </w:rPr>
      </w:pPr>
    </w:p>
    <w:p w:rsidR="00487498" w:rsidRPr="004C480B" w:rsidRDefault="00F82656" w:rsidP="00487498">
      <w:pPr>
        <w:jc w:val="both"/>
        <w:rPr>
          <w:rFonts w:ascii="Palatino Linotype" w:hAnsi="Palatino Linotype" w:cs="Arial"/>
          <w:b/>
          <w:lang w:val="el-GR"/>
        </w:rPr>
      </w:pPr>
      <w:r>
        <w:rPr>
          <w:rFonts w:ascii="Palatino Linotype" w:hAnsi="Palatino Linotype" w:cs="Arial"/>
          <w:b/>
          <w:lang w:val="el-GR"/>
        </w:rPr>
        <w:t>2.1.3</w:t>
      </w:r>
      <w:r>
        <w:rPr>
          <w:rFonts w:ascii="Palatino Linotype" w:hAnsi="Palatino Linotype" w:cs="Arial"/>
          <w:b/>
          <w:lang w:val="el-GR"/>
        </w:rPr>
        <w:tab/>
      </w:r>
      <w:r w:rsidR="00487498" w:rsidRPr="004C480B">
        <w:rPr>
          <w:rFonts w:ascii="Palatino Linotype" w:hAnsi="Palatino Linotype" w:cs="Arial"/>
          <w:b/>
          <w:lang w:val="el-GR"/>
        </w:rPr>
        <w:t>Ακολουθίες σειριακών δεδομένων</w:t>
      </w:r>
    </w:p>
    <w:p w:rsidR="00487498" w:rsidRPr="004C480B" w:rsidRDefault="00487498" w:rsidP="00487498">
      <w:pPr>
        <w:jc w:val="both"/>
        <w:rPr>
          <w:rFonts w:ascii="Palatino Linotype" w:hAnsi="Palatino Linotype" w:cs="Arial"/>
          <w:b/>
          <w:lang w:val="el-GR"/>
        </w:rPr>
      </w:pPr>
    </w:p>
    <w:p w:rsidR="00487498" w:rsidRPr="004C480B" w:rsidRDefault="00487498" w:rsidP="00487498">
      <w:pPr>
        <w:jc w:val="both"/>
        <w:rPr>
          <w:rFonts w:ascii="Palatino Linotype" w:hAnsi="Palatino Linotype" w:cs="Arial"/>
          <w:lang w:val="el-GR"/>
        </w:rPr>
      </w:pPr>
      <w:r w:rsidRPr="004C480B">
        <w:rPr>
          <w:rFonts w:ascii="Palatino Linotype" w:hAnsi="Palatino Linotype" w:cs="Arial"/>
          <w:lang w:val="el-GR"/>
        </w:rPr>
        <w:t xml:space="preserve">Κάποιοι κατασκευαστές εισήγαγαν τη χρήση σειριακών δεδομένων προσβάσιμων με ειδικά εργαλεία σάρωσης, παρόλο που κάτι τέτοιο δεν απαιτείται από τους κανονισμούς του </w:t>
      </w:r>
      <w:r w:rsidRPr="004C480B">
        <w:rPr>
          <w:rFonts w:ascii="Palatino Linotype" w:hAnsi="Palatino Linotype" w:cs="Arial"/>
        </w:rPr>
        <w:t>OBD</w:t>
      </w:r>
      <w:r w:rsidR="00F82656">
        <w:rPr>
          <w:rFonts w:ascii="Palatino Linotype" w:hAnsi="Palatino Linotype" w:cs="Arial"/>
          <w:lang w:val="el-GR"/>
        </w:rPr>
        <w:t xml:space="preserve"> Ι</w:t>
      </w:r>
      <w:r w:rsidRPr="004C480B">
        <w:rPr>
          <w:rFonts w:ascii="Palatino Linotype" w:hAnsi="Palatino Linotype" w:cs="Arial"/>
          <w:lang w:val="el-GR"/>
        </w:rPr>
        <w:t xml:space="preserve">. Τα σειριακά δεδομένα είναι ηλεκτρονικές πληροφορίες σχετικές με αισθητήρες, </w:t>
      </w:r>
      <w:r w:rsidRPr="004C480B">
        <w:rPr>
          <w:rFonts w:ascii="Palatino Linotype" w:hAnsi="Palatino Linotype" w:cs="Arial"/>
        </w:rPr>
        <w:t>actuators</w:t>
      </w:r>
      <w:r w:rsidRPr="004C480B">
        <w:rPr>
          <w:rFonts w:ascii="Palatino Linotype" w:hAnsi="Palatino Linotype" w:cs="Arial"/>
          <w:lang w:val="el-GR"/>
        </w:rPr>
        <w:t xml:space="preserve"> (έμβολα) και </w:t>
      </w:r>
      <w:r w:rsidRPr="004C480B">
        <w:rPr>
          <w:rFonts w:ascii="Palatino Linotype" w:hAnsi="Palatino Linotype" w:cs="Arial"/>
        </w:rPr>
        <w:t>ECM</w:t>
      </w:r>
      <w:r w:rsidRPr="004C480B">
        <w:rPr>
          <w:rFonts w:ascii="Palatino Linotype" w:hAnsi="Palatino Linotype" w:cs="Arial"/>
          <w:lang w:val="el-GR"/>
        </w:rPr>
        <w:t xml:space="preserve"> στρατηγική διαχείρισης καυσίμου/ψεκασμού, οι οποίες προσπελαύνονται με τη βοήθεια ενός καλωδίου που έρχεται από το </w:t>
      </w:r>
      <w:r w:rsidRPr="004C480B">
        <w:rPr>
          <w:rFonts w:ascii="Palatino Linotype" w:hAnsi="Palatino Linotype" w:cs="Arial"/>
        </w:rPr>
        <w:t>ECM</w:t>
      </w:r>
      <w:r w:rsidRPr="004C480B">
        <w:rPr>
          <w:rFonts w:ascii="Palatino Linotype" w:hAnsi="Palatino Linotype" w:cs="Arial"/>
          <w:lang w:val="el-GR"/>
        </w:rPr>
        <w:t xml:space="preserve">. Ο όρος ‘σειριακά δεδομένα’ υποδηλώνει ότι οι πληροφορίες κωδικοποιούνται ψηφιακά και μεταφέρονται σε σειρές ‘λέξεων δεδομένων’. Οι λέξεις δεδομένων αποκωδικοποιούνται και απεικονίζονται με ένα εργαλείο σάρωσης. </w:t>
      </w:r>
    </w:p>
    <w:p w:rsidR="00487498" w:rsidRPr="004C480B" w:rsidRDefault="00487498" w:rsidP="00487498">
      <w:pPr>
        <w:jc w:val="both"/>
        <w:rPr>
          <w:rFonts w:ascii="Palatino Linotype" w:hAnsi="Palatino Linotype" w:cs="Arial"/>
          <w:lang w:val="el-GR"/>
        </w:rPr>
      </w:pPr>
    </w:p>
    <w:p w:rsidR="00487498" w:rsidRPr="004C480B" w:rsidRDefault="00487498" w:rsidP="00487498">
      <w:pPr>
        <w:jc w:val="both"/>
        <w:rPr>
          <w:rFonts w:ascii="Palatino Linotype" w:hAnsi="Palatino Linotype" w:cs="Arial"/>
          <w:lang w:val="el-GR"/>
        </w:rPr>
      </w:pPr>
      <w:r w:rsidRPr="004C480B">
        <w:rPr>
          <w:rFonts w:ascii="Palatino Linotype" w:hAnsi="Palatino Linotype" w:cs="Arial"/>
          <w:lang w:val="el-GR"/>
        </w:rPr>
        <w:t xml:space="preserve">Πχ. Η τυπική </w:t>
      </w:r>
      <w:r w:rsidRPr="004C480B">
        <w:rPr>
          <w:rFonts w:ascii="Palatino Linotype" w:hAnsi="Palatino Linotype" w:cs="Arial"/>
        </w:rPr>
        <w:t>OBD</w:t>
      </w:r>
      <w:r w:rsidRPr="004C480B">
        <w:rPr>
          <w:rFonts w:ascii="Palatino Linotype" w:hAnsi="Palatino Linotype" w:cs="Arial"/>
          <w:lang w:val="el-GR"/>
        </w:rPr>
        <w:t xml:space="preserve"> </w:t>
      </w:r>
      <w:r w:rsidR="00F82656">
        <w:rPr>
          <w:rFonts w:ascii="Palatino Linotype" w:hAnsi="Palatino Linotype" w:cs="Arial"/>
          <w:lang w:val="el-GR"/>
        </w:rPr>
        <w:t xml:space="preserve">Ι </w:t>
      </w:r>
      <w:r w:rsidRPr="004C480B">
        <w:rPr>
          <w:rFonts w:ascii="Palatino Linotype" w:hAnsi="Palatino Linotype" w:cs="Arial"/>
          <w:lang w:val="el-GR"/>
        </w:rPr>
        <w:t xml:space="preserve">σειριακή ακολουθία δεδομένων της </w:t>
      </w:r>
      <w:r w:rsidRPr="004C480B">
        <w:rPr>
          <w:rFonts w:ascii="Palatino Linotype" w:hAnsi="Palatino Linotype" w:cs="Arial"/>
        </w:rPr>
        <w:t>Toyota</w:t>
      </w:r>
      <w:r w:rsidRPr="004C480B">
        <w:rPr>
          <w:rFonts w:ascii="Palatino Linotype" w:hAnsi="Palatino Linotype" w:cs="Arial"/>
          <w:lang w:val="el-GR"/>
        </w:rPr>
        <w:t xml:space="preserve"> συνίσταται από 20 λέξεις δεδομένων συμπεριλαμβανομένων τιμών για αισθητήρες, καταστάσεις διακοπτών και άλλα δεδομένα λειτουργίας του κινητήρα. </w:t>
      </w:r>
    </w:p>
    <w:p w:rsidR="00487498" w:rsidRPr="004C480B" w:rsidRDefault="00487498" w:rsidP="00487498">
      <w:pPr>
        <w:jc w:val="both"/>
        <w:rPr>
          <w:rFonts w:ascii="Palatino Linotype" w:hAnsi="Palatino Linotype" w:cs="Arial"/>
          <w:lang w:val="el-GR"/>
        </w:rPr>
      </w:pPr>
    </w:p>
    <w:p w:rsidR="00487498" w:rsidRPr="004C480B" w:rsidRDefault="00487498" w:rsidP="00487498">
      <w:pPr>
        <w:jc w:val="both"/>
        <w:rPr>
          <w:rFonts w:ascii="Palatino Linotype" w:hAnsi="Palatino Linotype" w:cs="Arial"/>
          <w:lang w:val="el-GR"/>
        </w:rPr>
      </w:pPr>
      <w:r w:rsidRPr="004C480B">
        <w:rPr>
          <w:rFonts w:ascii="Palatino Linotype" w:hAnsi="Palatino Linotype" w:cs="Arial"/>
          <w:lang w:val="el-GR"/>
        </w:rPr>
        <w:t xml:space="preserve">Παρακάτω </w:t>
      </w:r>
      <w:r w:rsidR="00F82656">
        <w:rPr>
          <w:rFonts w:ascii="Palatino Linotype" w:hAnsi="Palatino Linotype" w:cs="Arial"/>
          <w:lang w:val="el-GR"/>
        </w:rPr>
        <w:t xml:space="preserve">(Εικόνα 2.1) </w:t>
      </w:r>
      <w:r w:rsidRPr="004C480B">
        <w:rPr>
          <w:rFonts w:ascii="Palatino Linotype" w:hAnsi="Palatino Linotype" w:cs="Arial"/>
          <w:lang w:val="el-GR"/>
        </w:rPr>
        <w:t>απεικονίζεται σχηματικά ο τρόπος διασύνδεσης του εργαλείου σάρωσης για την απόκτηση των δεδομένων από το όχημα:</w:t>
      </w:r>
    </w:p>
    <w:p w:rsidR="00487498" w:rsidRPr="008327E3" w:rsidRDefault="00487498" w:rsidP="00487498">
      <w:pPr>
        <w:jc w:val="both"/>
        <w:rPr>
          <w:rFonts w:ascii="Arial" w:hAnsi="Arial" w:cs="Arial"/>
          <w:lang w:val="el-GR"/>
        </w:rPr>
      </w:pPr>
    </w:p>
    <w:p w:rsidR="00487498" w:rsidRPr="008327E3" w:rsidRDefault="00985C6E" w:rsidP="00487498">
      <w:pPr>
        <w:jc w:val="center"/>
        <w:rPr>
          <w:rFonts w:ascii="Arial" w:hAnsi="Arial" w:cs="Arial"/>
          <w:lang w:val="el-GR"/>
        </w:rPr>
      </w:pPr>
      <w:r>
        <w:rPr>
          <w:rFonts w:ascii="Arial" w:hAnsi="Arial" w:cs="Arial"/>
          <w:noProof/>
          <w:lang w:val="el-GR" w:eastAsia="el-GR"/>
        </w:rPr>
        <w:drawing>
          <wp:inline distT="0" distB="0" distL="0" distR="0">
            <wp:extent cx="4076700" cy="3514725"/>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076700" cy="3514725"/>
                    </a:xfrm>
                    <a:prstGeom prst="rect">
                      <a:avLst/>
                    </a:prstGeom>
                    <a:noFill/>
                    <a:ln w="9525">
                      <a:noFill/>
                      <a:miter lim="800000"/>
                      <a:headEnd/>
                      <a:tailEnd/>
                    </a:ln>
                  </pic:spPr>
                </pic:pic>
              </a:graphicData>
            </a:graphic>
          </wp:inline>
        </w:drawing>
      </w:r>
    </w:p>
    <w:p w:rsidR="00487498" w:rsidRPr="00004508" w:rsidRDefault="00F82656" w:rsidP="00F82656">
      <w:pPr>
        <w:jc w:val="center"/>
        <w:rPr>
          <w:rFonts w:ascii="Palatino Linotype" w:hAnsi="Palatino Linotype" w:cs="Arial"/>
          <w:b/>
          <w:lang w:val="en-US"/>
        </w:rPr>
      </w:pPr>
      <w:r w:rsidRPr="00E76415">
        <w:rPr>
          <w:rFonts w:ascii="Palatino Linotype" w:hAnsi="Palatino Linotype" w:cs="Arial"/>
          <w:b/>
          <w:lang w:val="el-GR"/>
        </w:rPr>
        <w:t>Εικόνα</w:t>
      </w:r>
      <w:r w:rsidRPr="00004508">
        <w:rPr>
          <w:rFonts w:ascii="Palatino Linotype" w:hAnsi="Palatino Linotype" w:cs="Arial"/>
          <w:b/>
          <w:lang w:val="en-US"/>
        </w:rPr>
        <w:t xml:space="preserve"> 2.1</w:t>
      </w:r>
    </w:p>
    <w:p w:rsidR="00487498" w:rsidRPr="00004508" w:rsidRDefault="00487498" w:rsidP="00487498">
      <w:pPr>
        <w:jc w:val="both"/>
        <w:rPr>
          <w:rFonts w:ascii="Arial" w:hAnsi="Arial" w:cs="Arial"/>
          <w:b/>
          <w:lang w:val="en-US"/>
        </w:rPr>
      </w:pPr>
    </w:p>
    <w:p w:rsidR="00487498" w:rsidRPr="0087459A" w:rsidRDefault="00E30D33" w:rsidP="00487498">
      <w:pPr>
        <w:jc w:val="both"/>
        <w:rPr>
          <w:rFonts w:ascii="Palatino Linotype" w:hAnsi="Palatino Linotype" w:cs="Arial"/>
          <w:b/>
          <w:sz w:val="28"/>
          <w:szCs w:val="28"/>
          <w:lang w:val="en-US"/>
        </w:rPr>
      </w:pPr>
      <w:r w:rsidRPr="0087459A">
        <w:rPr>
          <w:rFonts w:ascii="Palatino Linotype" w:hAnsi="Palatino Linotype" w:cs="Arial"/>
          <w:b/>
          <w:sz w:val="28"/>
          <w:szCs w:val="28"/>
          <w:lang w:val="en-US"/>
        </w:rPr>
        <w:t>2.2</w:t>
      </w:r>
      <w:r w:rsidRPr="0087459A">
        <w:rPr>
          <w:rFonts w:ascii="Palatino Linotype" w:hAnsi="Palatino Linotype" w:cs="Arial"/>
          <w:b/>
          <w:sz w:val="28"/>
          <w:szCs w:val="28"/>
          <w:lang w:val="en-US"/>
        </w:rPr>
        <w:tab/>
        <w:t>On Board Diagnostics – Generation 2 (</w:t>
      </w:r>
      <w:r w:rsidR="00487498" w:rsidRPr="0087459A">
        <w:rPr>
          <w:rFonts w:ascii="Palatino Linotype" w:hAnsi="Palatino Linotype" w:cs="Arial"/>
          <w:b/>
          <w:sz w:val="28"/>
          <w:szCs w:val="28"/>
        </w:rPr>
        <w:t>OBD</w:t>
      </w:r>
      <w:r w:rsidR="00487498" w:rsidRPr="0087459A">
        <w:rPr>
          <w:rFonts w:ascii="Palatino Linotype" w:hAnsi="Palatino Linotype" w:cs="Arial"/>
          <w:b/>
          <w:sz w:val="28"/>
          <w:szCs w:val="28"/>
          <w:lang w:val="en-US"/>
        </w:rPr>
        <w:t xml:space="preserve"> </w:t>
      </w:r>
      <w:r w:rsidR="00487498" w:rsidRPr="0087459A">
        <w:rPr>
          <w:rFonts w:ascii="Palatino Linotype" w:hAnsi="Palatino Linotype" w:cs="Arial"/>
          <w:b/>
          <w:sz w:val="28"/>
          <w:szCs w:val="28"/>
        </w:rPr>
        <w:t>II</w:t>
      </w:r>
      <w:r w:rsidRPr="0087459A">
        <w:rPr>
          <w:rFonts w:ascii="Palatino Linotype" w:hAnsi="Palatino Linotype" w:cs="Arial"/>
          <w:b/>
          <w:sz w:val="28"/>
          <w:szCs w:val="28"/>
        </w:rPr>
        <w:t>)</w:t>
      </w:r>
    </w:p>
    <w:p w:rsidR="00487498" w:rsidRPr="00E30D33" w:rsidRDefault="00487498" w:rsidP="00487498">
      <w:pPr>
        <w:jc w:val="both"/>
        <w:rPr>
          <w:rFonts w:ascii="Palatino Linotype" w:hAnsi="Palatino Linotype" w:cs="Arial"/>
          <w:lang w:val="en-US"/>
        </w:rPr>
      </w:pPr>
    </w:p>
    <w:p w:rsidR="00487498" w:rsidRPr="005E1835" w:rsidRDefault="00487498" w:rsidP="00487498">
      <w:pPr>
        <w:jc w:val="both"/>
        <w:rPr>
          <w:rFonts w:ascii="Palatino Linotype" w:hAnsi="Palatino Linotype" w:cs="Arial"/>
          <w:lang w:val="el-GR"/>
        </w:rPr>
      </w:pPr>
      <w:r w:rsidRPr="005E1835">
        <w:rPr>
          <w:rFonts w:ascii="Palatino Linotype" w:hAnsi="Palatino Linotype" w:cs="Arial"/>
          <w:lang w:val="el-GR"/>
        </w:rPr>
        <w:t>Π</w:t>
      </w:r>
      <w:r w:rsidR="00A82E3C">
        <w:rPr>
          <w:rFonts w:ascii="Palatino Linotype" w:hAnsi="Palatino Linotype" w:cs="Arial"/>
          <w:lang w:val="el-GR"/>
        </w:rPr>
        <w:t>α</w:t>
      </w:r>
      <w:r w:rsidRPr="005E1835">
        <w:rPr>
          <w:rFonts w:ascii="Palatino Linotype" w:hAnsi="Palatino Linotype" w:cs="Arial"/>
          <w:lang w:val="el-GR"/>
        </w:rPr>
        <w:t xml:space="preserve">ρόλο που το </w:t>
      </w:r>
      <w:r w:rsidRPr="005E1835">
        <w:rPr>
          <w:rFonts w:ascii="Palatino Linotype" w:hAnsi="Palatino Linotype" w:cs="Arial"/>
        </w:rPr>
        <w:t>OBD</w:t>
      </w:r>
      <w:r w:rsidRPr="005E1835">
        <w:rPr>
          <w:rFonts w:ascii="Palatino Linotype" w:hAnsi="Palatino Linotype" w:cs="Arial"/>
          <w:lang w:val="el-GR"/>
        </w:rPr>
        <w:t xml:space="preserve"> </w:t>
      </w:r>
      <w:r w:rsidR="008A2995">
        <w:rPr>
          <w:rFonts w:ascii="Palatino Linotype" w:hAnsi="Palatino Linotype" w:cs="Arial"/>
          <w:lang w:val="el-GR"/>
        </w:rPr>
        <w:t xml:space="preserve">Ι </w:t>
      </w:r>
      <w:r w:rsidRPr="005E1835">
        <w:rPr>
          <w:rFonts w:ascii="Palatino Linotype" w:hAnsi="Palatino Linotype" w:cs="Arial"/>
          <w:lang w:val="el-GR"/>
        </w:rPr>
        <w:t xml:space="preserve">παρέχει πολύτιμες πληροφορίες σχετικά με τον πλήθος των κρίσιμων εκπομπών που σχετίζονται με συστήματα και εξαρτήματα, υπάρχουν και πολλά άλλα σημαντικά στοιχεία που δεν είναι ενσωματωμένα στο </w:t>
      </w:r>
      <w:r w:rsidRPr="005E1835">
        <w:rPr>
          <w:rFonts w:ascii="Palatino Linotype" w:hAnsi="Palatino Linotype" w:cs="Arial"/>
        </w:rPr>
        <w:t>OBD</w:t>
      </w:r>
      <w:r w:rsidRPr="005E1835">
        <w:rPr>
          <w:rFonts w:ascii="Palatino Linotype" w:hAnsi="Palatino Linotype" w:cs="Arial"/>
          <w:lang w:val="el-GR"/>
        </w:rPr>
        <w:t xml:space="preserve"> </w:t>
      </w:r>
      <w:r w:rsidR="008A2995">
        <w:rPr>
          <w:rFonts w:ascii="Palatino Linotype" w:hAnsi="Palatino Linotype" w:cs="Arial"/>
          <w:lang w:val="el-GR"/>
        </w:rPr>
        <w:t xml:space="preserve">Ι </w:t>
      </w:r>
      <w:r w:rsidRPr="005E1835">
        <w:rPr>
          <w:rFonts w:ascii="Palatino Linotype" w:hAnsi="Palatino Linotype" w:cs="Arial"/>
          <w:lang w:val="el-GR"/>
        </w:rPr>
        <w:t xml:space="preserve">λόγω κάποιων τεχνικών περιορισμών την εποχή που το σύστημα μπήκε στη φάση της παραγωγής (κατά τη χρονιά 1988). Από τότε η τεχνολογική εξέλιξη έχει να δείξει πολλά νέα τεχνικά επιτεύγματα. Για παράδειγμα, η τεχνολογία για την καταγραφή της </w:t>
      </w:r>
      <w:r w:rsidR="00996EE0" w:rsidRPr="005E1835">
        <w:rPr>
          <w:rFonts w:ascii="Palatino Linotype" w:hAnsi="Palatino Linotype" w:cs="Arial"/>
          <w:lang w:val="el-GR"/>
        </w:rPr>
        <w:t>αφλογιστίας</w:t>
      </w:r>
      <w:r w:rsidRPr="005E1835">
        <w:rPr>
          <w:rFonts w:ascii="Palatino Linotype" w:hAnsi="Palatino Linotype" w:cs="Arial"/>
          <w:lang w:val="el-GR"/>
        </w:rPr>
        <w:t xml:space="preserve"> του κινητήρα και της αποδοτικότητας του καταλύτη έχει αναπτυχθεί και εφαρμοστεί σε οχήματα που έχουν μπει στην παραγωγική διαδικασία. </w:t>
      </w:r>
    </w:p>
    <w:p w:rsidR="00487498" w:rsidRPr="005E1835" w:rsidRDefault="00487498" w:rsidP="00487498">
      <w:pPr>
        <w:jc w:val="both"/>
        <w:rPr>
          <w:rFonts w:ascii="Palatino Linotype" w:hAnsi="Palatino Linotype" w:cs="Arial"/>
          <w:lang w:val="el-GR"/>
        </w:rPr>
      </w:pPr>
    </w:p>
    <w:p w:rsidR="00487498" w:rsidRPr="005E1835" w:rsidRDefault="00487498" w:rsidP="00487498">
      <w:pPr>
        <w:jc w:val="both"/>
        <w:rPr>
          <w:rFonts w:ascii="Palatino Linotype" w:hAnsi="Palatino Linotype" w:cs="Arial"/>
          <w:lang w:val="el-GR"/>
        </w:rPr>
      </w:pPr>
      <w:r w:rsidRPr="005E1835">
        <w:rPr>
          <w:rFonts w:ascii="Palatino Linotype" w:hAnsi="Palatino Linotype" w:cs="Arial"/>
          <w:lang w:val="el-GR"/>
        </w:rPr>
        <w:t xml:space="preserve">Ως αποτέλεσμα αυτών των τεχνικών επιτευγμάτων, και επειδή τα Ι/Μ προγράμματα αποδείχθηκε ότι ήταν λιγότερο αποδοτικά από το επιθυμητό στην ανίχνευση κρίσιμων εκπομπών κατά τη διάρκεια της φυσιολογικής λειτουργίας στο δρόμο, ένα καλύτερο </w:t>
      </w:r>
      <w:r w:rsidRPr="005E1835">
        <w:rPr>
          <w:rFonts w:ascii="Palatino Linotype" w:hAnsi="Palatino Linotype" w:cs="Arial"/>
        </w:rPr>
        <w:t>OBD</w:t>
      </w:r>
      <w:r w:rsidRPr="005E1835">
        <w:rPr>
          <w:rFonts w:ascii="Palatino Linotype" w:hAnsi="Palatino Linotype" w:cs="Arial"/>
          <w:lang w:val="el-GR"/>
        </w:rPr>
        <w:t xml:space="preserve"> σύστημα αναπτύχθηκε υπό την καθοδήγηση του </w:t>
      </w:r>
      <w:r w:rsidRPr="005E1835">
        <w:rPr>
          <w:rFonts w:ascii="Palatino Linotype" w:hAnsi="Palatino Linotype" w:cs="Arial"/>
        </w:rPr>
        <w:t>CARB</w:t>
      </w:r>
      <w:r w:rsidRPr="005E1835">
        <w:rPr>
          <w:rFonts w:ascii="Palatino Linotype" w:hAnsi="Palatino Linotype" w:cs="Arial"/>
          <w:lang w:val="el-GR"/>
        </w:rPr>
        <w:t xml:space="preserve">. </w:t>
      </w:r>
    </w:p>
    <w:p w:rsidR="00487498" w:rsidRPr="005E1835" w:rsidRDefault="00487498" w:rsidP="00487498">
      <w:pPr>
        <w:jc w:val="both"/>
        <w:rPr>
          <w:rFonts w:ascii="Palatino Linotype" w:hAnsi="Palatino Linotype" w:cs="Arial"/>
          <w:lang w:val="el-GR"/>
        </w:rPr>
      </w:pPr>
    </w:p>
    <w:p w:rsidR="00487498" w:rsidRPr="005E1835" w:rsidRDefault="00487498" w:rsidP="00487498">
      <w:pPr>
        <w:jc w:val="both"/>
        <w:rPr>
          <w:rFonts w:ascii="Palatino Linotype" w:hAnsi="Palatino Linotype" w:cs="Arial"/>
          <w:lang w:val="el-GR"/>
        </w:rPr>
      </w:pPr>
      <w:r w:rsidRPr="005E1835">
        <w:rPr>
          <w:rFonts w:ascii="Palatino Linotype" w:hAnsi="Palatino Linotype" w:cs="Arial"/>
          <w:lang w:val="el-GR"/>
        </w:rPr>
        <w:t xml:space="preserve">Το </w:t>
      </w:r>
      <w:r w:rsidRPr="005E1835">
        <w:rPr>
          <w:rFonts w:ascii="Palatino Linotype" w:hAnsi="Palatino Linotype" w:cs="Arial"/>
        </w:rPr>
        <w:t>OBD</w:t>
      </w:r>
      <w:r w:rsidRPr="005E1835">
        <w:rPr>
          <w:rFonts w:ascii="Palatino Linotype" w:hAnsi="Palatino Linotype" w:cs="Arial"/>
          <w:lang w:val="el-GR"/>
        </w:rPr>
        <w:t xml:space="preserve"> </w:t>
      </w:r>
      <w:r w:rsidRPr="005E1835">
        <w:rPr>
          <w:rFonts w:ascii="Palatino Linotype" w:hAnsi="Palatino Linotype" w:cs="Arial"/>
        </w:rPr>
        <w:t>II</w:t>
      </w:r>
      <w:r w:rsidRPr="005E1835">
        <w:rPr>
          <w:rFonts w:ascii="Palatino Linotype" w:hAnsi="Palatino Linotype" w:cs="Arial"/>
          <w:lang w:val="el-GR"/>
        </w:rPr>
        <w:t xml:space="preserve"> που ενσωματώνεται στα μοντέλα των ετών 1994 -1996, προσθέτει καταγραφή και απεικόνιση της αποδοτικότητας του καταλύτη, ανίχνευση της </w:t>
      </w:r>
      <w:r w:rsidR="00996EE0" w:rsidRPr="005E1835">
        <w:rPr>
          <w:rFonts w:ascii="Palatino Linotype" w:hAnsi="Palatino Linotype" w:cs="Arial"/>
          <w:lang w:val="el-GR"/>
        </w:rPr>
        <w:t>αφλογιστίας</w:t>
      </w:r>
      <w:r w:rsidRPr="005E1835">
        <w:rPr>
          <w:rFonts w:ascii="Palatino Linotype" w:hAnsi="Palatino Linotype" w:cs="Arial"/>
          <w:lang w:val="el-GR"/>
        </w:rPr>
        <w:t xml:space="preserve"> του κινητήρα, καταγραφή του συστήματος καθαρισμού του κανίστρου (</w:t>
      </w:r>
      <w:r w:rsidRPr="005E1835">
        <w:rPr>
          <w:rFonts w:ascii="Palatino Linotype" w:hAnsi="Palatino Linotype" w:cs="Arial"/>
        </w:rPr>
        <w:t>canister</w:t>
      </w:r>
      <w:r w:rsidRPr="005E1835">
        <w:rPr>
          <w:rFonts w:ascii="Palatino Linotype" w:hAnsi="Palatino Linotype" w:cs="Arial"/>
          <w:lang w:val="el-GR"/>
        </w:rPr>
        <w:t xml:space="preserve"> </w:t>
      </w:r>
      <w:r w:rsidRPr="005E1835">
        <w:rPr>
          <w:rFonts w:ascii="Palatino Linotype" w:hAnsi="Palatino Linotype" w:cs="Arial"/>
        </w:rPr>
        <w:t>purge</w:t>
      </w:r>
      <w:r w:rsidRPr="005E1835">
        <w:rPr>
          <w:rFonts w:ascii="Palatino Linotype" w:hAnsi="Palatino Linotype" w:cs="Arial"/>
          <w:lang w:val="el-GR"/>
        </w:rPr>
        <w:t xml:space="preserve"> </w:t>
      </w:r>
      <w:r w:rsidRPr="005E1835">
        <w:rPr>
          <w:rFonts w:ascii="Palatino Linotype" w:hAnsi="Palatino Linotype" w:cs="Arial"/>
        </w:rPr>
        <w:t>system</w:t>
      </w:r>
      <w:r w:rsidRPr="005E1835">
        <w:rPr>
          <w:rFonts w:ascii="Palatino Linotype" w:hAnsi="Palatino Linotype" w:cs="Arial"/>
          <w:lang w:val="el-GR"/>
        </w:rPr>
        <w:t xml:space="preserve"> </w:t>
      </w:r>
      <w:r w:rsidRPr="005E1835">
        <w:rPr>
          <w:rFonts w:ascii="Palatino Linotype" w:hAnsi="Palatino Linotype" w:cs="Arial"/>
        </w:rPr>
        <w:t>monitoring</w:t>
      </w:r>
      <w:r w:rsidRPr="005E1835">
        <w:rPr>
          <w:rFonts w:ascii="Palatino Linotype" w:hAnsi="Palatino Linotype" w:cs="Arial"/>
          <w:lang w:val="el-GR"/>
        </w:rPr>
        <w:t>), (</w:t>
      </w:r>
      <w:r w:rsidRPr="005E1835">
        <w:rPr>
          <w:rFonts w:ascii="Palatino Linotype" w:hAnsi="Palatino Linotype" w:cs="Arial"/>
        </w:rPr>
        <w:t>secondary</w:t>
      </w:r>
      <w:r w:rsidRPr="005E1835">
        <w:rPr>
          <w:rFonts w:ascii="Palatino Linotype" w:hAnsi="Palatino Linotype" w:cs="Arial"/>
          <w:lang w:val="el-GR"/>
        </w:rPr>
        <w:t xml:space="preserve"> </w:t>
      </w:r>
      <w:r w:rsidRPr="005E1835">
        <w:rPr>
          <w:rFonts w:ascii="Palatino Linotype" w:hAnsi="Palatino Linotype" w:cs="Arial"/>
        </w:rPr>
        <w:t>air</w:t>
      </w:r>
      <w:r w:rsidRPr="005E1835">
        <w:rPr>
          <w:rFonts w:ascii="Palatino Linotype" w:hAnsi="Palatino Linotype" w:cs="Arial"/>
          <w:lang w:val="el-GR"/>
        </w:rPr>
        <w:t xml:space="preserve"> </w:t>
      </w:r>
      <w:r w:rsidRPr="005E1835">
        <w:rPr>
          <w:rFonts w:ascii="Palatino Linotype" w:hAnsi="Palatino Linotype" w:cs="Arial"/>
        </w:rPr>
        <w:t>system</w:t>
      </w:r>
      <w:r w:rsidRPr="005E1835">
        <w:rPr>
          <w:rFonts w:ascii="Palatino Linotype" w:hAnsi="Palatino Linotype" w:cs="Arial"/>
          <w:lang w:val="el-GR"/>
        </w:rPr>
        <w:t xml:space="preserve"> </w:t>
      </w:r>
      <w:r w:rsidRPr="005E1835">
        <w:rPr>
          <w:rFonts w:ascii="Palatino Linotype" w:hAnsi="Palatino Linotype" w:cs="Arial"/>
        </w:rPr>
        <w:t>monitoring</w:t>
      </w:r>
      <w:r w:rsidRPr="005E1835">
        <w:rPr>
          <w:rFonts w:ascii="Palatino Linotype" w:hAnsi="Palatino Linotype" w:cs="Arial"/>
          <w:lang w:val="el-GR"/>
        </w:rPr>
        <w:t>) καταγραφή του δευτερεύοντος συστήματος αέρα καθώς επίσης και του ρυθμού ροής (</w:t>
      </w:r>
      <w:r w:rsidRPr="005E1835">
        <w:rPr>
          <w:rFonts w:ascii="Palatino Linotype" w:hAnsi="Palatino Linotype" w:cs="Arial"/>
        </w:rPr>
        <w:t>flow</w:t>
      </w:r>
      <w:r w:rsidRPr="005E1835">
        <w:rPr>
          <w:rFonts w:ascii="Palatino Linotype" w:hAnsi="Palatino Linotype" w:cs="Arial"/>
          <w:lang w:val="el-GR"/>
        </w:rPr>
        <w:t xml:space="preserve"> </w:t>
      </w:r>
      <w:r w:rsidRPr="005E1835">
        <w:rPr>
          <w:rFonts w:ascii="Palatino Linotype" w:hAnsi="Palatino Linotype" w:cs="Arial"/>
        </w:rPr>
        <w:t>rate</w:t>
      </w:r>
      <w:r w:rsidRPr="005E1835">
        <w:rPr>
          <w:rFonts w:ascii="Palatino Linotype" w:hAnsi="Palatino Linotype" w:cs="Arial"/>
          <w:lang w:val="el-GR"/>
        </w:rPr>
        <w:t xml:space="preserve">) του </w:t>
      </w:r>
      <w:r w:rsidRPr="005E1835">
        <w:rPr>
          <w:rFonts w:ascii="Palatino Linotype" w:hAnsi="Palatino Linotype" w:cs="Arial"/>
        </w:rPr>
        <w:t>EGR</w:t>
      </w:r>
      <w:r w:rsidRPr="005E1835">
        <w:rPr>
          <w:rFonts w:ascii="Palatino Linotype" w:hAnsi="Palatino Linotype" w:cs="Arial"/>
          <w:lang w:val="el-GR"/>
        </w:rPr>
        <w:t xml:space="preserve"> συστήματος. Επιπρόσθετα, μία ακολουθία σειριακών δεδομένων που αποτελείται από είκοσι βασικές παραμέτρους δεδομένων και διαγνωστικούς κωδικούς βλαβών είναι αναπόσπαστο κομμάτι του συγκεκριμένου διαγνωστικού συστήματος. </w:t>
      </w:r>
    </w:p>
    <w:p w:rsidR="00487498" w:rsidRPr="005E1835" w:rsidRDefault="00487498" w:rsidP="00487498">
      <w:pPr>
        <w:jc w:val="both"/>
        <w:rPr>
          <w:rFonts w:ascii="Palatino Linotype" w:hAnsi="Palatino Linotype" w:cs="Arial"/>
          <w:lang w:val="el-GR"/>
        </w:rPr>
      </w:pPr>
    </w:p>
    <w:p w:rsidR="00487498" w:rsidRPr="005E1835" w:rsidRDefault="00487498" w:rsidP="00487498">
      <w:pPr>
        <w:jc w:val="both"/>
        <w:rPr>
          <w:rFonts w:ascii="Palatino Linotype" w:hAnsi="Palatino Linotype" w:cs="Arial"/>
          <w:lang w:val="el-GR"/>
        </w:rPr>
      </w:pPr>
      <w:r w:rsidRPr="005E1835">
        <w:rPr>
          <w:rFonts w:ascii="Palatino Linotype" w:hAnsi="Palatino Linotype" w:cs="Arial"/>
          <w:lang w:val="el-GR"/>
        </w:rPr>
        <w:t xml:space="preserve">Επιπλέον της βασικής απαίτησης του </w:t>
      </w:r>
      <w:r w:rsidRPr="005E1835">
        <w:rPr>
          <w:rFonts w:ascii="Palatino Linotype" w:hAnsi="Palatino Linotype" w:cs="Arial"/>
        </w:rPr>
        <w:t>OBD</w:t>
      </w:r>
      <w:r w:rsidRPr="005E1835">
        <w:rPr>
          <w:rFonts w:ascii="Palatino Linotype" w:hAnsi="Palatino Linotype" w:cs="Arial"/>
          <w:lang w:val="el-GR"/>
        </w:rPr>
        <w:t xml:space="preserve"> </w:t>
      </w:r>
      <w:r w:rsidRPr="005E1835">
        <w:rPr>
          <w:rFonts w:ascii="Palatino Linotype" w:hAnsi="Palatino Linotype" w:cs="Arial"/>
        </w:rPr>
        <w:t>II</w:t>
      </w:r>
      <w:r w:rsidRPr="005E1835">
        <w:rPr>
          <w:rFonts w:ascii="Palatino Linotype" w:hAnsi="Palatino Linotype" w:cs="Arial"/>
          <w:lang w:val="el-GR"/>
        </w:rPr>
        <w:t xml:space="preserve"> για ακολουθία σειριακών δεδομένων, διάφορες αυτοκινητοβιομηχανίες, χρησιμοποίησαν μία εμπλουτισμένη ακολουθία δεδομένων που αποτελείται από επιπλέον λέξεις δεδομένων. Η πρόσβαση σε όλα τα δεδομένα του </w:t>
      </w:r>
      <w:r w:rsidRPr="005E1835">
        <w:rPr>
          <w:rFonts w:ascii="Palatino Linotype" w:hAnsi="Palatino Linotype" w:cs="Arial"/>
        </w:rPr>
        <w:t>OBD</w:t>
      </w:r>
      <w:r w:rsidRPr="005E1835">
        <w:rPr>
          <w:rFonts w:ascii="Palatino Linotype" w:hAnsi="Palatino Linotype" w:cs="Arial"/>
          <w:lang w:val="el-GR"/>
        </w:rPr>
        <w:t xml:space="preserve"> </w:t>
      </w:r>
      <w:r w:rsidRPr="005E1835">
        <w:rPr>
          <w:rFonts w:ascii="Palatino Linotype" w:hAnsi="Palatino Linotype" w:cs="Arial"/>
        </w:rPr>
        <w:t>II</w:t>
      </w:r>
      <w:r w:rsidRPr="005E1835">
        <w:rPr>
          <w:rFonts w:ascii="Palatino Linotype" w:hAnsi="Palatino Linotype" w:cs="Arial"/>
          <w:lang w:val="el-GR"/>
        </w:rPr>
        <w:t xml:space="preserve"> γίνεται συνδέοντας ένα γενικής χρήσης αντικείμενο σάρωσης στο </w:t>
      </w:r>
      <w:r w:rsidRPr="005E1835">
        <w:rPr>
          <w:rFonts w:ascii="Palatino Linotype" w:hAnsi="Palatino Linotype" w:cs="Arial"/>
        </w:rPr>
        <w:t>Data</w:t>
      </w:r>
      <w:r w:rsidRPr="005E1835">
        <w:rPr>
          <w:rFonts w:ascii="Palatino Linotype" w:hAnsi="Palatino Linotype" w:cs="Arial"/>
          <w:lang w:val="el-GR"/>
        </w:rPr>
        <w:t xml:space="preserve"> </w:t>
      </w:r>
      <w:r w:rsidRPr="005E1835">
        <w:rPr>
          <w:rFonts w:ascii="Palatino Linotype" w:hAnsi="Palatino Linotype" w:cs="Arial"/>
        </w:rPr>
        <w:t>Link</w:t>
      </w:r>
      <w:r w:rsidRPr="005E1835">
        <w:rPr>
          <w:rFonts w:ascii="Palatino Linotype" w:hAnsi="Palatino Linotype" w:cs="Arial"/>
          <w:lang w:val="el-GR"/>
        </w:rPr>
        <w:t xml:space="preserve"> </w:t>
      </w:r>
      <w:r w:rsidRPr="005E1835">
        <w:rPr>
          <w:rFonts w:ascii="Palatino Linotype" w:hAnsi="Palatino Linotype" w:cs="Arial"/>
        </w:rPr>
        <w:t>Connector</w:t>
      </w:r>
      <w:r w:rsidRPr="005E1835">
        <w:rPr>
          <w:rFonts w:ascii="Palatino Linotype" w:hAnsi="Palatino Linotype" w:cs="Arial"/>
          <w:lang w:val="el-GR"/>
        </w:rPr>
        <w:t xml:space="preserve"> (</w:t>
      </w:r>
      <w:r w:rsidRPr="005E1835">
        <w:rPr>
          <w:rFonts w:ascii="Palatino Linotype" w:hAnsi="Palatino Linotype" w:cs="Arial"/>
        </w:rPr>
        <w:t>DLC</w:t>
      </w:r>
      <w:r w:rsidRPr="005E1835">
        <w:rPr>
          <w:rFonts w:ascii="Palatino Linotype" w:hAnsi="Palatino Linotype" w:cs="Arial"/>
          <w:lang w:val="el-GR"/>
        </w:rPr>
        <w:t xml:space="preserve">) που είναι τοποθετημένος εντός της καμπίνας του οχήματος και σε απόσταση όχι μεγαλύτερης του ενός μέτρου από τον οδηγό. Η ποιότητα των δεδομένων, το εργαλείο σάρωσης, ο τρόπος διεξαγωγής του διαγνωστικού ελέγχου, οι διαγνωστικοί κωδικοί βλαβών και οτιδήποτε σχετίζεται με την χρήση του συστήματος </w:t>
      </w:r>
      <w:r w:rsidRPr="005E1835">
        <w:rPr>
          <w:rFonts w:ascii="Palatino Linotype" w:hAnsi="Palatino Linotype" w:cs="Arial"/>
        </w:rPr>
        <w:t>OBD</w:t>
      </w:r>
      <w:r w:rsidRPr="005E1835">
        <w:rPr>
          <w:rFonts w:ascii="Palatino Linotype" w:hAnsi="Palatino Linotype" w:cs="Arial"/>
          <w:lang w:val="el-GR"/>
        </w:rPr>
        <w:t xml:space="preserve"> </w:t>
      </w:r>
      <w:r w:rsidRPr="005E1835">
        <w:rPr>
          <w:rFonts w:ascii="Palatino Linotype" w:hAnsi="Palatino Linotype" w:cs="Arial"/>
        </w:rPr>
        <w:t>II</w:t>
      </w:r>
      <w:r w:rsidRPr="005E1835">
        <w:rPr>
          <w:rFonts w:ascii="Palatino Linotype" w:hAnsi="Palatino Linotype" w:cs="Arial"/>
          <w:lang w:val="el-GR"/>
        </w:rPr>
        <w:t>, ορίζεται από την Κοινότητα των Μηχανικών Μηχανοκίνητων Οχημάτων (</w:t>
      </w:r>
      <w:r w:rsidRPr="005E1835">
        <w:rPr>
          <w:rFonts w:ascii="Palatino Linotype" w:hAnsi="Palatino Linotype" w:cs="Arial"/>
        </w:rPr>
        <w:t>Society</w:t>
      </w:r>
      <w:r w:rsidRPr="005E1835">
        <w:rPr>
          <w:rFonts w:ascii="Palatino Linotype" w:hAnsi="Palatino Linotype" w:cs="Arial"/>
          <w:lang w:val="el-GR"/>
        </w:rPr>
        <w:t xml:space="preserve"> </w:t>
      </w:r>
      <w:r w:rsidRPr="005E1835">
        <w:rPr>
          <w:rFonts w:ascii="Palatino Linotype" w:hAnsi="Palatino Linotype" w:cs="Arial"/>
        </w:rPr>
        <w:t>of</w:t>
      </w:r>
      <w:r w:rsidRPr="005E1835">
        <w:rPr>
          <w:rFonts w:ascii="Palatino Linotype" w:hAnsi="Palatino Linotype" w:cs="Arial"/>
          <w:lang w:val="el-GR"/>
        </w:rPr>
        <w:t xml:space="preserve"> </w:t>
      </w:r>
      <w:r w:rsidRPr="005E1835">
        <w:rPr>
          <w:rFonts w:ascii="Palatino Linotype" w:hAnsi="Palatino Linotype" w:cs="Arial"/>
        </w:rPr>
        <w:t>Automotive</w:t>
      </w:r>
      <w:r w:rsidRPr="005E1835">
        <w:rPr>
          <w:rFonts w:ascii="Palatino Linotype" w:hAnsi="Palatino Linotype" w:cs="Arial"/>
          <w:lang w:val="el-GR"/>
        </w:rPr>
        <w:t xml:space="preserve"> </w:t>
      </w:r>
      <w:r w:rsidRPr="005E1835">
        <w:rPr>
          <w:rFonts w:ascii="Palatino Linotype" w:hAnsi="Palatino Linotype" w:cs="Arial"/>
        </w:rPr>
        <w:t>Engineers</w:t>
      </w:r>
      <w:r w:rsidRPr="005E1835">
        <w:rPr>
          <w:rFonts w:ascii="Palatino Linotype" w:hAnsi="Palatino Linotype" w:cs="Arial"/>
          <w:lang w:val="el-GR"/>
        </w:rPr>
        <w:t xml:space="preserve"> – </w:t>
      </w:r>
      <w:r w:rsidRPr="005E1835">
        <w:rPr>
          <w:rFonts w:ascii="Palatino Linotype" w:hAnsi="Palatino Linotype" w:cs="Arial"/>
        </w:rPr>
        <w:t>SAE</w:t>
      </w:r>
      <w:r w:rsidRPr="005E1835">
        <w:rPr>
          <w:rFonts w:ascii="Palatino Linotype" w:hAnsi="Palatino Linotype" w:cs="Arial"/>
          <w:lang w:val="el-GR"/>
        </w:rPr>
        <w:t xml:space="preserve">). </w:t>
      </w:r>
    </w:p>
    <w:p w:rsidR="00487498" w:rsidRPr="005E1835" w:rsidRDefault="00487498" w:rsidP="00487498">
      <w:pPr>
        <w:jc w:val="both"/>
        <w:rPr>
          <w:rFonts w:ascii="Palatino Linotype" w:hAnsi="Palatino Linotype" w:cs="Arial"/>
          <w:lang w:val="el-GR"/>
        </w:rPr>
      </w:pPr>
    </w:p>
    <w:p w:rsidR="00487498" w:rsidRPr="005E1835" w:rsidRDefault="00487498" w:rsidP="00487498">
      <w:pPr>
        <w:jc w:val="both"/>
        <w:rPr>
          <w:rFonts w:ascii="Palatino Linotype" w:hAnsi="Palatino Linotype" w:cs="Arial"/>
          <w:lang w:val="el-GR"/>
        </w:rPr>
      </w:pPr>
      <w:r w:rsidRPr="005E1835">
        <w:rPr>
          <w:rFonts w:ascii="Palatino Linotype" w:hAnsi="Palatino Linotype" w:cs="Arial"/>
          <w:lang w:val="el-GR"/>
        </w:rPr>
        <w:t xml:space="preserve">Ο στόχος του </w:t>
      </w:r>
      <w:r w:rsidRPr="005E1835">
        <w:rPr>
          <w:rFonts w:ascii="Palatino Linotype" w:hAnsi="Palatino Linotype" w:cs="Arial"/>
        </w:rPr>
        <w:t>OBD</w:t>
      </w:r>
      <w:r w:rsidRPr="005E1835">
        <w:rPr>
          <w:rFonts w:ascii="Palatino Linotype" w:hAnsi="Palatino Linotype" w:cs="Arial"/>
          <w:lang w:val="el-GR"/>
        </w:rPr>
        <w:t xml:space="preserve"> </w:t>
      </w:r>
      <w:r w:rsidRPr="005E1835">
        <w:rPr>
          <w:rFonts w:ascii="Palatino Linotype" w:hAnsi="Palatino Linotype" w:cs="Arial"/>
        </w:rPr>
        <w:t>II</w:t>
      </w:r>
      <w:r w:rsidRPr="005E1835">
        <w:rPr>
          <w:rFonts w:ascii="Palatino Linotype" w:hAnsi="Palatino Linotype" w:cs="Arial"/>
          <w:lang w:val="el-GR"/>
        </w:rPr>
        <w:t xml:space="preserve"> είναι να παρέχει στο όχημα ένα διαγνωστικό σύστημα επί του οχήματος που είναι ικανό να καταγράφει διαρκώς την αποδοτικότητα του συστήματος ελέγχου εκπομπών και να βελτιώνει την απόδοση της </w:t>
      </w:r>
      <w:r w:rsidRPr="005E1835">
        <w:rPr>
          <w:rFonts w:ascii="Palatino Linotype" w:hAnsi="Palatino Linotype" w:cs="Arial"/>
          <w:lang w:val="el-GR"/>
        </w:rPr>
        <w:lastRenderedPageBreak/>
        <w:t xml:space="preserve">διάγνωσης και της επισκευής όταν το σύστημα αποτυγχάνει. Ουσιαστικά, ένας Ι/Μ σταθμός εκπομπών θα προγραμματίζεται σε κάθε όχημα που είναι εφοδιασμένο με </w:t>
      </w:r>
      <w:r w:rsidRPr="005E1835">
        <w:rPr>
          <w:rFonts w:ascii="Palatino Linotype" w:hAnsi="Palatino Linotype" w:cs="Arial"/>
        </w:rPr>
        <w:t>OBD</w:t>
      </w:r>
      <w:r w:rsidRPr="005E1835">
        <w:rPr>
          <w:rFonts w:ascii="Palatino Linotype" w:hAnsi="Palatino Linotype" w:cs="Arial"/>
          <w:lang w:val="el-GR"/>
        </w:rPr>
        <w:t xml:space="preserve"> </w:t>
      </w:r>
      <w:r w:rsidRPr="005E1835">
        <w:rPr>
          <w:rFonts w:ascii="Palatino Linotype" w:hAnsi="Palatino Linotype" w:cs="Arial"/>
        </w:rPr>
        <w:t>II</w:t>
      </w:r>
      <w:r w:rsidRPr="005E1835">
        <w:rPr>
          <w:rFonts w:ascii="Palatino Linotype" w:hAnsi="Palatino Linotype" w:cs="Arial"/>
          <w:lang w:val="el-GR"/>
        </w:rPr>
        <w:t xml:space="preserve">. </w:t>
      </w:r>
    </w:p>
    <w:p w:rsidR="00487498" w:rsidRPr="005E1835" w:rsidRDefault="00487498" w:rsidP="00487498">
      <w:pPr>
        <w:jc w:val="both"/>
        <w:rPr>
          <w:rFonts w:ascii="Palatino Linotype" w:hAnsi="Palatino Linotype" w:cs="Arial"/>
          <w:lang w:val="el-GR"/>
        </w:rPr>
      </w:pPr>
    </w:p>
    <w:p w:rsidR="00487498" w:rsidRPr="005E1835" w:rsidRDefault="008A2995" w:rsidP="00487498">
      <w:pPr>
        <w:jc w:val="both"/>
        <w:rPr>
          <w:rFonts w:ascii="Palatino Linotype" w:hAnsi="Palatino Linotype" w:cs="Arial"/>
          <w:b/>
          <w:lang w:val="el-GR"/>
        </w:rPr>
      </w:pPr>
      <w:r>
        <w:rPr>
          <w:rFonts w:ascii="Palatino Linotype" w:hAnsi="Palatino Linotype" w:cs="Arial"/>
          <w:b/>
          <w:lang w:val="el-GR"/>
        </w:rPr>
        <w:t>2.2.1</w:t>
      </w:r>
      <w:r>
        <w:rPr>
          <w:rFonts w:ascii="Palatino Linotype" w:hAnsi="Palatino Linotype" w:cs="Arial"/>
          <w:b/>
          <w:lang w:val="el-GR"/>
        </w:rPr>
        <w:tab/>
      </w:r>
      <w:r w:rsidR="00487498" w:rsidRPr="005E1835">
        <w:rPr>
          <w:rFonts w:ascii="Palatino Linotype" w:hAnsi="Palatino Linotype" w:cs="Arial"/>
          <w:b/>
          <w:lang w:val="el-GR"/>
        </w:rPr>
        <w:t xml:space="preserve">Χαρακτηριστικά του </w:t>
      </w:r>
      <w:r w:rsidR="00487498" w:rsidRPr="005E1835">
        <w:rPr>
          <w:rFonts w:ascii="Palatino Linotype" w:hAnsi="Palatino Linotype" w:cs="Arial"/>
          <w:b/>
        </w:rPr>
        <w:t>OBD</w:t>
      </w:r>
      <w:r w:rsidR="00487498" w:rsidRPr="005E1835">
        <w:rPr>
          <w:rFonts w:ascii="Palatino Linotype" w:hAnsi="Palatino Linotype" w:cs="Arial"/>
          <w:b/>
          <w:lang w:val="el-GR"/>
        </w:rPr>
        <w:t xml:space="preserve"> </w:t>
      </w:r>
      <w:r w:rsidR="00487498" w:rsidRPr="005E1835">
        <w:rPr>
          <w:rFonts w:ascii="Palatino Linotype" w:hAnsi="Palatino Linotype" w:cs="Arial"/>
          <w:b/>
        </w:rPr>
        <w:t>II</w:t>
      </w:r>
    </w:p>
    <w:p w:rsidR="00487498" w:rsidRPr="005E1835" w:rsidRDefault="00487498" w:rsidP="00487498">
      <w:pPr>
        <w:jc w:val="both"/>
        <w:rPr>
          <w:rFonts w:ascii="Palatino Linotype" w:hAnsi="Palatino Linotype" w:cs="Arial"/>
          <w:lang w:val="el-GR"/>
        </w:rPr>
      </w:pPr>
    </w:p>
    <w:p w:rsidR="00487498" w:rsidRPr="005E1835" w:rsidRDefault="00487498" w:rsidP="00487498">
      <w:pPr>
        <w:jc w:val="both"/>
        <w:rPr>
          <w:rFonts w:ascii="Palatino Linotype" w:hAnsi="Palatino Linotype" w:cs="Arial"/>
          <w:lang w:val="el-GR"/>
        </w:rPr>
      </w:pPr>
      <w:r w:rsidRPr="005E1835">
        <w:rPr>
          <w:rFonts w:ascii="Palatino Linotype" w:hAnsi="Palatino Linotype" w:cs="Arial"/>
          <w:lang w:val="el-GR"/>
        </w:rPr>
        <w:t xml:space="preserve">Οι ακόλουθες πληροφορίες θα βοηθήσουν τον αναγνώστη να </w:t>
      </w:r>
      <w:r w:rsidR="00996EE0" w:rsidRPr="005E1835">
        <w:rPr>
          <w:rFonts w:ascii="Palatino Linotype" w:hAnsi="Palatino Linotype" w:cs="Arial"/>
          <w:lang w:val="el-GR"/>
        </w:rPr>
        <w:t>εξοικειωθεί</w:t>
      </w:r>
      <w:r w:rsidRPr="005E1835">
        <w:rPr>
          <w:rFonts w:ascii="Palatino Linotype" w:hAnsi="Palatino Linotype" w:cs="Arial"/>
          <w:lang w:val="el-GR"/>
        </w:rPr>
        <w:t xml:space="preserve"> με τα σημαντικότερα χαρακτηριστικά του </w:t>
      </w:r>
      <w:r w:rsidRPr="005E1835">
        <w:rPr>
          <w:rFonts w:ascii="Palatino Linotype" w:hAnsi="Palatino Linotype" w:cs="Arial"/>
        </w:rPr>
        <w:t>OBD</w:t>
      </w:r>
      <w:r w:rsidRPr="005E1835">
        <w:rPr>
          <w:rFonts w:ascii="Palatino Linotype" w:hAnsi="Palatino Linotype" w:cs="Arial"/>
          <w:lang w:val="el-GR"/>
        </w:rPr>
        <w:t xml:space="preserve"> </w:t>
      </w:r>
      <w:r w:rsidRPr="005E1835">
        <w:rPr>
          <w:rFonts w:ascii="Palatino Linotype" w:hAnsi="Palatino Linotype" w:cs="Arial"/>
        </w:rPr>
        <w:t>II</w:t>
      </w:r>
      <w:r w:rsidRPr="005E1835">
        <w:rPr>
          <w:rFonts w:ascii="Palatino Linotype" w:hAnsi="Palatino Linotype" w:cs="Arial"/>
          <w:lang w:val="el-GR"/>
        </w:rPr>
        <w:t xml:space="preserve"> συστήματος.  </w:t>
      </w:r>
    </w:p>
    <w:p w:rsidR="00487498" w:rsidRPr="005E1835" w:rsidRDefault="00487498" w:rsidP="00487498">
      <w:pPr>
        <w:jc w:val="both"/>
        <w:rPr>
          <w:rFonts w:ascii="Palatino Linotype" w:hAnsi="Palatino Linotype" w:cs="Arial"/>
          <w:lang w:val="el-GR"/>
        </w:rPr>
      </w:pPr>
    </w:p>
    <w:p w:rsidR="00487498" w:rsidRPr="005E1835" w:rsidRDefault="008A2995" w:rsidP="00487498">
      <w:pPr>
        <w:jc w:val="both"/>
        <w:rPr>
          <w:rFonts w:ascii="Palatino Linotype" w:hAnsi="Palatino Linotype" w:cs="Arial"/>
          <w:b/>
          <w:lang w:val="el-GR"/>
        </w:rPr>
      </w:pPr>
      <w:r>
        <w:rPr>
          <w:rFonts w:ascii="Palatino Linotype" w:hAnsi="Palatino Linotype" w:cs="Arial"/>
          <w:b/>
          <w:lang w:val="el-GR"/>
        </w:rPr>
        <w:t>2.2.1.1</w:t>
      </w:r>
      <w:r>
        <w:rPr>
          <w:rFonts w:ascii="Palatino Linotype" w:hAnsi="Palatino Linotype" w:cs="Arial"/>
          <w:b/>
          <w:lang w:val="el-GR"/>
        </w:rPr>
        <w:tab/>
      </w:r>
      <w:r w:rsidR="00487498" w:rsidRPr="005E1835">
        <w:rPr>
          <w:rFonts w:ascii="Palatino Linotype" w:hAnsi="Palatino Linotype" w:cs="Arial"/>
          <w:b/>
          <w:lang w:val="el-GR"/>
        </w:rPr>
        <w:t xml:space="preserve">Διάγνωση που αφορά τον αισθητήρα οξυγόνου     </w:t>
      </w:r>
    </w:p>
    <w:p w:rsidR="00487498" w:rsidRPr="005E1835" w:rsidRDefault="00487498" w:rsidP="00487498">
      <w:pPr>
        <w:rPr>
          <w:rFonts w:ascii="Palatino Linotype" w:hAnsi="Palatino Linotype" w:cs="Arial"/>
          <w:lang w:val="el-GR"/>
        </w:rPr>
      </w:pPr>
    </w:p>
    <w:p w:rsidR="00487498" w:rsidRPr="005E1835" w:rsidRDefault="00487498" w:rsidP="00487498">
      <w:pPr>
        <w:jc w:val="both"/>
        <w:rPr>
          <w:rFonts w:ascii="Palatino Linotype" w:hAnsi="Palatino Linotype" w:cs="Arial"/>
          <w:lang w:val="el-GR"/>
        </w:rPr>
      </w:pPr>
      <w:r w:rsidRPr="005E1835">
        <w:rPr>
          <w:rFonts w:ascii="Palatino Linotype" w:hAnsi="Palatino Linotype" w:cs="Arial"/>
          <w:lang w:val="el-GR"/>
        </w:rPr>
        <w:t>Το σύστημα παρακολουθεί τον (ή τους) αισθητήρα</w:t>
      </w:r>
      <w:r w:rsidR="001D00DE">
        <w:rPr>
          <w:rFonts w:ascii="Palatino Linotype" w:hAnsi="Palatino Linotype" w:cs="Arial"/>
          <w:lang w:val="el-GR"/>
        </w:rPr>
        <w:t>/ες</w:t>
      </w:r>
      <w:r w:rsidRPr="005E1835">
        <w:rPr>
          <w:rFonts w:ascii="Palatino Linotype" w:hAnsi="Palatino Linotype" w:cs="Arial"/>
          <w:lang w:val="el-GR"/>
        </w:rPr>
        <w:t xml:space="preserve"> οξυγόνου συμπεριλαμβανομένης της καταγραφής για μόλυνση-νόθευση και υποβάθμιση της ποιότητάς του καταγράφοντας τη </w:t>
      </w:r>
      <w:r w:rsidRPr="005E1835">
        <w:rPr>
          <w:rFonts w:ascii="Palatino Linotype" w:hAnsi="Palatino Linotype" w:cs="Arial"/>
        </w:rPr>
        <w:t>switching</w:t>
      </w:r>
      <w:r w:rsidRPr="005E1835">
        <w:rPr>
          <w:rFonts w:ascii="Palatino Linotype" w:hAnsi="Palatino Linotype" w:cs="Arial"/>
          <w:lang w:val="el-GR"/>
        </w:rPr>
        <w:t xml:space="preserve"> συχνότητα και το </w:t>
      </w:r>
      <w:r w:rsidRPr="005E1835">
        <w:rPr>
          <w:rFonts w:ascii="Palatino Linotype" w:hAnsi="Palatino Linotype" w:cs="Arial"/>
        </w:rPr>
        <w:t>lean</w:t>
      </w:r>
      <w:r w:rsidRPr="005E1835">
        <w:rPr>
          <w:rFonts w:ascii="Palatino Linotype" w:hAnsi="Palatino Linotype" w:cs="Arial"/>
          <w:lang w:val="el-GR"/>
        </w:rPr>
        <w:t>-</w:t>
      </w:r>
      <w:r w:rsidRPr="005E1835">
        <w:rPr>
          <w:rFonts w:ascii="Palatino Linotype" w:hAnsi="Palatino Linotype" w:cs="Arial"/>
        </w:rPr>
        <w:t>rich</w:t>
      </w:r>
      <w:r w:rsidRPr="005E1835">
        <w:rPr>
          <w:rFonts w:ascii="Palatino Linotype" w:hAnsi="Palatino Linotype" w:cs="Arial"/>
          <w:lang w:val="el-GR"/>
        </w:rPr>
        <w:t xml:space="preserve">, </w:t>
      </w:r>
      <w:r w:rsidRPr="005E1835">
        <w:rPr>
          <w:rFonts w:ascii="Palatino Linotype" w:hAnsi="Palatino Linotype" w:cs="Arial"/>
        </w:rPr>
        <w:t>rich</w:t>
      </w:r>
      <w:r w:rsidRPr="005E1835">
        <w:rPr>
          <w:rFonts w:ascii="Palatino Linotype" w:hAnsi="Palatino Linotype" w:cs="Arial"/>
          <w:lang w:val="el-GR"/>
        </w:rPr>
        <w:t>-</w:t>
      </w:r>
      <w:r w:rsidRPr="005E1835">
        <w:rPr>
          <w:rFonts w:ascii="Palatino Linotype" w:hAnsi="Palatino Linotype" w:cs="Arial"/>
        </w:rPr>
        <w:t>lean</w:t>
      </w:r>
      <w:r w:rsidRPr="005E1835">
        <w:rPr>
          <w:rFonts w:ascii="Palatino Linotype" w:hAnsi="Palatino Linotype" w:cs="Arial"/>
          <w:lang w:val="el-GR"/>
        </w:rPr>
        <w:t xml:space="preserve"> </w:t>
      </w:r>
      <w:r w:rsidRPr="005E1835">
        <w:rPr>
          <w:rFonts w:ascii="Palatino Linotype" w:hAnsi="Palatino Linotype" w:cs="Arial"/>
        </w:rPr>
        <w:t>switch</w:t>
      </w:r>
      <w:r w:rsidRPr="005E1835">
        <w:rPr>
          <w:rFonts w:ascii="Palatino Linotype" w:hAnsi="Palatino Linotype" w:cs="Arial"/>
          <w:lang w:val="el-GR"/>
        </w:rPr>
        <w:t xml:space="preserve"> </w:t>
      </w:r>
      <w:r w:rsidRPr="005E1835">
        <w:rPr>
          <w:rFonts w:ascii="Palatino Linotype" w:hAnsi="Palatino Linotype" w:cs="Arial"/>
        </w:rPr>
        <w:t>time</w:t>
      </w:r>
      <w:r w:rsidRPr="005E1835">
        <w:rPr>
          <w:rFonts w:ascii="Palatino Linotype" w:hAnsi="Palatino Linotype" w:cs="Arial"/>
          <w:lang w:val="el-GR"/>
        </w:rPr>
        <w:t xml:space="preserve">. </w:t>
      </w:r>
    </w:p>
    <w:p w:rsidR="00487498" w:rsidRPr="005E1835" w:rsidRDefault="00487498" w:rsidP="00487498">
      <w:pPr>
        <w:jc w:val="both"/>
        <w:rPr>
          <w:rFonts w:ascii="Palatino Linotype" w:hAnsi="Palatino Linotype" w:cs="Arial"/>
          <w:lang w:val="el-GR"/>
        </w:rPr>
      </w:pPr>
    </w:p>
    <w:p w:rsidR="00487498" w:rsidRPr="005E1835" w:rsidRDefault="008A2995" w:rsidP="00487498">
      <w:pPr>
        <w:jc w:val="both"/>
        <w:rPr>
          <w:rFonts w:ascii="Palatino Linotype" w:hAnsi="Palatino Linotype" w:cs="Arial"/>
          <w:b/>
          <w:lang w:val="el-GR"/>
        </w:rPr>
      </w:pPr>
      <w:r w:rsidRPr="008A2995">
        <w:rPr>
          <w:rFonts w:ascii="Palatino Linotype" w:hAnsi="Palatino Linotype" w:cs="Arial"/>
          <w:b/>
          <w:lang w:val="el-GR"/>
        </w:rPr>
        <w:t>2.2.1.2</w:t>
      </w:r>
      <w:r w:rsidRPr="008A2995">
        <w:rPr>
          <w:rFonts w:ascii="Palatino Linotype" w:hAnsi="Palatino Linotype" w:cs="Arial"/>
          <w:b/>
          <w:lang w:val="el-GR"/>
        </w:rPr>
        <w:tab/>
      </w:r>
      <w:r w:rsidR="00487498" w:rsidRPr="005E1835">
        <w:rPr>
          <w:rFonts w:ascii="Palatino Linotype" w:hAnsi="Palatino Linotype" w:cs="Arial"/>
          <w:b/>
          <w:lang w:val="el-GR"/>
        </w:rPr>
        <w:t>Σύστημα καταγραφής καυσίμου</w:t>
      </w:r>
    </w:p>
    <w:p w:rsidR="00487498" w:rsidRPr="005E1835" w:rsidRDefault="00487498" w:rsidP="00487498">
      <w:pPr>
        <w:jc w:val="both"/>
        <w:rPr>
          <w:rFonts w:ascii="Palatino Linotype" w:hAnsi="Palatino Linotype" w:cs="Arial"/>
          <w:lang w:val="el-GR"/>
        </w:rPr>
      </w:pPr>
    </w:p>
    <w:p w:rsidR="00487498" w:rsidRPr="005E1835" w:rsidRDefault="00487498" w:rsidP="00487498">
      <w:pPr>
        <w:jc w:val="both"/>
        <w:rPr>
          <w:rFonts w:ascii="Palatino Linotype" w:hAnsi="Palatino Linotype" w:cs="Arial"/>
          <w:lang w:val="el-GR"/>
        </w:rPr>
      </w:pPr>
      <w:r w:rsidRPr="005E1835">
        <w:rPr>
          <w:rFonts w:ascii="Palatino Linotype" w:hAnsi="Palatino Linotype" w:cs="Arial"/>
          <w:lang w:val="el-GR"/>
        </w:rPr>
        <w:t xml:space="preserve">Τα περισσότερα συστήματα καυσίμου αλλάζουν συνεχώς τη βάση βαθμονόμησής τους για να αντισταθμίσουν τις μεταβολές στην ατμοσφαιρική πίεση, τη θερμοκρασία, τη σύνθεση του καυσίμου, τις ποικιλίες των εξαρτημάτων και άλλους παράγοντες. Η προσαρμοστική συμπεριφορά είναι φυσιολογική όσο παραμένει μέσα στα </w:t>
      </w:r>
      <w:r w:rsidR="00996EE0" w:rsidRPr="005E1835">
        <w:rPr>
          <w:rFonts w:ascii="Palatino Linotype" w:hAnsi="Palatino Linotype" w:cs="Arial"/>
          <w:lang w:val="el-GR"/>
        </w:rPr>
        <w:t>προδιαγεγραμμένα</w:t>
      </w:r>
      <w:r w:rsidRPr="005E1835">
        <w:rPr>
          <w:rFonts w:ascii="Palatino Linotype" w:hAnsi="Palatino Linotype" w:cs="Arial"/>
          <w:lang w:val="el-GR"/>
        </w:rPr>
        <w:t xml:space="preserve"> όρια του συστήματος. </w:t>
      </w:r>
    </w:p>
    <w:p w:rsidR="00487498" w:rsidRPr="005E1835" w:rsidRDefault="00487498" w:rsidP="00487498">
      <w:pPr>
        <w:jc w:val="both"/>
        <w:rPr>
          <w:rFonts w:ascii="Palatino Linotype" w:hAnsi="Palatino Linotype" w:cs="Arial"/>
          <w:lang w:val="el-GR"/>
        </w:rPr>
      </w:pPr>
    </w:p>
    <w:p w:rsidR="00487498" w:rsidRPr="005E1835" w:rsidRDefault="00487498" w:rsidP="00487498">
      <w:pPr>
        <w:jc w:val="both"/>
        <w:rPr>
          <w:rFonts w:ascii="Palatino Linotype" w:hAnsi="Palatino Linotype" w:cs="Arial"/>
          <w:lang w:val="el-GR"/>
        </w:rPr>
      </w:pPr>
      <w:r w:rsidRPr="005E1835">
        <w:rPr>
          <w:rFonts w:ascii="Palatino Linotype" w:hAnsi="Palatino Linotype" w:cs="Arial"/>
          <w:lang w:val="el-GR"/>
        </w:rPr>
        <w:t xml:space="preserve">Όταν συνθήκες, όπως για παράδειγμα, λανθασμένη πίεση καυσίμου, ασύμμετρη ροή αέρα ή άλλα μηχανικά προβλήματα, κάνουν το σύστημα καυσίμου να λειτουργήσει εκτός των προδιαγεγραμμένων τιμών, το </w:t>
      </w:r>
      <w:r w:rsidRPr="005E1835">
        <w:rPr>
          <w:rFonts w:ascii="Palatino Linotype" w:hAnsi="Palatino Linotype" w:cs="Arial"/>
        </w:rPr>
        <w:t>OBD</w:t>
      </w:r>
      <w:r w:rsidRPr="005E1835">
        <w:rPr>
          <w:rFonts w:ascii="Palatino Linotype" w:hAnsi="Palatino Linotype" w:cs="Arial"/>
          <w:lang w:val="el-GR"/>
        </w:rPr>
        <w:t xml:space="preserve"> </w:t>
      </w:r>
      <w:r w:rsidRPr="005E1835">
        <w:rPr>
          <w:rFonts w:ascii="Palatino Linotype" w:hAnsi="Palatino Linotype" w:cs="Arial"/>
        </w:rPr>
        <w:t>II</w:t>
      </w:r>
      <w:r w:rsidRPr="005E1835">
        <w:rPr>
          <w:rFonts w:ascii="Palatino Linotype" w:hAnsi="Palatino Linotype" w:cs="Arial"/>
          <w:lang w:val="el-GR"/>
        </w:rPr>
        <w:t xml:space="preserve"> σύστημα είναι σχεδιασμένο έτσι ώστε να ανιχνεύει αυτή τη μη φυσιολογική λειτουργία. Εάν αυτές οι συνθήκες λαμβάνουν χώρα για μεγαλύτερο χρονικό διάστημα από κάποιο προκαθορισμένο, ένα κωδικός ανίχνευσης βλάβης (</w:t>
      </w:r>
      <w:r w:rsidRPr="005E1835">
        <w:rPr>
          <w:rFonts w:ascii="Palatino Linotype" w:hAnsi="Palatino Linotype" w:cs="Arial"/>
        </w:rPr>
        <w:t>DTC</w:t>
      </w:r>
      <w:r w:rsidRPr="005E1835">
        <w:rPr>
          <w:rFonts w:ascii="Palatino Linotype" w:hAnsi="Palatino Linotype" w:cs="Arial"/>
          <w:lang w:val="el-GR"/>
        </w:rPr>
        <w:t xml:space="preserve">) θα αποθηκευτεί. Όταν αποθηκευτεί ο κωδικός, η ταχύτητα του κινητήρα και η καταστάσεις θέρμανσης και φορτίου αποθηκεύονται σε ένα ανακτήσιμο, </w:t>
      </w:r>
      <w:r w:rsidRPr="005E1835">
        <w:rPr>
          <w:rFonts w:ascii="Palatino Linotype" w:hAnsi="Palatino Linotype" w:cs="Arial"/>
          <w:b/>
          <w:lang w:val="el-GR"/>
        </w:rPr>
        <w:t>στιγμιότυπο</w:t>
      </w:r>
      <w:r w:rsidRPr="005E1835">
        <w:rPr>
          <w:rFonts w:ascii="Palatino Linotype" w:hAnsi="Palatino Linotype" w:cs="Arial"/>
          <w:lang w:val="el-GR"/>
        </w:rPr>
        <w:t xml:space="preserve"> </w:t>
      </w:r>
      <w:r w:rsidRPr="005E1835">
        <w:rPr>
          <w:rFonts w:ascii="Palatino Linotype" w:hAnsi="Palatino Linotype" w:cs="Arial"/>
          <w:b/>
          <w:lang w:val="el-GR"/>
        </w:rPr>
        <w:t>(</w:t>
      </w:r>
      <w:r w:rsidRPr="005E1835">
        <w:rPr>
          <w:rFonts w:ascii="Palatino Linotype" w:hAnsi="Palatino Linotype" w:cs="Arial"/>
          <w:b/>
        </w:rPr>
        <w:t>freeze</w:t>
      </w:r>
      <w:r w:rsidRPr="005E1835">
        <w:rPr>
          <w:rFonts w:ascii="Palatino Linotype" w:hAnsi="Palatino Linotype" w:cs="Arial"/>
          <w:b/>
          <w:lang w:val="el-GR"/>
        </w:rPr>
        <w:t xml:space="preserve"> </w:t>
      </w:r>
      <w:r w:rsidRPr="005E1835">
        <w:rPr>
          <w:rFonts w:ascii="Palatino Linotype" w:hAnsi="Palatino Linotype" w:cs="Arial"/>
          <w:b/>
        </w:rPr>
        <w:t>frame</w:t>
      </w:r>
      <w:r w:rsidRPr="005E1835">
        <w:rPr>
          <w:rFonts w:ascii="Palatino Linotype" w:hAnsi="Palatino Linotype" w:cs="Arial"/>
          <w:b/>
          <w:lang w:val="el-GR"/>
        </w:rPr>
        <w:t>)</w:t>
      </w:r>
      <w:r w:rsidRPr="005E1835">
        <w:rPr>
          <w:rFonts w:ascii="Palatino Linotype" w:hAnsi="Palatino Linotype" w:cs="Arial"/>
          <w:lang w:val="el-GR"/>
        </w:rPr>
        <w:t xml:space="preserve"> σειριακών δεδομένων.</w:t>
      </w:r>
    </w:p>
    <w:p w:rsidR="00487498" w:rsidRPr="005E1835" w:rsidRDefault="00487498" w:rsidP="00487498">
      <w:pPr>
        <w:tabs>
          <w:tab w:val="left" w:pos="3510"/>
        </w:tabs>
        <w:rPr>
          <w:rFonts w:ascii="Palatino Linotype" w:hAnsi="Palatino Linotype" w:cs="Arial"/>
          <w:b/>
          <w:lang w:val="el-GR"/>
        </w:rPr>
      </w:pPr>
    </w:p>
    <w:p w:rsidR="00487498" w:rsidRPr="005E1835" w:rsidRDefault="008A2995" w:rsidP="00487498">
      <w:pPr>
        <w:tabs>
          <w:tab w:val="left" w:pos="3510"/>
        </w:tabs>
        <w:rPr>
          <w:rFonts w:ascii="Palatino Linotype" w:hAnsi="Palatino Linotype" w:cs="Arial"/>
          <w:b/>
          <w:lang w:val="el-GR"/>
        </w:rPr>
      </w:pPr>
      <w:r>
        <w:rPr>
          <w:rFonts w:ascii="Palatino Linotype" w:hAnsi="Palatino Linotype" w:cs="Arial"/>
          <w:b/>
          <w:lang w:val="el-GR"/>
        </w:rPr>
        <w:t xml:space="preserve">2.2.1.3 </w:t>
      </w:r>
      <w:r w:rsidR="00487498" w:rsidRPr="005E1835">
        <w:rPr>
          <w:rFonts w:ascii="Palatino Linotype" w:hAnsi="Palatino Linotype" w:cs="Arial"/>
          <w:b/>
          <w:lang w:val="el-GR"/>
        </w:rPr>
        <w:t xml:space="preserve">Καταγραφή </w:t>
      </w:r>
      <w:r w:rsidR="00996EE0" w:rsidRPr="005E1835">
        <w:rPr>
          <w:rFonts w:ascii="Palatino Linotype" w:hAnsi="Palatino Linotype" w:cs="Arial"/>
          <w:b/>
          <w:lang w:val="el-GR"/>
        </w:rPr>
        <w:t>αφλογιστίας</w:t>
      </w:r>
    </w:p>
    <w:p w:rsidR="00487498" w:rsidRPr="005E1835" w:rsidRDefault="00487498" w:rsidP="00487498">
      <w:pPr>
        <w:tabs>
          <w:tab w:val="left" w:pos="3510"/>
        </w:tabs>
        <w:rPr>
          <w:rFonts w:ascii="Palatino Linotype" w:hAnsi="Palatino Linotype" w:cs="Arial"/>
          <w:b/>
          <w:lang w:val="el-GR"/>
        </w:rPr>
      </w:pPr>
    </w:p>
    <w:p w:rsidR="00487498" w:rsidRPr="005E1835" w:rsidRDefault="00487498" w:rsidP="00487498">
      <w:pPr>
        <w:tabs>
          <w:tab w:val="left" w:pos="3510"/>
        </w:tabs>
        <w:jc w:val="both"/>
        <w:rPr>
          <w:rFonts w:ascii="Palatino Linotype" w:hAnsi="Palatino Linotype" w:cs="Arial"/>
          <w:lang w:val="el-GR"/>
        </w:rPr>
      </w:pPr>
      <w:r w:rsidRPr="005E1835">
        <w:rPr>
          <w:rFonts w:ascii="Palatino Linotype" w:hAnsi="Palatino Linotype" w:cs="Arial"/>
          <w:lang w:val="el-GR"/>
        </w:rPr>
        <w:t xml:space="preserve">Χρησιμοποιώντας ένα υψίσυχνο σήμα θέσης για το στροφαλοφόρο άξονα, ο </w:t>
      </w:r>
      <w:r w:rsidRPr="005E1835">
        <w:rPr>
          <w:rFonts w:ascii="Palatino Linotype" w:hAnsi="Palatino Linotype" w:cs="Arial"/>
        </w:rPr>
        <w:t>EMC</w:t>
      </w:r>
      <w:r w:rsidRPr="005E1835">
        <w:rPr>
          <w:rFonts w:ascii="Palatino Linotype" w:hAnsi="Palatino Linotype" w:cs="Arial"/>
          <w:lang w:val="el-GR"/>
        </w:rPr>
        <w:t xml:space="preserve"> μπορεί να καταγράψει με μεγάλη ακρίβεια τις διακυμάνσεις στην ταχύτητα του στροφαλοφόρου άξονα κατά τη διάρκεια κάθε κύκλου του κινητήρα. Όταν ένας κινητήρας πυροδοτεί σωστά όλους του κυλίνδρους, ο στροφαλοφόρος άξονας επιταχύνει δε κάθε κύκλο. Όταν συμβαίνει </w:t>
      </w:r>
      <w:r w:rsidR="00996EE0" w:rsidRPr="005E1835">
        <w:rPr>
          <w:rFonts w:ascii="Palatino Linotype" w:hAnsi="Palatino Linotype" w:cs="Arial"/>
          <w:lang w:val="el-GR"/>
        </w:rPr>
        <w:t>αφλογιστία</w:t>
      </w:r>
      <w:r w:rsidRPr="005E1835">
        <w:rPr>
          <w:rFonts w:ascii="Palatino Linotype" w:hAnsi="Palatino Linotype" w:cs="Arial"/>
          <w:lang w:val="el-GR"/>
        </w:rPr>
        <w:t xml:space="preserve">, δηλαδή ο κινητήρας δεν πυροδοτεί κάποιον (ή όλους του </w:t>
      </w:r>
      <w:r w:rsidRPr="005E1835">
        <w:rPr>
          <w:rFonts w:ascii="Palatino Linotype" w:hAnsi="Palatino Linotype" w:cs="Arial"/>
          <w:lang w:val="el-GR"/>
        </w:rPr>
        <w:lastRenderedPageBreak/>
        <w:t>κυλίνδρους), η αύξηση της ταχύτητας του στροφαλοφόρου άξονα επηρεάζεται από αυτόν (ή αυτούς) τον κύλινδρο.</w:t>
      </w:r>
    </w:p>
    <w:p w:rsidR="00487498" w:rsidRPr="005E1835" w:rsidRDefault="00487498" w:rsidP="00487498">
      <w:pPr>
        <w:tabs>
          <w:tab w:val="left" w:pos="3510"/>
        </w:tabs>
        <w:jc w:val="both"/>
        <w:rPr>
          <w:rFonts w:ascii="Palatino Linotype" w:hAnsi="Palatino Linotype" w:cs="Arial"/>
          <w:lang w:val="el-GR"/>
        </w:rPr>
      </w:pPr>
    </w:p>
    <w:p w:rsidR="00487498" w:rsidRPr="005E1835" w:rsidRDefault="00487498" w:rsidP="00487498">
      <w:pPr>
        <w:tabs>
          <w:tab w:val="left" w:pos="3510"/>
        </w:tabs>
        <w:jc w:val="both"/>
        <w:rPr>
          <w:rFonts w:ascii="Palatino Linotype" w:hAnsi="Palatino Linotype" w:cs="Arial"/>
          <w:lang w:val="el-GR"/>
        </w:rPr>
      </w:pPr>
      <w:r w:rsidRPr="005E1835">
        <w:rPr>
          <w:rFonts w:ascii="Palatino Linotype" w:hAnsi="Palatino Linotype" w:cs="Arial"/>
          <w:lang w:val="el-GR"/>
        </w:rPr>
        <w:t xml:space="preserve">Οι κινητήρες που ελέγχονται με το </w:t>
      </w:r>
      <w:r w:rsidRPr="005E1835">
        <w:rPr>
          <w:rFonts w:ascii="Palatino Linotype" w:hAnsi="Palatino Linotype" w:cs="Arial"/>
        </w:rPr>
        <w:t>OBD</w:t>
      </w:r>
      <w:r w:rsidRPr="005E1835">
        <w:rPr>
          <w:rFonts w:ascii="Palatino Linotype" w:hAnsi="Palatino Linotype" w:cs="Arial"/>
          <w:lang w:val="el-GR"/>
        </w:rPr>
        <w:t xml:space="preserve"> </w:t>
      </w:r>
      <w:r w:rsidRPr="005E1835">
        <w:rPr>
          <w:rFonts w:ascii="Palatino Linotype" w:hAnsi="Palatino Linotype" w:cs="Arial"/>
        </w:rPr>
        <w:t>II</w:t>
      </w:r>
      <w:r w:rsidRPr="005E1835">
        <w:rPr>
          <w:rFonts w:ascii="Palatino Linotype" w:hAnsi="Palatino Linotype" w:cs="Arial"/>
          <w:lang w:val="el-GR"/>
        </w:rPr>
        <w:t xml:space="preserve"> χρησιμοποιούν έναν αισθητήρα ο οποίος μετράει απευθείας την ταχύτητα και τη θέση του στροφαλοφόρου άξονα. Αυτές οι πληροφορίες επεξεργάζονται από την </w:t>
      </w:r>
      <w:r w:rsidRPr="005E1835">
        <w:rPr>
          <w:rFonts w:ascii="Palatino Linotype" w:hAnsi="Palatino Linotype" w:cs="Arial"/>
        </w:rPr>
        <w:t>EC</w:t>
      </w:r>
      <w:r w:rsidRPr="005E1835">
        <w:rPr>
          <w:rFonts w:ascii="Palatino Linotype" w:hAnsi="Palatino Linotype" w:cs="Arial"/>
          <w:lang w:val="el-GR"/>
        </w:rPr>
        <w:t xml:space="preserve">Μ για να αποφασιστεί εάν συμβαίνει </w:t>
      </w:r>
      <w:r w:rsidR="00996EE0" w:rsidRPr="005E1835">
        <w:rPr>
          <w:rFonts w:ascii="Palatino Linotype" w:hAnsi="Palatino Linotype" w:cs="Arial"/>
          <w:lang w:val="el-GR"/>
        </w:rPr>
        <w:t>αφλογιστία</w:t>
      </w:r>
      <w:r w:rsidRPr="005E1835">
        <w:rPr>
          <w:rFonts w:ascii="Palatino Linotype" w:hAnsi="Palatino Linotype" w:cs="Arial"/>
          <w:lang w:val="el-GR"/>
        </w:rPr>
        <w:t xml:space="preserve">, σε ποιο κύλινδρο λαμβάνει χώρα και σε ποιο βαθμό. </w:t>
      </w:r>
    </w:p>
    <w:p w:rsidR="00487498" w:rsidRPr="005E1835" w:rsidRDefault="00487498" w:rsidP="00487498">
      <w:pPr>
        <w:tabs>
          <w:tab w:val="left" w:pos="3510"/>
        </w:tabs>
        <w:jc w:val="both"/>
        <w:rPr>
          <w:rFonts w:ascii="Palatino Linotype" w:hAnsi="Palatino Linotype" w:cs="Arial"/>
          <w:lang w:val="el-GR"/>
        </w:rPr>
      </w:pPr>
    </w:p>
    <w:p w:rsidR="00487498" w:rsidRPr="005E1835" w:rsidRDefault="00487498" w:rsidP="00487498">
      <w:pPr>
        <w:tabs>
          <w:tab w:val="left" w:pos="3510"/>
        </w:tabs>
        <w:jc w:val="both"/>
        <w:rPr>
          <w:rFonts w:ascii="Palatino Linotype" w:hAnsi="Palatino Linotype" w:cs="Arial"/>
          <w:lang w:val="el-GR"/>
        </w:rPr>
      </w:pPr>
      <w:r w:rsidRPr="005E1835">
        <w:rPr>
          <w:rFonts w:ascii="Palatino Linotype" w:hAnsi="Palatino Linotype" w:cs="Arial"/>
          <w:lang w:val="el-GR"/>
        </w:rPr>
        <w:t xml:space="preserve">Όταν ανιχνεύεται κάποια </w:t>
      </w:r>
      <w:r w:rsidR="00996EE0" w:rsidRPr="005E1835">
        <w:rPr>
          <w:rFonts w:ascii="Palatino Linotype" w:hAnsi="Palatino Linotype" w:cs="Arial"/>
          <w:lang w:val="el-GR"/>
        </w:rPr>
        <w:t>αφλογιστία</w:t>
      </w:r>
      <w:r w:rsidRPr="005E1835">
        <w:rPr>
          <w:rFonts w:ascii="Palatino Linotype" w:hAnsi="Palatino Linotype" w:cs="Arial"/>
          <w:lang w:val="el-GR"/>
        </w:rPr>
        <w:t xml:space="preserve"> σε οποιοδήποτε βαθμό, ένα κωδικός ανίχνευσης βλάβης αποθηκεύεται και το ίδιο γίνεται για την ταχύτητα του κινητήρα, το φορτίο και τη θερμοκρασία κατά τη στιγμή της </w:t>
      </w:r>
      <w:r w:rsidR="00996EE0" w:rsidRPr="005E1835">
        <w:rPr>
          <w:rFonts w:ascii="Palatino Linotype" w:hAnsi="Palatino Linotype" w:cs="Arial"/>
          <w:lang w:val="el-GR"/>
        </w:rPr>
        <w:t>αφλογιστίας</w:t>
      </w:r>
      <w:r w:rsidRPr="005E1835">
        <w:rPr>
          <w:rFonts w:ascii="Palatino Linotype" w:hAnsi="Palatino Linotype" w:cs="Arial"/>
          <w:lang w:val="el-GR"/>
        </w:rPr>
        <w:t xml:space="preserve">. Επιπρόσθετα, ο χειριστής του οχήματος θα ειδοποιηθεί για την κατάσταση μέσω μίας λυχνίας που θα αναβοσβήνει όταν συμβαίνει σοβαρό περιστατικό </w:t>
      </w:r>
      <w:r w:rsidR="00996EE0" w:rsidRPr="005E1835">
        <w:rPr>
          <w:rFonts w:ascii="Palatino Linotype" w:hAnsi="Palatino Linotype" w:cs="Arial"/>
          <w:lang w:val="el-GR"/>
        </w:rPr>
        <w:t>αφλογιστίας</w:t>
      </w:r>
      <w:r w:rsidRPr="005E1835">
        <w:rPr>
          <w:rFonts w:ascii="Palatino Linotype" w:hAnsi="Palatino Linotype" w:cs="Arial"/>
          <w:lang w:val="el-GR"/>
        </w:rPr>
        <w:t xml:space="preserve">. </w:t>
      </w:r>
    </w:p>
    <w:p w:rsidR="00487498" w:rsidRPr="005E1835" w:rsidRDefault="00487498" w:rsidP="00487498">
      <w:pPr>
        <w:tabs>
          <w:tab w:val="left" w:pos="3510"/>
        </w:tabs>
        <w:jc w:val="both"/>
        <w:rPr>
          <w:rFonts w:ascii="Palatino Linotype" w:hAnsi="Palatino Linotype" w:cs="Arial"/>
          <w:lang w:val="el-GR"/>
        </w:rPr>
      </w:pPr>
    </w:p>
    <w:p w:rsidR="00487498" w:rsidRDefault="00487498" w:rsidP="00487498">
      <w:pPr>
        <w:tabs>
          <w:tab w:val="left" w:pos="3510"/>
        </w:tabs>
        <w:jc w:val="both"/>
        <w:rPr>
          <w:rFonts w:ascii="Palatino Linotype" w:hAnsi="Palatino Linotype" w:cs="Arial"/>
          <w:lang w:val="el-GR"/>
        </w:rPr>
      </w:pPr>
      <w:r w:rsidRPr="005E1835">
        <w:rPr>
          <w:rFonts w:ascii="Palatino Linotype" w:hAnsi="Palatino Linotype" w:cs="Arial"/>
          <w:lang w:val="el-GR"/>
        </w:rPr>
        <w:t xml:space="preserve">Στο παρακάτω σχηματικό διάγραμμα </w:t>
      </w:r>
      <w:r w:rsidR="008A2995">
        <w:rPr>
          <w:rFonts w:ascii="Palatino Linotype" w:hAnsi="Palatino Linotype" w:cs="Arial"/>
          <w:lang w:val="el-GR"/>
        </w:rPr>
        <w:t xml:space="preserve">(Εικόνα 2.2) </w:t>
      </w:r>
      <w:r w:rsidRPr="005E1835">
        <w:rPr>
          <w:rFonts w:ascii="Palatino Linotype" w:hAnsi="Palatino Linotype" w:cs="Arial"/>
          <w:lang w:val="el-GR"/>
        </w:rPr>
        <w:t xml:space="preserve">φαίνεται η ταχύτητα του στροφαλοφόρου άξονα κατά την ανίχνευση της </w:t>
      </w:r>
      <w:r w:rsidR="00996EE0" w:rsidRPr="005E1835">
        <w:rPr>
          <w:rFonts w:ascii="Palatino Linotype" w:hAnsi="Palatino Linotype" w:cs="Arial"/>
          <w:lang w:val="el-GR"/>
        </w:rPr>
        <w:t>αφλογιστίας</w:t>
      </w:r>
      <w:r w:rsidRPr="005E1835">
        <w:rPr>
          <w:rFonts w:ascii="Palatino Linotype" w:hAnsi="Palatino Linotype" w:cs="Arial"/>
          <w:lang w:val="el-GR"/>
        </w:rPr>
        <w:t>:</w:t>
      </w:r>
    </w:p>
    <w:p w:rsidR="008A2995" w:rsidRPr="005E1835" w:rsidRDefault="008A2995" w:rsidP="00487498">
      <w:pPr>
        <w:tabs>
          <w:tab w:val="left" w:pos="3510"/>
        </w:tabs>
        <w:jc w:val="both"/>
        <w:rPr>
          <w:rFonts w:ascii="Palatino Linotype" w:hAnsi="Palatino Linotype" w:cs="Arial"/>
          <w:lang w:val="el-GR"/>
        </w:rPr>
      </w:pPr>
    </w:p>
    <w:p w:rsidR="00487498" w:rsidRPr="005E1835" w:rsidRDefault="00985C6E" w:rsidP="00487498">
      <w:pPr>
        <w:tabs>
          <w:tab w:val="left" w:pos="3510"/>
        </w:tabs>
        <w:jc w:val="center"/>
        <w:rPr>
          <w:rFonts w:ascii="Palatino Linotype" w:hAnsi="Palatino Linotype" w:cs="Arial"/>
          <w:lang w:val="el-GR"/>
        </w:rPr>
      </w:pPr>
      <w:r>
        <w:rPr>
          <w:rFonts w:ascii="Palatino Linotype" w:hAnsi="Palatino Linotype" w:cs="Arial"/>
          <w:noProof/>
          <w:lang w:val="el-GR" w:eastAsia="el-GR"/>
        </w:rPr>
        <w:drawing>
          <wp:inline distT="0" distB="0" distL="0" distR="0">
            <wp:extent cx="4552950" cy="3276600"/>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552950" cy="3276600"/>
                    </a:xfrm>
                    <a:prstGeom prst="rect">
                      <a:avLst/>
                    </a:prstGeom>
                    <a:noFill/>
                    <a:ln w="9525">
                      <a:noFill/>
                      <a:miter lim="800000"/>
                      <a:headEnd/>
                      <a:tailEnd/>
                    </a:ln>
                  </pic:spPr>
                </pic:pic>
              </a:graphicData>
            </a:graphic>
          </wp:inline>
        </w:drawing>
      </w:r>
    </w:p>
    <w:p w:rsidR="00487498" w:rsidRPr="00ED1462" w:rsidRDefault="008A2995" w:rsidP="00487498">
      <w:pPr>
        <w:tabs>
          <w:tab w:val="left" w:pos="3510"/>
        </w:tabs>
        <w:jc w:val="both"/>
        <w:rPr>
          <w:rFonts w:ascii="Palatino Linotype" w:hAnsi="Palatino Linotype" w:cs="Arial"/>
          <w:sz w:val="22"/>
          <w:szCs w:val="22"/>
          <w:lang w:val="el-GR"/>
        </w:rPr>
      </w:pPr>
      <w:r w:rsidRPr="00ED1462">
        <w:rPr>
          <w:rFonts w:ascii="Palatino Linotype" w:hAnsi="Palatino Linotype" w:cs="Arial"/>
          <w:b/>
          <w:sz w:val="22"/>
          <w:szCs w:val="22"/>
          <w:lang w:val="el-GR"/>
        </w:rPr>
        <w:t>Εικόνα 2.2:</w:t>
      </w:r>
      <w:r w:rsidRPr="00ED1462">
        <w:rPr>
          <w:rFonts w:ascii="Palatino Linotype" w:hAnsi="Palatino Linotype" w:cs="Arial"/>
          <w:sz w:val="22"/>
          <w:szCs w:val="22"/>
          <w:lang w:val="el-GR"/>
        </w:rPr>
        <w:t xml:space="preserve"> </w:t>
      </w:r>
      <w:r w:rsidR="00487498" w:rsidRPr="00ED1462">
        <w:rPr>
          <w:rFonts w:ascii="Palatino Linotype" w:hAnsi="Palatino Linotype" w:cs="Arial"/>
          <w:sz w:val="22"/>
          <w:szCs w:val="22"/>
          <w:lang w:val="el-GR"/>
        </w:rPr>
        <w:t xml:space="preserve">Το </w:t>
      </w:r>
      <w:r w:rsidR="00487498" w:rsidRPr="00ED1462">
        <w:rPr>
          <w:rFonts w:ascii="Palatino Linotype" w:hAnsi="Palatino Linotype" w:cs="Arial"/>
          <w:sz w:val="22"/>
          <w:szCs w:val="22"/>
        </w:rPr>
        <w:t>ECM</w:t>
      </w:r>
      <w:r w:rsidR="00487498" w:rsidRPr="00ED1462">
        <w:rPr>
          <w:rFonts w:ascii="Palatino Linotype" w:hAnsi="Palatino Linotype" w:cs="Arial"/>
          <w:sz w:val="22"/>
          <w:szCs w:val="22"/>
          <w:lang w:val="el-GR"/>
        </w:rPr>
        <w:t xml:space="preserve"> καταγράφει την ταχύτητα και τη θέση του στροφαλοφόρου άξονα διαμέσου των </w:t>
      </w:r>
      <w:r w:rsidR="00487498" w:rsidRPr="00ED1462">
        <w:rPr>
          <w:rFonts w:ascii="Palatino Linotype" w:hAnsi="Palatino Linotype" w:cs="Arial"/>
          <w:sz w:val="22"/>
          <w:szCs w:val="22"/>
        </w:rPr>
        <w:t>Ne</w:t>
      </w:r>
      <w:r w:rsidR="00487498" w:rsidRPr="00ED1462">
        <w:rPr>
          <w:rFonts w:ascii="Palatino Linotype" w:hAnsi="Palatino Linotype" w:cs="Arial"/>
          <w:sz w:val="22"/>
          <w:szCs w:val="22"/>
          <w:lang w:val="el-GR"/>
        </w:rPr>
        <w:t xml:space="preserve"> και </w:t>
      </w:r>
      <w:r w:rsidR="00487498" w:rsidRPr="00ED1462">
        <w:rPr>
          <w:rFonts w:ascii="Palatino Linotype" w:hAnsi="Palatino Linotype" w:cs="Arial"/>
          <w:sz w:val="22"/>
          <w:szCs w:val="22"/>
        </w:rPr>
        <w:t>G</w:t>
      </w:r>
      <w:r w:rsidR="00487498" w:rsidRPr="00ED1462">
        <w:rPr>
          <w:rFonts w:ascii="Palatino Linotype" w:hAnsi="Palatino Linotype" w:cs="Arial"/>
          <w:sz w:val="22"/>
          <w:szCs w:val="22"/>
          <w:lang w:val="el-GR"/>
        </w:rPr>
        <w:t xml:space="preserve"> εισόδων. Επειδή η ταχύτητα του στροφαλοφόρου άξονα φυσιολογικά αυξάνεται όταν συμβαίνει ανάφλεξη, το </w:t>
      </w:r>
      <w:r w:rsidR="00487498" w:rsidRPr="00ED1462">
        <w:rPr>
          <w:rFonts w:ascii="Palatino Linotype" w:hAnsi="Palatino Linotype" w:cs="Arial"/>
          <w:sz w:val="22"/>
          <w:szCs w:val="22"/>
        </w:rPr>
        <w:t>ECM</w:t>
      </w:r>
      <w:r w:rsidR="00487498" w:rsidRPr="00ED1462">
        <w:rPr>
          <w:rFonts w:ascii="Palatino Linotype" w:hAnsi="Palatino Linotype" w:cs="Arial"/>
          <w:sz w:val="22"/>
          <w:szCs w:val="22"/>
          <w:lang w:val="el-GR"/>
        </w:rPr>
        <w:t xml:space="preserve"> μπορεί να καταγράψει αυτή την αλλαγή από το ένα γεγονός ανάφλεξης στο άλλο για να καταγράψει την παρουσία και το βαθμό της </w:t>
      </w:r>
      <w:r w:rsidR="00996EE0" w:rsidRPr="00ED1462">
        <w:rPr>
          <w:rFonts w:ascii="Palatino Linotype" w:hAnsi="Palatino Linotype" w:cs="Arial"/>
          <w:sz w:val="22"/>
          <w:szCs w:val="22"/>
          <w:lang w:val="el-GR"/>
        </w:rPr>
        <w:t>αφλογιστίας</w:t>
      </w:r>
      <w:r w:rsidR="00487498" w:rsidRPr="00ED1462">
        <w:rPr>
          <w:rFonts w:ascii="Palatino Linotype" w:hAnsi="Palatino Linotype" w:cs="Arial"/>
          <w:sz w:val="22"/>
          <w:szCs w:val="22"/>
          <w:lang w:val="el-GR"/>
        </w:rPr>
        <w:t xml:space="preserve">. </w:t>
      </w:r>
    </w:p>
    <w:p w:rsidR="00487498" w:rsidRPr="00ED1462" w:rsidRDefault="00487498" w:rsidP="00487498">
      <w:pPr>
        <w:tabs>
          <w:tab w:val="left" w:pos="3510"/>
        </w:tabs>
        <w:jc w:val="both"/>
        <w:rPr>
          <w:rFonts w:ascii="Palatino Linotype" w:hAnsi="Palatino Linotype" w:cs="Arial"/>
          <w:sz w:val="22"/>
          <w:szCs w:val="22"/>
          <w:lang w:val="el-GR"/>
        </w:rPr>
      </w:pPr>
      <w:r w:rsidRPr="00ED1462">
        <w:rPr>
          <w:rFonts w:ascii="Palatino Linotype" w:hAnsi="Palatino Linotype" w:cs="Arial"/>
          <w:sz w:val="22"/>
          <w:szCs w:val="22"/>
          <w:lang w:val="el-GR"/>
        </w:rPr>
        <w:t xml:space="preserve">Όταν συμβαίνει μερική </w:t>
      </w:r>
      <w:r w:rsidR="00996EE0" w:rsidRPr="00ED1462">
        <w:rPr>
          <w:rFonts w:ascii="Palatino Linotype" w:hAnsi="Palatino Linotype" w:cs="Arial"/>
          <w:sz w:val="22"/>
          <w:szCs w:val="22"/>
          <w:lang w:val="el-GR"/>
        </w:rPr>
        <w:t>αφλογιστία</w:t>
      </w:r>
      <w:r w:rsidRPr="00ED1462">
        <w:rPr>
          <w:rFonts w:ascii="Palatino Linotype" w:hAnsi="Palatino Linotype" w:cs="Arial"/>
          <w:sz w:val="22"/>
          <w:szCs w:val="22"/>
          <w:lang w:val="el-GR"/>
        </w:rPr>
        <w:t xml:space="preserve">, ο ρυθμός </w:t>
      </w:r>
      <w:r w:rsidR="00996EE0" w:rsidRPr="00ED1462">
        <w:rPr>
          <w:rFonts w:ascii="Palatino Linotype" w:hAnsi="Palatino Linotype" w:cs="Arial"/>
          <w:sz w:val="22"/>
          <w:szCs w:val="22"/>
          <w:lang w:val="el-GR"/>
        </w:rPr>
        <w:t>αύξησης</w:t>
      </w:r>
      <w:r w:rsidRPr="00ED1462">
        <w:rPr>
          <w:rFonts w:ascii="Palatino Linotype" w:hAnsi="Palatino Linotype" w:cs="Arial"/>
          <w:sz w:val="22"/>
          <w:szCs w:val="22"/>
          <w:lang w:val="el-GR"/>
        </w:rPr>
        <w:t xml:space="preserve"> της ταχύτητας του στροφαλοφόρου άξονα μειώνεται. Εάν συμβεί πλήρης </w:t>
      </w:r>
      <w:r w:rsidR="007041A7" w:rsidRPr="00ED1462">
        <w:rPr>
          <w:rFonts w:ascii="Palatino Linotype" w:hAnsi="Palatino Linotype" w:cs="Arial"/>
          <w:sz w:val="22"/>
          <w:szCs w:val="22"/>
          <w:lang w:val="el-GR"/>
        </w:rPr>
        <w:t>αφλογιστία</w:t>
      </w:r>
      <w:r w:rsidRPr="00ED1462">
        <w:rPr>
          <w:rFonts w:ascii="Palatino Linotype" w:hAnsi="Palatino Linotype" w:cs="Arial"/>
          <w:sz w:val="22"/>
          <w:szCs w:val="22"/>
          <w:lang w:val="el-GR"/>
        </w:rPr>
        <w:t xml:space="preserve">, δε θα υπάρξει καμία αύξηση.  </w:t>
      </w:r>
    </w:p>
    <w:p w:rsidR="00E76415" w:rsidRPr="005E1835" w:rsidRDefault="00E76415" w:rsidP="00487498">
      <w:pPr>
        <w:tabs>
          <w:tab w:val="left" w:pos="3510"/>
        </w:tabs>
        <w:jc w:val="both"/>
        <w:rPr>
          <w:rFonts w:ascii="Palatino Linotype" w:hAnsi="Palatino Linotype" w:cs="Arial"/>
          <w:i/>
          <w:sz w:val="22"/>
          <w:szCs w:val="22"/>
          <w:lang w:val="el-GR"/>
        </w:rPr>
      </w:pPr>
    </w:p>
    <w:p w:rsidR="00487498" w:rsidRPr="005E1835" w:rsidRDefault="00487498" w:rsidP="00487498">
      <w:pPr>
        <w:tabs>
          <w:tab w:val="left" w:pos="3510"/>
        </w:tabs>
        <w:jc w:val="both"/>
        <w:rPr>
          <w:rFonts w:ascii="Palatino Linotype" w:hAnsi="Palatino Linotype" w:cs="Arial"/>
          <w:b/>
          <w:lang w:val="el-GR"/>
        </w:rPr>
      </w:pPr>
    </w:p>
    <w:p w:rsidR="00487498" w:rsidRPr="005E1835" w:rsidRDefault="008A2995" w:rsidP="00487498">
      <w:pPr>
        <w:tabs>
          <w:tab w:val="left" w:pos="3510"/>
        </w:tabs>
        <w:jc w:val="both"/>
        <w:rPr>
          <w:rFonts w:ascii="Palatino Linotype" w:hAnsi="Palatino Linotype" w:cs="Arial"/>
          <w:b/>
          <w:lang w:val="el-GR"/>
        </w:rPr>
      </w:pPr>
      <w:r>
        <w:rPr>
          <w:rFonts w:ascii="Palatino Linotype" w:hAnsi="Palatino Linotype" w:cs="Arial"/>
          <w:b/>
          <w:lang w:val="el-GR"/>
        </w:rPr>
        <w:lastRenderedPageBreak/>
        <w:t xml:space="preserve">2.2.1.4 </w:t>
      </w:r>
      <w:r w:rsidR="00487498" w:rsidRPr="005E1835">
        <w:rPr>
          <w:rFonts w:ascii="Palatino Linotype" w:hAnsi="Palatino Linotype" w:cs="Arial"/>
          <w:b/>
          <w:lang w:val="el-GR"/>
        </w:rPr>
        <w:t xml:space="preserve">Απεικόνιση του καταλύτη       </w:t>
      </w:r>
      <w:r w:rsidR="00487498" w:rsidRPr="005E1835">
        <w:rPr>
          <w:rFonts w:ascii="Palatino Linotype" w:hAnsi="Palatino Linotype" w:cs="Arial"/>
          <w:b/>
          <w:lang w:val="el-GR"/>
        </w:rPr>
        <w:tab/>
      </w:r>
    </w:p>
    <w:p w:rsidR="008A2995" w:rsidRDefault="008A2995" w:rsidP="00487498">
      <w:pPr>
        <w:jc w:val="both"/>
        <w:rPr>
          <w:rFonts w:ascii="Palatino Linotype" w:hAnsi="Palatino Linotype" w:cs="Arial"/>
          <w:lang w:val="el-GR"/>
        </w:rPr>
      </w:pPr>
    </w:p>
    <w:p w:rsidR="00487498" w:rsidRPr="005E1835" w:rsidRDefault="00487498" w:rsidP="00487498">
      <w:pPr>
        <w:jc w:val="both"/>
        <w:rPr>
          <w:rFonts w:ascii="Palatino Linotype" w:hAnsi="Palatino Linotype" w:cs="Arial"/>
          <w:lang w:val="el-GR"/>
        </w:rPr>
      </w:pPr>
      <w:r w:rsidRPr="005E1835">
        <w:rPr>
          <w:rFonts w:ascii="Palatino Linotype" w:hAnsi="Palatino Linotype" w:cs="Arial"/>
          <w:lang w:val="el-GR"/>
        </w:rPr>
        <w:t>Ένας υπο-αισθητήρας οξυγόνου (</w:t>
      </w:r>
      <w:r w:rsidRPr="005E1835">
        <w:rPr>
          <w:rFonts w:ascii="Palatino Linotype" w:hAnsi="Palatino Linotype" w:cs="Arial"/>
        </w:rPr>
        <w:t>sub</w:t>
      </w:r>
      <w:r w:rsidRPr="005E1835">
        <w:rPr>
          <w:rFonts w:ascii="Palatino Linotype" w:hAnsi="Palatino Linotype" w:cs="Arial"/>
          <w:lang w:val="el-GR"/>
        </w:rPr>
        <w:t>-</w:t>
      </w:r>
      <w:r w:rsidRPr="005E1835">
        <w:rPr>
          <w:rFonts w:ascii="Palatino Linotype" w:hAnsi="Palatino Linotype" w:cs="Arial"/>
        </w:rPr>
        <w:t>oxygen</w:t>
      </w:r>
      <w:r w:rsidRPr="005E1835">
        <w:rPr>
          <w:rFonts w:ascii="Palatino Linotype" w:hAnsi="Palatino Linotype" w:cs="Arial"/>
          <w:lang w:val="el-GR"/>
        </w:rPr>
        <w:t xml:space="preserve">) (2) που είναι τοποθετημένος στην κατεύθυνση του ρεύματος στην έξοδο του καταλυτικού μετατροπέα, καταγράφει τη </w:t>
      </w:r>
      <w:r w:rsidRPr="005E1835">
        <w:rPr>
          <w:rFonts w:ascii="Palatino Linotype" w:hAnsi="Palatino Linotype" w:cs="Arial"/>
        </w:rPr>
        <w:t>switching</w:t>
      </w:r>
      <w:r w:rsidRPr="005E1835">
        <w:rPr>
          <w:rFonts w:ascii="Palatino Linotype" w:hAnsi="Palatino Linotype" w:cs="Arial"/>
          <w:lang w:val="el-GR"/>
        </w:rPr>
        <w:t xml:space="preserve"> συχνότητα η οποία συγκρίνεται με τη </w:t>
      </w:r>
      <w:r w:rsidRPr="005E1835">
        <w:rPr>
          <w:rFonts w:ascii="Palatino Linotype" w:hAnsi="Palatino Linotype" w:cs="Arial"/>
        </w:rPr>
        <w:t>switching</w:t>
      </w:r>
      <w:r w:rsidRPr="005E1835">
        <w:rPr>
          <w:rFonts w:ascii="Palatino Linotype" w:hAnsi="Palatino Linotype" w:cs="Arial"/>
          <w:lang w:val="el-GR"/>
        </w:rPr>
        <w:t xml:space="preserve"> συχνότητα του βασικού αισθητήρα οξυγόνου (1) που είναι τοποθετημένος αντίθετα με το ρεύμα του καταλύτη. Η αποδοτικότητα της οξείδωσης του καταλύτη μπορεί να αποφασιστεί συγκρίνοντας τις </w:t>
      </w:r>
      <w:r w:rsidRPr="005E1835">
        <w:rPr>
          <w:rFonts w:ascii="Palatino Linotype" w:hAnsi="Palatino Linotype" w:cs="Arial"/>
        </w:rPr>
        <w:t>switching</w:t>
      </w:r>
      <w:r w:rsidRPr="005E1835">
        <w:rPr>
          <w:rFonts w:ascii="Palatino Linotype" w:hAnsi="Palatino Linotype" w:cs="Arial"/>
          <w:lang w:val="el-GR"/>
        </w:rPr>
        <w:t xml:space="preserve"> συχνότητες αυτών των δύο αισθητήρων. Καθώς η απόδοση μετατροπής του καταλύτη μειώνεται, η </w:t>
      </w:r>
      <w:r w:rsidRPr="005E1835">
        <w:rPr>
          <w:rFonts w:ascii="Palatino Linotype" w:hAnsi="Palatino Linotype" w:cs="Arial"/>
        </w:rPr>
        <w:t>switching</w:t>
      </w:r>
      <w:r w:rsidRPr="005E1835">
        <w:rPr>
          <w:rFonts w:ascii="Palatino Linotype" w:hAnsi="Palatino Linotype" w:cs="Arial"/>
          <w:lang w:val="el-GR"/>
        </w:rPr>
        <w:t xml:space="preserve"> συχνότητα του αισθητήρα (2) αυξάνεται πλησιάζοντας αυτή του αισθητήρα (1). Επιπλέον, ο αισθητήρας (2) μπορεί να χρησιμοποιηθεί πέρα από τη διαδικασία διάγνωσης και για τη διατήρηση του ιδανικού ελέγχου καυσίμου όταν ο καταλύτης αρχίζει να φθείρεται.</w:t>
      </w:r>
    </w:p>
    <w:p w:rsidR="00487498" w:rsidRPr="005E1835" w:rsidRDefault="00487498" w:rsidP="00487498">
      <w:pPr>
        <w:jc w:val="both"/>
        <w:rPr>
          <w:rFonts w:ascii="Palatino Linotype" w:hAnsi="Palatino Linotype" w:cs="Arial"/>
          <w:lang w:val="el-GR"/>
        </w:rPr>
      </w:pPr>
    </w:p>
    <w:p w:rsidR="00487498" w:rsidRDefault="00487498" w:rsidP="00487498">
      <w:pPr>
        <w:jc w:val="both"/>
        <w:rPr>
          <w:rFonts w:ascii="Palatino Linotype" w:hAnsi="Palatino Linotype" w:cs="Arial"/>
          <w:lang w:val="el-GR"/>
        </w:rPr>
      </w:pPr>
      <w:r w:rsidRPr="005E1835">
        <w:rPr>
          <w:rFonts w:ascii="Palatino Linotype" w:hAnsi="Palatino Linotype" w:cs="Arial"/>
          <w:lang w:val="el-GR"/>
        </w:rPr>
        <w:t>Στο παρακάτω σχηματικό διάγραμμα</w:t>
      </w:r>
      <w:r w:rsidR="008A2995">
        <w:rPr>
          <w:rFonts w:ascii="Palatino Linotype" w:hAnsi="Palatino Linotype" w:cs="Arial"/>
          <w:lang w:val="el-GR"/>
        </w:rPr>
        <w:t xml:space="preserve"> (Εικόνα 2.3)</w:t>
      </w:r>
      <w:r w:rsidRPr="005E1835">
        <w:rPr>
          <w:rFonts w:ascii="Palatino Linotype" w:hAnsi="Palatino Linotype" w:cs="Arial"/>
          <w:lang w:val="el-GR"/>
        </w:rPr>
        <w:t xml:space="preserve"> απεικονίζεται η καταγραφή της αποδοτικότητας του καταλύτη:</w:t>
      </w:r>
    </w:p>
    <w:p w:rsidR="008A2995" w:rsidRPr="005E1835" w:rsidRDefault="008A2995" w:rsidP="00487498">
      <w:pPr>
        <w:jc w:val="both"/>
        <w:rPr>
          <w:rFonts w:ascii="Palatino Linotype" w:hAnsi="Palatino Linotype" w:cs="Arial"/>
          <w:lang w:val="el-GR"/>
        </w:rPr>
      </w:pPr>
    </w:p>
    <w:p w:rsidR="00487498" w:rsidRPr="005E1835" w:rsidRDefault="00985C6E" w:rsidP="00487498">
      <w:pPr>
        <w:jc w:val="center"/>
        <w:rPr>
          <w:rFonts w:ascii="Palatino Linotype" w:hAnsi="Palatino Linotype" w:cs="Arial"/>
          <w:lang w:val="el-GR"/>
        </w:rPr>
      </w:pPr>
      <w:r>
        <w:rPr>
          <w:rFonts w:ascii="Palatino Linotype" w:hAnsi="Palatino Linotype" w:cs="Arial"/>
          <w:noProof/>
          <w:lang w:val="el-GR" w:eastAsia="el-GR"/>
        </w:rPr>
        <w:drawing>
          <wp:inline distT="0" distB="0" distL="0" distR="0">
            <wp:extent cx="4210050" cy="2971800"/>
            <wp:effectExtent l="1905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210050" cy="2971800"/>
                    </a:xfrm>
                    <a:prstGeom prst="rect">
                      <a:avLst/>
                    </a:prstGeom>
                    <a:noFill/>
                    <a:ln w="9525">
                      <a:noFill/>
                      <a:miter lim="800000"/>
                      <a:headEnd/>
                      <a:tailEnd/>
                    </a:ln>
                  </pic:spPr>
                </pic:pic>
              </a:graphicData>
            </a:graphic>
          </wp:inline>
        </w:drawing>
      </w:r>
    </w:p>
    <w:p w:rsidR="00487498" w:rsidRPr="00171F64" w:rsidRDefault="008A2995" w:rsidP="00487498">
      <w:pPr>
        <w:jc w:val="both"/>
        <w:rPr>
          <w:rFonts w:ascii="Palatino Linotype" w:hAnsi="Palatino Linotype" w:cs="Arial"/>
          <w:sz w:val="22"/>
          <w:szCs w:val="22"/>
          <w:lang w:val="el-GR"/>
        </w:rPr>
      </w:pPr>
      <w:r w:rsidRPr="00171F64">
        <w:rPr>
          <w:rFonts w:ascii="Palatino Linotype" w:hAnsi="Palatino Linotype" w:cs="Arial"/>
          <w:b/>
          <w:sz w:val="22"/>
          <w:szCs w:val="22"/>
          <w:lang w:val="el-GR"/>
        </w:rPr>
        <w:t xml:space="preserve">Εικόνα 2.3: </w:t>
      </w:r>
      <w:r w:rsidR="00487498" w:rsidRPr="00171F64">
        <w:rPr>
          <w:rFonts w:ascii="Palatino Linotype" w:hAnsi="Palatino Linotype" w:cs="Arial"/>
          <w:sz w:val="22"/>
          <w:szCs w:val="22"/>
          <w:lang w:val="el-GR"/>
        </w:rPr>
        <w:t xml:space="preserve">Το </w:t>
      </w:r>
      <w:r w:rsidR="00487498" w:rsidRPr="00171F64">
        <w:rPr>
          <w:rFonts w:ascii="Palatino Linotype" w:hAnsi="Palatino Linotype" w:cs="Arial"/>
          <w:sz w:val="22"/>
          <w:szCs w:val="22"/>
        </w:rPr>
        <w:t>ECM</w:t>
      </w:r>
      <w:r w:rsidR="00487498" w:rsidRPr="00171F64">
        <w:rPr>
          <w:rFonts w:ascii="Palatino Linotype" w:hAnsi="Palatino Linotype" w:cs="Arial"/>
          <w:sz w:val="22"/>
          <w:szCs w:val="22"/>
          <w:lang w:val="el-GR"/>
        </w:rPr>
        <w:t xml:space="preserve"> καταγράφει την αποδοτικότητα του καταλύτη συγκρίνοντας τη </w:t>
      </w:r>
      <w:r w:rsidR="00487498" w:rsidRPr="00171F64">
        <w:rPr>
          <w:rFonts w:ascii="Palatino Linotype" w:hAnsi="Palatino Linotype" w:cs="Arial"/>
          <w:sz w:val="22"/>
          <w:szCs w:val="22"/>
        </w:rPr>
        <w:t>switching</w:t>
      </w:r>
      <w:r w:rsidR="00487498" w:rsidRPr="00171F64">
        <w:rPr>
          <w:rFonts w:ascii="Palatino Linotype" w:hAnsi="Palatino Linotype" w:cs="Arial"/>
          <w:sz w:val="22"/>
          <w:szCs w:val="22"/>
          <w:lang w:val="el-GR"/>
        </w:rPr>
        <w:t xml:space="preserve"> δραστηριότητα του βασικού αισθητήρα οξυγόνου με αυτή του υπο-αισθητήρα οξυγόνου. Όταν το </w:t>
      </w:r>
      <w:r w:rsidR="00487498" w:rsidRPr="00171F64">
        <w:rPr>
          <w:rFonts w:ascii="Palatino Linotype" w:hAnsi="Palatino Linotype" w:cs="Arial"/>
          <w:sz w:val="22"/>
          <w:szCs w:val="22"/>
        </w:rPr>
        <w:t>switching</w:t>
      </w:r>
      <w:r w:rsidR="00487498" w:rsidRPr="00171F64">
        <w:rPr>
          <w:rFonts w:ascii="Palatino Linotype" w:hAnsi="Palatino Linotype" w:cs="Arial"/>
          <w:sz w:val="22"/>
          <w:szCs w:val="22"/>
          <w:lang w:val="el-GR"/>
        </w:rPr>
        <w:t xml:space="preserve"> του υπό-αισθητήρα οξυγόνου αρχίζει να πλησιάζει αυτό του βασικού αισθητήρα, υποδεικνύεται η φθορά του καταλύτη και </w:t>
      </w:r>
      <w:r w:rsidR="00996EE0" w:rsidRPr="00171F64">
        <w:rPr>
          <w:rFonts w:ascii="Palatino Linotype" w:hAnsi="Palatino Linotype" w:cs="Arial"/>
          <w:sz w:val="22"/>
          <w:szCs w:val="22"/>
          <w:lang w:val="el-GR"/>
        </w:rPr>
        <w:t>αποθηκεύεται</w:t>
      </w:r>
      <w:r w:rsidR="00487498" w:rsidRPr="00171F64">
        <w:rPr>
          <w:rFonts w:ascii="Palatino Linotype" w:hAnsi="Palatino Linotype" w:cs="Arial"/>
          <w:sz w:val="22"/>
          <w:szCs w:val="22"/>
          <w:lang w:val="el-GR"/>
        </w:rPr>
        <w:t xml:space="preserve"> ένας κωδικός βλάβης. </w:t>
      </w:r>
    </w:p>
    <w:p w:rsidR="00487498" w:rsidRPr="005E1835" w:rsidRDefault="00487498" w:rsidP="00487498">
      <w:pPr>
        <w:rPr>
          <w:rFonts w:ascii="Palatino Linotype" w:hAnsi="Palatino Linotype" w:cs="Arial"/>
          <w:b/>
          <w:lang w:val="el-GR"/>
        </w:rPr>
      </w:pPr>
    </w:p>
    <w:p w:rsidR="00487498" w:rsidRPr="005E1835" w:rsidRDefault="00CA1877" w:rsidP="00487498">
      <w:pPr>
        <w:rPr>
          <w:rFonts w:ascii="Palatino Linotype" w:hAnsi="Palatino Linotype" w:cs="Arial"/>
          <w:b/>
          <w:lang w:val="el-GR"/>
        </w:rPr>
      </w:pPr>
      <w:r>
        <w:rPr>
          <w:rFonts w:ascii="Palatino Linotype" w:hAnsi="Palatino Linotype" w:cs="Arial"/>
          <w:b/>
          <w:lang w:val="el-GR"/>
        </w:rPr>
        <w:t>2.2.1.5</w:t>
      </w:r>
      <w:r>
        <w:rPr>
          <w:rFonts w:ascii="Palatino Linotype" w:hAnsi="Palatino Linotype" w:cs="Arial"/>
          <w:b/>
          <w:lang w:val="el-GR"/>
        </w:rPr>
        <w:tab/>
      </w:r>
      <w:r w:rsidR="00487498" w:rsidRPr="005E1835">
        <w:rPr>
          <w:rFonts w:ascii="Palatino Linotype" w:hAnsi="Palatino Linotype" w:cs="Arial"/>
          <w:b/>
          <w:lang w:val="el-GR"/>
        </w:rPr>
        <w:t>Ε</w:t>
      </w:r>
      <w:r w:rsidR="00487498" w:rsidRPr="005E1835">
        <w:rPr>
          <w:rFonts w:ascii="Palatino Linotype" w:hAnsi="Palatino Linotype" w:cs="Arial"/>
          <w:b/>
        </w:rPr>
        <w:t>GR</w:t>
      </w:r>
      <w:r w:rsidR="00487498" w:rsidRPr="005E1835">
        <w:rPr>
          <w:rFonts w:ascii="Palatino Linotype" w:hAnsi="Palatino Linotype" w:cs="Arial"/>
          <w:b/>
          <w:lang w:val="el-GR"/>
        </w:rPr>
        <w:t xml:space="preserve"> Σύστημα καταγραφής</w:t>
      </w:r>
    </w:p>
    <w:p w:rsidR="00487498" w:rsidRPr="005E1835" w:rsidRDefault="00487498" w:rsidP="00487498">
      <w:pPr>
        <w:jc w:val="center"/>
        <w:rPr>
          <w:rFonts w:ascii="Palatino Linotype" w:hAnsi="Palatino Linotype" w:cs="Arial"/>
          <w:lang w:val="el-GR"/>
        </w:rPr>
      </w:pPr>
    </w:p>
    <w:p w:rsidR="00487498" w:rsidRPr="005E1835" w:rsidRDefault="00487498" w:rsidP="00487498">
      <w:pPr>
        <w:jc w:val="both"/>
        <w:rPr>
          <w:rFonts w:ascii="Palatino Linotype" w:hAnsi="Palatino Linotype" w:cs="Arial"/>
          <w:lang w:val="el-GR"/>
        </w:rPr>
      </w:pPr>
      <w:r w:rsidRPr="005E1835">
        <w:rPr>
          <w:rFonts w:ascii="Palatino Linotype" w:hAnsi="Palatino Linotype" w:cs="Arial"/>
          <w:lang w:val="el-GR"/>
        </w:rPr>
        <w:t xml:space="preserve">Η εμπλουτισμένη καταγραφή των </w:t>
      </w:r>
      <w:r w:rsidRPr="005E1835">
        <w:rPr>
          <w:rFonts w:ascii="Palatino Linotype" w:hAnsi="Palatino Linotype" w:cs="Arial"/>
        </w:rPr>
        <w:t>EGR</w:t>
      </w:r>
      <w:r w:rsidRPr="005E1835">
        <w:rPr>
          <w:rFonts w:ascii="Palatino Linotype" w:hAnsi="Palatino Linotype" w:cs="Arial"/>
          <w:lang w:val="el-GR"/>
        </w:rPr>
        <w:t xml:space="preserve"> χαρακτηριστικών ρυθμών ροής (</w:t>
      </w:r>
      <w:r w:rsidRPr="005E1835">
        <w:rPr>
          <w:rFonts w:ascii="Palatino Linotype" w:hAnsi="Palatino Linotype" w:cs="Arial"/>
        </w:rPr>
        <w:t>flow</w:t>
      </w:r>
      <w:r w:rsidRPr="005E1835">
        <w:rPr>
          <w:rFonts w:ascii="Palatino Linotype" w:hAnsi="Palatino Linotype" w:cs="Arial"/>
          <w:lang w:val="el-GR"/>
        </w:rPr>
        <w:t xml:space="preserve"> </w:t>
      </w:r>
      <w:r w:rsidRPr="005E1835">
        <w:rPr>
          <w:rFonts w:ascii="Palatino Linotype" w:hAnsi="Palatino Linotype" w:cs="Arial"/>
        </w:rPr>
        <w:t>rate</w:t>
      </w:r>
      <w:r w:rsidRPr="005E1835">
        <w:rPr>
          <w:rFonts w:ascii="Palatino Linotype" w:hAnsi="Palatino Linotype" w:cs="Arial"/>
          <w:lang w:val="el-GR"/>
        </w:rPr>
        <w:t>) συμπεριλαμβάνει την ικανότητα εντοπισμού ρυθμών ροής (</w:t>
      </w:r>
      <w:r w:rsidRPr="005E1835">
        <w:rPr>
          <w:rFonts w:ascii="Palatino Linotype" w:hAnsi="Palatino Linotype" w:cs="Arial"/>
        </w:rPr>
        <w:t>flow</w:t>
      </w:r>
      <w:r w:rsidRPr="005E1835">
        <w:rPr>
          <w:rFonts w:ascii="Palatino Linotype" w:hAnsi="Palatino Linotype" w:cs="Arial"/>
          <w:lang w:val="el-GR"/>
        </w:rPr>
        <w:t xml:space="preserve"> </w:t>
      </w:r>
      <w:r w:rsidRPr="005E1835">
        <w:rPr>
          <w:rFonts w:ascii="Palatino Linotype" w:hAnsi="Palatino Linotype" w:cs="Arial"/>
        </w:rPr>
        <w:t>rate</w:t>
      </w:r>
      <w:r w:rsidRPr="005E1835">
        <w:rPr>
          <w:rFonts w:ascii="Palatino Linotype" w:hAnsi="Palatino Linotype" w:cs="Arial"/>
          <w:lang w:val="el-GR"/>
        </w:rPr>
        <w:t xml:space="preserve">) που είναι πάνω ή κάτω από τον προκαθορισμένο ρυθμό παροχής για δοσμένες συνθήκες λειτουργίας του κινητήρα. Μία μέθοδος για να γίνει κάτι τέτοιο, είναι απλά να καταγράφεται η αλλαγή στη θερμοκρασία της </w:t>
      </w:r>
      <w:r w:rsidRPr="005E1835">
        <w:rPr>
          <w:rFonts w:ascii="Palatino Linotype" w:hAnsi="Palatino Linotype" w:cs="Arial"/>
          <w:lang w:val="el-GR"/>
        </w:rPr>
        <w:lastRenderedPageBreak/>
        <w:t xml:space="preserve">εσωτερικής πλευράς του περάσματος του </w:t>
      </w:r>
      <w:r w:rsidRPr="005E1835">
        <w:rPr>
          <w:rFonts w:ascii="Palatino Linotype" w:hAnsi="Palatino Linotype" w:cs="Arial"/>
        </w:rPr>
        <w:t>EGR</w:t>
      </w:r>
      <w:r w:rsidRPr="005E1835">
        <w:rPr>
          <w:rFonts w:ascii="Palatino Linotype" w:hAnsi="Palatino Linotype" w:cs="Arial"/>
          <w:lang w:val="el-GR"/>
        </w:rPr>
        <w:t xml:space="preserve">. Μία άλλη μέθοδος είναι η μέτρηση της αναλογίας καυσίμου-αέρα στο σύστημα παροχής καυσίμου καθώς η </w:t>
      </w:r>
      <w:r w:rsidRPr="005E1835">
        <w:rPr>
          <w:rFonts w:ascii="Palatino Linotype" w:hAnsi="Palatino Linotype" w:cs="Arial"/>
        </w:rPr>
        <w:t>EGR</w:t>
      </w:r>
      <w:r w:rsidRPr="005E1835">
        <w:rPr>
          <w:rFonts w:ascii="Palatino Linotype" w:hAnsi="Palatino Linotype" w:cs="Arial"/>
          <w:lang w:val="el-GR"/>
        </w:rPr>
        <w:t xml:space="preserve"> ροή αναστέλλεται στιγμιαία. </w:t>
      </w:r>
    </w:p>
    <w:p w:rsidR="00487498" w:rsidRPr="005E1835" w:rsidRDefault="00487498" w:rsidP="00487498">
      <w:pPr>
        <w:jc w:val="both"/>
        <w:rPr>
          <w:rFonts w:ascii="Palatino Linotype" w:hAnsi="Palatino Linotype" w:cs="Arial"/>
          <w:lang w:val="el-GR"/>
        </w:rPr>
      </w:pPr>
    </w:p>
    <w:p w:rsidR="00487498" w:rsidRPr="005E1835" w:rsidRDefault="00487498" w:rsidP="00487498">
      <w:pPr>
        <w:jc w:val="both"/>
        <w:rPr>
          <w:rFonts w:ascii="Palatino Linotype" w:hAnsi="Palatino Linotype" w:cs="Arial"/>
          <w:lang w:val="el-GR"/>
        </w:rPr>
      </w:pPr>
      <w:r w:rsidRPr="005E1835">
        <w:rPr>
          <w:rFonts w:ascii="Palatino Linotype" w:hAnsi="Palatino Linotype" w:cs="Arial"/>
          <w:lang w:val="el-GR"/>
        </w:rPr>
        <w:t xml:space="preserve">   </w:t>
      </w:r>
    </w:p>
    <w:p w:rsidR="00487498" w:rsidRPr="005E1835" w:rsidRDefault="00CA1877" w:rsidP="00487498">
      <w:pPr>
        <w:jc w:val="both"/>
        <w:rPr>
          <w:rFonts w:ascii="Palatino Linotype" w:hAnsi="Palatino Linotype" w:cs="Arial"/>
          <w:b/>
          <w:lang w:val="el-GR"/>
        </w:rPr>
      </w:pPr>
      <w:r>
        <w:rPr>
          <w:rFonts w:ascii="Palatino Linotype" w:hAnsi="Palatino Linotype" w:cs="Arial"/>
          <w:b/>
          <w:lang w:val="el-GR"/>
        </w:rPr>
        <w:t>2.2.1.6</w:t>
      </w:r>
      <w:r>
        <w:rPr>
          <w:rFonts w:ascii="Palatino Linotype" w:hAnsi="Palatino Linotype" w:cs="Arial"/>
          <w:b/>
          <w:lang w:val="el-GR"/>
        </w:rPr>
        <w:tab/>
      </w:r>
      <w:r w:rsidR="00487498" w:rsidRPr="005E1835">
        <w:rPr>
          <w:rFonts w:ascii="Palatino Linotype" w:hAnsi="Palatino Linotype" w:cs="Arial"/>
          <w:b/>
          <w:lang w:val="el-GR"/>
        </w:rPr>
        <w:t>Ε</w:t>
      </w:r>
      <w:r w:rsidR="00487498" w:rsidRPr="005E1835">
        <w:rPr>
          <w:rFonts w:ascii="Palatino Linotype" w:hAnsi="Palatino Linotype" w:cs="Arial"/>
          <w:b/>
        </w:rPr>
        <w:t>vaporative</w:t>
      </w:r>
      <w:r w:rsidR="00487498" w:rsidRPr="005E1835">
        <w:rPr>
          <w:rFonts w:ascii="Palatino Linotype" w:hAnsi="Palatino Linotype" w:cs="Arial"/>
          <w:b/>
          <w:lang w:val="el-GR"/>
        </w:rPr>
        <w:t xml:space="preserve"> </w:t>
      </w:r>
      <w:r w:rsidR="00487498" w:rsidRPr="005E1835">
        <w:rPr>
          <w:rFonts w:ascii="Palatino Linotype" w:hAnsi="Palatino Linotype" w:cs="Arial"/>
          <w:b/>
        </w:rPr>
        <w:t>Purge</w:t>
      </w:r>
      <w:r w:rsidR="00487498" w:rsidRPr="005E1835">
        <w:rPr>
          <w:rFonts w:ascii="Palatino Linotype" w:hAnsi="Palatino Linotype" w:cs="Arial"/>
          <w:b/>
          <w:lang w:val="el-GR"/>
        </w:rPr>
        <w:t xml:space="preserve"> </w:t>
      </w:r>
      <w:r w:rsidR="00487498" w:rsidRPr="005E1835">
        <w:rPr>
          <w:rFonts w:ascii="Palatino Linotype" w:hAnsi="Palatino Linotype" w:cs="Arial"/>
          <w:b/>
        </w:rPr>
        <w:t>System</w:t>
      </w:r>
      <w:r w:rsidR="00487498" w:rsidRPr="005E1835">
        <w:rPr>
          <w:rFonts w:ascii="Palatino Linotype" w:hAnsi="Palatino Linotype" w:cs="Arial"/>
          <w:b/>
          <w:lang w:val="el-GR"/>
        </w:rPr>
        <w:t xml:space="preserve"> </w:t>
      </w:r>
      <w:r w:rsidR="00487498" w:rsidRPr="005E1835">
        <w:rPr>
          <w:rFonts w:ascii="Palatino Linotype" w:hAnsi="Palatino Linotype" w:cs="Arial"/>
          <w:b/>
        </w:rPr>
        <w:t>monitoring</w:t>
      </w:r>
      <w:r w:rsidR="00487498" w:rsidRPr="005E1835">
        <w:rPr>
          <w:rFonts w:ascii="Palatino Linotype" w:hAnsi="Palatino Linotype" w:cs="Arial"/>
          <w:b/>
          <w:lang w:val="el-GR"/>
        </w:rPr>
        <w:t xml:space="preserve"> (Καταγραφή συστήματος καθαρισμού εξάτμισης)</w:t>
      </w:r>
    </w:p>
    <w:p w:rsidR="00487498" w:rsidRPr="005E1835" w:rsidRDefault="00487498" w:rsidP="00487498">
      <w:pPr>
        <w:jc w:val="center"/>
        <w:rPr>
          <w:rFonts w:ascii="Palatino Linotype" w:hAnsi="Palatino Linotype" w:cs="Arial"/>
          <w:lang w:val="el-GR"/>
        </w:rPr>
      </w:pPr>
    </w:p>
    <w:p w:rsidR="00487498" w:rsidRPr="005E1835" w:rsidRDefault="00487498" w:rsidP="00487498">
      <w:pPr>
        <w:jc w:val="both"/>
        <w:rPr>
          <w:rFonts w:ascii="Palatino Linotype" w:hAnsi="Palatino Linotype" w:cs="Arial"/>
          <w:lang w:val="el-GR"/>
        </w:rPr>
      </w:pPr>
      <w:r w:rsidRPr="005E1835">
        <w:rPr>
          <w:rFonts w:ascii="Palatino Linotype" w:hAnsi="Palatino Linotype" w:cs="Arial"/>
          <w:lang w:val="el-GR"/>
        </w:rPr>
        <w:t xml:space="preserve">Καταγράφοντας τον αισθητήρα οξυγόνου και το πλάτος του παλμού ψεκασμού καθώς το κάνιστρο καθαρίζεται, το </w:t>
      </w:r>
      <w:r w:rsidRPr="005E1835">
        <w:rPr>
          <w:rFonts w:ascii="Palatino Linotype" w:hAnsi="Palatino Linotype" w:cs="Arial"/>
        </w:rPr>
        <w:t>ECM</w:t>
      </w:r>
      <w:r w:rsidRPr="005E1835">
        <w:rPr>
          <w:rFonts w:ascii="Palatino Linotype" w:hAnsi="Palatino Linotype" w:cs="Arial"/>
          <w:lang w:val="el-GR"/>
        </w:rPr>
        <w:t xml:space="preserve"> μπορεί να εντοπίσει τη μείωση του οξυγόνου στο περιεχόμενο της εξάτμισης και την αντίστοιχη μείωση του πλάτους του παλμού ψεκασμού για να αντισταθμιστεί αυτή η στιγμιαία κατάσταση. Με αυτόν τον τρόπο, το </w:t>
      </w:r>
      <w:r w:rsidRPr="005E1835">
        <w:rPr>
          <w:rFonts w:ascii="Palatino Linotype" w:hAnsi="Palatino Linotype" w:cs="Arial"/>
        </w:rPr>
        <w:t>ECM</w:t>
      </w:r>
      <w:r w:rsidRPr="005E1835">
        <w:rPr>
          <w:rFonts w:ascii="Palatino Linotype" w:hAnsi="Palatino Linotype" w:cs="Arial"/>
          <w:lang w:val="el-GR"/>
        </w:rPr>
        <w:t xml:space="preserve"> μπορεί να ανιχνεύσει μία αποτυχία στο σύστημα ελέγχου καθαρισμού του κανίστρου και να αποθηκεύσει έναν κωδικό διάγνωσης σφάλματος ώστε να ειδοποιήσει τον χειριστή του οχήματος για τη δυσλειτουργία. Η συγκεκριμένη λειτουργία υπάρχει μόνο σε μοντέλα που έχουν ενσωματωμένο το Ο</w:t>
      </w:r>
      <w:r w:rsidRPr="005E1835">
        <w:rPr>
          <w:rFonts w:ascii="Palatino Linotype" w:hAnsi="Palatino Linotype" w:cs="Arial"/>
        </w:rPr>
        <w:t>BD</w:t>
      </w:r>
      <w:r w:rsidRPr="005E1835">
        <w:rPr>
          <w:rFonts w:ascii="Palatino Linotype" w:hAnsi="Palatino Linotype" w:cs="Arial"/>
          <w:lang w:val="el-GR"/>
        </w:rPr>
        <w:t xml:space="preserve"> </w:t>
      </w:r>
      <w:r w:rsidRPr="005E1835">
        <w:rPr>
          <w:rFonts w:ascii="Palatino Linotype" w:hAnsi="Palatino Linotype" w:cs="Arial"/>
        </w:rPr>
        <w:t>II</w:t>
      </w:r>
      <w:r w:rsidRPr="005E1835">
        <w:rPr>
          <w:rFonts w:ascii="Palatino Linotype" w:hAnsi="Palatino Linotype" w:cs="Arial"/>
          <w:lang w:val="el-GR"/>
        </w:rPr>
        <w:t xml:space="preserve"> μετά το 1995. </w:t>
      </w:r>
    </w:p>
    <w:p w:rsidR="00487498" w:rsidRPr="005E1835" w:rsidRDefault="00487498" w:rsidP="00487498">
      <w:pPr>
        <w:jc w:val="both"/>
        <w:rPr>
          <w:rFonts w:ascii="Palatino Linotype" w:hAnsi="Palatino Linotype" w:cs="Arial"/>
          <w:lang w:val="el-GR"/>
        </w:rPr>
      </w:pPr>
    </w:p>
    <w:p w:rsidR="00487498" w:rsidRPr="005E1835" w:rsidRDefault="00CA1877" w:rsidP="00487498">
      <w:pPr>
        <w:jc w:val="both"/>
        <w:rPr>
          <w:rFonts w:ascii="Palatino Linotype" w:hAnsi="Palatino Linotype" w:cs="Arial"/>
          <w:b/>
          <w:lang w:val="el-GR"/>
        </w:rPr>
      </w:pPr>
      <w:r>
        <w:rPr>
          <w:rFonts w:ascii="Palatino Linotype" w:hAnsi="Palatino Linotype" w:cs="Arial"/>
          <w:b/>
          <w:lang w:val="el-GR"/>
        </w:rPr>
        <w:t>2.2.1.7</w:t>
      </w:r>
      <w:r>
        <w:rPr>
          <w:rFonts w:ascii="Palatino Linotype" w:hAnsi="Palatino Linotype" w:cs="Arial"/>
          <w:b/>
          <w:lang w:val="el-GR"/>
        </w:rPr>
        <w:tab/>
      </w:r>
      <w:r w:rsidR="00487498" w:rsidRPr="005E1835">
        <w:rPr>
          <w:rFonts w:ascii="Palatino Linotype" w:hAnsi="Palatino Linotype" w:cs="Arial"/>
          <w:b/>
          <w:lang w:val="el-GR"/>
        </w:rPr>
        <w:t>Δευτερεύον σύστημα καταγραφής αέρα (</w:t>
      </w:r>
      <w:r w:rsidR="00487498" w:rsidRPr="005E1835">
        <w:rPr>
          <w:rFonts w:ascii="Palatino Linotype" w:hAnsi="Palatino Linotype" w:cs="Arial"/>
          <w:b/>
        </w:rPr>
        <w:t>Secondary</w:t>
      </w:r>
      <w:r w:rsidR="00487498" w:rsidRPr="005E1835">
        <w:rPr>
          <w:rFonts w:ascii="Palatino Linotype" w:hAnsi="Palatino Linotype" w:cs="Arial"/>
          <w:b/>
          <w:lang w:val="el-GR"/>
        </w:rPr>
        <w:t xml:space="preserve"> </w:t>
      </w:r>
      <w:r w:rsidR="00487498" w:rsidRPr="005E1835">
        <w:rPr>
          <w:rFonts w:ascii="Palatino Linotype" w:hAnsi="Palatino Linotype" w:cs="Arial"/>
          <w:b/>
        </w:rPr>
        <w:t>Air</w:t>
      </w:r>
      <w:r w:rsidR="00487498" w:rsidRPr="005E1835">
        <w:rPr>
          <w:rFonts w:ascii="Palatino Linotype" w:hAnsi="Palatino Linotype" w:cs="Arial"/>
          <w:b/>
          <w:lang w:val="el-GR"/>
        </w:rPr>
        <w:t xml:space="preserve"> </w:t>
      </w:r>
      <w:r w:rsidR="00487498" w:rsidRPr="005E1835">
        <w:rPr>
          <w:rFonts w:ascii="Palatino Linotype" w:hAnsi="Palatino Linotype" w:cs="Arial"/>
          <w:b/>
        </w:rPr>
        <w:t>System</w:t>
      </w:r>
      <w:r w:rsidR="00487498" w:rsidRPr="005E1835">
        <w:rPr>
          <w:rFonts w:ascii="Palatino Linotype" w:hAnsi="Palatino Linotype" w:cs="Arial"/>
          <w:b/>
          <w:lang w:val="el-GR"/>
        </w:rPr>
        <w:t xml:space="preserve"> </w:t>
      </w:r>
      <w:r w:rsidR="00487498" w:rsidRPr="005E1835">
        <w:rPr>
          <w:rFonts w:ascii="Palatino Linotype" w:hAnsi="Palatino Linotype" w:cs="Arial"/>
          <w:b/>
        </w:rPr>
        <w:t>Monitoring</w:t>
      </w:r>
      <w:r w:rsidR="00487498" w:rsidRPr="005E1835">
        <w:rPr>
          <w:rFonts w:ascii="Palatino Linotype" w:hAnsi="Palatino Linotype" w:cs="Arial"/>
          <w:b/>
          <w:lang w:val="el-GR"/>
        </w:rPr>
        <w:t xml:space="preserve">)  </w:t>
      </w:r>
    </w:p>
    <w:p w:rsidR="00487498" w:rsidRPr="005E1835" w:rsidRDefault="00487498" w:rsidP="00487498">
      <w:pPr>
        <w:jc w:val="both"/>
        <w:rPr>
          <w:rFonts w:ascii="Palatino Linotype" w:hAnsi="Palatino Linotype" w:cs="Arial"/>
          <w:b/>
          <w:lang w:val="el-GR"/>
        </w:rPr>
      </w:pPr>
    </w:p>
    <w:p w:rsidR="00487498" w:rsidRPr="005E1835" w:rsidRDefault="00487498" w:rsidP="00487498">
      <w:pPr>
        <w:jc w:val="both"/>
        <w:rPr>
          <w:rFonts w:ascii="Palatino Linotype" w:hAnsi="Palatino Linotype" w:cs="Arial"/>
          <w:lang w:val="el-GR"/>
        </w:rPr>
      </w:pPr>
      <w:r w:rsidRPr="005E1835">
        <w:rPr>
          <w:rFonts w:ascii="Palatino Linotype" w:hAnsi="Palatino Linotype" w:cs="Arial"/>
          <w:lang w:val="el-GR"/>
        </w:rPr>
        <w:t xml:space="preserve">Χρησιμοποιώντας ένα ρεύμα αέρος αντίθετης φοράς, από αυτή του ρεύματος του αισθητήρα οξυγόνου, στιγμιαία, κατά τη διάρκεια ενός κλειστού κύκλου λειτουργίας, το </w:t>
      </w:r>
      <w:r w:rsidRPr="005E1835">
        <w:rPr>
          <w:rFonts w:ascii="Palatino Linotype" w:hAnsi="Palatino Linotype" w:cs="Arial"/>
        </w:rPr>
        <w:t>ECM</w:t>
      </w:r>
      <w:r w:rsidRPr="005E1835">
        <w:rPr>
          <w:rFonts w:ascii="Palatino Linotype" w:hAnsi="Palatino Linotype" w:cs="Arial"/>
          <w:lang w:val="el-GR"/>
        </w:rPr>
        <w:t xml:space="preserve"> μπορεί να καταγράψει την απόκριση του αισθητήρα οξυγόνου και την αύξηση του πλάτους του παλμού ψεκασμού για να αποφασίσει εάν το δευτερεύον σύστημα αέρα λειτουργεί κανονικά.  </w:t>
      </w:r>
    </w:p>
    <w:p w:rsidR="00487498" w:rsidRPr="005E1835" w:rsidRDefault="00487498" w:rsidP="00487498">
      <w:pPr>
        <w:jc w:val="both"/>
        <w:rPr>
          <w:rFonts w:ascii="Palatino Linotype" w:hAnsi="Palatino Linotype" w:cs="Arial"/>
          <w:lang w:val="el-GR"/>
        </w:rPr>
      </w:pPr>
    </w:p>
    <w:p w:rsidR="00487498" w:rsidRPr="00CA1877" w:rsidRDefault="00CA1877" w:rsidP="00487498">
      <w:pPr>
        <w:jc w:val="both"/>
        <w:rPr>
          <w:rFonts w:ascii="Palatino Linotype" w:hAnsi="Palatino Linotype" w:cs="Arial"/>
          <w:b/>
          <w:lang w:val="el-GR"/>
        </w:rPr>
      </w:pPr>
      <w:r>
        <w:rPr>
          <w:rFonts w:ascii="Palatino Linotype" w:hAnsi="Palatino Linotype" w:cs="Arial"/>
          <w:b/>
          <w:lang w:val="el-GR"/>
        </w:rPr>
        <w:t>2.2.1.8</w:t>
      </w:r>
      <w:r>
        <w:rPr>
          <w:rFonts w:ascii="Palatino Linotype" w:hAnsi="Palatino Linotype" w:cs="Arial"/>
          <w:b/>
          <w:lang w:val="el-GR"/>
        </w:rPr>
        <w:tab/>
        <w:t>Ενεργοποίηση Ενδεικτικής Λυχνίας Δυσλειτουργιών (</w:t>
      </w:r>
      <w:r>
        <w:rPr>
          <w:rFonts w:ascii="Palatino Linotype" w:hAnsi="Palatino Linotype" w:cs="Arial"/>
          <w:b/>
          <w:lang w:val="en-US"/>
        </w:rPr>
        <w:t>MIL</w:t>
      </w:r>
      <w:r w:rsidRPr="00CA1877">
        <w:rPr>
          <w:rFonts w:ascii="Palatino Linotype" w:hAnsi="Palatino Linotype" w:cs="Arial"/>
          <w:b/>
          <w:lang w:val="el-GR"/>
        </w:rPr>
        <w:t>)</w:t>
      </w:r>
    </w:p>
    <w:p w:rsidR="00487498" w:rsidRPr="005E1835" w:rsidRDefault="00487498" w:rsidP="00487498">
      <w:pPr>
        <w:rPr>
          <w:rFonts w:ascii="Palatino Linotype" w:hAnsi="Palatino Linotype" w:cs="Arial"/>
          <w:lang w:val="el-GR"/>
        </w:rPr>
      </w:pPr>
    </w:p>
    <w:p w:rsidR="00487498" w:rsidRPr="005E1835" w:rsidRDefault="00487498" w:rsidP="00487498">
      <w:pPr>
        <w:jc w:val="both"/>
        <w:rPr>
          <w:rFonts w:ascii="Palatino Linotype" w:hAnsi="Palatino Linotype" w:cs="Arial"/>
          <w:lang w:val="el-GR"/>
        </w:rPr>
      </w:pPr>
      <w:r w:rsidRPr="005E1835">
        <w:rPr>
          <w:rFonts w:ascii="Palatino Linotype" w:hAnsi="Palatino Linotype" w:cs="Arial"/>
          <w:lang w:val="el-GR"/>
        </w:rPr>
        <w:t xml:space="preserve">Όταν συμβαίνει μία δυσλειτουργία, η ενδεικτική λυχνία θα φωτιστεί και θα παραμείνει φωτισμένη εφόσον η βλάβη δεν επιδιορθώνεται. Η λυχνία θα παραμένει φωτισμένη και μετά από διαδοχικές επανεκκινήσεις ακόμα και αν η βλάβη έχει επιδιορθωθεί. Το </w:t>
      </w:r>
      <w:r w:rsidRPr="005E1835">
        <w:rPr>
          <w:rFonts w:ascii="Palatino Linotype" w:hAnsi="Palatino Linotype" w:cs="Arial"/>
        </w:rPr>
        <w:t>OBD</w:t>
      </w:r>
      <w:r w:rsidRPr="005E1835">
        <w:rPr>
          <w:rFonts w:ascii="Palatino Linotype" w:hAnsi="Palatino Linotype" w:cs="Arial"/>
          <w:lang w:val="el-GR"/>
        </w:rPr>
        <w:t xml:space="preserve"> </w:t>
      </w:r>
      <w:r w:rsidRPr="005E1835">
        <w:rPr>
          <w:rFonts w:ascii="Palatino Linotype" w:hAnsi="Palatino Linotype" w:cs="Arial"/>
        </w:rPr>
        <w:t>II</w:t>
      </w:r>
      <w:r w:rsidRPr="005E1835">
        <w:rPr>
          <w:rFonts w:ascii="Palatino Linotype" w:hAnsi="Palatino Linotype" w:cs="Arial"/>
          <w:lang w:val="el-GR"/>
        </w:rPr>
        <w:t xml:space="preserve"> μπορεί να ‘σβήσει’ τη λυχνία αν έπειτα από τρεις διαδοχικές επανεκκινήσεις του κινητήρα το πρόβλημα δεν επανεμφανιστεί. </w:t>
      </w:r>
    </w:p>
    <w:p w:rsidR="00487498" w:rsidRPr="005E1835" w:rsidRDefault="00487498" w:rsidP="00487498">
      <w:pPr>
        <w:jc w:val="both"/>
        <w:rPr>
          <w:rFonts w:ascii="Palatino Linotype" w:hAnsi="Palatino Linotype" w:cs="Arial"/>
          <w:lang w:val="el-GR"/>
        </w:rPr>
      </w:pPr>
    </w:p>
    <w:p w:rsidR="00487498" w:rsidRPr="005E1835" w:rsidRDefault="00487498" w:rsidP="00487498">
      <w:pPr>
        <w:jc w:val="both"/>
        <w:rPr>
          <w:rFonts w:ascii="Palatino Linotype" w:hAnsi="Palatino Linotype" w:cs="Arial"/>
          <w:lang w:val="el-GR"/>
        </w:rPr>
      </w:pPr>
      <w:r w:rsidRPr="005E1835">
        <w:rPr>
          <w:rFonts w:ascii="Palatino Linotype" w:hAnsi="Palatino Linotype" w:cs="Arial"/>
          <w:lang w:val="el-GR"/>
        </w:rPr>
        <w:t xml:space="preserve">Το </w:t>
      </w:r>
      <w:r w:rsidRPr="005E1835">
        <w:rPr>
          <w:rFonts w:ascii="Palatino Linotype" w:hAnsi="Palatino Linotype" w:cs="Arial"/>
        </w:rPr>
        <w:t>OBD</w:t>
      </w:r>
      <w:r w:rsidRPr="005E1835">
        <w:rPr>
          <w:rFonts w:ascii="Palatino Linotype" w:hAnsi="Palatino Linotype" w:cs="Arial"/>
          <w:lang w:val="el-GR"/>
        </w:rPr>
        <w:t xml:space="preserve"> </w:t>
      </w:r>
      <w:r w:rsidRPr="005E1835">
        <w:rPr>
          <w:rFonts w:ascii="Palatino Linotype" w:hAnsi="Palatino Linotype" w:cs="Arial"/>
        </w:rPr>
        <w:t>II</w:t>
      </w:r>
      <w:r w:rsidRPr="005E1835">
        <w:rPr>
          <w:rFonts w:ascii="Palatino Linotype" w:hAnsi="Palatino Linotype" w:cs="Arial"/>
          <w:lang w:val="el-GR"/>
        </w:rPr>
        <w:t xml:space="preserve"> θα σβήσει έναν κωδικό σφάλματος μόνο αν η συγκεκριμένη βλάβη στην οποία αναφέρεται δεν επανεμφανιστεί κατά τη διάρκεια σαράντα διαδοχικών επανεκκινήσεων του κινητήρα. Κάποιες αυτοκινητοβιομηχανίες έχουν επιλέξει να μη σβήνουν τους κωδικούς αλλά τοποθετούν κάποια σήμανση (σημαία) σε κάθε κωδικό που δεν επανεμφανίζεται σε σαράντα διαδοχικές επανεκκινήσεις. </w:t>
      </w:r>
    </w:p>
    <w:p w:rsidR="00487498" w:rsidRPr="005E1835" w:rsidRDefault="00487498" w:rsidP="00487498">
      <w:pPr>
        <w:jc w:val="both"/>
        <w:rPr>
          <w:rFonts w:ascii="Palatino Linotype" w:hAnsi="Palatino Linotype" w:cs="Arial"/>
          <w:lang w:val="el-GR"/>
        </w:rPr>
      </w:pPr>
      <w:r w:rsidRPr="005E1835">
        <w:rPr>
          <w:rFonts w:ascii="Palatino Linotype" w:hAnsi="Palatino Linotype" w:cs="Arial"/>
          <w:lang w:val="el-GR"/>
        </w:rPr>
        <w:lastRenderedPageBreak/>
        <w:t xml:space="preserve">Οι διαγνωστικοί κωδικοί σφαλμάτων μπορούν να διαγραφούν χρησιμοποιώντας ένα γενικό εργαλείο σάρωσης είτε αποσυνδέοντας την τροφοδοσία από το τερματικό </w:t>
      </w:r>
      <w:r w:rsidRPr="005E1835">
        <w:rPr>
          <w:rFonts w:ascii="Palatino Linotype" w:hAnsi="Palatino Linotype" w:cs="Arial"/>
        </w:rPr>
        <w:t>ECM</w:t>
      </w:r>
      <w:r w:rsidRPr="005E1835">
        <w:rPr>
          <w:rFonts w:ascii="Palatino Linotype" w:hAnsi="Palatino Linotype" w:cs="Arial"/>
          <w:lang w:val="el-GR"/>
        </w:rPr>
        <w:t xml:space="preserve"> </w:t>
      </w:r>
      <w:r w:rsidRPr="005E1835">
        <w:rPr>
          <w:rFonts w:ascii="Palatino Linotype" w:hAnsi="Palatino Linotype" w:cs="Arial"/>
        </w:rPr>
        <w:t>BATT</w:t>
      </w:r>
      <w:r w:rsidRPr="005E1835">
        <w:rPr>
          <w:rFonts w:ascii="Palatino Linotype" w:hAnsi="Palatino Linotype" w:cs="Arial"/>
          <w:lang w:val="el-GR"/>
        </w:rPr>
        <w:t xml:space="preserve">. </w:t>
      </w:r>
    </w:p>
    <w:p w:rsidR="00487498" w:rsidRPr="005E1835" w:rsidRDefault="00487498" w:rsidP="00487498">
      <w:pPr>
        <w:jc w:val="both"/>
        <w:rPr>
          <w:rFonts w:ascii="Palatino Linotype" w:hAnsi="Palatino Linotype" w:cs="Arial"/>
          <w:lang w:val="el-GR"/>
        </w:rPr>
      </w:pPr>
    </w:p>
    <w:p w:rsidR="00487498" w:rsidRPr="005E1835" w:rsidRDefault="00CA1877" w:rsidP="00487498">
      <w:pPr>
        <w:jc w:val="both"/>
        <w:rPr>
          <w:rFonts w:ascii="Palatino Linotype" w:hAnsi="Palatino Linotype" w:cs="Arial"/>
          <w:b/>
          <w:lang w:val="el-GR"/>
        </w:rPr>
      </w:pPr>
      <w:r>
        <w:rPr>
          <w:rFonts w:ascii="Palatino Linotype" w:hAnsi="Palatino Linotype" w:cs="Arial"/>
          <w:b/>
          <w:lang w:val="el-GR"/>
        </w:rPr>
        <w:t>2.2.1.9</w:t>
      </w:r>
      <w:r>
        <w:rPr>
          <w:rFonts w:ascii="Palatino Linotype" w:hAnsi="Palatino Linotype" w:cs="Arial"/>
          <w:b/>
          <w:lang w:val="el-GR"/>
        </w:rPr>
        <w:tab/>
      </w:r>
      <w:r w:rsidR="00487498" w:rsidRPr="005E1835">
        <w:rPr>
          <w:rFonts w:ascii="Palatino Linotype" w:hAnsi="Palatino Linotype" w:cs="Arial"/>
          <w:b/>
          <w:lang w:val="el-GR"/>
        </w:rPr>
        <w:t>Έλεγχος ετοιμότητας</w:t>
      </w:r>
    </w:p>
    <w:p w:rsidR="00487498" w:rsidRPr="005E1835" w:rsidRDefault="00487498" w:rsidP="00487498">
      <w:pPr>
        <w:jc w:val="both"/>
        <w:rPr>
          <w:rFonts w:ascii="Palatino Linotype" w:hAnsi="Palatino Linotype" w:cs="Arial"/>
          <w:b/>
          <w:lang w:val="el-GR"/>
        </w:rPr>
      </w:pPr>
    </w:p>
    <w:p w:rsidR="00487498" w:rsidRPr="005E1835" w:rsidRDefault="00487498" w:rsidP="00487498">
      <w:pPr>
        <w:jc w:val="both"/>
        <w:rPr>
          <w:rFonts w:ascii="Palatino Linotype" w:hAnsi="Palatino Linotype" w:cs="Arial"/>
          <w:lang w:val="el-GR"/>
        </w:rPr>
      </w:pPr>
      <w:r w:rsidRPr="005E1835">
        <w:rPr>
          <w:rFonts w:ascii="Palatino Linotype" w:hAnsi="Palatino Linotype" w:cs="Arial"/>
          <w:lang w:val="el-GR"/>
        </w:rPr>
        <w:t xml:space="preserve">Το διαγνωστικό σύστημα </w:t>
      </w:r>
      <w:r w:rsidRPr="005E1835">
        <w:rPr>
          <w:rFonts w:ascii="Palatino Linotype" w:hAnsi="Palatino Linotype" w:cs="Arial"/>
        </w:rPr>
        <w:t>OBD</w:t>
      </w:r>
      <w:r w:rsidRPr="005E1835">
        <w:rPr>
          <w:rFonts w:ascii="Palatino Linotype" w:hAnsi="Palatino Linotype" w:cs="Arial"/>
          <w:lang w:val="el-GR"/>
        </w:rPr>
        <w:t xml:space="preserve"> </w:t>
      </w:r>
      <w:r w:rsidRPr="005E1835">
        <w:rPr>
          <w:rFonts w:ascii="Palatino Linotype" w:hAnsi="Palatino Linotype" w:cs="Arial"/>
        </w:rPr>
        <w:t>II</w:t>
      </w:r>
      <w:r w:rsidRPr="005E1835">
        <w:rPr>
          <w:rFonts w:ascii="Palatino Linotype" w:hAnsi="Palatino Linotype" w:cs="Arial"/>
          <w:lang w:val="el-GR"/>
        </w:rPr>
        <w:t xml:space="preserve"> κάνει συνεχείς καταγραφές για </w:t>
      </w:r>
      <w:r w:rsidR="00996EE0" w:rsidRPr="005E1835">
        <w:rPr>
          <w:rFonts w:ascii="Palatino Linotype" w:hAnsi="Palatino Linotype" w:cs="Arial"/>
          <w:lang w:val="el-GR"/>
        </w:rPr>
        <w:t>αφλογιστία</w:t>
      </w:r>
      <w:r w:rsidRPr="005E1835">
        <w:rPr>
          <w:rFonts w:ascii="Palatino Linotype" w:hAnsi="Palatino Linotype" w:cs="Arial"/>
          <w:lang w:val="el-GR"/>
        </w:rPr>
        <w:t xml:space="preserve"> και βλάβες στο σύστημα τροφοδοσίας καυσίμου. Επίσης πραγματοποιεί έναν λειτουργικό έλεγχο στον καταλύτη, στο σύστημα </w:t>
      </w:r>
      <w:r w:rsidRPr="005E1835">
        <w:rPr>
          <w:rFonts w:ascii="Palatino Linotype" w:hAnsi="Palatino Linotype" w:cs="Arial"/>
        </w:rPr>
        <w:t>EGR</w:t>
      </w:r>
      <w:r w:rsidRPr="005E1835">
        <w:rPr>
          <w:rFonts w:ascii="Palatino Linotype" w:hAnsi="Palatino Linotype" w:cs="Arial"/>
          <w:lang w:val="el-GR"/>
        </w:rPr>
        <w:t xml:space="preserve"> και στους αισθητήρες οξυγόνου μία φορά σε κάθε ‘κύκλο οδήγησης’. Συγκεκριμένες οδηγικές συνθήκες πρέπει να λαμβάνονται υπόψιν πριν επιβεβαιωθεί ότι αυτά τα συστήματα λειτουργούν σωστά. Για παράδειγμα, ο κινητήρας θα πρέπει να είναι σε θερμοκρασία κανονικής λειτουργίας, η γωνία στην οποία είναι πατημένο το γκάζι πρέπει να υπερβαίνει μία προκαθορισμένη τιμή, ο κινητήρας θα πρέπει να έχει ένα συγκεκριμένο φορτίο και ούτω καθεξής. </w:t>
      </w:r>
    </w:p>
    <w:p w:rsidR="00487498" w:rsidRPr="005E1835" w:rsidRDefault="00487498" w:rsidP="00487498">
      <w:pPr>
        <w:jc w:val="both"/>
        <w:rPr>
          <w:rFonts w:ascii="Palatino Linotype" w:hAnsi="Palatino Linotype" w:cs="Arial"/>
          <w:lang w:val="el-GR"/>
        </w:rPr>
      </w:pPr>
    </w:p>
    <w:p w:rsidR="00487498" w:rsidRPr="005E1835" w:rsidRDefault="00487498" w:rsidP="00487498">
      <w:pPr>
        <w:jc w:val="both"/>
        <w:rPr>
          <w:rFonts w:ascii="Palatino Linotype" w:hAnsi="Palatino Linotype" w:cs="Arial"/>
          <w:lang w:val="el-GR"/>
        </w:rPr>
      </w:pPr>
      <w:r w:rsidRPr="005E1835">
        <w:rPr>
          <w:rFonts w:ascii="Palatino Linotype" w:hAnsi="Palatino Linotype" w:cs="Arial"/>
          <w:lang w:val="el-GR"/>
        </w:rPr>
        <w:t xml:space="preserve">Όταν αυτές οι συνθήκες δεν πληρούνται το </w:t>
      </w:r>
      <w:r w:rsidRPr="005E1835">
        <w:rPr>
          <w:rFonts w:ascii="Palatino Linotype" w:hAnsi="Palatino Linotype" w:cs="Arial"/>
        </w:rPr>
        <w:t>ECM</w:t>
      </w:r>
      <w:r w:rsidRPr="005E1835">
        <w:rPr>
          <w:rFonts w:ascii="Palatino Linotype" w:hAnsi="Palatino Linotype" w:cs="Arial"/>
          <w:lang w:val="el-GR"/>
        </w:rPr>
        <w:t xml:space="preserve"> δε θα ολοκληρώσει τον έλεγχο ετοιμότητας και δε θα μπορεί να απεικονίσει τα δεδομένα που θα προέκυπταν αν ο έλεγχος ολοκληρωνόταν. Υπό αυτές τις συνθήκες στο εργαλείο σάρωσης θα εμφανίσει μήνυμα που θα υποδηλώνει ότι ‘ο έλεγχος ετοιμότητας δεν ολοκληρώθηκε’, προειδοποιώντας το χειριστή ότι τα δεδομένα ελέγχου δεν είναι διαθέσιμα.  </w:t>
      </w:r>
    </w:p>
    <w:p w:rsidR="00487498" w:rsidRPr="005E1835" w:rsidRDefault="00487498" w:rsidP="00487498">
      <w:pPr>
        <w:jc w:val="both"/>
        <w:rPr>
          <w:rFonts w:ascii="Palatino Linotype" w:hAnsi="Palatino Linotype" w:cs="Arial"/>
          <w:b/>
          <w:lang w:val="el-GR"/>
        </w:rPr>
      </w:pPr>
    </w:p>
    <w:p w:rsidR="00487498" w:rsidRPr="005E1835" w:rsidRDefault="00487498" w:rsidP="00487498">
      <w:pPr>
        <w:jc w:val="both"/>
        <w:rPr>
          <w:rFonts w:ascii="Palatino Linotype" w:hAnsi="Palatino Linotype" w:cs="Arial"/>
          <w:lang w:val="el-GR"/>
        </w:rPr>
      </w:pPr>
      <w:r w:rsidRPr="005E1835">
        <w:rPr>
          <w:rFonts w:ascii="Palatino Linotype" w:hAnsi="Palatino Linotype" w:cs="Arial"/>
          <w:lang w:val="el-GR"/>
        </w:rPr>
        <w:t xml:space="preserve">Ο έλεγχος ετοιμότητας είναι μία σημαία η οποία χρησιμοποιείται κατά τη διάρκεια Ι/Μ επιθεωρήσεων (ελέγχων) για να υποδηλώσει ότι το </w:t>
      </w:r>
      <w:r w:rsidRPr="005E1835">
        <w:rPr>
          <w:rFonts w:ascii="Palatino Linotype" w:hAnsi="Palatino Linotype" w:cs="Arial"/>
        </w:rPr>
        <w:t>OBD</w:t>
      </w:r>
      <w:r w:rsidRPr="005E1835">
        <w:rPr>
          <w:rFonts w:ascii="Palatino Linotype" w:hAnsi="Palatino Linotype" w:cs="Arial"/>
          <w:lang w:val="el-GR"/>
        </w:rPr>
        <w:t xml:space="preserve"> σύστημα του οχήματος δεν μπορεί να παράξει τις πληροφορίες που χρειάζεται κατά τη διάρκεια του ελέγχου. Σε αυτή την περίπτωση το όχημα πρέπει να συνεχίσει να λειτουργεί μέχρι να ικανοποιούνται όλες οι συνθήκες που </w:t>
      </w:r>
      <w:r w:rsidR="00996EE0" w:rsidRPr="005E1835">
        <w:rPr>
          <w:rFonts w:ascii="Palatino Linotype" w:hAnsi="Palatino Linotype" w:cs="Arial"/>
          <w:lang w:val="el-GR"/>
        </w:rPr>
        <w:t>απαιτούνται</w:t>
      </w:r>
      <w:r w:rsidRPr="005E1835">
        <w:rPr>
          <w:rFonts w:ascii="Palatino Linotype" w:hAnsi="Palatino Linotype" w:cs="Arial"/>
          <w:lang w:val="el-GR"/>
        </w:rPr>
        <w:t xml:space="preserve"> για τον έλεγχο ετοιμότητας. Η συγκεκριμένη διαδικασία αναπαρίσταται στην παρακάτω εικόνα </w:t>
      </w:r>
      <w:r w:rsidR="00CA1877">
        <w:rPr>
          <w:rFonts w:ascii="Palatino Linotype" w:hAnsi="Palatino Linotype" w:cs="Arial"/>
          <w:lang w:val="el-GR"/>
        </w:rPr>
        <w:t xml:space="preserve">(Εικόνα 2.4) </w:t>
      </w:r>
      <w:r w:rsidRPr="005E1835">
        <w:rPr>
          <w:rFonts w:ascii="Palatino Linotype" w:hAnsi="Palatino Linotype" w:cs="Arial"/>
          <w:lang w:val="el-GR"/>
        </w:rPr>
        <w:t xml:space="preserve">η οποία έχει ληφθεί από εργαλείο σάρωσης:    </w:t>
      </w:r>
    </w:p>
    <w:p w:rsidR="00487498" w:rsidRDefault="00487498" w:rsidP="00487498">
      <w:pPr>
        <w:jc w:val="both"/>
        <w:rPr>
          <w:rFonts w:ascii="Palatino Linotype" w:hAnsi="Palatino Linotype" w:cs="Arial"/>
          <w:lang w:val="el-GR"/>
        </w:rPr>
      </w:pPr>
    </w:p>
    <w:p w:rsidR="00487498" w:rsidRPr="005E1835" w:rsidRDefault="00985C6E" w:rsidP="00487498">
      <w:pPr>
        <w:jc w:val="center"/>
        <w:rPr>
          <w:rFonts w:ascii="Palatino Linotype" w:hAnsi="Palatino Linotype" w:cs="Arial"/>
          <w:lang w:val="el-GR"/>
        </w:rPr>
      </w:pPr>
      <w:r>
        <w:rPr>
          <w:rFonts w:ascii="Palatino Linotype" w:hAnsi="Palatino Linotype" w:cs="Arial"/>
          <w:noProof/>
          <w:lang w:val="el-GR" w:eastAsia="el-GR"/>
        </w:rPr>
        <w:lastRenderedPageBreak/>
        <w:drawing>
          <wp:inline distT="0" distB="0" distL="0" distR="0">
            <wp:extent cx="4067175" cy="3886200"/>
            <wp:effectExtent l="19050" t="0" r="952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4067175" cy="3886200"/>
                    </a:xfrm>
                    <a:prstGeom prst="rect">
                      <a:avLst/>
                    </a:prstGeom>
                    <a:noFill/>
                    <a:ln w="9525">
                      <a:noFill/>
                      <a:miter lim="800000"/>
                      <a:headEnd/>
                      <a:tailEnd/>
                    </a:ln>
                  </pic:spPr>
                </pic:pic>
              </a:graphicData>
            </a:graphic>
          </wp:inline>
        </w:drawing>
      </w:r>
    </w:p>
    <w:p w:rsidR="00487498" w:rsidRPr="00171F64" w:rsidRDefault="00CA1877" w:rsidP="00487498">
      <w:pPr>
        <w:jc w:val="both"/>
        <w:rPr>
          <w:rFonts w:ascii="Palatino Linotype" w:hAnsi="Palatino Linotype" w:cs="Arial"/>
          <w:sz w:val="22"/>
          <w:szCs w:val="22"/>
          <w:lang w:val="el-GR"/>
        </w:rPr>
      </w:pPr>
      <w:r w:rsidRPr="00171F64">
        <w:rPr>
          <w:rFonts w:ascii="Palatino Linotype" w:hAnsi="Palatino Linotype" w:cs="Arial"/>
          <w:b/>
          <w:sz w:val="22"/>
          <w:szCs w:val="22"/>
          <w:lang w:val="el-GR"/>
        </w:rPr>
        <w:t xml:space="preserve">Εικόνα 2.4: </w:t>
      </w:r>
      <w:r w:rsidR="00487498" w:rsidRPr="00171F64">
        <w:rPr>
          <w:rFonts w:ascii="Palatino Linotype" w:hAnsi="Palatino Linotype" w:cs="Arial"/>
          <w:sz w:val="22"/>
          <w:szCs w:val="22"/>
          <w:lang w:val="el-GR"/>
        </w:rPr>
        <w:t xml:space="preserve">Προειδοποίηση που εμφανίζεται κατά τη διεξαγωγή του ελέγχου ετοιμότητας: Καθώς εισάγονται οι </w:t>
      </w:r>
      <w:r w:rsidR="00487498" w:rsidRPr="00171F64">
        <w:rPr>
          <w:rFonts w:ascii="Palatino Linotype" w:hAnsi="Palatino Linotype" w:cs="Arial"/>
          <w:sz w:val="22"/>
          <w:szCs w:val="22"/>
        </w:rPr>
        <w:t>CARB</w:t>
      </w:r>
      <w:r w:rsidR="00487498" w:rsidRPr="00171F64">
        <w:rPr>
          <w:rFonts w:ascii="Palatino Linotype" w:hAnsi="Palatino Linotype" w:cs="Arial"/>
          <w:sz w:val="22"/>
          <w:szCs w:val="22"/>
          <w:lang w:val="el-GR"/>
        </w:rPr>
        <w:t xml:space="preserve"> </w:t>
      </w:r>
      <w:r w:rsidR="00487498" w:rsidRPr="00171F64">
        <w:rPr>
          <w:rFonts w:ascii="Palatino Linotype" w:hAnsi="Palatino Linotype" w:cs="Arial"/>
          <w:sz w:val="22"/>
          <w:szCs w:val="22"/>
        </w:rPr>
        <w:t>OBD</w:t>
      </w:r>
      <w:r w:rsidR="00487498" w:rsidRPr="00171F64">
        <w:rPr>
          <w:rFonts w:ascii="Palatino Linotype" w:hAnsi="Palatino Linotype" w:cs="Arial"/>
          <w:sz w:val="22"/>
          <w:szCs w:val="22"/>
          <w:lang w:val="el-GR"/>
        </w:rPr>
        <w:t xml:space="preserve"> </w:t>
      </w:r>
      <w:r w:rsidR="00487498" w:rsidRPr="00171F64">
        <w:rPr>
          <w:rFonts w:ascii="Palatino Linotype" w:hAnsi="Palatino Linotype" w:cs="Arial"/>
          <w:sz w:val="22"/>
          <w:szCs w:val="22"/>
        </w:rPr>
        <w:t>II</w:t>
      </w:r>
      <w:r w:rsidR="00487498" w:rsidRPr="00171F64">
        <w:rPr>
          <w:rFonts w:ascii="Palatino Linotype" w:hAnsi="Palatino Linotype" w:cs="Arial"/>
          <w:sz w:val="22"/>
          <w:szCs w:val="22"/>
          <w:lang w:val="el-GR"/>
        </w:rPr>
        <w:t xml:space="preserve"> διαγνωστικές συναρτήσεις, η παραπάνω εικόνα θα εμφανιστεί εάν το Ε</w:t>
      </w:r>
      <w:r w:rsidR="00487498" w:rsidRPr="00171F64">
        <w:rPr>
          <w:rFonts w:ascii="Palatino Linotype" w:hAnsi="Palatino Linotype" w:cs="Arial"/>
          <w:sz w:val="22"/>
          <w:szCs w:val="22"/>
        </w:rPr>
        <w:t>CM</w:t>
      </w:r>
      <w:r w:rsidR="00487498" w:rsidRPr="00171F64">
        <w:rPr>
          <w:rFonts w:ascii="Palatino Linotype" w:hAnsi="Palatino Linotype" w:cs="Arial"/>
          <w:sz w:val="22"/>
          <w:szCs w:val="22"/>
          <w:lang w:val="el-GR"/>
        </w:rPr>
        <w:t xml:space="preserve"> δεν έχει ολοκληρώσει όλους τους δυναμικούς του ελέγχους (και εκείνους που απαιτούν συνεχή καταγραφή και εκείνους που </w:t>
      </w:r>
      <w:r w:rsidR="00996EE0" w:rsidRPr="00171F64">
        <w:rPr>
          <w:rFonts w:ascii="Palatino Linotype" w:hAnsi="Palatino Linotype" w:cs="Arial"/>
          <w:sz w:val="22"/>
          <w:szCs w:val="22"/>
          <w:lang w:val="el-GR"/>
        </w:rPr>
        <w:t>απαιτούν</w:t>
      </w:r>
      <w:r w:rsidR="00487498" w:rsidRPr="00171F64">
        <w:rPr>
          <w:rFonts w:ascii="Palatino Linotype" w:hAnsi="Palatino Linotype" w:cs="Arial"/>
          <w:sz w:val="22"/>
          <w:szCs w:val="22"/>
          <w:lang w:val="el-GR"/>
        </w:rPr>
        <w:t xml:space="preserve"> καταγραφή μίας φοράς σε κάθε ‘κύκλο ταξιδιού’).</w:t>
      </w:r>
    </w:p>
    <w:p w:rsidR="00487498" w:rsidRPr="005E1835" w:rsidRDefault="00487498" w:rsidP="00487498">
      <w:pPr>
        <w:jc w:val="center"/>
        <w:rPr>
          <w:rFonts w:ascii="Palatino Linotype" w:hAnsi="Palatino Linotype" w:cs="Arial"/>
          <w:lang w:val="el-GR"/>
        </w:rPr>
      </w:pPr>
    </w:p>
    <w:p w:rsidR="00487498" w:rsidRPr="005E1835" w:rsidRDefault="00CA1877" w:rsidP="00487498">
      <w:pPr>
        <w:jc w:val="both"/>
        <w:rPr>
          <w:rFonts w:ascii="Palatino Linotype" w:hAnsi="Palatino Linotype" w:cs="Arial"/>
          <w:b/>
          <w:lang w:val="el-GR"/>
        </w:rPr>
      </w:pPr>
      <w:r>
        <w:rPr>
          <w:rFonts w:ascii="Palatino Linotype" w:hAnsi="Palatino Linotype" w:cs="Arial"/>
          <w:b/>
          <w:lang w:val="el-GR"/>
        </w:rPr>
        <w:t xml:space="preserve">2.2.1.10 </w:t>
      </w:r>
      <w:r w:rsidR="00487498" w:rsidRPr="005E1835">
        <w:rPr>
          <w:rFonts w:ascii="Palatino Linotype" w:hAnsi="Palatino Linotype" w:cs="Arial"/>
          <w:b/>
          <w:lang w:val="el-GR"/>
        </w:rPr>
        <w:t>Αποθηκευμένα δεδομένα του κινητήρα</w:t>
      </w:r>
    </w:p>
    <w:p w:rsidR="00487498" w:rsidRPr="005E1835" w:rsidRDefault="00487498" w:rsidP="00487498">
      <w:pPr>
        <w:jc w:val="both"/>
        <w:rPr>
          <w:rFonts w:ascii="Palatino Linotype" w:hAnsi="Palatino Linotype" w:cs="Arial"/>
          <w:b/>
          <w:lang w:val="el-GR"/>
        </w:rPr>
      </w:pPr>
    </w:p>
    <w:p w:rsidR="00487498" w:rsidRPr="005E1835" w:rsidRDefault="00487498" w:rsidP="00487498">
      <w:pPr>
        <w:jc w:val="both"/>
        <w:rPr>
          <w:rFonts w:ascii="Palatino Linotype" w:hAnsi="Palatino Linotype" w:cs="Arial"/>
          <w:lang w:val="el-GR"/>
        </w:rPr>
      </w:pPr>
      <w:r w:rsidRPr="005E1835">
        <w:rPr>
          <w:rFonts w:ascii="Palatino Linotype" w:hAnsi="Palatino Linotype" w:cs="Arial"/>
          <w:lang w:val="el-GR"/>
        </w:rPr>
        <w:t xml:space="preserve">Όταν ανιχνευθεί μία δυσλειτουργία, το σύστημα </w:t>
      </w:r>
      <w:r w:rsidRPr="005E1835">
        <w:rPr>
          <w:rFonts w:ascii="Palatino Linotype" w:hAnsi="Palatino Linotype" w:cs="Arial"/>
        </w:rPr>
        <w:t>OBD</w:t>
      </w:r>
      <w:r w:rsidRPr="005E1835">
        <w:rPr>
          <w:rFonts w:ascii="Palatino Linotype" w:hAnsi="Palatino Linotype" w:cs="Arial"/>
          <w:lang w:val="el-GR"/>
        </w:rPr>
        <w:t xml:space="preserve"> </w:t>
      </w:r>
      <w:r w:rsidRPr="005E1835">
        <w:rPr>
          <w:rFonts w:ascii="Palatino Linotype" w:hAnsi="Palatino Linotype" w:cs="Arial"/>
        </w:rPr>
        <w:t>II</w:t>
      </w:r>
      <w:r w:rsidRPr="005E1835">
        <w:rPr>
          <w:rFonts w:ascii="Palatino Linotype" w:hAnsi="Palatino Linotype" w:cs="Arial"/>
          <w:lang w:val="el-GR"/>
        </w:rPr>
        <w:t xml:space="preserve"> θα αποθηκεύσει όλα τα δεδομένα της χρονικής στιγμής στην οποία έγινε η καταγραφή του κωδικού βλάβης. Αυτό το πλαίσιο των αποθηκευμένων δεδομένων μπορεί να ανακτηθεί οποιαδήποτε στιγμή χρησιμοποιώντας το γενικό εργαλείο σάρωσης όπως απεικονίζεται και παρακάτω</w:t>
      </w:r>
      <w:r w:rsidR="00CA1877">
        <w:rPr>
          <w:rFonts w:ascii="Palatino Linotype" w:hAnsi="Palatino Linotype" w:cs="Arial"/>
          <w:lang w:val="el-GR"/>
        </w:rPr>
        <w:t xml:space="preserve"> (Εικόνα 2.5)</w:t>
      </w:r>
      <w:r w:rsidRPr="005E1835">
        <w:rPr>
          <w:rFonts w:ascii="Palatino Linotype" w:hAnsi="Palatino Linotype" w:cs="Arial"/>
          <w:lang w:val="el-GR"/>
        </w:rPr>
        <w:t xml:space="preserve">: </w:t>
      </w:r>
    </w:p>
    <w:p w:rsidR="00487498" w:rsidRPr="005E1835" w:rsidRDefault="00985C6E" w:rsidP="00487498">
      <w:pPr>
        <w:jc w:val="center"/>
        <w:rPr>
          <w:rFonts w:ascii="Palatino Linotype" w:hAnsi="Palatino Linotype" w:cs="Arial"/>
          <w:lang w:val="el-GR"/>
        </w:rPr>
      </w:pPr>
      <w:r>
        <w:rPr>
          <w:rFonts w:ascii="Palatino Linotype" w:hAnsi="Palatino Linotype" w:cs="Arial"/>
          <w:noProof/>
          <w:lang w:val="el-GR" w:eastAsia="el-GR"/>
        </w:rPr>
        <w:drawing>
          <wp:inline distT="0" distB="0" distL="0" distR="0">
            <wp:extent cx="4295775" cy="2162175"/>
            <wp:effectExtent l="19050" t="0" r="952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4295775" cy="2162175"/>
                    </a:xfrm>
                    <a:prstGeom prst="rect">
                      <a:avLst/>
                    </a:prstGeom>
                    <a:noFill/>
                    <a:ln w="9525">
                      <a:noFill/>
                      <a:miter lim="800000"/>
                      <a:headEnd/>
                      <a:tailEnd/>
                    </a:ln>
                  </pic:spPr>
                </pic:pic>
              </a:graphicData>
            </a:graphic>
          </wp:inline>
        </w:drawing>
      </w:r>
    </w:p>
    <w:p w:rsidR="00487498" w:rsidRPr="00171F64" w:rsidRDefault="00CA1877" w:rsidP="00487498">
      <w:pPr>
        <w:jc w:val="both"/>
        <w:rPr>
          <w:rFonts w:ascii="Palatino Linotype" w:hAnsi="Palatino Linotype" w:cs="Arial"/>
          <w:lang w:val="el-GR"/>
        </w:rPr>
      </w:pPr>
      <w:r w:rsidRPr="00171F64">
        <w:rPr>
          <w:rFonts w:ascii="Palatino Linotype" w:hAnsi="Palatino Linotype" w:cs="Arial"/>
          <w:b/>
          <w:sz w:val="22"/>
          <w:szCs w:val="22"/>
          <w:lang w:val="el-GR"/>
        </w:rPr>
        <w:t xml:space="preserve">Εικόνα 2.5: </w:t>
      </w:r>
      <w:r w:rsidR="00487498" w:rsidRPr="00171F64">
        <w:rPr>
          <w:rFonts w:ascii="Palatino Linotype" w:hAnsi="Palatino Linotype" w:cs="Arial"/>
          <w:sz w:val="22"/>
          <w:szCs w:val="22"/>
          <w:lang w:val="el-GR"/>
        </w:rPr>
        <w:t xml:space="preserve">Όταν κάποιος κωδικός διάγνωσης βλάβης αποθηκεύεται στη μνήμη, οι συνθήκες λειτουργίας του κινητήρα κατά τη στιγμή της αποθήκευσης, </w:t>
      </w:r>
      <w:r w:rsidR="00487498" w:rsidRPr="00171F64">
        <w:rPr>
          <w:rFonts w:ascii="Palatino Linotype" w:hAnsi="Palatino Linotype" w:cs="Arial"/>
          <w:sz w:val="22"/>
          <w:szCs w:val="22"/>
          <w:lang w:val="el-GR"/>
        </w:rPr>
        <w:lastRenderedPageBreak/>
        <w:t xml:space="preserve">αποθηκεύονται στο </w:t>
      </w:r>
      <w:r w:rsidR="00487498" w:rsidRPr="00171F64">
        <w:rPr>
          <w:rFonts w:ascii="Palatino Linotype" w:hAnsi="Palatino Linotype" w:cs="Arial"/>
          <w:sz w:val="22"/>
          <w:szCs w:val="22"/>
        </w:rPr>
        <w:t>ECM</w:t>
      </w:r>
      <w:r w:rsidR="00487498" w:rsidRPr="00171F64">
        <w:rPr>
          <w:rFonts w:ascii="Palatino Linotype" w:hAnsi="Palatino Linotype" w:cs="Arial"/>
          <w:sz w:val="22"/>
          <w:szCs w:val="22"/>
          <w:lang w:val="el-GR"/>
        </w:rPr>
        <w:t xml:space="preserve"> ως ‘</w:t>
      </w:r>
      <w:r w:rsidR="00E76415" w:rsidRPr="00171F64">
        <w:rPr>
          <w:rFonts w:ascii="Palatino Linotype" w:hAnsi="Palatino Linotype" w:cs="Arial"/>
          <w:sz w:val="22"/>
          <w:szCs w:val="22"/>
          <w:lang w:val="el-GR"/>
        </w:rPr>
        <w:t>στιγμιότυπο</w:t>
      </w:r>
      <w:r w:rsidR="00487498" w:rsidRPr="00171F64">
        <w:rPr>
          <w:rFonts w:ascii="Palatino Linotype" w:hAnsi="Palatino Linotype" w:cs="Arial"/>
          <w:sz w:val="22"/>
          <w:szCs w:val="22"/>
          <w:lang w:val="el-GR"/>
        </w:rPr>
        <w:t xml:space="preserve"> δεδομένων’ (</w:t>
      </w:r>
      <w:r w:rsidR="00487498" w:rsidRPr="00171F64">
        <w:rPr>
          <w:rFonts w:ascii="Palatino Linotype" w:hAnsi="Palatino Linotype" w:cs="Arial"/>
          <w:sz w:val="22"/>
          <w:szCs w:val="22"/>
        </w:rPr>
        <w:t>freeze</w:t>
      </w:r>
      <w:r w:rsidR="00487498" w:rsidRPr="00171F64">
        <w:rPr>
          <w:rFonts w:ascii="Palatino Linotype" w:hAnsi="Palatino Linotype" w:cs="Arial"/>
          <w:sz w:val="22"/>
          <w:szCs w:val="22"/>
          <w:lang w:val="el-GR"/>
        </w:rPr>
        <w:t xml:space="preserve"> </w:t>
      </w:r>
      <w:r w:rsidR="00487498" w:rsidRPr="00171F64">
        <w:rPr>
          <w:rFonts w:ascii="Palatino Linotype" w:hAnsi="Palatino Linotype" w:cs="Arial"/>
          <w:sz w:val="22"/>
          <w:szCs w:val="22"/>
        </w:rPr>
        <w:t>frame</w:t>
      </w:r>
      <w:r w:rsidR="00487498" w:rsidRPr="00171F64">
        <w:rPr>
          <w:rFonts w:ascii="Palatino Linotype" w:hAnsi="Palatino Linotype" w:cs="Arial"/>
          <w:sz w:val="22"/>
          <w:szCs w:val="22"/>
          <w:lang w:val="el-GR"/>
        </w:rPr>
        <w:t xml:space="preserve"> </w:t>
      </w:r>
      <w:r w:rsidR="00487498" w:rsidRPr="00171F64">
        <w:rPr>
          <w:rFonts w:ascii="Palatino Linotype" w:hAnsi="Palatino Linotype" w:cs="Arial"/>
          <w:sz w:val="22"/>
          <w:szCs w:val="22"/>
        </w:rPr>
        <w:t>data</w:t>
      </w:r>
      <w:r w:rsidR="00487498" w:rsidRPr="00171F64">
        <w:rPr>
          <w:rFonts w:ascii="Palatino Linotype" w:hAnsi="Palatino Linotype" w:cs="Arial"/>
          <w:sz w:val="22"/>
          <w:szCs w:val="22"/>
          <w:lang w:val="el-GR"/>
        </w:rPr>
        <w:t xml:space="preserve">). </w:t>
      </w:r>
      <w:r w:rsidR="00487498" w:rsidRPr="00171F64">
        <w:rPr>
          <w:rFonts w:ascii="Palatino Linotype" w:hAnsi="Palatino Linotype" w:cs="Arial"/>
          <w:sz w:val="22"/>
          <w:szCs w:val="22"/>
        </w:rPr>
        <w:t>H</w:t>
      </w:r>
      <w:r w:rsidR="00487498" w:rsidRPr="00171F64">
        <w:rPr>
          <w:rFonts w:ascii="Palatino Linotype" w:hAnsi="Palatino Linotype" w:cs="Arial"/>
          <w:sz w:val="22"/>
          <w:szCs w:val="22"/>
          <w:lang w:val="el-GR"/>
        </w:rPr>
        <w:t xml:space="preserve"> ανάκτηση και </w:t>
      </w:r>
      <w:r w:rsidR="00996EE0" w:rsidRPr="00171F64">
        <w:rPr>
          <w:rFonts w:ascii="Palatino Linotype" w:hAnsi="Palatino Linotype" w:cs="Arial"/>
          <w:sz w:val="22"/>
          <w:szCs w:val="22"/>
          <w:lang w:val="el-GR"/>
        </w:rPr>
        <w:t>επισκόπηση</w:t>
      </w:r>
      <w:r w:rsidR="00487498" w:rsidRPr="00171F64">
        <w:rPr>
          <w:rFonts w:ascii="Palatino Linotype" w:hAnsi="Palatino Linotype" w:cs="Arial"/>
          <w:sz w:val="22"/>
          <w:szCs w:val="22"/>
          <w:lang w:val="el-GR"/>
        </w:rPr>
        <w:t xml:space="preserve"> αυτών των δεδομένων μπορεί να γίνει κατά τη διάρκεια της διάγνωσης</w:t>
      </w:r>
      <w:r w:rsidR="00487498" w:rsidRPr="00171F64">
        <w:rPr>
          <w:rFonts w:ascii="Palatino Linotype" w:hAnsi="Palatino Linotype" w:cs="Arial"/>
          <w:lang w:val="el-GR"/>
        </w:rPr>
        <w:t xml:space="preserve">. </w:t>
      </w:r>
    </w:p>
    <w:p w:rsidR="00487498" w:rsidRPr="005E1835" w:rsidRDefault="00487498" w:rsidP="00487498">
      <w:pPr>
        <w:jc w:val="both"/>
        <w:rPr>
          <w:rFonts w:ascii="Palatino Linotype" w:hAnsi="Palatino Linotype" w:cs="Arial"/>
          <w:b/>
          <w:lang w:val="el-GR"/>
        </w:rPr>
      </w:pPr>
    </w:p>
    <w:p w:rsidR="00487498" w:rsidRPr="005E1835" w:rsidRDefault="00D94A90" w:rsidP="00487498">
      <w:pPr>
        <w:jc w:val="both"/>
        <w:rPr>
          <w:rFonts w:ascii="Palatino Linotype" w:hAnsi="Palatino Linotype" w:cs="Arial"/>
          <w:b/>
          <w:lang w:val="el-GR"/>
        </w:rPr>
      </w:pPr>
      <w:r>
        <w:rPr>
          <w:rFonts w:ascii="Palatino Linotype" w:hAnsi="Palatino Linotype" w:cs="Arial"/>
          <w:b/>
          <w:lang w:val="el-GR"/>
        </w:rPr>
        <w:t xml:space="preserve">2.2.1.11 </w:t>
      </w:r>
      <w:r w:rsidR="00487498" w:rsidRPr="005E1835">
        <w:rPr>
          <w:rFonts w:ascii="Palatino Linotype" w:hAnsi="Palatino Linotype" w:cs="Arial"/>
          <w:b/>
          <w:lang w:val="el-GR"/>
        </w:rPr>
        <w:t>Τυποποίηση των πληροφοριών επιδιόρθωσης και των κωδικών ανίχνευσης βλαβών</w:t>
      </w:r>
    </w:p>
    <w:p w:rsidR="00487498" w:rsidRPr="005E1835" w:rsidRDefault="00487498" w:rsidP="00487498">
      <w:pPr>
        <w:jc w:val="both"/>
        <w:rPr>
          <w:rFonts w:ascii="Palatino Linotype" w:hAnsi="Palatino Linotype" w:cs="Arial"/>
          <w:b/>
          <w:lang w:val="el-GR"/>
        </w:rPr>
      </w:pPr>
    </w:p>
    <w:p w:rsidR="00487498" w:rsidRPr="005E1835" w:rsidRDefault="00487498" w:rsidP="00487498">
      <w:pPr>
        <w:jc w:val="both"/>
        <w:rPr>
          <w:rFonts w:ascii="Palatino Linotype" w:hAnsi="Palatino Linotype" w:cs="Arial"/>
          <w:lang w:val="el-GR"/>
        </w:rPr>
      </w:pPr>
      <w:r w:rsidRPr="005E1835">
        <w:rPr>
          <w:rFonts w:ascii="Palatino Linotype" w:hAnsi="Palatino Linotype" w:cs="Arial"/>
          <w:lang w:val="el-GR"/>
        </w:rPr>
        <w:t xml:space="preserve">Σύμφωνα με τους κανονισμούς του </w:t>
      </w:r>
      <w:r w:rsidRPr="005E1835">
        <w:rPr>
          <w:rFonts w:ascii="Palatino Linotype" w:hAnsi="Palatino Linotype" w:cs="Arial"/>
        </w:rPr>
        <w:t>OBD</w:t>
      </w:r>
      <w:r w:rsidRPr="005E1835">
        <w:rPr>
          <w:rFonts w:ascii="Palatino Linotype" w:hAnsi="Palatino Linotype" w:cs="Arial"/>
          <w:lang w:val="el-GR"/>
        </w:rPr>
        <w:t xml:space="preserve"> </w:t>
      </w:r>
      <w:r w:rsidRPr="005E1835">
        <w:rPr>
          <w:rFonts w:ascii="Palatino Linotype" w:hAnsi="Palatino Linotype" w:cs="Arial"/>
        </w:rPr>
        <w:t>II</w:t>
      </w:r>
      <w:r w:rsidRPr="005E1835">
        <w:rPr>
          <w:rFonts w:ascii="Palatino Linotype" w:hAnsi="Palatino Linotype" w:cs="Arial"/>
          <w:lang w:val="el-GR"/>
        </w:rPr>
        <w:t xml:space="preserve"> οι πληροφορίες διάγνωσης και επισκευής που σχετίζονται με τις εκπομπές καυσαερίων θα είναι άμεσα διαθέσιμες από τον κατασκευαστή του οχήματος στο συνεργείο που θα πραγματοποιεί την επισκευή. Αυτές οι πληροφορίες περιλαμβάνουν διαδικασίες και διευκρινίσεις απαραίτητες για τη διάγνωση του συστήματος ελέγχου του κινητήρα. Παρόλο που πολλά διαγνωστικά στοιχεία μπορούν να είναι διαθέσιμα χρησιμοποιώντας ειδικό εξοπλισμό και διαδικασίες, ειδικές διαδικασίες επισκευής θα γραφούν χρησιμοποιώντας ένα ειδικό εργαλείο σάρωσης και άλλο συνηθισμένο εξοπλισμό ελέγχου όπως πολύμετρα και παλμογράφοι. </w:t>
      </w:r>
    </w:p>
    <w:p w:rsidR="00487498" w:rsidRPr="005E1835" w:rsidRDefault="00487498" w:rsidP="00487498">
      <w:pPr>
        <w:jc w:val="both"/>
        <w:rPr>
          <w:rFonts w:ascii="Palatino Linotype" w:hAnsi="Palatino Linotype" w:cs="Arial"/>
          <w:lang w:val="el-GR"/>
        </w:rPr>
      </w:pPr>
    </w:p>
    <w:p w:rsidR="00487498" w:rsidRPr="005E1835" w:rsidRDefault="00487498" w:rsidP="00487498">
      <w:pPr>
        <w:jc w:val="both"/>
        <w:rPr>
          <w:rFonts w:ascii="Palatino Linotype" w:hAnsi="Palatino Linotype" w:cs="Arial"/>
          <w:lang w:val="el-GR"/>
        </w:rPr>
      </w:pPr>
      <w:r w:rsidRPr="005E1835">
        <w:rPr>
          <w:rFonts w:ascii="Palatino Linotype" w:hAnsi="Palatino Linotype" w:cs="Arial"/>
          <w:lang w:val="el-GR"/>
        </w:rPr>
        <w:t xml:space="preserve">Σε μία προσπάθεια να απλοποιηθούν τα διαγνωστικά δεδομένα, το </w:t>
      </w:r>
      <w:r w:rsidRPr="005E1835">
        <w:rPr>
          <w:rFonts w:ascii="Palatino Linotype" w:hAnsi="Palatino Linotype" w:cs="Arial"/>
        </w:rPr>
        <w:t>OBD</w:t>
      </w:r>
      <w:r w:rsidRPr="005E1835">
        <w:rPr>
          <w:rFonts w:ascii="Palatino Linotype" w:hAnsi="Palatino Linotype" w:cs="Arial"/>
          <w:lang w:val="el-GR"/>
        </w:rPr>
        <w:t xml:space="preserve"> </w:t>
      </w:r>
      <w:r w:rsidRPr="005E1835">
        <w:rPr>
          <w:rFonts w:ascii="Palatino Linotype" w:hAnsi="Palatino Linotype" w:cs="Arial"/>
        </w:rPr>
        <w:t>II</w:t>
      </w:r>
      <w:r w:rsidRPr="005E1835">
        <w:rPr>
          <w:rFonts w:ascii="Palatino Linotype" w:hAnsi="Palatino Linotype" w:cs="Arial"/>
          <w:lang w:val="el-GR"/>
        </w:rPr>
        <w:t xml:space="preserve"> απαιτεί όλοι οι κατασκευαστές να τυποποιήσουν τους κωδικούς ανίχνευσης βλάβης σε όλα τα οχήματα που είναι εφοδιασμένα με το </w:t>
      </w:r>
      <w:r w:rsidRPr="005E1835">
        <w:rPr>
          <w:rFonts w:ascii="Palatino Linotype" w:hAnsi="Palatino Linotype" w:cs="Arial"/>
        </w:rPr>
        <w:t>OBD</w:t>
      </w:r>
      <w:r w:rsidRPr="005E1835">
        <w:rPr>
          <w:rFonts w:ascii="Palatino Linotype" w:hAnsi="Palatino Linotype" w:cs="Arial"/>
          <w:lang w:val="el-GR"/>
        </w:rPr>
        <w:t xml:space="preserve"> </w:t>
      </w:r>
      <w:r w:rsidRPr="005E1835">
        <w:rPr>
          <w:rFonts w:ascii="Palatino Linotype" w:hAnsi="Palatino Linotype" w:cs="Arial"/>
        </w:rPr>
        <w:t>II</w:t>
      </w:r>
      <w:r w:rsidRPr="005E1835">
        <w:rPr>
          <w:rFonts w:ascii="Palatino Linotype" w:hAnsi="Palatino Linotype" w:cs="Arial"/>
          <w:lang w:val="el-GR"/>
        </w:rPr>
        <w:t>. Τελικά, όλες οι πληροφορίες επιδιόρθωσης που σχετίζονται με τις εκπομπές, θα αποκτήσουν τυποποιημένη μορφή και θα είναι διαθέσιμες με ηλεκτρονικά μέσα.</w:t>
      </w:r>
    </w:p>
    <w:p w:rsidR="00487498" w:rsidRPr="005E1835" w:rsidRDefault="00487498" w:rsidP="00487498">
      <w:pPr>
        <w:jc w:val="both"/>
        <w:rPr>
          <w:rFonts w:ascii="Palatino Linotype" w:hAnsi="Palatino Linotype" w:cs="Arial"/>
          <w:lang w:val="el-GR"/>
        </w:rPr>
      </w:pPr>
    </w:p>
    <w:p w:rsidR="00487498" w:rsidRPr="005E1835" w:rsidRDefault="00487498" w:rsidP="00487498">
      <w:pPr>
        <w:jc w:val="both"/>
        <w:rPr>
          <w:rFonts w:ascii="Palatino Linotype" w:hAnsi="Palatino Linotype" w:cs="Arial"/>
          <w:lang w:val="el-GR"/>
        </w:rPr>
      </w:pPr>
      <w:r w:rsidRPr="005E1835">
        <w:rPr>
          <w:rFonts w:ascii="Palatino Linotype" w:hAnsi="Palatino Linotype" w:cs="Arial"/>
          <w:lang w:val="el-GR"/>
        </w:rPr>
        <w:t xml:space="preserve">Παρακάτω </w:t>
      </w:r>
      <w:r w:rsidR="00996EE0" w:rsidRPr="005E1835">
        <w:rPr>
          <w:rFonts w:ascii="Palatino Linotype" w:hAnsi="Palatino Linotype" w:cs="Arial"/>
          <w:lang w:val="el-GR"/>
        </w:rPr>
        <w:t>φαίνονται</w:t>
      </w:r>
      <w:r w:rsidRPr="005E1835">
        <w:rPr>
          <w:rFonts w:ascii="Palatino Linotype" w:hAnsi="Palatino Linotype" w:cs="Arial"/>
          <w:lang w:val="el-GR"/>
        </w:rPr>
        <w:t xml:space="preserve"> σχηματικά τα σημαντικότερα χαρακτηριστικά του συστήματος </w:t>
      </w:r>
      <w:r w:rsidRPr="005E1835">
        <w:rPr>
          <w:rFonts w:ascii="Palatino Linotype" w:hAnsi="Palatino Linotype" w:cs="Arial"/>
        </w:rPr>
        <w:t>OBD</w:t>
      </w:r>
      <w:r w:rsidRPr="005E1835">
        <w:rPr>
          <w:rFonts w:ascii="Palatino Linotype" w:hAnsi="Palatino Linotype" w:cs="Arial"/>
          <w:lang w:val="el-GR"/>
        </w:rPr>
        <w:t xml:space="preserve"> </w:t>
      </w:r>
      <w:r w:rsidRPr="005E1835">
        <w:rPr>
          <w:rFonts w:ascii="Palatino Linotype" w:hAnsi="Palatino Linotype" w:cs="Arial"/>
        </w:rPr>
        <w:t>II</w:t>
      </w:r>
      <w:r w:rsidRPr="005E1835">
        <w:rPr>
          <w:rFonts w:ascii="Palatino Linotype" w:hAnsi="Palatino Linotype" w:cs="Arial"/>
          <w:lang w:val="el-GR"/>
        </w:rPr>
        <w:t>:</w:t>
      </w:r>
    </w:p>
    <w:p w:rsidR="00487498" w:rsidRPr="008327E3" w:rsidRDefault="00487498" w:rsidP="00487498">
      <w:pPr>
        <w:jc w:val="both"/>
        <w:rPr>
          <w:rFonts w:ascii="Arial" w:hAnsi="Arial" w:cs="Arial"/>
          <w:lang w:val="el-GR"/>
        </w:rPr>
      </w:pPr>
    </w:p>
    <w:p w:rsidR="00487498" w:rsidRPr="000E5857" w:rsidRDefault="0089236C" w:rsidP="00487498">
      <w:pPr>
        <w:jc w:val="both"/>
        <w:rPr>
          <w:rFonts w:ascii="Arial" w:hAnsi="Arial" w:cs="Arial"/>
          <w:lang w:val="el-GR"/>
        </w:rPr>
      </w:pPr>
      <w:r w:rsidRPr="0089236C">
        <w:rPr>
          <w:rFonts w:ascii="Arial" w:hAnsi="Arial" w:cs="Arial"/>
          <w:noProof/>
        </w:rPr>
        <w:pict>
          <v:rect id="_x0000_s1044" style="position:absolute;left:0;text-align:left;margin-left:135pt;margin-top:12pt;width:189pt;height:54pt;z-index:251647488" fillcolor="#ff9">
            <v:textbox style="mso-next-textbox:#_x0000_s1044">
              <w:txbxContent>
                <w:p w:rsidR="005204BF" w:rsidRPr="00262704" w:rsidRDefault="005204BF" w:rsidP="00487498">
                  <w:pPr>
                    <w:jc w:val="center"/>
                    <w:rPr>
                      <w:rFonts w:ascii="Arial" w:hAnsi="Arial" w:cs="Arial"/>
                      <w:b/>
                      <w:lang w:val="el-GR"/>
                    </w:rPr>
                  </w:pPr>
                  <w:r>
                    <w:rPr>
                      <w:rFonts w:ascii="Arial" w:hAnsi="Arial" w:cs="Arial"/>
                      <w:b/>
                      <w:lang w:val="el-GR"/>
                    </w:rPr>
                    <w:t>Συνεχόμενη καταγραφή και λειτουργικοί έλεγχοι σε κάθε ταξίδι (</w:t>
                  </w:r>
                  <w:r>
                    <w:rPr>
                      <w:rFonts w:ascii="Arial" w:hAnsi="Arial" w:cs="Arial"/>
                      <w:b/>
                    </w:rPr>
                    <w:t>once</w:t>
                  </w:r>
                  <w:r w:rsidRPr="00262704">
                    <w:rPr>
                      <w:rFonts w:ascii="Arial" w:hAnsi="Arial" w:cs="Arial"/>
                      <w:b/>
                      <w:lang w:val="el-GR"/>
                    </w:rPr>
                    <w:t xml:space="preserve"> </w:t>
                  </w:r>
                  <w:r>
                    <w:rPr>
                      <w:rFonts w:ascii="Arial" w:hAnsi="Arial" w:cs="Arial"/>
                      <w:b/>
                    </w:rPr>
                    <w:t>per</w:t>
                  </w:r>
                  <w:r w:rsidRPr="00262704">
                    <w:rPr>
                      <w:rFonts w:ascii="Arial" w:hAnsi="Arial" w:cs="Arial"/>
                      <w:b/>
                      <w:lang w:val="el-GR"/>
                    </w:rPr>
                    <w:t xml:space="preserve"> </w:t>
                  </w:r>
                  <w:r>
                    <w:rPr>
                      <w:rFonts w:ascii="Arial" w:hAnsi="Arial" w:cs="Arial"/>
                      <w:b/>
                    </w:rPr>
                    <w:t>trip</w:t>
                  </w:r>
                  <w:r w:rsidRPr="00262704">
                    <w:rPr>
                      <w:rFonts w:ascii="Arial" w:hAnsi="Arial" w:cs="Arial"/>
                      <w:b/>
                      <w:lang w:val="el-GR"/>
                    </w:rPr>
                    <w:t>)</w:t>
                  </w:r>
                </w:p>
              </w:txbxContent>
            </v:textbox>
          </v:rect>
        </w:pict>
      </w:r>
      <w:r w:rsidRPr="0089236C">
        <w:rPr>
          <w:rFonts w:ascii="Arial" w:hAnsi="Arial" w:cs="Arial"/>
          <w:noProof/>
        </w:rPr>
        <w:pict>
          <v:shape id="_x0000_s1066" type="#_x0000_t13" style="position:absolute;left:0;text-align:left;margin-left:54pt;margin-top:12pt;width:76.9pt;height:38.25pt;z-index:251670016"/>
        </w:pict>
      </w:r>
    </w:p>
    <w:p w:rsidR="00487498" w:rsidRPr="008327E3" w:rsidRDefault="00487498" w:rsidP="00487498">
      <w:pPr>
        <w:jc w:val="both"/>
        <w:rPr>
          <w:rFonts w:ascii="Arial" w:hAnsi="Arial" w:cs="Arial"/>
          <w:lang w:val="el-GR"/>
        </w:rPr>
      </w:pPr>
      <w:r w:rsidRPr="008327E3">
        <w:rPr>
          <w:rFonts w:ascii="Arial" w:hAnsi="Arial" w:cs="Arial"/>
          <w:lang w:val="el-GR"/>
        </w:rPr>
        <w:t xml:space="preserve">    </w:t>
      </w:r>
    </w:p>
    <w:p w:rsidR="00487498" w:rsidRPr="008327E3" w:rsidRDefault="00487498" w:rsidP="00487498">
      <w:pPr>
        <w:rPr>
          <w:rFonts w:ascii="Arial" w:hAnsi="Arial" w:cs="Arial"/>
          <w:lang w:val="el-GR"/>
        </w:rPr>
      </w:pPr>
    </w:p>
    <w:p w:rsidR="00487498" w:rsidRPr="008327E3" w:rsidRDefault="00487498" w:rsidP="00487498">
      <w:pPr>
        <w:rPr>
          <w:rFonts w:ascii="Arial" w:hAnsi="Arial" w:cs="Arial"/>
          <w:lang w:val="el-GR"/>
        </w:rPr>
      </w:pPr>
    </w:p>
    <w:p w:rsidR="00487498" w:rsidRPr="008327E3" w:rsidRDefault="00487498" w:rsidP="00487498">
      <w:pPr>
        <w:rPr>
          <w:rFonts w:ascii="Arial" w:hAnsi="Arial" w:cs="Arial"/>
          <w:lang w:val="el-GR"/>
        </w:rPr>
      </w:pPr>
    </w:p>
    <w:p w:rsidR="00487498" w:rsidRPr="008327E3" w:rsidRDefault="00487498" w:rsidP="00487498">
      <w:pPr>
        <w:rPr>
          <w:rFonts w:ascii="Arial" w:hAnsi="Arial" w:cs="Arial"/>
          <w:lang w:val="el-GR"/>
        </w:rPr>
      </w:pPr>
    </w:p>
    <w:p w:rsidR="00487498" w:rsidRPr="008327E3" w:rsidRDefault="0089236C" w:rsidP="00487498">
      <w:pPr>
        <w:tabs>
          <w:tab w:val="left" w:pos="3090"/>
        </w:tabs>
        <w:rPr>
          <w:rFonts w:ascii="Arial" w:hAnsi="Arial" w:cs="Arial"/>
          <w:lang w:val="el-GR"/>
        </w:rPr>
      </w:pPr>
      <w:r w:rsidRPr="0089236C">
        <w:rPr>
          <w:rFonts w:ascii="Arial" w:hAnsi="Arial" w:cs="Arial"/>
          <w:noProof/>
        </w:rPr>
        <w:pict>
          <v:rect id="_x0000_s1045" style="position:absolute;margin-left:135pt;margin-top:1.2pt;width:189pt;height:54pt;z-index:251648512" fillcolor="#ff9">
            <v:textbox style="mso-next-textbox:#_x0000_s1045">
              <w:txbxContent>
                <w:p w:rsidR="005204BF" w:rsidRPr="001E0218" w:rsidRDefault="005204BF" w:rsidP="00487498">
                  <w:pPr>
                    <w:jc w:val="center"/>
                    <w:rPr>
                      <w:rFonts w:ascii="Arial" w:hAnsi="Arial" w:cs="Arial"/>
                      <w:b/>
                      <w:lang w:val="el-GR"/>
                    </w:rPr>
                  </w:pPr>
                  <w:r>
                    <w:rPr>
                      <w:rFonts w:ascii="Arial" w:hAnsi="Arial" w:cs="Arial"/>
                      <w:b/>
                      <w:lang w:val="el-GR"/>
                    </w:rPr>
                    <w:t>Ενσωματωμένη διάγνωση που αφορά τον αισθητήρα οξυγόνου</w:t>
                  </w:r>
                </w:p>
              </w:txbxContent>
            </v:textbox>
          </v:rect>
        </w:pict>
      </w:r>
      <w:r w:rsidRPr="0089236C">
        <w:rPr>
          <w:rFonts w:ascii="Arial" w:hAnsi="Arial" w:cs="Arial"/>
          <w:noProof/>
        </w:rPr>
        <w:pict>
          <v:shape id="_x0000_s1067" type="#_x0000_t13" style="position:absolute;margin-left:54pt;margin-top:10.2pt;width:76.9pt;height:38.25pt;z-index:251671040"/>
        </w:pict>
      </w:r>
      <w:r w:rsidR="00487498" w:rsidRPr="008327E3">
        <w:rPr>
          <w:rFonts w:ascii="Arial" w:hAnsi="Arial" w:cs="Arial"/>
          <w:lang w:val="el-GR"/>
        </w:rPr>
        <w:tab/>
      </w:r>
    </w:p>
    <w:p w:rsidR="00487498" w:rsidRPr="008327E3" w:rsidRDefault="00487498" w:rsidP="00487498">
      <w:pPr>
        <w:tabs>
          <w:tab w:val="left" w:pos="3090"/>
        </w:tabs>
        <w:rPr>
          <w:rFonts w:ascii="Arial" w:hAnsi="Arial" w:cs="Arial"/>
          <w:lang w:val="el-GR"/>
        </w:rPr>
      </w:pPr>
    </w:p>
    <w:p w:rsidR="00487498" w:rsidRPr="008327E3" w:rsidRDefault="00487498" w:rsidP="00487498">
      <w:pPr>
        <w:tabs>
          <w:tab w:val="left" w:pos="3090"/>
        </w:tabs>
        <w:rPr>
          <w:rFonts w:ascii="Arial" w:hAnsi="Arial" w:cs="Arial"/>
          <w:lang w:val="el-GR"/>
        </w:rPr>
      </w:pPr>
    </w:p>
    <w:p w:rsidR="00487498" w:rsidRPr="008327E3" w:rsidRDefault="00487498" w:rsidP="00487498">
      <w:pPr>
        <w:tabs>
          <w:tab w:val="left" w:pos="3090"/>
        </w:tabs>
        <w:rPr>
          <w:rFonts w:ascii="Arial" w:hAnsi="Arial" w:cs="Arial"/>
          <w:lang w:val="el-GR"/>
        </w:rPr>
      </w:pPr>
    </w:p>
    <w:p w:rsidR="00487498" w:rsidRPr="008327E3" w:rsidRDefault="0089236C" w:rsidP="00487498">
      <w:pPr>
        <w:tabs>
          <w:tab w:val="left" w:pos="3090"/>
        </w:tabs>
        <w:rPr>
          <w:rFonts w:ascii="Arial" w:hAnsi="Arial" w:cs="Arial"/>
          <w:lang w:val="el-GR"/>
        </w:rPr>
      </w:pPr>
      <w:r w:rsidRPr="0089236C">
        <w:rPr>
          <w:rFonts w:ascii="Arial" w:hAnsi="Arial" w:cs="Arial"/>
          <w:noProof/>
        </w:rPr>
        <w:pict>
          <v:rect id="_x0000_s1046" style="position:absolute;margin-left:135pt;margin-top:9pt;width:189pt;height:54pt;z-index:251649536" fillcolor="#ff9">
            <v:textbox style="mso-next-textbox:#_x0000_s1046">
              <w:txbxContent>
                <w:p w:rsidR="005204BF" w:rsidRPr="001E0218" w:rsidRDefault="005204BF" w:rsidP="00487498">
                  <w:pPr>
                    <w:jc w:val="center"/>
                    <w:rPr>
                      <w:rFonts w:ascii="Arial" w:hAnsi="Arial" w:cs="Arial"/>
                      <w:b/>
                      <w:lang w:val="el-GR"/>
                    </w:rPr>
                  </w:pPr>
                  <w:r>
                    <w:rPr>
                      <w:rFonts w:ascii="Arial" w:hAnsi="Arial" w:cs="Arial"/>
                      <w:b/>
                      <w:lang w:val="el-GR"/>
                    </w:rPr>
                    <w:t>Ενσωματωμένη διάγνωση που αφορά την αναλογία του καυσίμου</w:t>
                  </w:r>
                </w:p>
              </w:txbxContent>
            </v:textbox>
          </v:rect>
        </w:pict>
      </w:r>
    </w:p>
    <w:p w:rsidR="00487498" w:rsidRPr="008327E3" w:rsidRDefault="0089236C" w:rsidP="00487498">
      <w:pPr>
        <w:tabs>
          <w:tab w:val="left" w:pos="3090"/>
        </w:tabs>
        <w:rPr>
          <w:rFonts w:ascii="Arial" w:hAnsi="Arial" w:cs="Arial"/>
          <w:lang w:val="el-GR"/>
        </w:rPr>
      </w:pPr>
      <w:r w:rsidRPr="0089236C">
        <w:rPr>
          <w:rFonts w:ascii="Arial" w:hAnsi="Arial" w:cs="Arial"/>
          <w:noProof/>
        </w:rPr>
        <w:pict>
          <v:shape id="_x0000_s1058" type="#_x0000_t13" style="position:absolute;margin-left:54pt;margin-top:4.2pt;width:76.9pt;height:38.25pt;z-index:251661824"/>
        </w:pict>
      </w:r>
    </w:p>
    <w:p w:rsidR="00487498" w:rsidRPr="008327E3" w:rsidRDefault="00487498" w:rsidP="00487498">
      <w:pPr>
        <w:tabs>
          <w:tab w:val="left" w:pos="3090"/>
        </w:tabs>
        <w:rPr>
          <w:rFonts w:ascii="Arial" w:hAnsi="Arial" w:cs="Arial"/>
          <w:lang w:val="el-GR"/>
        </w:rPr>
      </w:pPr>
    </w:p>
    <w:p w:rsidR="00487498" w:rsidRPr="008327E3" w:rsidRDefault="00487498" w:rsidP="00487498">
      <w:pPr>
        <w:rPr>
          <w:rFonts w:ascii="Arial" w:hAnsi="Arial" w:cs="Arial"/>
          <w:lang w:val="el-GR"/>
        </w:rPr>
      </w:pPr>
    </w:p>
    <w:p w:rsidR="00487498" w:rsidRPr="008327E3" w:rsidRDefault="00487498" w:rsidP="00487498">
      <w:pPr>
        <w:rPr>
          <w:rFonts w:ascii="Arial" w:hAnsi="Arial" w:cs="Arial"/>
          <w:lang w:val="el-GR"/>
        </w:rPr>
      </w:pPr>
    </w:p>
    <w:p w:rsidR="00487498" w:rsidRPr="008327E3" w:rsidRDefault="0089236C" w:rsidP="00487498">
      <w:pPr>
        <w:rPr>
          <w:rFonts w:ascii="Arial" w:hAnsi="Arial" w:cs="Arial"/>
          <w:lang w:val="el-GR"/>
        </w:rPr>
      </w:pPr>
      <w:r w:rsidRPr="0089236C">
        <w:rPr>
          <w:rFonts w:ascii="Arial" w:hAnsi="Arial" w:cs="Arial"/>
          <w:noProof/>
        </w:rPr>
        <w:pict>
          <v:shape id="_x0000_s1057" type="#_x0000_t13" style="position:absolute;margin-left:54pt;margin-top:7.8pt;width:76.9pt;height:38.25pt;z-index:251660800"/>
        </w:pict>
      </w:r>
      <w:r w:rsidRPr="0089236C">
        <w:rPr>
          <w:rFonts w:ascii="Arial" w:hAnsi="Arial" w:cs="Arial"/>
          <w:noProof/>
        </w:rPr>
        <w:pict>
          <v:rect id="_x0000_s1047" style="position:absolute;margin-left:135pt;margin-top:7.8pt;width:189pt;height:45pt;z-index:251650560" fillcolor="#ff9">
            <v:textbox style="mso-next-textbox:#_x0000_s1047">
              <w:txbxContent>
                <w:p w:rsidR="005204BF" w:rsidRPr="001E0218" w:rsidRDefault="005204BF" w:rsidP="00487498">
                  <w:pPr>
                    <w:jc w:val="center"/>
                    <w:rPr>
                      <w:rFonts w:ascii="Arial" w:hAnsi="Arial" w:cs="Arial"/>
                      <w:b/>
                      <w:lang w:val="el-GR"/>
                    </w:rPr>
                  </w:pPr>
                  <w:r>
                    <w:rPr>
                      <w:rFonts w:ascii="Arial" w:hAnsi="Arial" w:cs="Arial"/>
                      <w:b/>
                      <w:lang w:val="el-GR"/>
                    </w:rPr>
                    <w:t>Ανίχνευση αφλογισίας του κινητήρα</w:t>
                  </w:r>
                </w:p>
              </w:txbxContent>
            </v:textbox>
          </v:rect>
        </w:pict>
      </w:r>
    </w:p>
    <w:p w:rsidR="00487498" w:rsidRPr="008327E3" w:rsidRDefault="00487498" w:rsidP="00487498">
      <w:pPr>
        <w:rPr>
          <w:rFonts w:ascii="Arial" w:hAnsi="Arial" w:cs="Arial"/>
          <w:lang w:val="el-GR"/>
        </w:rPr>
      </w:pPr>
    </w:p>
    <w:p w:rsidR="00487498" w:rsidRPr="008327E3" w:rsidRDefault="00487498" w:rsidP="00487498">
      <w:pPr>
        <w:rPr>
          <w:rFonts w:ascii="Arial" w:hAnsi="Arial" w:cs="Arial"/>
          <w:lang w:val="el-GR"/>
        </w:rPr>
      </w:pPr>
    </w:p>
    <w:p w:rsidR="00487498" w:rsidRPr="008327E3" w:rsidRDefault="00487498" w:rsidP="00487498">
      <w:pPr>
        <w:rPr>
          <w:rFonts w:ascii="Arial" w:hAnsi="Arial" w:cs="Arial"/>
          <w:lang w:val="el-GR"/>
        </w:rPr>
      </w:pPr>
    </w:p>
    <w:p w:rsidR="00487498" w:rsidRPr="008327E3" w:rsidRDefault="00487498" w:rsidP="00487498">
      <w:pPr>
        <w:rPr>
          <w:rFonts w:ascii="Arial" w:hAnsi="Arial" w:cs="Arial"/>
          <w:lang w:val="el-GR"/>
        </w:rPr>
      </w:pPr>
    </w:p>
    <w:p w:rsidR="00487498" w:rsidRPr="008327E3" w:rsidRDefault="0089236C" w:rsidP="00487498">
      <w:pPr>
        <w:rPr>
          <w:rFonts w:ascii="Arial" w:hAnsi="Arial" w:cs="Arial"/>
          <w:lang w:val="el-GR"/>
        </w:rPr>
      </w:pPr>
      <w:r w:rsidRPr="0089236C">
        <w:rPr>
          <w:rFonts w:ascii="Arial" w:hAnsi="Arial" w:cs="Arial"/>
          <w:noProof/>
        </w:rPr>
        <w:pict>
          <v:shape id="_x0000_s1059" type="#_x0000_t13" style="position:absolute;margin-left:54pt;margin-top:10.8pt;width:76.9pt;height:38.25pt;z-index:251662848"/>
        </w:pict>
      </w:r>
      <w:r w:rsidRPr="0089236C">
        <w:rPr>
          <w:rFonts w:ascii="Arial" w:hAnsi="Arial" w:cs="Arial"/>
          <w:noProof/>
        </w:rPr>
        <w:pict>
          <v:rect id="_x0000_s1048" style="position:absolute;margin-left:135pt;margin-top:1.8pt;width:189pt;height:54pt;z-index:251651584" fillcolor="#ff9">
            <v:textbox style="mso-next-textbox:#_x0000_s1048">
              <w:txbxContent>
                <w:p w:rsidR="005204BF" w:rsidRPr="001E0218" w:rsidRDefault="005204BF" w:rsidP="00487498">
                  <w:pPr>
                    <w:jc w:val="center"/>
                    <w:rPr>
                      <w:rFonts w:ascii="Arial" w:hAnsi="Arial" w:cs="Arial"/>
                      <w:b/>
                      <w:lang w:val="el-GR"/>
                    </w:rPr>
                  </w:pPr>
                  <w:r>
                    <w:rPr>
                      <w:rFonts w:ascii="Arial" w:hAnsi="Arial" w:cs="Arial"/>
                      <w:b/>
                      <w:lang w:val="el-GR"/>
                    </w:rPr>
                    <w:t>Καταγραφή και απεικόνιση της αποδοτικότητας του καταλύτη</w:t>
                  </w:r>
                </w:p>
              </w:txbxContent>
            </v:textbox>
          </v:rect>
        </w:pict>
      </w:r>
    </w:p>
    <w:p w:rsidR="00487498" w:rsidRPr="008327E3" w:rsidRDefault="00487498" w:rsidP="00487498">
      <w:pPr>
        <w:rPr>
          <w:rFonts w:ascii="Arial" w:hAnsi="Arial" w:cs="Arial"/>
          <w:lang w:val="el-GR"/>
        </w:rPr>
      </w:pPr>
    </w:p>
    <w:p w:rsidR="00487498" w:rsidRPr="008327E3" w:rsidRDefault="00487498" w:rsidP="00487498">
      <w:pPr>
        <w:rPr>
          <w:rFonts w:ascii="Arial" w:hAnsi="Arial" w:cs="Arial"/>
          <w:lang w:val="el-GR"/>
        </w:rPr>
      </w:pPr>
    </w:p>
    <w:p w:rsidR="00487498" w:rsidRPr="008327E3" w:rsidRDefault="00487498" w:rsidP="00487498">
      <w:pPr>
        <w:tabs>
          <w:tab w:val="left" w:pos="2880"/>
        </w:tabs>
        <w:rPr>
          <w:rFonts w:ascii="Arial" w:hAnsi="Arial" w:cs="Arial"/>
          <w:lang w:val="el-GR"/>
        </w:rPr>
      </w:pPr>
      <w:r w:rsidRPr="008327E3">
        <w:rPr>
          <w:rFonts w:ascii="Arial" w:hAnsi="Arial" w:cs="Arial"/>
          <w:lang w:val="el-GR"/>
        </w:rPr>
        <w:tab/>
      </w:r>
    </w:p>
    <w:p w:rsidR="00487498" w:rsidRPr="008327E3" w:rsidRDefault="00487498" w:rsidP="00487498">
      <w:pPr>
        <w:rPr>
          <w:rFonts w:ascii="Arial" w:hAnsi="Arial" w:cs="Arial"/>
          <w:lang w:val="el-GR"/>
        </w:rPr>
      </w:pPr>
    </w:p>
    <w:p w:rsidR="00487498" w:rsidRPr="008327E3" w:rsidRDefault="0089236C" w:rsidP="00487498">
      <w:pPr>
        <w:rPr>
          <w:rFonts w:ascii="Arial" w:hAnsi="Arial" w:cs="Arial"/>
          <w:lang w:val="el-GR"/>
        </w:rPr>
      </w:pPr>
      <w:r w:rsidRPr="0089236C">
        <w:rPr>
          <w:rFonts w:ascii="Arial" w:hAnsi="Arial" w:cs="Arial"/>
          <w:noProof/>
        </w:rPr>
        <w:pict>
          <v:rect id="_x0000_s1049" style="position:absolute;margin-left:135pt;margin-top:4.8pt;width:189pt;height:54pt;z-index:251652608" fillcolor="#ff9">
            <v:textbox style="mso-next-textbox:#_x0000_s1049">
              <w:txbxContent>
                <w:p w:rsidR="005204BF" w:rsidRPr="001E0218" w:rsidRDefault="005204BF" w:rsidP="00487498">
                  <w:pPr>
                    <w:jc w:val="center"/>
                    <w:rPr>
                      <w:rFonts w:ascii="Arial" w:hAnsi="Arial" w:cs="Arial"/>
                      <w:b/>
                      <w:lang w:val="el-GR"/>
                    </w:rPr>
                  </w:pPr>
                  <w:r>
                    <w:rPr>
                      <w:rFonts w:ascii="Arial" w:hAnsi="Arial" w:cs="Arial"/>
                      <w:b/>
                      <w:lang w:val="el-GR"/>
                    </w:rPr>
                    <w:t>Καταγραφή και απεικόνιση της</w:t>
                  </w:r>
                  <w:r w:rsidRPr="000761D0">
                    <w:rPr>
                      <w:rFonts w:ascii="Arial" w:hAnsi="Arial" w:cs="Arial"/>
                      <w:b/>
                      <w:lang w:val="el-GR"/>
                    </w:rPr>
                    <w:t xml:space="preserve"> </w:t>
                  </w:r>
                  <w:r>
                    <w:rPr>
                      <w:rFonts w:ascii="Arial" w:hAnsi="Arial" w:cs="Arial"/>
                      <w:b/>
                    </w:rPr>
                    <w:t>EGR</w:t>
                  </w:r>
                  <w:r w:rsidRPr="000761D0">
                    <w:rPr>
                      <w:rFonts w:ascii="Arial" w:hAnsi="Arial" w:cs="Arial"/>
                      <w:b/>
                      <w:lang w:val="el-GR"/>
                    </w:rPr>
                    <w:t xml:space="preserve"> </w:t>
                  </w:r>
                  <w:r>
                    <w:rPr>
                      <w:rFonts w:ascii="Arial" w:hAnsi="Arial" w:cs="Arial"/>
                      <w:b/>
                      <w:lang w:val="el-GR"/>
                    </w:rPr>
                    <w:t xml:space="preserve">ροής </w:t>
                  </w:r>
                </w:p>
              </w:txbxContent>
            </v:textbox>
          </v:rect>
        </w:pict>
      </w:r>
    </w:p>
    <w:p w:rsidR="00487498" w:rsidRPr="008327E3" w:rsidRDefault="0089236C" w:rsidP="00487498">
      <w:pPr>
        <w:rPr>
          <w:rFonts w:ascii="Arial" w:hAnsi="Arial" w:cs="Arial"/>
          <w:lang w:val="el-GR"/>
        </w:rPr>
      </w:pPr>
      <w:r w:rsidRPr="0089236C">
        <w:rPr>
          <w:rFonts w:ascii="Arial" w:hAnsi="Arial" w:cs="Arial"/>
          <w:noProof/>
        </w:rPr>
        <w:pict>
          <v:shape id="_x0000_s1060" type="#_x0000_t13" style="position:absolute;margin-left:54pt;margin-top:0;width:76.9pt;height:38.25pt;z-index:251663872"/>
        </w:pict>
      </w:r>
    </w:p>
    <w:p w:rsidR="00487498" w:rsidRPr="008327E3" w:rsidRDefault="00487498" w:rsidP="00487498">
      <w:pPr>
        <w:tabs>
          <w:tab w:val="left" w:pos="2400"/>
        </w:tabs>
        <w:rPr>
          <w:rFonts w:ascii="Arial" w:hAnsi="Arial" w:cs="Arial"/>
          <w:lang w:val="el-GR"/>
        </w:rPr>
      </w:pPr>
      <w:r w:rsidRPr="008327E3">
        <w:rPr>
          <w:rFonts w:ascii="Arial" w:hAnsi="Arial" w:cs="Arial"/>
          <w:lang w:val="el-GR"/>
        </w:rPr>
        <w:tab/>
      </w:r>
    </w:p>
    <w:p w:rsidR="00487498" w:rsidRPr="008327E3" w:rsidRDefault="00487498" w:rsidP="00487498">
      <w:pPr>
        <w:rPr>
          <w:rFonts w:ascii="Arial" w:hAnsi="Arial" w:cs="Arial"/>
          <w:lang w:val="el-GR"/>
        </w:rPr>
      </w:pPr>
    </w:p>
    <w:p w:rsidR="00487498" w:rsidRPr="008327E3" w:rsidRDefault="00487498" w:rsidP="00487498">
      <w:pPr>
        <w:rPr>
          <w:rFonts w:ascii="Arial" w:hAnsi="Arial" w:cs="Arial"/>
          <w:lang w:val="el-GR"/>
        </w:rPr>
      </w:pPr>
    </w:p>
    <w:p w:rsidR="00487498" w:rsidRPr="008327E3" w:rsidRDefault="0089236C" w:rsidP="00487498">
      <w:pPr>
        <w:rPr>
          <w:rFonts w:ascii="Arial" w:hAnsi="Arial" w:cs="Arial"/>
          <w:lang w:val="el-GR"/>
        </w:rPr>
      </w:pPr>
      <w:r w:rsidRPr="0089236C">
        <w:rPr>
          <w:rFonts w:ascii="Arial" w:hAnsi="Arial" w:cs="Arial"/>
          <w:noProof/>
        </w:rPr>
        <w:pict>
          <v:shape id="_x0000_s1061" type="#_x0000_t13" style="position:absolute;margin-left:54pt;margin-top:7.8pt;width:76.9pt;height:38.25pt;z-index:251664896"/>
        </w:pict>
      </w:r>
      <w:r w:rsidRPr="0089236C">
        <w:rPr>
          <w:rFonts w:ascii="Arial" w:hAnsi="Arial" w:cs="Arial"/>
          <w:noProof/>
        </w:rPr>
        <w:pict>
          <v:rect id="_x0000_s1050" style="position:absolute;margin-left:135pt;margin-top:7.8pt;width:189pt;height:45pt;z-index:251653632" fillcolor="#ff9">
            <v:textbox style="mso-next-textbox:#_x0000_s1050">
              <w:txbxContent>
                <w:p w:rsidR="005204BF" w:rsidRPr="00BA3D70" w:rsidRDefault="005204BF" w:rsidP="00487498">
                  <w:pPr>
                    <w:jc w:val="center"/>
                    <w:rPr>
                      <w:rFonts w:ascii="Arial" w:hAnsi="Arial" w:cs="Arial"/>
                      <w:b/>
                      <w:lang w:val="el-GR"/>
                    </w:rPr>
                  </w:pPr>
                  <w:r>
                    <w:rPr>
                      <w:rFonts w:ascii="Arial" w:hAnsi="Arial" w:cs="Arial"/>
                      <w:b/>
                      <w:lang w:val="el-GR"/>
                    </w:rPr>
                    <w:t>Ε</w:t>
                  </w:r>
                  <w:r>
                    <w:rPr>
                      <w:rFonts w:ascii="Arial" w:hAnsi="Arial" w:cs="Arial"/>
                      <w:b/>
                    </w:rPr>
                    <w:t>vaporative</w:t>
                  </w:r>
                  <w:r w:rsidRPr="00BA3D70">
                    <w:rPr>
                      <w:rFonts w:ascii="Arial" w:hAnsi="Arial" w:cs="Arial"/>
                      <w:b/>
                      <w:lang w:val="el-GR"/>
                    </w:rPr>
                    <w:t xml:space="preserve"> </w:t>
                  </w:r>
                  <w:r>
                    <w:rPr>
                      <w:rFonts w:ascii="Arial" w:hAnsi="Arial" w:cs="Arial"/>
                      <w:b/>
                    </w:rPr>
                    <w:t>Purge</w:t>
                  </w:r>
                  <w:r w:rsidRPr="00BA3D70">
                    <w:rPr>
                      <w:rFonts w:ascii="Arial" w:hAnsi="Arial" w:cs="Arial"/>
                      <w:b/>
                      <w:lang w:val="el-GR"/>
                    </w:rPr>
                    <w:t xml:space="preserve"> </w:t>
                  </w:r>
                  <w:r>
                    <w:rPr>
                      <w:rFonts w:ascii="Arial" w:hAnsi="Arial" w:cs="Arial"/>
                      <w:b/>
                    </w:rPr>
                    <w:t>Flow</w:t>
                  </w:r>
                  <w:r w:rsidRPr="00BA3D70">
                    <w:rPr>
                      <w:rFonts w:ascii="Arial" w:hAnsi="Arial" w:cs="Arial"/>
                      <w:b/>
                      <w:lang w:val="el-GR"/>
                    </w:rPr>
                    <w:t xml:space="preserve"> </w:t>
                  </w:r>
                  <w:r>
                    <w:rPr>
                      <w:rFonts w:ascii="Arial" w:hAnsi="Arial" w:cs="Arial"/>
                      <w:b/>
                    </w:rPr>
                    <w:t>Meter</w:t>
                  </w:r>
                  <w:r w:rsidRPr="00BA3D70">
                    <w:rPr>
                      <w:rFonts w:ascii="Arial" w:hAnsi="Arial" w:cs="Arial"/>
                      <w:b/>
                      <w:lang w:val="el-GR"/>
                    </w:rPr>
                    <w:t xml:space="preserve"> (</w:t>
                  </w:r>
                  <w:r>
                    <w:rPr>
                      <w:rFonts w:ascii="Arial" w:hAnsi="Arial" w:cs="Arial"/>
                      <w:b/>
                      <w:lang w:val="el-GR"/>
                    </w:rPr>
                    <w:t>Για</w:t>
                  </w:r>
                  <w:r w:rsidRPr="00BA3D70">
                    <w:rPr>
                      <w:rFonts w:ascii="Arial" w:hAnsi="Arial" w:cs="Arial"/>
                      <w:b/>
                      <w:lang w:val="el-GR"/>
                    </w:rPr>
                    <w:t xml:space="preserve"> </w:t>
                  </w:r>
                  <w:r>
                    <w:rPr>
                      <w:rFonts w:ascii="Arial" w:hAnsi="Arial" w:cs="Arial"/>
                      <w:b/>
                      <w:lang w:val="el-GR"/>
                    </w:rPr>
                    <w:t>μοντέλα μετά το ’95)</w:t>
                  </w:r>
                </w:p>
              </w:txbxContent>
            </v:textbox>
          </v:rect>
        </w:pict>
      </w:r>
    </w:p>
    <w:p w:rsidR="00487498" w:rsidRPr="008327E3" w:rsidRDefault="00487498" w:rsidP="00487498">
      <w:pPr>
        <w:rPr>
          <w:rFonts w:ascii="Arial" w:hAnsi="Arial" w:cs="Arial"/>
          <w:lang w:val="el-GR"/>
        </w:rPr>
      </w:pPr>
    </w:p>
    <w:p w:rsidR="00487498" w:rsidRPr="008327E3" w:rsidRDefault="00487498" w:rsidP="00487498">
      <w:pPr>
        <w:tabs>
          <w:tab w:val="left" w:pos="3195"/>
        </w:tabs>
        <w:rPr>
          <w:rFonts w:ascii="Arial" w:hAnsi="Arial" w:cs="Arial"/>
          <w:lang w:val="el-GR"/>
        </w:rPr>
      </w:pPr>
      <w:r w:rsidRPr="008327E3">
        <w:rPr>
          <w:rFonts w:ascii="Arial" w:hAnsi="Arial" w:cs="Arial"/>
          <w:lang w:val="el-GR"/>
        </w:rPr>
        <w:tab/>
      </w:r>
    </w:p>
    <w:p w:rsidR="00487498" w:rsidRPr="008327E3" w:rsidRDefault="00487498" w:rsidP="00487498">
      <w:pPr>
        <w:rPr>
          <w:rFonts w:ascii="Arial" w:hAnsi="Arial" w:cs="Arial"/>
          <w:lang w:val="el-GR"/>
        </w:rPr>
      </w:pPr>
    </w:p>
    <w:p w:rsidR="00487498" w:rsidRPr="008327E3" w:rsidRDefault="00487498" w:rsidP="00487498">
      <w:pPr>
        <w:rPr>
          <w:rFonts w:ascii="Arial" w:hAnsi="Arial" w:cs="Arial"/>
          <w:lang w:val="el-GR"/>
        </w:rPr>
      </w:pPr>
    </w:p>
    <w:p w:rsidR="00487498" w:rsidRPr="008327E3" w:rsidRDefault="0089236C" w:rsidP="00487498">
      <w:pPr>
        <w:rPr>
          <w:rFonts w:ascii="Arial" w:hAnsi="Arial" w:cs="Arial"/>
          <w:lang w:val="el-GR"/>
        </w:rPr>
      </w:pPr>
      <w:r w:rsidRPr="0089236C">
        <w:rPr>
          <w:rFonts w:ascii="Arial" w:hAnsi="Arial" w:cs="Arial"/>
          <w:noProof/>
        </w:rPr>
        <w:pict>
          <v:shape id="_x0000_s1062" type="#_x0000_t13" style="position:absolute;margin-left:54pt;margin-top:1.85pt;width:76.9pt;height:38.25pt;z-index:251665920"/>
        </w:pict>
      </w:r>
      <w:r w:rsidRPr="0089236C">
        <w:rPr>
          <w:rFonts w:ascii="Arial" w:hAnsi="Arial" w:cs="Arial"/>
          <w:noProof/>
        </w:rPr>
        <w:pict>
          <v:rect id="_x0000_s1051" style="position:absolute;margin-left:135pt;margin-top:1.85pt;width:189pt;height:45pt;z-index:251654656" fillcolor="#ff9">
            <v:textbox style="mso-next-textbox:#_x0000_s1051">
              <w:txbxContent>
                <w:p w:rsidR="005204BF" w:rsidRPr="004230D7" w:rsidRDefault="005204BF" w:rsidP="00487498">
                  <w:pPr>
                    <w:jc w:val="center"/>
                    <w:rPr>
                      <w:rFonts w:ascii="Arial" w:hAnsi="Arial" w:cs="Arial"/>
                      <w:b/>
                    </w:rPr>
                  </w:pPr>
                  <w:r w:rsidRPr="004230D7">
                    <w:rPr>
                      <w:rFonts w:ascii="Arial" w:hAnsi="Arial" w:cs="Arial"/>
                      <w:b/>
                      <w:lang w:val="el-GR"/>
                    </w:rPr>
                    <w:t>Δευτερεύουσα καταγραφή αέρα</w:t>
                  </w:r>
                  <w:r>
                    <w:rPr>
                      <w:rFonts w:ascii="Arial" w:hAnsi="Arial" w:cs="Arial"/>
                      <w:b/>
                      <w:lang w:val="el-GR"/>
                    </w:rPr>
                    <w:t xml:space="preserve"> (</w:t>
                  </w:r>
                  <w:r>
                    <w:rPr>
                      <w:rFonts w:ascii="Arial" w:hAnsi="Arial" w:cs="Arial"/>
                      <w:b/>
                    </w:rPr>
                    <w:t>Lexus)</w:t>
                  </w:r>
                </w:p>
              </w:txbxContent>
            </v:textbox>
          </v:rect>
        </w:pict>
      </w:r>
    </w:p>
    <w:p w:rsidR="00487498" w:rsidRPr="008327E3" w:rsidRDefault="00487498" w:rsidP="00487498">
      <w:pPr>
        <w:rPr>
          <w:rFonts w:ascii="Arial" w:hAnsi="Arial" w:cs="Arial"/>
          <w:lang w:val="el-GR"/>
        </w:rPr>
      </w:pPr>
    </w:p>
    <w:p w:rsidR="00487498" w:rsidRPr="008327E3" w:rsidRDefault="00487498" w:rsidP="00487498">
      <w:pPr>
        <w:rPr>
          <w:rFonts w:ascii="Arial" w:hAnsi="Arial" w:cs="Arial"/>
          <w:lang w:val="el-GR"/>
        </w:rPr>
      </w:pPr>
    </w:p>
    <w:p w:rsidR="00487498" w:rsidRPr="008327E3" w:rsidRDefault="00487498" w:rsidP="00487498">
      <w:pPr>
        <w:tabs>
          <w:tab w:val="left" w:pos="3255"/>
        </w:tabs>
        <w:rPr>
          <w:rFonts w:ascii="Arial" w:hAnsi="Arial" w:cs="Arial"/>
          <w:lang w:val="el-GR"/>
        </w:rPr>
      </w:pPr>
      <w:r w:rsidRPr="008327E3">
        <w:rPr>
          <w:rFonts w:ascii="Arial" w:hAnsi="Arial" w:cs="Arial"/>
          <w:lang w:val="el-GR"/>
        </w:rPr>
        <w:tab/>
      </w:r>
    </w:p>
    <w:p w:rsidR="00487498" w:rsidRPr="008327E3" w:rsidRDefault="0089236C" w:rsidP="00487498">
      <w:pPr>
        <w:rPr>
          <w:rFonts w:ascii="Arial" w:hAnsi="Arial" w:cs="Arial"/>
          <w:lang w:val="el-GR"/>
        </w:rPr>
      </w:pPr>
      <w:r w:rsidRPr="0089236C">
        <w:rPr>
          <w:rFonts w:ascii="Arial" w:hAnsi="Arial" w:cs="Arial"/>
          <w:noProof/>
        </w:rPr>
        <w:pict>
          <v:rect id="_x0000_s1052" style="position:absolute;margin-left:135pt;margin-top:9.65pt;width:189pt;height:54pt;z-index:251655680" fillcolor="#ff9">
            <v:textbox style="mso-next-textbox:#_x0000_s1052">
              <w:txbxContent>
                <w:p w:rsidR="005204BF" w:rsidRPr="001E0218" w:rsidRDefault="005204BF" w:rsidP="00487498">
                  <w:pPr>
                    <w:jc w:val="center"/>
                    <w:rPr>
                      <w:rFonts w:ascii="Arial" w:hAnsi="Arial" w:cs="Arial"/>
                      <w:b/>
                      <w:lang w:val="el-GR"/>
                    </w:rPr>
                  </w:pPr>
                  <w:r>
                    <w:rPr>
                      <w:rFonts w:ascii="Arial" w:hAnsi="Arial" w:cs="Arial"/>
                      <w:b/>
                      <w:lang w:val="el-GR"/>
                    </w:rPr>
                    <w:t>Νέοι κανόνες που αφορούν το φωτισμό της ενδεικτικής λυχνίας</w:t>
                  </w:r>
                </w:p>
                <w:p w:rsidR="005204BF" w:rsidRPr="00C23C85" w:rsidRDefault="005204BF" w:rsidP="00487498">
                  <w:pPr>
                    <w:rPr>
                      <w:lang w:val="el-GR"/>
                    </w:rPr>
                  </w:pPr>
                </w:p>
              </w:txbxContent>
            </v:textbox>
          </v:rect>
        </w:pict>
      </w:r>
    </w:p>
    <w:p w:rsidR="00487498" w:rsidRPr="008327E3" w:rsidRDefault="0089236C" w:rsidP="00487498">
      <w:pPr>
        <w:rPr>
          <w:rFonts w:ascii="Arial" w:hAnsi="Arial" w:cs="Arial"/>
          <w:lang w:val="el-GR"/>
        </w:rPr>
      </w:pPr>
      <w:r w:rsidRPr="0089236C">
        <w:rPr>
          <w:rFonts w:ascii="Arial" w:hAnsi="Arial" w:cs="Arial"/>
          <w:noProof/>
        </w:rPr>
        <w:pict>
          <v:shape id="_x0000_s1063" type="#_x0000_t13" style="position:absolute;margin-left:54pt;margin-top:4.85pt;width:76.9pt;height:38.25pt;z-index:251666944"/>
        </w:pict>
      </w:r>
    </w:p>
    <w:p w:rsidR="00487498" w:rsidRPr="008327E3" w:rsidRDefault="00487498" w:rsidP="00487498">
      <w:pPr>
        <w:rPr>
          <w:rFonts w:ascii="Arial" w:hAnsi="Arial" w:cs="Arial"/>
          <w:lang w:val="el-GR"/>
        </w:rPr>
      </w:pPr>
    </w:p>
    <w:p w:rsidR="00487498" w:rsidRPr="008327E3" w:rsidRDefault="00487498" w:rsidP="00487498">
      <w:pPr>
        <w:tabs>
          <w:tab w:val="left" w:pos="2850"/>
        </w:tabs>
        <w:rPr>
          <w:rFonts w:ascii="Arial" w:hAnsi="Arial" w:cs="Arial"/>
          <w:lang w:val="el-GR"/>
        </w:rPr>
      </w:pPr>
      <w:r w:rsidRPr="008327E3">
        <w:rPr>
          <w:rFonts w:ascii="Arial" w:hAnsi="Arial" w:cs="Arial"/>
          <w:lang w:val="el-GR"/>
        </w:rPr>
        <w:tab/>
      </w:r>
    </w:p>
    <w:p w:rsidR="00487498" w:rsidRPr="008327E3" w:rsidRDefault="00487498" w:rsidP="00487498">
      <w:pPr>
        <w:rPr>
          <w:rFonts w:ascii="Arial" w:hAnsi="Arial" w:cs="Arial"/>
          <w:lang w:val="el-GR"/>
        </w:rPr>
      </w:pPr>
    </w:p>
    <w:p w:rsidR="00487498" w:rsidRPr="008327E3" w:rsidRDefault="0089236C" w:rsidP="00487498">
      <w:pPr>
        <w:rPr>
          <w:rFonts w:ascii="Arial" w:hAnsi="Arial" w:cs="Arial"/>
          <w:lang w:val="el-GR"/>
        </w:rPr>
      </w:pPr>
      <w:r w:rsidRPr="0089236C">
        <w:rPr>
          <w:rFonts w:ascii="Arial" w:hAnsi="Arial" w:cs="Arial"/>
          <w:noProof/>
        </w:rPr>
        <w:pict>
          <v:shape id="_x0000_s1064" type="#_x0000_t13" style="position:absolute;margin-left:54pt;margin-top:12.65pt;width:76.9pt;height:38.25pt;z-index:251667968"/>
        </w:pict>
      </w:r>
      <w:r w:rsidRPr="0089236C">
        <w:rPr>
          <w:rFonts w:ascii="Arial" w:hAnsi="Arial" w:cs="Arial"/>
          <w:noProof/>
        </w:rPr>
        <w:pict>
          <v:rect id="_x0000_s1053" style="position:absolute;margin-left:135pt;margin-top:12.65pt;width:189pt;height:36pt;z-index:251656704" fillcolor="#ff9">
            <v:textbox style="mso-next-textbox:#_x0000_s1053">
              <w:txbxContent>
                <w:p w:rsidR="005204BF" w:rsidRPr="00C23C85" w:rsidRDefault="005204BF" w:rsidP="00487498">
                  <w:pPr>
                    <w:jc w:val="center"/>
                    <w:rPr>
                      <w:rFonts w:ascii="Arial" w:hAnsi="Arial" w:cs="Arial"/>
                      <w:b/>
                      <w:lang w:val="el-GR"/>
                    </w:rPr>
                  </w:pPr>
                  <w:r w:rsidRPr="00C23C85">
                    <w:rPr>
                      <w:rFonts w:ascii="Arial" w:hAnsi="Arial" w:cs="Arial"/>
                      <w:b/>
                      <w:lang w:val="el-GR"/>
                    </w:rPr>
                    <w:t>Τυποποίηση</w:t>
                  </w:r>
                </w:p>
              </w:txbxContent>
            </v:textbox>
          </v:rect>
        </w:pict>
      </w:r>
    </w:p>
    <w:p w:rsidR="00487498" w:rsidRPr="008327E3" w:rsidRDefault="00487498" w:rsidP="00487498">
      <w:pPr>
        <w:rPr>
          <w:rFonts w:ascii="Arial" w:hAnsi="Arial" w:cs="Arial"/>
          <w:lang w:val="el-GR"/>
        </w:rPr>
      </w:pPr>
    </w:p>
    <w:p w:rsidR="00487498" w:rsidRPr="008327E3" w:rsidRDefault="00487498" w:rsidP="00487498">
      <w:pPr>
        <w:rPr>
          <w:rFonts w:ascii="Arial" w:hAnsi="Arial" w:cs="Arial"/>
          <w:lang w:val="el-GR"/>
        </w:rPr>
      </w:pPr>
    </w:p>
    <w:p w:rsidR="00487498" w:rsidRPr="008327E3" w:rsidRDefault="00487498" w:rsidP="00487498">
      <w:pPr>
        <w:rPr>
          <w:rFonts w:ascii="Arial" w:hAnsi="Arial" w:cs="Arial"/>
          <w:lang w:val="el-GR"/>
        </w:rPr>
      </w:pPr>
    </w:p>
    <w:p w:rsidR="00487498" w:rsidRPr="008327E3" w:rsidRDefault="0089236C" w:rsidP="00487498">
      <w:pPr>
        <w:tabs>
          <w:tab w:val="left" w:pos="3270"/>
        </w:tabs>
        <w:rPr>
          <w:rFonts w:ascii="Arial" w:hAnsi="Arial" w:cs="Arial"/>
          <w:lang w:val="el-GR"/>
        </w:rPr>
      </w:pPr>
      <w:r w:rsidRPr="0089236C">
        <w:rPr>
          <w:rFonts w:ascii="Arial" w:hAnsi="Arial" w:cs="Arial"/>
          <w:noProof/>
        </w:rPr>
        <w:pict>
          <v:shape id="_x0000_s1068" type="#_x0000_t13" style="position:absolute;margin-left:117pt;margin-top:11.45pt;width:58.9pt;height:27pt;z-index:251672064"/>
        </w:pict>
      </w:r>
      <w:r w:rsidRPr="0089236C">
        <w:rPr>
          <w:rFonts w:ascii="Arial" w:hAnsi="Arial" w:cs="Arial"/>
          <w:noProof/>
        </w:rPr>
        <w:pict>
          <v:rect id="_x0000_s1054" style="position:absolute;margin-left:189pt;margin-top:11.45pt;width:171pt;height:27pt;z-index:251657728" fillcolor="#ff9">
            <v:textbox style="mso-next-textbox:#_x0000_s1054">
              <w:txbxContent>
                <w:p w:rsidR="005204BF" w:rsidRPr="007E6FE7" w:rsidRDefault="005204BF" w:rsidP="00487498">
                  <w:pPr>
                    <w:jc w:val="center"/>
                    <w:rPr>
                      <w:rFonts w:ascii="Arial" w:hAnsi="Arial" w:cs="Arial"/>
                      <w:b/>
                      <w:sz w:val="20"/>
                      <w:szCs w:val="20"/>
                      <w:lang w:val="el-GR"/>
                    </w:rPr>
                  </w:pPr>
                  <w:r w:rsidRPr="007E6FE7">
                    <w:rPr>
                      <w:rFonts w:ascii="Arial" w:hAnsi="Arial" w:cs="Arial"/>
                      <w:b/>
                      <w:sz w:val="20"/>
                      <w:szCs w:val="20"/>
                      <w:lang w:val="el-GR"/>
                    </w:rPr>
                    <w:t>Κωδικοί διάγνωσης σφαλμάτων</w:t>
                  </w:r>
                </w:p>
              </w:txbxContent>
            </v:textbox>
          </v:rect>
        </w:pict>
      </w:r>
      <w:r w:rsidR="00487498" w:rsidRPr="008327E3">
        <w:rPr>
          <w:rFonts w:ascii="Arial" w:hAnsi="Arial" w:cs="Arial"/>
          <w:lang w:val="el-GR"/>
        </w:rPr>
        <w:tab/>
      </w:r>
    </w:p>
    <w:p w:rsidR="00487498" w:rsidRPr="008327E3" w:rsidRDefault="00487498" w:rsidP="00487498">
      <w:pPr>
        <w:rPr>
          <w:rFonts w:ascii="Arial" w:hAnsi="Arial" w:cs="Arial"/>
          <w:lang w:val="el-GR"/>
        </w:rPr>
      </w:pPr>
    </w:p>
    <w:p w:rsidR="00487498" w:rsidRPr="008327E3" w:rsidRDefault="00487498" w:rsidP="00487498">
      <w:pPr>
        <w:rPr>
          <w:rFonts w:ascii="Arial" w:hAnsi="Arial" w:cs="Arial"/>
          <w:lang w:val="el-GR"/>
        </w:rPr>
      </w:pPr>
    </w:p>
    <w:p w:rsidR="00487498" w:rsidRPr="008327E3" w:rsidRDefault="00487498" w:rsidP="00487498">
      <w:pPr>
        <w:rPr>
          <w:rFonts w:ascii="Arial" w:hAnsi="Arial" w:cs="Arial"/>
          <w:lang w:val="el-GR"/>
        </w:rPr>
      </w:pPr>
    </w:p>
    <w:p w:rsidR="00487498" w:rsidRPr="008327E3" w:rsidRDefault="0089236C" w:rsidP="00487498">
      <w:pPr>
        <w:tabs>
          <w:tab w:val="left" w:pos="3120"/>
        </w:tabs>
        <w:rPr>
          <w:rFonts w:ascii="Arial" w:hAnsi="Arial" w:cs="Arial"/>
          <w:lang w:val="el-GR"/>
        </w:rPr>
      </w:pPr>
      <w:r w:rsidRPr="0089236C">
        <w:rPr>
          <w:rFonts w:ascii="Arial" w:hAnsi="Arial" w:cs="Arial"/>
          <w:noProof/>
        </w:rPr>
        <w:pict>
          <v:shape id="_x0000_s1069" type="#_x0000_t13" style="position:absolute;margin-left:117pt;margin-top:1.25pt;width:58.9pt;height:27pt;z-index:251673088"/>
        </w:pict>
      </w:r>
      <w:r w:rsidRPr="0089236C">
        <w:rPr>
          <w:rFonts w:ascii="Arial" w:hAnsi="Arial" w:cs="Arial"/>
          <w:noProof/>
        </w:rPr>
        <w:pict>
          <v:rect id="_x0000_s1055" style="position:absolute;margin-left:189pt;margin-top:1.25pt;width:171pt;height:36pt;z-index:251658752" fillcolor="#ff9">
            <v:textbox style="mso-next-textbox:#_x0000_s1055">
              <w:txbxContent>
                <w:p w:rsidR="005204BF" w:rsidRPr="001B4841" w:rsidRDefault="005204BF" w:rsidP="00487498">
                  <w:pPr>
                    <w:jc w:val="center"/>
                    <w:rPr>
                      <w:rFonts w:ascii="Arial" w:hAnsi="Arial" w:cs="Arial"/>
                      <w:b/>
                      <w:sz w:val="20"/>
                      <w:szCs w:val="20"/>
                      <w:lang w:val="el-GR"/>
                    </w:rPr>
                  </w:pPr>
                  <w:r w:rsidRPr="001B4841">
                    <w:rPr>
                      <w:rFonts w:ascii="Arial" w:hAnsi="Arial" w:cs="Arial"/>
                      <w:b/>
                      <w:sz w:val="20"/>
                      <w:szCs w:val="20"/>
                      <w:lang w:val="el-GR"/>
                    </w:rPr>
                    <w:t>Ακολουθία σειριακών δεδομένων</w:t>
                  </w:r>
                </w:p>
              </w:txbxContent>
            </v:textbox>
          </v:rect>
        </w:pict>
      </w:r>
      <w:r w:rsidR="00487498" w:rsidRPr="008327E3">
        <w:rPr>
          <w:rFonts w:ascii="Arial" w:hAnsi="Arial" w:cs="Arial"/>
          <w:lang w:val="el-GR"/>
        </w:rPr>
        <w:tab/>
      </w:r>
    </w:p>
    <w:p w:rsidR="00487498" w:rsidRPr="008327E3" w:rsidRDefault="00487498" w:rsidP="00487498">
      <w:pPr>
        <w:rPr>
          <w:rFonts w:ascii="Arial" w:hAnsi="Arial" w:cs="Arial"/>
          <w:lang w:val="el-GR"/>
        </w:rPr>
      </w:pPr>
    </w:p>
    <w:p w:rsidR="00487498" w:rsidRPr="008327E3" w:rsidRDefault="00487498" w:rsidP="00487498">
      <w:pPr>
        <w:rPr>
          <w:rFonts w:ascii="Arial" w:hAnsi="Arial" w:cs="Arial"/>
          <w:lang w:val="el-GR"/>
        </w:rPr>
      </w:pPr>
    </w:p>
    <w:p w:rsidR="00487498" w:rsidRPr="008327E3" w:rsidRDefault="00487498" w:rsidP="00487498">
      <w:pPr>
        <w:rPr>
          <w:rFonts w:ascii="Arial" w:hAnsi="Arial" w:cs="Arial"/>
          <w:lang w:val="el-GR"/>
        </w:rPr>
      </w:pPr>
    </w:p>
    <w:p w:rsidR="00487498" w:rsidRPr="008327E3" w:rsidRDefault="0089236C" w:rsidP="00487498">
      <w:pPr>
        <w:rPr>
          <w:rFonts w:ascii="Arial" w:hAnsi="Arial" w:cs="Arial"/>
          <w:lang w:val="el-GR"/>
        </w:rPr>
      </w:pPr>
      <w:r w:rsidRPr="0089236C">
        <w:rPr>
          <w:rFonts w:ascii="Arial" w:hAnsi="Arial" w:cs="Arial"/>
          <w:noProof/>
        </w:rPr>
        <w:pict>
          <v:rect id="_x0000_s1056" style="position:absolute;margin-left:126pt;margin-top:.05pt;width:189pt;height:38.25pt;z-index:251659776" fillcolor="#ff9">
            <v:textbox style="mso-next-textbox:#_x0000_s1056">
              <w:txbxContent>
                <w:p w:rsidR="005204BF" w:rsidRPr="001E0218" w:rsidRDefault="005204BF" w:rsidP="00487498">
                  <w:pPr>
                    <w:jc w:val="center"/>
                    <w:rPr>
                      <w:rFonts w:ascii="Arial" w:hAnsi="Arial" w:cs="Arial"/>
                      <w:b/>
                      <w:lang w:val="el-GR"/>
                    </w:rPr>
                  </w:pPr>
                  <w:r>
                    <w:rPr>
                      <w:rFonts w:ascii="Arial" w:hAnsi="Arial" w:cs="Arial"/>
                      <w:b/>
                      <w:lang w:val="el-GR"/>
                    </w:rPr>
                    <w:t>Εργαλείο σάρωσης</w:t>
                  </w:r>
                </w:p>
              </w:txbxContent>
            </v:textbox>
          </v:rect>
        </w:pict>
      </w:r>
      <w:r w:rsidRPr="0089236C">
        <w:rPr>
          <w:rFonts w:ascii="Arial" w:hAnsi="Arial" w:cs="Arial"/>
          <w:noProof/>
        </w:rPr>
        <w:pict>
          <v:shape id="_x0000_s1065" type="#_x0000_t13" style="position:absolute;margin-left:44.25pt;margin-top:.05pt;width:76.9pt;height:38.25pt;z-index:251668992"/>
        </w:pict>
      </w:r>
    </w:p>
    <w:p w:rsidR="00487498" w:rsidRPr="008327E3" w:rsidRDefault="00487498" w:rsidP="00487498">
      <w:pPr>
        <w:jc w:val="center"/>
        <w:rPr>
          <w:rFonts w:ascii="Arial" w:hAnsi="Arial" w:cs="Arial"/>
          <w:lang w:val="el-GR"/>
        </w:rPr>
      </w:pPr>
    </w:p>
    <w:p w:rsidR="00487498" w:rsidRPr="008327E3" w:rsidRDefault="00487498" w:rsidP="00487498">
      <w:pPr>
        <w:tabs>
          <w:tab w:val="left" w:pos="3510"/>
        </w:tabs>
        <w:rPr>
          <w:rFonts w:ascii="Arial" w:hAnsi="Arial" w:cs="Arial"/>
          <w:b/>
          <w:lang w:val="el-GR"/>
        </w:rPr>
      </w:pPr>
    </w:p>
    <w:p w:rsidR="00487498" w:rsidRDefault="00487498" w:rsidP="00487498">
      <w:pPr>
        <w:jc w:val="both"/>
        <w:rPr>
          <w:rFonts w:ascii="Arial" w:hAnsi="Arial" w:cs="Arial"/>
          <w:lang w:val="el-GR"/>
        </w:rPr>
      </w:pPr>
    </w:p>
    <w:p w:rsidR="00487498" w:rsidRDefault="00487498" w:rsidP="00487498">
      <w:pPr>
        <w:jc w:val="both"/>
        <w:rPr>
          <w:rFonts w:ascii="Arial" w:hAnsi="Arial" w:cs="Arial"/>
          <w:lang w:val="el-GR"/>
        </w:rPr>
      </w:pPr>
    </w:p>
    <w:p w:rsidR="00487498" w:rsidRPr="0087459A" w:rsidRDefault="00D94A90" w:rsidP="00487498">
      <w:pPr>
        <w:jc w:val="both"/>
        <w:rPr>
          <w:rFonts w:ascii="Palatino Linotype" w:hAnsi="Palatino Linotype" w:cs="Arial"/>
          <w:b/>
          <w:sz w:val="28"/>
          <w:szCs w:val="28"/>
          <w:lang w:val="el-GR"/>
        </w:rPr>
      </w:pPr>
      <w:r w:rsidRPr="0087459A">
        <w:rPr>
          <w:rFonts w:ascii="Palatino Linotype" w:hAnsi="Palatino Linotype" w:cs="Arial"/>
          <w:b/>
          <w:sz w:val="28"/>
          <w:szCs w:val="28"/>
          <w:lang w:val="el-GR"/>
        </w:rPr>
        <w:t>2.3</w:t>
      </w:r>
      <w:r w:rsidRPr="0087459A">
        <w:rPr>
          <w:rFonts w:ascii="Palatino Linotype" w:hAnsi="Palatino Linotype" w:cs="Arial"/>
          <w:b/>
          <w:sz w:val="28"/>
          <w:szCs w:val="28"/>
          <w:lang w:val="el-GR"/>
        </w:rPr>
        <w:tab/>
        <w:t xml:space="preserve">Τροποποίηση </w:t>
      </w:r>
      <w:r w:rsidR="00487498" w:rsidRPr="0087459A">
        <w:rPr>
          <w:rFonts w:ascii="Palatino Linotype" w:hAnsi="Palatino Linotype" w:cs="Arial"/>
          <w:b/>
          <w:sz w:val="28"/>
          <w:szCs w:val="28"/>
          <w:lang w:val="el-GR"/>
        </w:rPr>
        <w:t>του 1990 (περιορισμό</w:t>
      </w:r>
      <w:r w:rsidRPr="0087459A">
        <w:rPr>
          <w:rFonts w:ascii="Palatino Linotype" w:hAnsi="Palatino Linotype" w:cs="Arial"/>
          <w:b/>
          <w:sz w:val="28"/>
          <w:szCs w:val="28"/>
          <w:lang w:val="el-GR"/>
        </w:rPr>
        <w:t>ς</w:t>
      </w:r>
      <w:r w:rsidR="00487498" w:rsidRPr="0087459A">
        <w:rPr>
          <w:rFonts w:ascii="Palatino Linotype" w:hAnsi="Palatino Linotype" w:cs="Arial"/>
          <w:b/>
          <w:sz w:val="28"/>
          <w:szCs w:val="28"/>
          <w:lang w:val="el-GR"/>
        </w:rPr>
        <w:t xml:space="preserve"> καυσαερίων)</w:t>
      </w:r>
    </w:p>
    <w:p w:rsidR="00487498" w:rsidRPr="00D94A90" w:rsidRDefault="00487498" w:rsidP="00487498">
      <w:pPr>
        <w:jc w:val="both"/>
        <w:rPr>
          <w:rFonts w:ascii="Palatino Linotype" w:hAnsi="Palatino Linotype" w:cs="Arial"/>
          <w:b/>
          <w:lang w:val="el-GR"/>
        </w:rPr>
      </w:pPr>
    </w:p>
    <w:p w:rsidR="00487498" w:rsidRPr="00D94A90" w:rsidRDefault="00487498" w:rsidP="00487498">
      <w:pPr>
        <w:jc w:val="both"/>
        <w:rPr>
          <w:rFonts w:ascii="Palatino Linotype" w:hAnsi="Palatino Linotype" w:cs="Arial"/>
          <w:lang w:val="el-GR"/>
        </w:rPr>
      </w:pPr>
      <w:r w:rsidRPr="00D94A90">
        <w:rPr>
          <w:rFonts w:ascii="Palatino Linotype" w:hAnsi="Palatino Linotype" w:cs="Arial"/>
          <w:lang w:val="el-GR"/>
        </w:rPr>
        <w:t xml:space="preserve">Στις 15 Νοεμβρίου του 1990, προστέθηκε η βελτίωση περιορισμού των καυσαερίων ωθώντας την Οργάνωση Προστασίας του Περιβάλλοντος να προωθήσει νέους κανονισμούς απαιτώντας από τους κατασκευαστές αυτοκινήτων να εγκαταστήσουν </w:t>
      </w:r>
      <w:r w:rsidRPr="00D94A90">
        <w:rPr>
          <w:rFonts w:ascii="Palatino Linotype" w:hAnsi="Palatino Linotype" w:cs="Arial"/>
        </w:rPr>
        <w:t>OBD</w:t>
      </w:r>
      <w:r w:rsidRPr="00D94A90">
        <w:rPr>
          <w:rFonts w:ascii="Palatino Linotype" w:hAnsi="Palatino Linotype" w:cs="Arial"/>
          <w:lang w:val="el-GR"/>
        </w:rPr>
        <w:t xml:space="preserve"> συστήματα ικανά να:</w:t>
      </w:r>
    </w:p>
    <w:p w:rsidR="00487498" w:rsidRPr="00D94A90" w:rsidRDefault="00487498" w:rsidP="00487498">
      <w:pPr>
        <w:numPr>
          <w:ilvl w:val="0"/>
          <w:numId w:val="9"/>
        </w:numPr>
        <w:jc w:val="both"/>
        <w:rPr>
          <w:rFonts w:ascii="Palatino Linotype" w:hAnsi="Palatino Linotype" w:cs="Arial"/>
          <w:lang w:val="el-GR"/>
        </w:rPr>
      </w:pPr>
      <w:r w:rsidRPr="00D94A90">
        <w:rPr>
          <w:rFonts w:ascii="Palatino Linotype" w:hAnsi="Palatino Linotype" w:cs="Arial"/>
          <w:lang w:val="el-GR"/>
        </w:rPr>
        <w:t xml:space="preserve">Εντοπίζουν </w:t>
      </w:r>
      <w:r w:rsidR="00996EE0" w:rsidRPr="00D94A90">
        <w:rPr>
          <w:rFonts w:ascii="Palatino Linotype" w:hAnsi="Palatino Linotype" w:cs="Arial"/>
          <w:lang w:val="el-GR"/>
        </w:rPr>
        <w:t>δυσλειτουργίες</w:t>
      </w:r>
      <w:r w:rsidRPr="00D94A90">
        <w:rPr>
          <w:rFonts w:ascii="Palatino Linotype" w:hAnsi="Palatino Linotype" w:cs="Arial"/>
          <w:lang w:val="el-GR"/>
        </w:rPr>
        <w:t xml:space="preserve"> βασικών εξαρτημάτων του σχετίζονται με τις εκπομπές οι οποίες είχαν ως αποτέλεσμα την αποτυχία του </w:t>
      </w:r>
      <w:r w:rsidRPr="00D94A90">
        <w:rPr>
          <w:rFonts w:ascii="Palatino Linotype" w:hAnsi="Palatino Linotype" w:cs="Arial"/>
          <w:lang w:val="el-GR"/>
        </w:rPr>
        <w:lastRenderedPageBreak/>
        <w:t xml:space="preserve">οχήματος να συμμορφωθεί με τα </w:t>
      </w:r>
      <w:r w:rsidR="00996EE0" w:rsidRPr="00D94A90">
        <w:rPr>
          <w:rFonts w:ascii="Palatino Linotype" w:hAnsi="Palatino Linotype" w:cs="Arial"/>
          <w:lang w:val="el-GR"/>
        </w:rPr>
        <w:t>ομοσπονδιακά</w:t>
      </w:r>
      <w:r w:rsidRPr="00D94A90">
        <w:rPr>
          <w:rFonts w:ascii="Palatino Linotype" w:hAnsi="Palatino Linotype" w:cs="Arial"/>
          <w:lang w:val="el-GR"/>
        </w:rPr>
        <w:t xml:space="preserve"> επιτρεπτά επίπεδα για τις εκπομπές.</w:t>
      </w:r>
    </w:p>
    <w:p w:rsidR="00487498" w:rsidRPr="00D94A90" w:rsidRDefault="00487498" w:rsidP="00487498">
      <w:pPr>
        <w:numPr>
          <w:ilvl w:val="0"/>
          <w:numId w:val="9"/>
        </w:numPr>
        <w:jc w:val="both"/>
        <w:rPr>
          <w:rFonts w:ascii="Palatino Linotype" w:hAnsi="Palatino Linotype" w:cs="Arial"/>
          <w:lang w:val="el-GR"/>
        </w:rPr>
      </w:pPr>
      <w:r w:rsidRPr="00D94A90">
        <w:rPr>
          <w:rFonts w:ascii="Palatino Linotype" w:hAnsi="Palatino Linotype" w:cs="Arial"/>
          <w:lang w:val="el-GR"/>
        </w:rPr>
        <w:t>Ειδοποιούν το χειριστή του οχήματος για την ανάγκη συντήρησης ή επισκευής των εξαρτημάτων που σχετίζονται με τις εκπομπές.</w:t>
      </w:r>
    </w:p>
    <w:p w:rsidR="00487498" w:rsidRPr="00D94A90" w:rsidRDefault="00487498" w:rsidP="00487498">
      <w:pPr>
        <w:numPr>
          <w:ilvl w:val="0"/>
          <w:numId w:val="9"/>
        </w:numPr>
        <w:jc w:val="both"/>
        <w:rPr>
          <w:rFonts w:ascii="Palatino Linotype" w:hAnsi="Palatino Linotype" w:cs="Arial"/>
          <w:lang w:val="el-GR"/>
        </w:rPr>
      </w:pPr>
      <w:r w:rsidRPr="00D94A90">
        <w:rPr>
          <w:rFonts w:ascii="Palatino Linotype" w:hAnsi="Palatino Linotype" w:cs="Arial"/>
          <w:lang w:val="el-GR"/>
        </w:rPr>
        <w:t>Αποθηκεύουν κωδικούς ανίχνευσης σφαλμάτων και παρέχουν πρόσβαση σε αυτές τις πληροφορίες από το όχημα.</w:t>
      </w:r>
    </w:p>
    <w:p w:rsidR="00487498" w:rsidRPr="00D94A90" w:rsidRDefault="00487498" w:rsidP="00487498">
      <w:pPr>
        <w:jc w:val="both"/>
        <w:rPr>
          <w:rFonts w:ascii="Palatino Linotype" w:hAnsi="Palatino Linotype" w:cs="Arial"/>
          <w:b/>
          <w:lang w:val="el-GR"/>
        </w:rPr>
      </w:pPr>
    </w:p>
    <w:p w:rsidR="00487498" w:rsidRPr="00D94A90" w:rsidRDefault="00487498" w:rsidP="00487498">
      <w:pPr>
        <w:jc w:val="both"/>
        <w:rPr>
          <w:rFonts w:ascii="Palatino Linotype" w:hAnsi="Palatino Linotype" w:cs="Arial"/>
          <w:lang w:val="el-GR"/>
        </w:rPr>
      </w:pPr>
      <w:r w:rsidRPr="00D94A90">
        <w:rPr>
          <w:rFonts w:ascii="Palatino Linotype" w:hAnsi="Palatino Linotype" w:cs="Arial"/>
          <w:lang w:val="el-GR"/>
        </w:rPr>
        <w:t xml:space="preserve">Επιπλέον οι κατασκευαστές θα έχουν διαθέσιμες προς κάθε ενδιαφερόμενο όλες τις πληροφορίες που αφορούν τη συντήρηση και την επισκευή του συστήματος και των </w:t>
      </w:r>
      <w:r w:rsidR="00996EE0" w:rsidRPr="00D94A90">
        <w:rPr>
          <w:rFonts w:ascii="Palatino Linotype" w:hAnsi="Palatino Linotype" w:cs="Arial"/>
          <w:lang w:val="el-GR"/>
        </w:rPr>
        <w:t>εξαρτημάτων</w:t>
      </w:r>
      <w:r w:rsidRPr="00D94A90">
        <w:rPr>
          <w:rFonts w:ascii="Palatino Linotype" w:hAnsi="Palatino Linotype" w:cs="Arial"/>
          <w:lang w:val="el-GR"/>
        </w:rPr>
        <w:t xml:space="preserve"> εκπομπών.</w:t>
      </w:r>
    </w:p>
    <w:p w:rsidR="00487498" w:rsidRPr="00D94A90" w:rsidRDefault="00487498" w:rsidP="00487498">
      <w:pPr>
        <w:jc w:val="both"/>
        <w:rPr>
          <w:rFonts w:ascii="Palatino Linotype" w:hAnsi="Palatino Linotype" w:cs="Arial"/>
          <w:lang w:val="el-GR"/>
        </w:rPr>
      </w:pPr>
    </w:p>
    <w:p w:rsidR="00487498" w:rsidRPr="00D94A90" w:rsidRDefault="00487498" w:rsidP="00487498">
      <w:pPr>
        <w:jc w:val="both"/>
        <w:rPr>
          <w:rFonts w:ascii="Palatino Linotype" w:hAnsi="Palatino Linotype" w:cs="Arial"/>
          <w:lang w:val="el-GR"/>
        </w:rPr>
      </w:pPr>
      <w:r w:rsidRPr="00D94A90">
        <w:rPr>
          <w:rFonts w:ascii="Palatino Linotype" w:hAnsi="Palatino Linotype" w:cs="Arial"/>
          <w:lang w:val="el-GR"/>
        </w:rPr>
        <w:t xml:space="preserve">Η υιοθέτηση αυτών των κανόνων προωθήθηκε από το γεγονός ότι το 1990, 96 αστικές περιοχές στις Ηνωμένες Πολιτείες παραβίαζαν τα διεθνή πρότυπα για την ποιότητα </w:t>
      </w:r>
      <w:r w:rsidR="00996EE0" w:rsidRPr="00D94A90">
        <w:rPr>
          <w:rFonts w:ascii="Palatino Linotype" w:hAnsi="Palatino Linotype" w:cs="Arial"/>
          <w:lang w:val="el-GR"/>
        </w:rPr>
        <w:t>της</w:t>
      </w:r>
      <w:r w:rsidRPr="00D94A90">
        <w:rPr>
          <w:rFonts w:ascii="Palatino Linotype" w:hAnsi="Palatino Linotype" w:cs="Arial"/>
          <w:lang w:val="el-GR"/>
        </w:rPr>
        <w:t xml:space="preserve"> ατμόσφαιρας αναφορικά με το όζον και άλλες 41 τα παραβίαζαν αναφορικά με το μονοξείδιο του άνθρακα.  </w:t>
      </w:r>
    </w:p>
    <w:p w:rsidR="00487498" w:rsidRPr="00D94A90" w:rsidRDefault="00487498" w:rsidP="00487498">
      <w:pPr>
        <w:jc w:val="both"/>
        <w:rPr>
          <w:rFonts w:ascii="Palatino Linotype" w:hAnsi="Palatino Linotype" w:cs="Arial"/>
          <w:lang w:val="el-GR"/>
        </w:rPr>
      </w:pPr>
    </w:p>
    <w:p w:rsidR="00487498" w:rsidRPr="00D94A90" w:rsidRDefault="00487498" w:rsidP="00487498">
      <w:pPr>
        <w:jc w:val="both"/>
        <w:rPr>
          <w:rFonts w:ascii="Palatino Linotype" w:hAnsi="Palatino Linotype" w:cs="Arial"/>
          <w:lang w:val="el-GR"/>
        </w:rPr>
      </w:pPr>
      <w:r w:rsidRPr="00D94A90">
        <w:rPr>
          <w:rFonts w:ascii="Palatino Linotype" w:hAnsi="Palatino Linotype" w:cs="Arial"/>
          <w:lang w:val="el-GR"/>
        </w:rPr>
        <w:t xml:space="preserve">Η σταδιακή διαδικασία εισαγωγής του προτύπου </w:t>
      </w:r>
      <w:r w:rsidRPr="00D94A90">
        <w:rPr>
          <w:rFonts w:ascii="Palatino Linotype" w:hAnsi="Palatino Linotype" w:cs="Arial"/>
        </w:rPr>
        <w:t>OBD</w:t>
      </w:r>
      <w:r w:rsidRPr="00D94A90">
        <w:rPr>
          <w:rFonts w:ascii="Palatino Linotype" w:hAnsi="Palatino Linotype" w:cs="Arial"/>
          <w:lang w:val="el-GR"/>
        </w:rPr>
        <w:t xml:space="preserve"> </w:t>
      </w:r>
      <w:r w:rsidRPr="00D94A90">
        <w:rPr>
          <w:rFonts w:ascii="Palatino Linotype" w:hAnsi="Palatino Linotype" w:cs="Arial"/>
        </w:rPr>
        <w:t>II</w:t>
      </w:r>
      <w:r w:rsidRPr="00D94A90">
        <w:rPr>
          <w:rFonts w:ascii="Palatino Linotype" w:hAnsi="Palatino Linotype" w:cs="Arial"/>
          <w:lang w:val="el-GR"/>
        </w:rPr>
        <w:t xml:space="preserve"> στην Καλιφόρνια και σε όλη την ομοσπονδία απεικονίζεται παρακάτω</w:t>
      </w:r>
      <w:r w:rsidR="00D94A90">
        <w:rPr>
          <w:rFonts w:ascii="Palatino Linotype" w:hAnsi="Palatino Linotype" w:cs="Arial"/>
          <w:lang w:val="el-GR"/>
        </w:rPr>
        <w:t xml:space="preserve"> (Εικόνα 2.6)</w:t>
      </w:r>
      <w:r w:rsidRPr="00D94A90">
        <w:rPr>
          <w:rFonts w:ascii="Palatino Linotype" w:hAnsi="Palatino Linotype" w:cs="Arial"/>
          <w:lang w:val="el-GR"/>
        </w:rPr>
        <w:t>:</w:t>
      </w:r>
    </w:p>
    <w:p w:rsidR="00487498" w:rsidRPr="00D94A90" w:rsidRDefault="00487498" w:rsidP="00487498">
      <w:pPr>
        <w:jc w:val="center"/>
        <w:rPr>
          <w:rFonts w:ascii="Palatino Linotype" w:hAnsi="Palatino Linotype" w:cs="Arial"/>
          <w:lang w:val="el-GR"/>
        </w:rPr>
      </w:pPr>
    </w:p>
    <w:p w:rsidR="004723EB" w:rsidRPr="00D94A90" w:rsidRDefault="00985C6E">
      <w:pPr>
        <w:rPr>
          <w:rFonts w:ascii="Palatino Linotype" w:hAnsi="Palatino Linotype" w:cs="Arial"/>
          <w:lang w:val="el-GR"/>
        </w:rPr>
      </w:pPr>
      <w:r>
        <w:rPr>
          <w:rFonts w:ascii="Palatino Linotype" w:hAnsi="Palatino Linotype" w:cs="Arial"/>
          <w:noProof/>
          <w:lang w:val="el-GR" w:eastAsia="el-GR"/>
        </w:rPr>
        <w:drawing>
          <wp:inline distT="0" distB="0" distL="0" distR="0">
            <wp:extent cx="5486400" cy="2190750"/>
            <wp:effectExtent l="1905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5486400" cy="2190750"/>
                    </a:xfrm>
                    <a:prstGeom prst="rect">
                      <a:avLst/>
                    </a:prstGeom>
                    <a:noFill/>
                    <a:ln w="9525">
                      <a:noFill/>
                      <a:miter lim="800000"/>
                      <a:headEnd/>
                      <a:tailEnd/>
                    </a:ln>
                  </pic:spPr>
                </pic:pic>
              </a:graphicData>
            </a:graphic>
          </wp:inline>
        </w:drawing>
      </w:r>
    </w:p>
    <w:p w:rsidR="00735DFA" w:rsidRPr="00D94A90" w:rsidRDefault="00735DFA">
      <w:pPr>
        <w:rPr>
          <w:rFonts w:ascii="Palatino Linotype" w:hAnsi="Palatino Linotype" w:cs="Arial"/>
          <w:lang w:val="el-GR"/>
        </w:rPr>
      </w:pPr>
    </w:p>
    <w:p w:rsidR="00735DFA" w:rsidRPr="00D94A90" w:rsidRDefault="00D94A90" w:rsidP="00D94A90">
      <w:pPr>
        <w:jc w:val="center"/>
        <w:rPr>
          <w:rFonts w:ascii="Palatino Linotype" w:hAnsi="Palatino Linotype" w:cs="Arial"/>
          <w:b/>
          <w:lang w:val="el-GR"/>
        </w:rPr>
      </w:pPr>
      <w:r w:rsidRPr="00D94A90">
        <w:rPr>
          <w:rFonts w:ascii="Palatino Linotype" w:hAnsi="Palatino Linotype" w:cs="Arial"/>
          <w:b/>
          <w:lang w:val="el-GR"/>
        </w:rPr>
        <w:t>Εικόνα 2.6</w:t>
      </w:r>
    </w:p>
    <w:p w:rsidR="00735DFA" w:rsidRDefault="00735DFA">
      <w:pPr>
        <w:rPr>
          <w:rFonts w:ascii="Arial" w:hAnsi="Arial" w:cs="Arial"/>
          <w:lang w:val="el-GR"/>
        </w:rPr>
      </w:pPr>
    </w:p>
    <w:p w:rsidR="00735DFA" w:rsidRPr="004A64EA" w:rsidRDefault="004A64EA" w:rsidP="004A64EA">
      <w:pPr>
        <w:jc w:val="both"/>
        <w:rPr>
          <w:rFonts w:ascii="Palatino Linotype" w:hAnsi="Palatino Linotype" w:cs="Arial"/>
          <w:lang w:val="el-GR"/>
        </w:rPr>
      </w:pPr>
      <w:r w:rsidRPr="004A64EA">
        <w:rPr>
          <w:rFonts w:ascii="Palatino Linotype" w:hAnsi="Palatino Linotype" w:cs="Arial"/>
          <w:lang w:val="el-GR"/>
        </w:rPr>
        <w:t xml:space="preserve">Ένα πρωτόκολλο </w:t>
      </w:r>
      <w:r w:rsidRPr="004A64EA">
        <w:rPr>
          <w:rFonts w:ascii="Palatino Linotype" w:hAnsi="Palatino Linotype" w:cs="Arial"/>
          <w:lang w:val="en-US"/>
        </w:rPr>
        <w:t>OBD</w:t>
      </w:r>
      <w:r w:rsidRPr="004A64EA">
        <w:rPr>
          <w:rFonts w:ascii="Palatino Linotype" w:hAnsi="Palatino Linotype" w:cs="Arial"/>
          <w:lang w:val="el-GR"/>
        </w:rPr>
        <w:t xml:space="preserve"> </w:t>
      </w:r>
      <w:r w:rsidRPr="004A64EA">
        <w:rPr>
          <w:rFonts w:ascii="Palatino Linotype" w:hAnsi="Palatino Linotype" w:cs="Arial"/>
          <w:lang w:val="en-US"/>
        </w:rPr>
        <w:t>II</w:t>
      </w:r>
      <w:r>
        <w:rPr>
          <w:rFonts w:ascii="Palatino Linotype" w:hAnsi="Palatino Linotype" w:cs="Arial"/>
          <w:lang w:val="el-GR"/>
        </w:rPr>
        <w:t xml:space="preserve"> το οποίο υιοθετήθηκε από πολλούς κατασκευαστές οχημάτων είναι και το </w:t>
      </w:r>
      <w:r>
        <w:rPr>
          <w:rFonts w:ascii="Palatino Linotype" w:hAnsi="Palatino Linotype" w:cs="Arial"/>
          <w:lang w:val="en-US"/>
        </w:rPr>
        <w:t>J</w:t>
      </w:r>
      <w:r w:rsidRPr="004A64EA">
        <w:rPr>
          <w:rFonts w:ascii="Palatino Linotype" w:hAnsi="Palatino Linotype" w:cs="Arial"/>
          <w:lang w:val="el-GR"/>
        </w:rPr>
        <w:t xml:space="preserve">1850 </w:t>
      </w:r>
      <w:r>
        <w:rPr>
          <w:rFonts w:ascii="Palatino Linotype" w:hAnsi="Palatino Linotype" w:cs="Arial"/>
          <w:lang w:val="en-US"/>
        </w:rPr>
        <w:t>PWM</w:t>
      </w:r>
      <w:r w:rsidRPr="004A64EA">
        <w:rPr>
          <w:rFonts w:ascii="Palatino Linotype" w:hAnsi="Palatino Linotype" w:cs="Arial"/>
          <w:lang w:val="el-GR"/>
        </w:rPr>
        <w:t xml:space="preserve">, </w:t>
      </w:r>
      <w:r>
        <w:rPr>
          <w:rFonts w:ascii="Palatino Linotype" w:hAnsi="Palatino Linotype" w:cs="Arial"/>
          <w:lang w:val="el-GR"/>
        </w:rPr>
        <w:t xml:space="preserve">όπως αυτό περιγράφεται στο </w:t>
      </w:r>
      <w:r>
        <w:rPr>
          <w:rFonts w:ascii="Palatino Linotype" w:hAnsi="Palatino Linotype" w:cs="Arial"/>
          <w:lang w:val="en-US"/>
        </w:rPr>
        <w:t>SAE</w:t>
      </w:r>
      <w:r w:rsidRPr="004A64EA">
        <w:rPr>
          <w:rFonts w:ascii="Palatino Linotype" w:hAnsi="Palatino Linotype" w:cs="Arial"/>
          <w:lang w:val="el-GR"/>
        </w:rPr>
        <w:t xml:space="preserve"> </w:t>
      </w:r>
      <w:r>
        <w:rPr>
          <w:rFonts w:ascii="Palatino Linotype" w:hAnsi="Palatino Linotype" w:cs="Arial"/>
          <w:lang w:val="en-US"/>
        </w:rPr>
        <w:t>J</w:t>
      </w:r>
      <w:r>
        <w:rPr>
          <w:rFonts w:ascii="Palatino Linotype" w:hAnsi="Palatino Linotype" w:cs="Arial"/>
          <w:lang w:val="el-GR"/>
        </w:rPr>
        <w:t>1850</w:t>
      </w:r>
      <w:r w:rsidRPr="004A64EA">
        <w:rPr>
          <w:rFonts w:ascii="Palatino Linotype" w:hAnsi="Palatino Linotype" w:cs="Arial"/>
          <w:lang w:val="el-GR"/>
        </w:rPr>
        <w:t xml:space="preserve"> </w:t>
      </w:r>
      <w:r>
        <w:rPr>
          <w:rFonts w:ascii="Palatino Linotype" w:hAnsi="Palatino Linotype" w:cs="Arial"/>
          <w:lang w:val="en-US"/>
        </w:rPr>
        <w:t>Class</w:t>
      </w:r>
      <w:r w:rsidRPr="004A64EA">
        <w:rPr>
          <w:rFonts w:ascii="Palatino Linotype" w:hAnsi="Palatino Linotype" w:cs="Arial"/>
          <w:lang w:val="el-GR"/>
        </w:rPr>
        <w:t xml:space="preserve"> </w:t>
      </w:r>
      <w:r>
        <w:rPr>
          <w:rFonts w:ascii="Palatino Linotype" w:hAnsi="Palatino Linotype" w:cs="Arial"/>
          <w:lang w:val="en-US"/>
        </w:rPr>
        <w:t>B</w:t>
      </w:r>
      <w:r w:rsidRPr="004A64EA">
        <w:rPr>
          <w:rFonts w:ascii="Palatino Linotype" w:hAnsi="Palatino Linotype" w:cs="Arial"/>
          <w:lang w:val="el-GR"/>
        </w:rPr>
        <w:t xml:space="preserve">. </w:t>
      </w:r>
      <w:r>
        <w:rPr>
          <w:rFonts w:ascii="Palatino Linotype" w:hAnsi="Palatino Linotype" w:cs="Arial"/>
          <w:lang w:val="el-GR"/>
        </w:rPr>
        <w:t xml:space="preserve">Το συγκεκριμένο πρωτόκολλο αναλύεται στο κεφάλαιο που ακολουθεί. </w:t>
      </w:r>
    </w:p>
    <w:p w:rsidR="00735DFA" w:rsidRDefault="00735DFA">
      <w:pPr>
        <w:rPr>
          <w:rFonts w:ascii="Arial" w:hAnsi="Arial" w:cs="Arial"/>
          <w:lang w:val="el-GR"/>
        </w:rPr>
      </w:pPr>
    </w:p>
    <w:p w:rsidR="00735DFA" w:rsidRDefault="00735DFA">
      <w:pPr>
        <w:rPr>
          <w:rFonts w:ascii="Arial" w:hAnsi="Arial" w:cs="Arial"/>
          <w:lang w:val="el-GR"/>
        </w:rPr>
      </w:pPr>
    </w:p>
    <w:p w:rsidR="00735DFA" w:rsidRDefault="00735DFA">
      <w:pPr>
        <w:rPr>
          <w:rFonts w:ascii="Arial" w:hAnsi="Arial" w:cs="Arial"/>
          <w:lang w:val="el-GR"/>
        </w:rPr>
      </w:pPr>
    </w:p>
    <w:p w:rsidR="00735DFA" w:rsidRDefault="00735DFA">
      <w:pPr>
        <w:rPr>
          <w:rFonts w:ascii="Arial" w:hAnsi="Arial" w:cs="Arial"/>
          <w:lang w:val="el-GR"/>
        </w:rPr>
      </w:pPr>
    </w:p>
    <w:p w:rsidR="00735DFA" w:rsidRDefault="00735DFA">
      <w:pPr>
        <w:rPr>
          <w:rFonts w:ascii="Arial" w:hAnsi="Arial" w:cs="Arial"/>
          <w:lang w:val="el-GR"/>
        </w:rPr>
      </w:pPr>
    </w:p>
    <w:p w:rsidR="00735DFA" w:rsidRDefault="00735DFA">
      <w:pPr>
        <w:rPr>
          <w:rFonts w:ascii="Arial" w:hAnsi="Arial" w:cs="Arial"/>
          <w:lang w:val="el-GR"/>
        </w:rPr>
      </w:pPr>
    </w:p>
    <w:p w:rsidR="00735DFA" w:rsidRDefault="00735DFA">
      <w:pPr>
        <w:rPr>
          <w:rFonts w:ascii="Arial" w:hAnsi="Arial" w:cs="Arial"/>
          <w:lang w:val="el-GR"/>
        </w:rPr>
      </w:pPr>
    </w:p>
    <w:p w:rsidR="00735DFA" w:rsidRDefault="00735DFA">
      <w:pPr>
        <w:rPr>
          <w:rFonts w:ascii="Arial" w:hAnsi="Arial" w:cs="Arial"/>
          <w:lang w:val="el-GR"/>
        </w:rPr>
      </w:pPr>
    </w:p>
    <w:p w:rsidR="00735DFA" w:rsidRDefault="00735DFA">
      <w:pPr>
        <w:rPr>
          <w:rFonts w:ascii="Arial" w:hAnsi="Arial" w:cs="Arial"/>
          <w:lang w:val="el-GR"/>
        </w:rPr>
      </w:pPr>
    </w:p>
    <w:p w:rsidR="00735DFA" w:rsidRDefault="00735DFA">
      <w:pPr>
        <w:rPr>
          <w:rFonts w:ascii="Arial" w:hAnsi="Arial" w:cs="Arial"/>
          <w:lang w:val="el-GR"/>
        </w:rPr>
      </w:pPr>
    </w:p>
    <w:p w:rsidR="00735DFA" w:rsidRDefault="00735DFA">
      <w:pPr>
        <w:rPr>
          <w:rFonts w:ascii="Arial" w:hAnsi="Arial" w:cs="Arial"/>
          <w:lang w:val="el-GR"/>
        </w:rPr>
      </w:pPr>
    </w:p>
    <w:p w:rsidR="00735DFA" w:rsidRDefault="00735DFA">
      <w:pPr>
        <w:rPr>
          <w:rFonts w:ascii="Arial" w:hAnsi="Arial" w:cs="Arial"/>
          <w:lang w:val="el-GR"/>
        </w:rPr>
      </w:pPr>
    </w:p>
    <w:p w:rsidR="00735DFA" w:rsidRDefault="00735DFA">
      <w:pPr>
        <w:rPr>
          <w:rFonts w:ascii="Arial" w:hAnsi="Arial" w:cs="Arial"/>
          <w:lang w:val="el-GR"/>
        </w:rPr>
      </w:pPr>
    </w:p>
    <w:p w:rsidR="00735DFA" w:rsidRDefault="00735DFA">
      <w:pPr>
        <w:rPr>
          <w:rFonts w:ascii="Arial" w:hAnsi="Arial" w:cs="Arial"/>
          <w:lang w:val="el-GR"/>
        </w:rPr>
      </w:pPr>
    </w:p>
    <w:p w:rsidR="00735DFA" w:rsidRDefault="00735DFA">
      <w:pPr>
        <w:rPr>
          <w:rFonts w:ascii="Arial" w:hAnsi="Arial" w:cs="Arial"/>
          <w:lang w:val="el-GR"/>
        </w:rPr>
      </w:pPr>
    </w:p>
    <w:p w:rsidR="00735DFA" w:rsidRDefault="00735DFA">
      <w:pPr>
        <w:rPr>
          <w:rFonts w:ascii="Arial" w:hAnsi="Arial" w:cs="Arial"/>
          <w:lang w:val="el-GR"/>
        </w:rPr>
      </w:pPr>
    </w:p>
    <w:p w:rsidR="00735DFA" w:rsidRDefault="00735DFA">
      <w:pPr>
        <w:rPr>
          <w:rFonts w:ascii="Arial" w:hAnsi="Arial" w:cs="Arial"/>
          <w:lang w:val="el-GR"/>
        </w:rPr>
      </w:pPr>
    </w:p>
    <w:p w:rsidR="00735DFA" w:rsidRDefault="00735DFA">
      <w:pPr>
        <w:rPr>
          <w:rFonts w:ascii="Arial" w:hAnsi="Arial" w:cs="Arial"/>
          <w:lang w:val="el-GR"/>
        </w:rPr>
      </w:pPr>
    </w:p>
    <w:p w:rsidR="00735DFA" w:rsidRDefault="00735DFA">
      <w:pPr>
        <w:rPr>
          <w:rFonts w:ascii="Arial" w:hAnsi="Arial" w:cs="Arial"/>
          <w:lang w:val="el-GR"/>
        </w:rPr>
      </w:pPr>
    </w:p>
    <w:p w:rsidR="00735DFA" w:rsidRDefault="00735DFA">
      <w:pPr>
        <w:rPr>
          <w:rFonts w:ascii="Arial" w:hAnsi="Arial" w:cs="Arial"/>
          <w:lang w:val="el-GR"/>
        </w:rPr>
      </w:pPr>
    </w:p>
    <w:p w:rsidR="00735DFA" w:rsidRDefault="00735DFA">
      <w:pPr>
        <w:rPr>
          <w:rFonts w:ascii="Arial" w:hAnsi="Arial" w:cs="Arial"/>
          <w:lang w:val="el-GR"/>
        </w:rPr>
      </w:pPr>
    </w:p>
    <w:p w:rsidR="00735DFA" w:rsidRDefault="00735DFA">
      <w:pPr>
        <w:rPr>
          <w:rFonts w:ascii="Arial" w:hAnsi="Arial" w:cs="Arial"/>
          <w:lang w:val="el-GR"/>
        </w:rPr>
      </w:pPr>
    </w:p>
    <w:p w:rsidR="00735DFA" w:rsidRDefault="00735DFA">
      <w:pPr>
        <w:rPr>
          <w:rFonts w:ascii="Arial" w:hAnsi="Arial" w:cs="Arial"/>
          <w:lang w:val="el-GR"/>
        </w:rPr>
      </w:pPr>
    </w:p>
    <w:p w:rsidR="00735DFA" w:rsidRDefault="00735DFA">
      <w:pPr>
        <w:rPr>
          <w:rFonts w:ascii="Arial" w:hAnsi="Arial" w:cs="Arial"/>
          <w:lang w:val="el-GR"/>
        </w:rPr>
      </w:pPr>
    </w:p>
    <w:p w:rsidR="00735DFA" w:rsidRDefault="00735DFA">
      <w:pPr>
        <w:rPr>
          <w:rFonts w:ascii="Arial" w:hAnsi="Arial" w:cs="Arial"/>
          <w:lang w:val="el-GR"/>
        </w:rPr>
      </w:pPr>
    </w:p>
    <w:p w:rsidR="004A359E" w:rsidRDefault="004A359E">
      <w:pPr>
        <w:rPr>
          <w:rFonts w:ascii="Arial" w:hAnsi="Arial" w:cs="Arial"/>
          <w:lang w:val="el-GR"/>
        </w:rPr>
      </w:pPr>
    </w:p>
    <w:p w:rsidR="004A359E" w:rsidRDefault="004A359E">
      <w:pPr>
        <w:rPr>
          <w:rFonts w:ascii="Arial" w:hAnsi="Arial" w:cs="Arial"/>
          <w:lang w:val="el-GR"/>
        </w:rPr>
      </w:pPr>
    </w:p>
    <w:p w:rsidR="00735DFA" w:rsidRDefault="00735DFA">
      <w:pPr>
        <w:rPr>
          <w:rFonts w:ascii="Arial" w:hAnsi="Arial" w:cs="Arial"/>
          <w:lang w:val="el-GR"/>
        </w:rPr>
      </w:pPr>
    </w:p>
    <w:p w:rsidR="00735DFA" w:rsidRDefault="00735DFA">
      <w:pPr>
        <w:rPr>
          <w:rFonts w:ascii="Arial" w:hAnsi="Arial" w:cs="Arial"/>
          <w:lang w:val="el-GR"/>
        </w:rPr>
      </w:pPr>
    </w:p>
    <w:p w:rsidR="00735DFA" w:rsidRDefault="00735DFA">
      <w:pPr>
        <w:rPr>
          <w:rFonts w:ascii="Arial" w:hAnsi="Arial" w:cs="Arial"/>
          <w:lang w:val="el-GR"/>
        </w:rPr>
      </w:pPr>
    </w:p>
    <w:p w:rsidR="00735DFA" w:rsidRDefault="00735DFA">
      <w:pPr>
        <w:rPr>
          <w:rFonts w:ascii="Arial" w:hAnsi="Arial" w:cs="Arial"/>
          <w:lang w:val="el-GR"/>
        </w:rPr>
      </w:pPr>
    </w:p>
    <w:p w:rsidR="00735DFA" w:rsidRDefault="00985C6E">
      <w:pPr>
        <w:rPr>
          <w:rFonts w:ascii="Arial" w:hAnsi="Arial" w:cs="Arial"/>
          <w:lang w:val="el-GR"/>
        </w:rPr>
      </w:pPr>
      <w:r>
        <w:rPr>
          <w:rFonts w:ascii="Arial" w:hAnsi="Arial" w:cs="Arial"/>
          <w:noProof/>
          <w:lang w:val="el-GR" w:eastAsia="el-GR"/>
        </w:rPr>
        <w:drawing>
          <wp:anchor distT="0" distB="0" distL="114300" distR="114300" simplePos="0" relativeHeight="251674112" behindDoc="1" locked="0" layoutInCell="1" allowOverlap="1">
            <wp:simplePos x="0" y="0"/>
            <wp:positionH relativeFrom="column">
              <wp:posOffset>1114425</wp:posOffset>
            </wp:positionH>
            <wp:positionV relativeFrom="paragraph">
              <wp:posOffset>99060</wp:posOffset>
            </wp:positionV>
            <wp:extent cx="763270" cy="960120"/>
            <wp:effectExtent l="19050" t="0" r="0" b="0"/>
            <wp:wrapTight wrapText="bothSides">
              <wp:wrapPolygon edited="0">
                <wp:start x="-539" y="0"/>
                <wp:lineTo x="-539" y="21000"/>
                <wp:lineTo x="21564" y="21000"/>
                <wp:lineTo x="21564" y="0"/>
                <wp:lineTo x="-539" y="0"/>
              </wp:wrapPolygon>
            </wp:wrapTight>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srcRect/>
                    <a:stretch>
                      <a:fillRect/>
                    </a:stretch>
                  </pic:blipFill>
                  <pic:spPr bwMode="auto">
                    <a:xfrm>
                      <a:off x="0" y="0"/>
                      <a:ext cx="763270" cy="960120"/>
                    </a:xfrm>
                    <a:prstGeom prst="rect">
                      <a:avLst/>
                    </a:prstGeom>
                    <a:noFill/>
                    <a:ln w="9525">
                      <a:noFill/>
                      <a:miter lim="800000"/>
                      <a:headEnd/>
                      <a:tailEnd/>
                    </a:ln>
                  </pic:spPr>
                </pic:pic>
              </a:graphicData>
            </a:graphic>
          </wp:anchor>
        </w:drawing>
      </w:r>
    </w:p>
    <w:p w:rsidR="00735DFA" w:rsidRPr="004A64EA" w:rsidRDefault="00735DFA">
      <w:pPr>
        <w:rPr>
          <w:rFonts w:ascii="Bookman Old Style" w:hAnsi="Bookman Old Style" w:cs="Arial"/>
          <w:lang w:val="el-GR"/>
        </w:rPr>
      </w:pPr>
    </w:p>
    <w:p w:rsidR="00F81AE2" w:rsidRPr="004A64EA" w:rsidRDefault="00F81AE2" w:rsidP="00F81AE2">
      <w:pPr>
        <w:outlineLvl w:val="0"/>
        <w:rPr>
          <w:rFonts w:ascii="Bookman Old Style" w:hAnsi="Bookman Old Style"/>
          <w:b/>
          <w:sz w:val="40"/>
          <w:szCs w:val="40"/>
          <w:lang w:val="el-GR"/>
        </w:rPr>
      </w:pPr>
      <w:r w:rsidRPr="004A64EA">
        <w:rPr>
          <w:rFonts w:ascii="Bookman Old Style" w:hAnsi="Bookman Old Style"/>
          <w:b/>
          <w:sz w:val="40"/>
          <w:szCs w:val="40"/>
          <w:lang w:val="el-GR"/>
        </w:rPr>
        <w:t xml:space="preserve">                     ΤΟ ΠΡΩΤΟΚΟΛΛΟ </w:t>
      </w:r>
    </w:p>
    <w:p w:rsidR="00F81AE2" w:rsidRPr="004A64EA" w:rsidRDefault="00F81AE2" w:rsidP="00F81AE2">
      <w:pPr>
        <w:outlineLvl w:val="0"/>
        <w:rPr>
          <w:rFonts w:ascii="Bookman Old Style" w:hAnsi="Bookman Old Style"/>
          <w:b/>
          <w:sz w:val="40"/>
          <w:szCs w:val="40"/>
          <w:lang w:val="el-GR"/>
        </w:rPr>
      </w:pPr>
      <w:r w:rsidRPr="004A64EA">
        <w:rPr>
          <w:rFonts w:ascii="Bookman Old Style" w:hAnsi="Bookman Old Style"/>
          <w:b/>
          <w:sz w:val="40"/>
          <w:szCs w:val="40"/>
          <w:lang w:val="el-GR"/>
        </w:rPr>
        <w:t xml:space="preserve">                </w:t>
      </w:r>
      <w:r w:rsidR="004A64EA" w:rsidRPr="004A64EA">
        <w:rPr>
          <w:rFonts w:ascii="Bookman Old Style" w:hAnsi="Bookman Old Style"/>
          <w:b/>
          <w:sz w:val="40"/>
          <w:szCs w:val="40"/>
          <w:lang w:val="en-US"/>
        </w:rPr>
        <w:t>SAE</w:t>
      </w:r>
      <w:r w:rsidR="004A64EA" w:rsidRPr="00004508">
        <w:rPr>
          <w:rFonts w:ascii="Bookman Old Style" w:hAnsi="Bookman Old Style"/>
          <w:b/>
          <w:sz w:val="40"/>
          <w:szCs w:val="40"/>
          <w:lang w:val="el-GR"/>
        </w:rPr>
        <w:t xml:space="preserve"> </w:t>
      </w:r>
      <w:r w:rsidRPr="004A64EA">
        <w:rPr>
          <w:rFonts w:ascii="Bookman Old Style" w:hAnsi="Bookman Old Style"/>
          <w:b/>
          <w:sz w:val="40"/>
          <w:szCs w:val="40"/>
        </w:rPr>
        <w:t>J</w:t>
      </w:r>
      <w:r w:rsidRPr="004A64EA">
        <w:rPr>
          <w:rFonts w:ascii="Bookman Old Style" w:hAnsi="Bookman Old Style"/>
          <w:b/>
          <w:sz w:val="40"/>
          <w:szCs w:val="40"/>
          <w:lang w:val="el-GR"/>
        </w:rPr>
        <w:t xml:space="preserve">1850 </w:t>
      </w:r>
      <w:r w:rsidRPr="004A64EA">
        <w:rPr>
          <w:rFonts w:ascii="Bookman Old Style" w:hAnsi="Bookman Old Style"/>
          <w:b/>
          <w:sz w:val="40"/>
          <w:szCs w:val="40"/>
        </w:rPr>
        <w:t>PWM</w:t>
      </w:r>
      <w:r w:rsidRPr="004A64EA">
        <w:rPr>
          <w:rFonts w:ascii="Bookman Old Style" w:hAnsi="Bookman Old Style"/>
          <w:b/>
          <w:sz w:val="40"/>
          <w:szCs w:val="40"/>
          <w:lang w:val="el-GR"/>
        </w:rPr>
        <w:t xml:space="preserve"> </w:t>
      </w:r>
    </w:p>
    <w:p w:rsidR="00735DFA" w:rsidRPr="004A64EA" w:rsidRDefault="00735DFA">
      <w:pPr>
        <w:rPr>
          <w:rFonts w:ascii="Bookman Old Style" w:hAnsi="Bookman Old Style" w:cs="Arial"/>
          <w:lang w:val="el-GR"/>
        </w:rPr>
      </w:pPr>
    </w:p>
    <w:p w:rsidR="00735DFA" w:rsidRPr="004A64EA" w:rsidRDefault="00735DFA">
      <w:pPr>
        <w:rPr>
          <w:rFonts w:ascii="Bookman Old Style" w:hAnsi="Bookman Old Style" w:cs="Arial"/>
          <w:lang w:val="el-GR"/>
        </w:rPr>
      </w:pPr>
    </w:p>
    <w:p w:rsidR="00735DFA" w:rsidRDefault="00735DFA">
      <w:pPr>
        <w:rPr>
          <w:rFonts w:ascii="Arial" w:hAnsi="Arial" w:cs="Arial"/>
          <w:lang w:val="el-GR"/>
        </w:rPr>
      </w:pPr>
    </w:p>
    <w:p w:rsidR="00735DFA" w:rsidRDefault="00735DFA">
      <w:pPr>
        <w:rPr>
          <w:rFonts w:ascii="Arial" w:hAnsi="Arial" w:cs="Arial"/>
          <w:lang w:val="el-GR"/>
        </w:rPr>
      </w:pPr>
    </w:p>
    <w:p w:rsidR="00735DFA" w:rsidRDefault="00735DFA">
      <w:pPr>
        <w:rPr>
          <w:lang w:val="el-GR"/>
        </w:rPr>
      </w:pPr>
    </w:p>
    <w:p w:rsidR="004723EB" w:rsidRDefault="004723EB">
      <w:pPr>
        <w:rPr>
          <w:lang w:val="el-GR"/>
        </w:rPr>
      </w:pPr>
    </w:p>
    <w:p w:rsidR="004723EB" w:rsidRDefault="004723EB">
      <w:pPr>
        <w:rPr>
          <w:lang w:val="el-GR"/>
        </w:rPr>
      </w:pPr>
    </w:p>
    <w:p w:rsidR="004723EB" w:rsidRDefault="004723EB">
      <w:pPr>
        <w:rPr>
          <w:lang w:val="el-GR"/>
        </w:rPr>
      </w:pPr>
    </w:p>
    <w:p w:rsidR="004723EB" w:rsidRDefault="004723EB">
      <w:pPr>
        <w:rPr>
          <w:lang w:val="el-GR"/>
        </w:rPr>
      </w:pPr>
    </w:p>
    <w:p w:rsidR="004723EB" w:rsidRDefault="004723EB">
      <w:pPr>
        <w:rPr>
          <w:lang w:val="el-GR"/>
        </w:rPr>
      </w:pPr>
    </w:p>
    <w:p w:rsidR="004723EB" w:rsidRDefault="004723EB">
      <w:pPr>
        <w:rPr>
          <w:lang w:val="el-GR"/>
        </w:rPr>
      </w:pPr>
    </w:p>
    <w:p w:rsidR="004723EB" w:rsidRDefault="004723EB">
      <w:pPr>
        <w:rPr>
          <w:lang w:val="el-GR"/>
        </w:rPr>
      </w:pPr>
    </w:p>
    <w:p w:rsidR="004723EB" w:rsidRDefault="004723EB">
      <w:pPr>
        <w:rPr>
          <w:lang w:val="el-GR"/>
        </w:rPr>
      </w:pPr>
    </w:p>
    <w:p w:rsidR="004723EB" w:rsidRDefault="004723EB">
      <w:pPr>
        <w:rPr>
          <w:lang w:val="el-GR"/>
        </w:rPr>
      </w:pPr>
    </w:p>
    <w:p w:rsidR="004723EB" w:rsidRPr="00D94A90" w:rsidRDefault="004723EB">
      <w:pPr>
        <w:rPr>
          <w:lang w:val="el-GR"/>
        </w:rPr>
      </w:pPr>
    </w:p>
    <w:p w:rsidR="00F81AE2" w:rsidRPr="00D94A90" w:rsidRDefault="00F81AE2">
      <w:pPr>
        <w:rPr>
          <w:lang w:val="el-GR"/>
        </w:rPr>
      </w:pPr>
    </w:p>
    <w:p w:rsidR="00F81AE2" w:rsidRPr="00D94A90" w:rsidRDefault="00F81AE2">
      <w:pPr>
        <w:rPr>
          <w:lang w:val="el-GR"/>
        </w:rPr>
      </w:pPr>
    </w:p>
    <w:p w:rsidR="00F81AE2" w:rsidRPr="00D94A90" w:rsidRDefault="00F81AE2">
      <w:pPr>
        <w:rPr>
          <w:lang w:val="el-GR"/>
        </w:rPr>
      </w:pPr>
    </w:p>
    <w:p w:rsidR="00F81AE2" w:rsidRPr="00D94A90" w:rsidRDefault="00F81AE2">
      <w:pPr>
        <w:rPr>
          <w:lang w:val="el-GR"/>
        </w:rPr>
      </w:pPr>
    </w:p>
    <w:p w:rsidR="00F81AE2" w:rsidRPr="00D94A90" w:rsidRDefault="00F81AE2">
      <w:pPr>
        <w:rPr>
          <w:lang w:val="el-GR"/>
        </w:rPr>
      </w:pPr>
    </w:p>
    <w:p w:rsidR="00F81AE2" w:rsidRPr="00D94A90" w:rsidRDefault="00F81AE2">
      <w:pPr>
        <w:rPr>
          <w:lang w:val="el-GR"/>
        </w:rPr>
      </w:pPr>
    </w:p>
    <w:p w:rsidR="00F81AE2" w:rsidRPr="00D94A90" w:rsidRDefault="00F81AE2">
      <w:pPr>
        <w:rPr>
          <w:lang w:val="el-GR"/>
        </w:rPr>
      </w:pPr>
    </w:p>
    <w:p w:rsidR="00F81AE2" w:rsidRPr="00D94A90" w:rsidRDefault="00F81AE2">
      <w:pPr>
        <w:rPr>
          <w:lang w:val="el-GR"/>
        </w:rPr>
      </w:pPr>
    </w:p>
    <w:p w:rsidR="00F81AE2" w:rsidRPr="00D94A90" w:rsidRDefault="00F81AE2">
      <w:pPr>
        <w:rPr>
          <w:lang w:val="el-GR"/>
        </w:rPr>
      </w:pPr>
    </w:p>
    <w:p w:rsidR="00C4494C" w:rsidRPr="0087459A" w:rsidRDefault="00BE4FDA" w:rsidP="00C4494C">
      <w:pPr>
        <w:rPr>
          <w:rFonts w:ascii="Palatino Linotype" w:hAnsi="Palatino Linotype"/>
          <w:b/>
          <w:sz w:val="28"/>
          <w:szCs w:val="28"/>
          <w:lang w:val="el-GR"/>
        </w:rPr>
      </w:pPr>
      <w:r w:rsidRPr="0087459A">
        <w:rPr>
          <w:rFonts w:ascii="Palatino Linotype" w:hAnsi="Palatino Linotype"/>
          <w:b/>
          <w:sz w:val="28"/>
          <w:szCs w:val="28"/>
          <w:lang w:val="el-GR"/>
        </w:rPr>
        <w:lastRenderedPageBreak/>
        <w:t>3.1</w:t>
      </w:r>
      <w:r w:rsidRPr="0087459A">
        <w:rPr>
          <w:rFonts w:ascii="Palatino Linotype" w:hAnsi="Palatino Linotype"/>
          <w:b/>
          <w:sz w:val="28"/>
          <w:szCs w:val="28"/>
          <w:lang w:val="el-GR"/>
        </w:rPr>
        <w:tab/>
      </w:r>
      <w:r w:rsidR="00C4494C" w:rsidRPr="0087459A">
        <w:rPr>
          <w:rFonts w:ascii="Palatino Linotype" w:hAnsi="Palatino Linotype"/>
          <w:b/>
          <w:sz w:val="28"/>
          <w:szCs w:val="28"/>
          <w:lang w:val="el-GR"/>
        </w:rPr>
        <w:t>Γενικά</w:t>
      </w:r>
    </w:p>
    <w:p w:rsidR="00BE4FDA" w:rsidRPr="00004508" w:rsidRDefault="00BE4FDA" w:rsidP="00C4494C">
      <w:pPr>
        <w:rPr>
          <w:rFonts w:ascii="Palatino Linotype" w:hAnsi="Palatino Linotype"/>
          <w:b/>
          <w:lang w:val="el-GR"/>
        </w:rPr>
      </w:pPr>
    </w:p>
    <w:p w:rsidR="00C4494C" w:rsidRDefault="00C4494C" w:rsidP="00BE4FDA">
      <w:pPr>
        <w:jc w:val="both"/>
        <w:rPr>
          <w:rFonts w:ascii="Palatino Linotype" w:hAnsi="Palatino Linotype"/>
          <w:spacing w:val="-2"/>
          <w:lang w:val="el-GR"/>
        </w:rPr>
      </w:pPr>
      <w:r w:rsidRPr="00004508">
        <w:rPr>
          <w:rFonts w:ascii="Palatino Linotype" w:hAnsi="Palatino Linotype"/>
          <w:lang w:val="el-GR"/>
        </w:rPr>
        <w:t xml:space="preserve">Το πρωτόκολλο </w:t>
      </w:r>
      <w:r w:rsidRPr="001E27F7">
        <w:rPr>
          <w:rFonts w:ascii="Palatino Linotype" w:hAnsi="Palatino Linotype"/>
          <w:lang w:val="en-US"/>
        </w:rPr>
        <w:t>J</w:t>
      </w:r>
      <w:r w:rsidRPr="00004508">
        <w:rPr>
          <w:rFonts w:ascii="Palatino Linotype" w:hAnsi="Palatino Linotype"/>
          <w:lang w:val="el-GR"/>
        </w:rPr>
        <w:t xml:space="preserve">1850 </w:t>
      </w:r>
      <w:r w:rsidRPr="001E27F7">
        <w:rPr>
          <w:rFonts w:ascii="Palatino Linotype" w:hAnsi="Palatino Linotype"/>
          <w:lang w:val="en-US"/>
        </w:rPr>
        <w:t>PWM</w:t>
      </w:r>
      <w:r w:rsidRPr="00004508">
        <w:rPr>
          <w:rFonts w:ascii="Palatino Linotype" w:hAnsi="Palatino Linotype"/>
          <w:lang w:val="el-GR"/>
        </w:rPr>
        <w:t xml:space="preserve"> (</w:t>
      </w:r>
      <w:r w:rsidRPr="001E27F7">
        <w:rPr>
          <w:rFonts w:ascii="Palatino Linotype" w:hAnsi="Palatino Linotype"/>
          <w:lang w:val="en-US"/>
        </w:rPr>
        <w:t>Pulse</w:t>
      </w:r>
      <w:r w:rsidRPr="00004508">
        <w:rPr>
          <w:rFonts w:ascii="Palatino Linotype" w:hAnsi="Palatino Linotype"/>
          <w:lang w:val="el-GR"/>
        </w:rPr>
        <w:t xml:space="preserve"> </w:t>
      </w:r>
      <w:r w:rsidRPr="001E27F7">
        <w:rPr>
          <w:rFonts w:ascii="Palatino Linotype" w:hAnsi="Palatino Linotype"/>
          <w:lang w:val="en-US"/>
        </w:rPr>
        <w:t>Width</w:t>
      </w:r>
      <w:r w:rsidRPr="00004508">
        <w:rPr>
          <w:rFonts w:ascii="Palatino Linotype" w:hAnsi="Palatino Linotype"/>
          <w:lang w:val="el-GR"/>
        </w:rPr>
        <w:t xml:space="preserve"> </w:t>
      </w:r>
      <w:r w:rsidRPr="001E27F7">
        <w:rPr>
          <w:rFonts w:ascii="Palatino Linotype" w:hAnsi="Palatino Linotype"/>
          <w:lang w:val="en-US"/>
        </w:rPr>
        <w:t>Modulation</w:t>
      </w:r>
      <w:r w:rsidRPr="00004508">
        <w:rPr>
          <w:rFonts w:ascii="Palatino Linotype" w:hAnsi="Palatino Linotype"/>
          <w:lang w:val="el-GR"/>
        </w:rPr>
        <w:t xml:space="preserve"> – Διαμόρφωση Πλάτους Παλμού) αναπτύχθηκε με προσέγγιση ανοικτής αρχιτεκτονικής (</w:t>
      </w:r>
      <w:r w:rsidRPr="001E27F7">
        <w:rPr>
          <w:rFonts w:ascii="Palatino Linotype" w:hAnsi="Palatino Linotype"/>
          <w:lang w:val="en-US"/>
        </w:rPr>
        <w:t>open</w:t>
      </w:r>
      <w:r w:rsidRPr="00004508">
        <w:rPr>
          <w:rFonts w:ascii="Palatino Linotype" w:hAnsi="Palatino Linotype"/>
          <w:lang w:val="el-GR"/>
        </w:rPr>
        <w:t xml:space="preserve"> </w:t>
      </w:r>
      <w:r w:rsidRPr="001E27F7">
        <w:rPr>
          <w:rFonts w:ascii="Palatino Linotype" w:hAnsi="Palatino Linotype"/>
          <w:lang w:val="en-US"/>
        </w:rPr>
        <w:t>architecture</w:t>
      </w:r>
      <w:r w:rsidRPr="00004508">
        <w:rPr>
          <w:rFonts w:ascii="Palatino Linotype" w:hAnsi="Palatino Linotype"/>
          <w:lang w:val="el-GR"/>
        </w:rPr>
        <w:t xml:space="preserve">). </w:t>
      </w:r>
      <w:r w:rsidRPr="001E27F7">
        <w:rPr>
          <w:rFonts w:ascii="Palatino Linotype" w:hAnsi="Palatino Linotype"/>
          <w:lang w:val="el-GR"/>
        </w:rPr>
        <w:t>Ένα δίκτυο που αναπτύσσεται με την αρχιτεκτονική αυτή έχει τη δυνατότητα προσθήκης ή κατάργησης κόμβων με ελάχιστο αντίκτυπο στο υλικό και το λογισμικό τον υπολοίπων κόμβων.</w:t>
      </w:r>
      <w:r w:rsidR="00BE4FDA" w:rsidRPr="00BE4FDA">
        <w:rPr>
          <w:rFonts w:ascii="Palatino Linotype" w:hAnsi="Palatino Linotype"/>
          <w:lang w:val="el-GR"/>
        </w:rPr>
        <w:t xml:space="preserve"> </w:t>
      </w:r>
      <w:r w:rsidRPr="001E27F7">
        <w:rPr>
          <w:rFonts w:ascii="Palatino Linotype" w:hAnsi="Palatino Linotype"/>
          <w:spacing w:val="-2"/>
          <w:lang w:val="el-GR"/>
        </w:rPr>
        <w:t xml:space="preserve">Προκειμένου να επιτευχθεί </w:t>
      </w:r>
      <w:r w:rsidRPr="00AB4291">
        <w:rPr>
          <w:rFonts w:ascii="Palatino Linotype" w:hAnsi="Palatino Linotype"/>
          <w:spacing w:val="-2"/>
          <w:lang w:val="el-GR"/>
        </w:rPr>
        <w:t xml:space="preserve">αυτή η προσέγγιση το δίκτυο χρησιμοποιεί </w:t>
      </w:r>
      <w:r w:rsidRPr="00AB4291">
        <w:rPr>
          <w:rFonts w:ascii="Palatino Linotype" w:hAnsi="Palatino Linotype"/>
          <w:spacing w:val="-2"/>
          <w:lang w:val="en-US"/>
        </w:rPr>
        <w:t>Carrier</w:t>
      </w:r>
      <w:r w:rsidRPr="00AB4291">
        <w:rPr>
          <w:rFonts w:ascii="Palatino Linotype" w:hAnsi="Palatino Linotype"/>
          <w:spacing w:val="-2"/>
          <w:lang w:val="el-GR"/>
        </w:rPr>
        <w:t xml:space="preserve"> </w:t>
      </w:r>
      <w:r w:rsidRPr="00AB4291">
        <w:rPr>
          <w:rFonts w:ascii="Palatino Linotype" w:hAnsi="Palatino Linotype"/>
          <w:spacing w:val="-2"/>
          <w:lang w:val="en-US"/>
        </w:rPr>
        <w:t>Sense</w:t>
      </w:r>
      <w:r w:rsidRPr="00AB4291">
        <w:rPr>
          <w:rFonts w:ascii="Palatino Linotype" w:hAnsi="Palatino Linotype"/>
          <w:spacing w:val="-2"/>
          <w:lang w:val="el-GR"/>
        </w:rPr>
        <w:t xml:space="preserve"> </w:t>
      </w:r>
      <w:r w:rsidRPr="00AB4291">
        <w:rPr>
          <w:rFonts w:ascii="Palatino Linotype" w:hAnsi="Palatino Linotype"/>
          <w:spacing w:val="-2"/>
          <w:lang w:val="en-US"/>
        </w:rPr>
        <w:t>Multiple</w:t>
      </w:r>
      <w:r w:rsidR="00BE4FDA" w:rsidRPr="00AB4291">
        <w:rPr>
          <w:rFonts w:ascii="Palatino Linotype" w:hAnsi="Palatino Linotype"/>
          <w:spacing w:val="-2"/>
          <w:lang w:val="el-GR"/>
        </w:rPr>
        <w:t xml:space="preserve"> </w:t>
      </w:r>
      <w:r w:rsidRPr="00AB4291">
        <w:rPr>
          <w:rFonts w:ascii="Palatino Linotype" w:hAnsi="Palatino Linotype"/>
          <w:spacing w:val="-2"/>
          <w:lang w:val="fr-FR"/>
        </w:rPr>
        <w:t xml:space="preserve">Access (CSMA) </w:t>
      </w:r>
      <w:r w:rsidRPr="00AB4291">
        <w:rPr>
          <w:rFonts w:ascii="Palatino Linotype" w:hAnsi="Palatino Linotype"/>
          <w:spacing w:val="-2"/>
          <w:lang w:val="el-GR"/>
        </w:rPr>
        <w:t>με</w:t>
      </w:r>
      <w:r w:rsidRPr="00AB4291">
        <w:rPr>
          <w:rFonts w:ascii="Palatino Linotype" w:hAnsi="Palatino Linotype"/>
          <w:spacing w:val="-2"/>
          <w:lang w:val="fr-FR"/>
        </w:rPr>
        <w:t xml:space="preserve"> non-destructive contention</w:t>
      </w:r>
      <w:r w:rsidRPr="00996EE0">
        <w:rPr>
          <w:rFonts w:ascii="Palatino Linotype" w:hAnsi="Palatino Linotype"/>
          <w:spacing w:val="-2"/>
          <w:lang w:val="fr-FR"/>
        </w:rPr>
        <w:t xml:space="preserve"> resolution</w:t>
      </w:r>
      <w:r w:rsidRPr="00AB4291">
        <w:rPr>
          <w:rFonts w:ascii="Palatino Linotype" w:hAnsi="Palatino Linotype"/>
          <w:spacing w:val="-2"/>
          <w:lang w:val="fr-FR"/>
        </w:rPr>
        <w:t xml:space="preserve">. </w:t>
      </w:r>
      <w:r w:rsidRPr="00AB4291">
        <w:rPr>
          <w:rFonts w:ascii="Palatino Linotype" w:hAnsi="Palatino Linotype"/>
          <w:spacing w:val="-2"/>
          <w:lang w:val="el-GR"/>
        </w:rPr>
        <w:t>Επιπλέον το δίκτυο αποδίδει</w:t>
      </w:r>
      <w:r w:rsidRPr="001E27F7">
        <w:rPr>
          <w:rFonts w:ascii="Palatino Linotype" w:hAnsi="Palatino Linotype"/>
          <w:spacing w:val="-2"/>
          <w:lang w:val="el-GR"/>
        </w:rPr>
        <w:t xml:space="preserve"> προτεραιότητα στα πλαίσια με τέτοιο τρόπο ώστε σε περίπτωση σύγκρουσης μεταξύ κάποιων πλαισίων, τα πλαίσια υψηλότερης προτεραιότητας να εκτελούνται πρώτα σε βάρος αυτών που έχουν μικρότερη προτεραιότητα.</w:t>
      </w:r>
    </w:p>
    <w:p w:rsidR="00DD5940" w:rsidRDefault="00DD5940" w:rsidP="00BE4FDA">
      <w:pPr>
        <w:jc w:val="both"/>
        <w:rPr>
          <w:rFonts w:ascii="Palatino Linotype" w:hAnsi="Palatino Linotype"/>
          <w:spacing w:val="-2"/>
          <w:lang w:val="el-GR"/>
        </w:rPr>
      </w:pPr>
    </w:p>
    <w:p w:rsidR="00DD5940" w:rsidRPr="001E27F7" w:rsidRDefault="00DD5940" w:rsidP="00BE4FDA">
      <w:pPr>
        <w:jc w:val="both"/>
        <w:rPr>
          <w:rFonts w:ascii="Palatino Linotype" w:hAnsi="Palatino Linotype"/>
          <w:spacing w:val="-2"/>
          <w:lang w:val="el-GR"/>
        </w:rPr>
      </w:pPr>
      <w:r>
        <w:rPr>
          <w:rFonts w:ascii="Palatino Linotype" w:hAnsi="Palatino Linotype"/>
          <w:spacing w:val="-2"/>
          <w:lang w:val="el-GR"/>
        </w:rPr>
        <w:t xml:space="preserve">Παρακάτω αναλύονται τα χαρακτηριστικά ενός δικτύου που υλοποιείται με το πρωτόκολλο αυτό. </w:t>
      </w:r>
    </w:p>
    <w:p w:rsidR="00BE4FDA" w:rsidRPr="00DD5940" w:rsidRDefault="00BE4FDA" w:rsidP="00C4494C">
      <w:pPr>
        <w:jc w:val="both"/>
        <w:rPr>
          <w:rFonts w:ascii="Palatino Linotype" w:hAnsi="Palatino Linotype"/>
          <w:b/>
          <w:lang w:val="el-GR"/>
        </w:rPr>
      </w:pPr>
    </w:p>
    <w:p w:rsidR="00C4494C" w:rsidRPr="0087459A" w:rsidRDefault="00BE4FDA" w:rsidP="00C4494C">
      <w:pPr>
        <w:jc w:val="both"/>
        <w:rPr>
          <w:rFonts w:ascii="Palatino Linotype" w:hAnsi="Palatino Linotype"/>
          <w:b/>
          <w:sz w:val="28"/>
          <w:szCs w:val="28"/>
          <w:lang w:val="el-GR"/>
        </w:rPr>
      </w:pPr>
      <w:r w:rsidRPr="0087459A">
        <w:rPr>
          <w:rFonts w:ascii="Palatino Linotype" w:hAnsi="Palatino Linotype"/>
          <w:b/>
          <w:sz w:val="28"/>
          <w:szCs w:val="28"/>
          <w:lang w:val="el-GR"/>
        </w:rPr>
        <w:t>3</w:t>
      </w:r>
      <w:r w:rsidR="00C4494C" w:rsidRPr="0087459A">
        <w:rPr>
          <w:rFonts w:ascii="Palatino Linotype" w:hAnsi="Palatino Linotype"/>
          <w:b/>
          <w:sz w:val="28"/>
          <w:szCs w:val="28"/>
          <w:lang w:val="el-GR"/>
        </w:rPr>
        <w:t>.2</w:t>
      </w:r>
      <w:r w:rsidRPr="0087459A">
        <w:rPr>
          <w:rFonts w:ascii="Palatino Linotype" w:hAnsi="Palatino Linotype"/>
          <w:b/>
          <w:sz w:val="28"/>
          <w:szCs w:val="28"/>
          <w:lang w:val="el-GR"/>
        </w:rPr>
        <w:tab/>
      </w:r>
      <w:r w:rsidR="00C4494C" w:rsidRPr="0087459A">
        <w:rPr>
          <w:rFonts w:ascii="Palatino Linotype" w:hAnsi="Palatino Linotype"/>
          <w:b/>
          <w:sz w:val="28"/>
          <w:szCs w:val="28"/>
          <w:lang w:val="el-GR"/>
        </w:rPr>
        <w:t xml:space="preserve">Τοπολογία Δικτύου – </w:t>
      </w:r>
      <w:r w:rsidR="00C4494C" w:rsidRPr="0087459A">
        <w:rPr>
          <w:rFonts w:ascii="Palatino Linotype" w:hAnsi="Palatino Linotype"/>
          <w:b/>
          <w:sz w:val="28"/>
          <w:szCs w:val="28"/>
          <w:lang w:val="en-US"/>
        </w:rPr>
        <w:t>Data</w:t>
      </w:r>
      <w:r w:rsidR="00C4494C" w:rsidRPr="0087459A">
        <w:rPr>
          <w:rFonts w:ascii="Palatino Linotype" w:hAnsi="Palatino Linotype"/>
          <w:b/>
          <w:sz w:val="28"/>
          <w:szCs w:val="28"/>
          <w:lang w:val="el-GR"/>
        </w:rPr>
        <w:t xml:space="preserve"> </w:t>
      </w:r>
      <w:r w:rsidR="00C4494C" w:rsidRPr="0087459A">
        <w:rPr>
          <w:rFonts w:ascii="Palatino Linotype" w:hAnsi="Palatino Linotype"/>
          <w:b/>
          <w:sz w:val="28"/>
          <w:szCs w:val="28"/>
          <w:lang w:val="en-US"/>
        </w:rPr>
        <w:t>Bus</w:t>
      </w:r>
      <w:r w:rsidR="00C4494C" w:rsidRPr="0087459A">
        <w:rPr>
          <w:rFonts w:ascii="Palatino Linotype" w:hAnsi="Palatino Linotype"/>
          <w:b/>
          <w:sz w:val="28"/>
          <w:szCs w:val="28"/>
          <w:lang w:val="el-GR"/>
        </w:rPr>
        <w:t xml:space="preserve"> </w:t>
      </w:r>
      <w:r w:rsidR="00C4494C" w:rsidRPr="0087459A">
        <w:rPr>
          <w:rFonts w:ascii="Palatino Linotype" w:hAnsi="Palatino Linotype"/>
          <w:b/>
          <w:sz w:val="28"/>
          <w:szCs w:val="28"/>
          <w:lang w:val="en-US"/>
        </w:rPr>
        <w:t>Topology</w:t>
      </w:r>
    </w:p>
    <w:p w:rsidR="00BE4FDA" w:rsidRPr="00004508" w:rsidRDefault="00BE4FDA" w:rsidP="00C4494C">
      <w:pPr>
        <w:jc w:val="both"/>
        <w:rPr>
          <w:rFonts w:ascii="Palatino Linotype" w:hAnsi="Palatino Linotype"/>
          <w:lang w:val="el-GR"/>
        </w:rPr>
      </w:pPr>
    </w:p>
    <w:p w:rsidR="00C4494C" w:rsidRPr="001E27F7" w:rsidRDefault="00C4494C" w:rsidP="00C4494C">
      <w:pPr>
        <w:jc w:val="both"/>
        <w:rPr>
          <w:rFonts w:ascii="Palatino Linotype" w:hAnsi="Palatino Linotype"/>
          <w:color w:val="FF0000"/>
          <w:lang w:val="el-GR"/>
        </w:rPr>
      </w:pPr>
      <w:r w:rsidRPr="001E27F7">
        <w:rPr>
          <w:rFonts w:ascii="Palatino Linotype" w:hAnsi="Palatino Linotype"/>
          <w:lang w:val="el-GR"/>
        </w:rPr>
        <w:t>Περιλαμβάνει όλες τις φυσικές συνδέσεις μεταξύ των κόμβων και του δίαυλου, καθώς και όλους τους κόμβους και δίαυλους που αποτελούν το δίκτυο. Η απλούστερη τοπολογία δίαυλου δεδομένων είναι η τοπολογία μονού επιπέδου (</w:t>
      </w:r>
      <w:r w:rsidRPr="001E27F7">
        <w:rPr>
          <w:rFonts w:ascii="Palatino Linotype" w:hAnsi="Palatino Linotype"/>
          <w:lang w:val="en-US"/>
        </w:rPr>
        <w:t>simple</w:t>
      </w:r>
      <w:r w:rsidRPr="001E27F7">
        <w:rPr>
          <w:rFonts w:ascii="Palatino Linotype" w:hAnsi="Palatino Linotype"/>
          <w:lang w:val="el-GR"/>
        </w:rPr>
        <w:t xml:space="preserve">- </w:t>
      </w:r>
      <w:r w:rsidRPr="001E27F7">
        <w:rPr>
          <w:rFonts w:ascii="Palatino Linotype" w:hAnsi="Palatino Linotype"/>
          <w:lang w:val="en-US"/>
        </w:rPr>
        <w:t>level</w:t>
      </w:r>
      <w:r w:rsidRPr="001E27F7">
        <w:rPr>
          <w:rFonts w:ascii="Palatino Linotype" w:hAnsi="Palatino Linotype"/>
          <w:lang w:val="el-GR"/>
        </w:rPr>
        <w:t xml:space="preserve"> </w:t>
      </w:r>
      <w:r w:rsidRPr="001E27F7">
        <w:rPr>
          <w:rFonts w:ascii="Palatino Linotype" w:hAnsi="Palatino Linotype"/>
          <w:lang w:val="en-US"/>
        </w:rPr>
        <w:t>bus</w:t>
      </w:r>
      <w:r w:rsidRPr="001E27F7">
        <w:rPr>
          <w:rFonts w:ascii="Palatino Linotype" w:hAnsi="Palatino Linotype"/>
          <w:lang w:val="el-GR"/>
        </w:rPr>
        <w:t xml:space="preserve"> </w:t>
      </w:r>
      <w:r w:rsidRPr="001E27F7">
        <w:rPr>
          <w:rFonts w:ascii="Palatino Linotype" w:hAnsi="Palatino Linotype"/>
          <w:lang w:val="en-US"/>
        </w:rPr>
        <w:t>topology</w:t>
      </w:r>
      <w:r w:rsidRPr="001E27F7">
        <w:rPr>
          <w:rFonts w:ascii="Palatino Linotype" w:hAnsi="Palatino Linotype"/>
          <w:lang w:val="el-GR"/>
        </w:rPr>
        <w:t xml:space="preserve">), η οποία εφαρμόζεται ευρέως στην </w:t>
      </w:r>
      <w:r w:rsidRPr="00DD5940">
        <w:rPr>
          <w:rFonts w:ascii="Palatino Linotype" w:hAnsi="Palatino Linotype"/>
          <w:lang w:val="el-GR"/>
        </w:rPr>
        <w:t>αυτοκινητοβιομηχανία</w:t>
      </w:r>
      <w:r w:rsidRPr="001E27F7">
        <w:rPr>
          <w:rFonts w:ascii="Palatino Linotype" w:hAnsi="Palatino Linotype"/>
          <w:lang w:val="el-GR"/>
        </w:rPr>
        <w:t xml:space="preserve">. Σε μία τέτοια τοπολογία υπάρχει ένας μόνο δίαυλος και όλοι οι κόμβοι συνδέονται μέσω αυτού. Οι ειδικές ανάγκες κάποιας εφαρμογής μπορεί να απαιτούν μια τοπολογία μονού επιπέδου να υλοποιείται με πολλαπλά καλώδια διασύνδεσης τα οποία να λειτουργούν σε διαφορετικές καταστάσεις (ενεργητική – </w:t>
      </w:r>
      <w:r w:rsidRPr="001E27F7">
        <w:rPr>
          <w:rFonts w:ascii="Palatino Linotype" w:hAnsi="Palatino Linotype"/>
          <w:lang w:val="en-US"/>
        </w:rPr>
        <w:t>active</w:t>
      </w:r>
      <w:r w:rsidRPr="001E27F7">
        <w:rPr>
          <w:rFonts w:ascii="Palatino Linotype" w:hAnsi="Palatino Linotype"/>
          <w:lang w:val="el-GR"/>
        </w:rPr>
        <w:t xml:space="preserve"> ή παθητική – </w:t>
      </w:r>
      <w:r w:rsidRPr="001E27F7">
        <w:rPr>
          <w:rFonts w:ascii="Palatino Linotype" w:hAnsi="Palatino Linotype"/>
          <w:lang w:val="en-US"/>
        </w:rPr>
        <w:t>passive</w:t>
      </w:r>
      <w:r w:rsidRPr="001E27F7">
        <w:rPr>
          <w:rFonts w:ascii="Palatino Linotype" w:hAnsi="Palatino Linotype"/>
          <w:lang w:val="el-GR"/>
        </w:rPr>
        <w:t xml:space="preserve">). Για το λόγο αυτό πρέπει να οριστούν κάποια κριτήρια ώστε μια τοπολογία να θεωρείται μονού επιπέδου </w:t>
      </w:r>
      <w:r w:rsidRPr="00E808AA">
        <w:rPr>
          <w:rFonts w:ascii="Palatino Linotype" w:hAnsi="Palatino Linotype"/>
          <w:lang w:val="el-GR"/>
        </w:rPr>
        <w:t>τα οποία παρα</w:t>
      </w:r>
      <w:r w:rsidR="00E808AA" w:rsidRPr="00E808AA">
        <w:rPr>
          <w:rFonts w:ascii="Palatino Linotype" w:hAnsi="Palatino Linotype"/>
          <w:lang w:val="el-GR"/>
        </w:rPr>
        <w:t>τίθενται</w:t>
      </w:r>
      <w:r w:rsidRPr="00E808AA">
        <w:rPr>
          <w:rFonts w:ascii="Palatino Linotype" w:hAnsi="Palatino Linotype"/>
          <w:lang w:val="el-GR"/>
        </w:rPr>
        <w:t xml:space="preserve"> ακολούθως:</w:t>
      </w:r>
    </w:p>
    <w:p w:rsidR="00C4494C" w:rsidRPr="001E27F7" w:rsidRDefault="00C4494C" w:rsidP="00C4494C">
      <w:pPr>
        <w:rPr>
          <w:rFonts w:ascii="Palatino Linotype" w:hAnsi="Palatino Linotype"/>
          <w:lang w:val="el-GR"/>
        </w:rPr>
      </w:pPr>
      <w:r w:rsidRPr="001E27F7">
        <w:rPr>
          <w:rFonts w:ascii="Palatino Linotype" w:hAnsi="Palatino Linotype"/>
          <w:lang w:val="el-GR"/>
        </w:rPr>
        <w:t xml:space="preserve">α. Όλοι οι κόμβοι στέλνουν και λαμβάνουν δεδομένα μέσω του ιδίου δρόμου. </w:t>
      </w:r>
    </w:p>
    <w:p w:rsidR="00C4494C" w:rsidRPr="001E27F7" w:rsidRDefault="00C4494C" w:rsidP="00C4494C">
      <w:pPr>
        <w:rPr>
          <w:rFonts w:ascii="Palatino Linotype" w:hAnsi="Palatino Linotype"/>
          <w:lang w:val="el-GR"/>
        </w:rPr>
      </w:pPr>
      <w:r w:rsidRPr="001E27F7">
        <w:rPr>
          <w:rFonts w:ascii="Palatino Linotype" w:hAnsi="Palatino Linotype"/>
          <w:lang w:val="el-GR"/>
        </w:rPr>
        <w:t xml:space="preserve">β. Όλοι οι κόμβοι λαμβάνουν όλα τα </w:t>
      </w:r>
      <w:r w:rsidRPr="00E808AA">
        <w:rPr>
          <w:rFonts w:ascii="Palatino Linotype" w:hAnsi="Palatino Linotype"/>
          <w:lang w:val="el-GR"/>
        </w:rPr>
        <w:t>πλαίσια τ</w:t>
      </w:r>
      <w:r w:rsidRPr="001E27F7">
        <w:rPr>
          <w:rFonts w:ascii="Palatino Linotype" w:hAnsi="Palatino Linotype"/>
          <w:lang w:val="el-GR"/>
        </w:rPr>
        <w:t>αυτόχρονα.</w:t>
      </w:r>
    </w:p>
    <w:p w:rsidR="00C4494C" w:rsidRPr="001E27F7" w:rsidRDefault="00C4494C" w:rsidP="00C4494C">
      <w:pPr>
        <w:rPr>
          <w:rFonts w:ascii="Palatino Linotype" w:hAnsi="Palatino Linotype"/>
          <w:lang w:val="el-GR"/>
        </w:rPr>
      </w:pPr>
      <w:r w:rsidRPr="001E27F7">
        <w:rPr>
          <w:rFonts w:ascii="Palatino Linotype" w:hAnsi="Palatino Linotype"/>
          <w:lang w:val="el-GR"/>
        </w:rPr>
        <w:t>γ. Η επικοινωνία σε κάθε δίαυλο δεδομένων είναι μοναδική.</w:t>
      </w:r>
    </w:p>
    <w:p w:rsidR="00BE4FDA" w:rsidRPr="00004508" w:rsidRDefault="00BE4FDA" w:rsidP="00C4494C">
      <w:pPr>
        <w:rPr>
          <w:rFonts w:ascii="Palatino Linotype" w:hAnsi="Palatino Linotype"/>
          <w:b/>
          <w:lang w:val="el-GR"/>
        </w:rPr>
      </w:pPr>
    </w:p>
    <w:p w:rsidR="00C4494C" w:rsidRPr="0087771D" w:rsidRDefault="00BE4FDA" w:rsidP="00C4494C">
      <w:pPr>
        <w:rPr>
          <w:rFonts w:ascii="Palatino Linotype" w:hAnsi="Palatino Linotype"/>
          <w:b/>
          <w:sz w:val="28"/>
          <w:szCs w:val="28"/>
          <w:lang w:val="el-GR"/>
        </w:rPr>
      </w:pPr>
      <w:r w:rsidRPr="0087771D">
        <w:rPr>
          <w:rFonts w:ascii="Palatino Linotype" w:hAnsi="Palatino Linotype"/>
          <w:b/>
          <w:sz w:val="28"/>
          <w:szCs w:val="28"/>
          <w:lang w:val="el-GR"/>
        </w:rPr>
        <w:t>3</w:t>
      </w:r>
      <w:r w:rsidR="00C4494C" w:rsidRPr="0087771D">
        <w:rPr>
          <w:rFonts w:ascii="Palatino Linotype" w:hAnsi="Palatino Linotype"/>
          <w:b/>
          <w:sz w:val="28"/>
          <w:szCs w:val="28"/>
          <w:lang w:val="el-GR"/>
        </w:rPr>
        <w:t>.3 Έλεγχος του δίαυλου</w:t>
      </w:r>
    </w:p>
    <w:p w:rsidR="00BE4FDA" w:rsidRPr="00004508" w:rsidRDefault="00BE4FDA" w:rsidP="00C4494C">
      <w:pPr>
        <w:jc w:val="both"/>
        <w:rPr>
          <w:rFonts w:ascii="Palatino Linotype" w:hAnsi="Palatino Linotype"/>
          <w:lang w:val="el-GR"/>
        </w:rPr>
      </w:pPr>
    </w:p>
    <w:p w:rsidR="00E62208" w:rsidRDefault="00C4494C" w:rsidP="00C4494C">
      <w:pPr>
        <w:jc w:val="both"/>
        <w:rPr>
          <w:rFonts w:ascii="Palatino Linotype" w:hAnsi="Palatino Linotype"/>
          <w:lang w:val="el-GR"/>
        </w:rPr>
      </w:pPr>
      <w:r w:rsidRPr="001E27F7">
        <w:rPr>
          <w:rFonts w:ascii="Palatino Linotype" w:hAnsi="Palatino Linotype"/>
          <w:lang w:val="el-GR"/>
        </w:rPr>
        <w:t xml:space="preserve">Παρά το γεγονός ότι μπορούν να χρησιμοποιηθούν διάφορες μέθοδοι ελέγχου του δίαυλου, το πρωτόκολλο </w:t>
      </w:r>
      <w:r w:rsidRPr="001E27F7">
        <w:rPr>
          <w:rFonts w:ascii="Palatino Linotype" w:hAnsi="Palatino Linotype"/>
          <w:lang w:val="en-US"/>
        </w:rPr>
        <w:t>J</w:t>
      </w:r>
      <w:r w:rsidRPr="001E27F7">
        <w:rPr>
          <w:rFonts w:ascii="Palatino Linotype" w:hAnsi="Palatino Linotype"/>
          <w:lang w:val="el-GR"/>
        </w:rPr>
        <w:t xml:space="preserve">1850 έχει σχεδιαστεί να χρησιμοποιεί έλεγχο δίαυλου </w:t>
      </w:r>
      <w:r w:rsidRPr="00E808AA">
        <w:rPr>
          <w:rFonts w:ascii="Palatino Linotype" w:hAnsi="Palatino Linotype"/>
          <w:lang w:val="el-GR"/>
        </w:rPr>
        <w:t>στον οποίο δεν</w:t>
      </w:r>
      <w:r w:rsidRPr="001E27F7">
        <w:rPr>
          <w:rFonts w:ascii="Palatino Linotype" w:hAnsi="Palatino Linotype"/>
          <w:lang w:val="el-GR"/>
        </w:rPr>
        <w:t xml:space="preserve"> υπάρχει κόμβος - αφέντης (</w:t>
      </w:r>
      <w:r w:rsidRPr="001E27F7">
        <w:rPr>
          <w:rFonts w:ascii="Palatino Linotype" w:hAnsi="Palatino Linotype"/>
          <w:lang w:val="en-US"/>
        </w:rPr>
        <w:t>masterless</w:t>
      </w:r>
      <w:r w:rsidRPr="001E27F7">
        <w:rPr>
          <w:rFonts w:ascii="Palatino Linotype" w:hAnsi="Palatino Linotype"/>
          <w:lang w:val="el-GR"/>
        </w:rPr>
        <w:t xml:space="preserve"> </w:t>
      </w:r>
      <w:r w:rsidRPr="001E27F7">
        <w:rPr>
          <w:rFonts w:ascii="Palatino Linotype" w:hAnsi="Palatino Linotype"/>
          <w:lang w:val="en-US"/>
        </w:rPr>
        <w:t>bus</w:t>
      </w:r>
      <w:r w:rsidRPr="001E27F7">
        <w:rPr>
          <w:rFonts w:ascii="Palatino Linotype" w:hAnsi="Palatino Linotype"/>
          <w:lang w:val="el-GR"/>
        </w:rPr>
        <w:t xml:space="preserve"> </w:t>
      </w:r>
      <w:r w:rsidRPr="001E27F7">
        <w:rPr>
          <w:rFonts w:ascii="Palatino Linotype" w:hAnsi="Palatino Linotype"/>
          <w:lang w:val="en-US"/>
        </w:rPr>
        <w:t>control</w:t>
      </w:r>
      <w:r w:rsidRPr="001E27F7">
        <w:rPr>
          <w:rFonts w:ascii="Palatino Linotype" w:hAnsi="Palatino Linotype"/>
          <w:lang w:val="el-GR"/>
        </w:rPr>
        <w:t xml:space="preserve">). Το κυριότερο πλεονέκτημα αυτής της μορφής ελέγχου είναι ότι μπορεί να παρέχει τη βάση για την ανάπτυξη ενός συστήματος επικοινωνιών ανοικτής αρχιτεκτονικής.  Από τη στιγμή που δεν υπάρχει κόμβος – αφέντης κάθε κόμβος έχει ίσες ευκαιρίες να ξεκινήσει μετάδοση δεδομένων εφόσον ο </w:t>
      </w:r>
      <w:r w:rsidRPr="001E27F7">
        <w:rPr>
          <w:rFonts w:ascii="Palatino Linotype" w:hAnsi="Palatino Linotype"/>
          <w:lang w:val="el-GR"/>
        </w:rPr>
        <w:lastRenderedPageBreak/>
        <w:t xml:space="preserve">δίαυλος είναι διαθέσιμος (ανενεργός).  Όμως επειδή </w:t>
      </w:r>
      <w:r w:rsidR="00E62208">
        <w:rPr>
          <w:rFonts w:ascii="Palatino Linotype" w:hAnsi="Palatino Linotype"/>
          <w:lang w:val="el-GR"/>
        </w:rPr>
        <w:t xml:space="preserve">όλοι οι κόμβοι δεν είναι εξίσου  </w:t>
      </w:r>
      <w:r w:rsidRPr="001E27F7">
        <w:rPr>
          <w:rFonts w:ascii="Palatino Linotype" w:hAnsi="Palatino Linotype"/>
          <w:lang w:val="el-GR"/>
        </w:rPr>
        <w:t>σημαντικοί</w:t>
      </w:r>
      <w:r w:rsidR="00E62208">
        <w:rPr>
          <w:rFonts w:ascii="Palatino Linotype" w:hAnsi="Palatino Linotype"/>
          <w:lang w:val="el-GR"/>
        </w:rPr>
        <w:t xml:space="preserve"> </w:t>
      </w:r>
      <w:r w:rsidRPr="001E27F7">
        <w:rPr>
          <w:rFonts w:ascii="Palatino Linotype" w:hAnsi="Palatino Linotype"/>
          <w:lang w:val="el-GR"/>
        </w:rPr>
        <w:t xml:space="preserve"> γίνεται </w:t>
      </w:r>
      <w:r w:rsidR="00E62208">
        <w:rPr>
          <w:rFonts w:ascii="Palatino Linotype" w:hAnsi="Palatino Linotype"/>
          <w:lang w:val="el-GR"/>
        </w:rPr>
        <w:t xml:space="preserve"> </w:t>
      </w:r>
      <w:r w:rsidRPr="001E27F7">
        <w:rPr>
          <w:rFonts w:ascii="Palatino Linotype" w:hAnsi="Palatino Linotype"/>
          <w:lang w:val="el-GR"/>
        </w:rPr>
        <w:t xml:space="preserve">διάκριση </w:t>
      </w:r>
      <w:r w:rsidR="00E62208">
        <w:rPr>
          <w:rFonts w:ascii="Palatino Linotype" w:hAnsi="Palatino Linotype"/>
          <w:lang w:val="el-GR"/>
        </w:rPr>
        <w:t xml:space="preserve"> </w:t>
      </w:r>
      <w:r w:rsidRPr="001E27F7">
        <w:rPr>
          <w:rFonts w:ascii="Palatino Linotype" w:hAnsi="Palatino Linotype"/>
          <w:lang w:val="el-GR"/>
        </w:rPr>
        <w:t xml:space="preserve">προτεραιότητας </w:t>
      </w:r>
      <w:r w:rsidR="00E62208">
        <w:rPr>
          <w:rFonts w:ascii="Palatino Linotype" w:hAnsi="Palatino Linotype"/>
          <w:lang w:val="el-GR"/>
        </w:rPr>
        <w:t xml:space="preserve"> </w:t>
      </w:r>
      <w:r w:rsidRPr="001E27F7">
        <w:rPr>
          <w:rFonts w:ascii="Palatino Linotype" w:hAnsi="Palatino Linotype"/>
          <w:lang w:val="el-GR"/>
        </w:rPr>
        <w:t xml:space="preserve">μεταξύ </w:t>
      </w:r>
      <w:r w:rsidR="00E62208">
        <w:rPr>
          <w:rFonts w:ascii="Palatino Linotype" w:hAnsi="Palatino Linotype"/>
          <w:lang w:val="el-GR"/>
        </w:rPr>
        <w:t xml:space="preserve"> </w:t>
      </w:r>
      <w:r w:rsidRPr="001E27F7">
        <w:rPr>
          <w:rFonts w:ascii="Palatino Linotype" w:hAnsi="Palatino Linotype"/>
          <w:lang w:val="el-GR"/>
        </w:rPr>
        <w:t>των πλαισίων</w:t>
      </w:r>
      <w:r w:rsidR="00E62208">
        <w:rPr>
          <w:rFonts w:ascii="Palatino Linotype" w:hAnsi="Palatino Linotype"/>
          <w:lang w:val="el-GR"/>
        </w:rPr>
        <w:t xml:space="preserve"> </w:t>
      </w:r>
    </w:p>
    <w:p w:rsidR="00C4494C" w:rsidRPr="001E27F7" w:rsidRDefault="00C4494C" w:rsidP="00C4494C">
      <w:pPr>
        <w:jc w:val="both"/>
        <w:rPr>
          <w:rFonts w:ascii="Palatino Linotype" w:hAnsi="Palatino Linotype"/>
          <w:lang w:val="el-GR"/>
        </w:rPr>
      </w:pPr>
      <w:r w:rsidRPr="001E27F7">
        <w:rPr>
          <w:rFonts w:ascii="Palatino Linotype" w:hAnsi="Palatino Linotype"/>
          <w:lang w:val="el-GR"/>
        </w:rPr>
        <w:t xml:space="preserve">και το πλαίσιο μέγιστης προτεραιότητας ολοκληρώνεται πάντα και διασφαλίζεται ότι δε θα χαθούν δεδομένα εξαιτίας του ανταγωνισμού που αναπτύσσεται κατά τη μετάδοση των πλαισίων. </w:t>
      </w:r>
    </w:p>
    <w:p w:rsidR="00C4494C" w:rsidRPr="001E27F7" w:rsidRDefault="00C4494C" w:rsidP="00C4494C">
      <w:pPr>
        <w:jc w:val="both"/>
        <w:rPr>
          <w:rFonts w:ascii="Palatino Linotype" w:hAnsi="Palatino Linotype"/>
          <w:lang w:val="el-GR"/>
        </w:rPr>
      </w:pPr>
    </w:p>
    <w:p w:rsidR="00C4494C" w:rsidRPr="0087771D" w:rsidRDefault="00BE4FDA" w:rsidP="00C4494C">
      <w:pPr>
        <w:jc w:val="both"/>
        <w:rPr>
          <w:rFonts w:ascii="Palatino Linotype" w:hAnsi="Palatino Linotype"/>
          <w:b/>
          <w:sz w:val="28"/>
          <w:szCs w:val="28"/>
          <w:lang w:val="el-GR"/>
        </w:rPr>
      </w:pPr>
      <w:r w:rsidRPr="0087771D">
        <w:rPr>
          <w:rFonts w:ascii="Palatino Linotype" w:hAnsi="Palatino Linotype"/>
          <w:b/>
          <w:sz w:val="28"/>
          <w:szCs w:val="28"/>
          <w:lang w:val="el-GR"/>
        </w:rPr>
        <w:t>3</w:t>
      </w:r>
      <w:r w:rsidR="00C4494C" w:rsidRPr="0087771D">
        <w:rPr>
          <w:rFonts w:ascii="Palatino Linotype" w:hAnsi="Palatino Linotype"/>
          <w:b/>
          <w:sz w:val="28"/>
          <w:szCs w:val="28"/>
          <w:lang w:val="el-GR"/>
        </w:rPr>
        <w:t>.4</w:t>
      </w:r>
      <w:r w:rsidRPr="0087771D">
        <w:rPr>
          <w:rFonts w:ascii="Palatino Linotype" w:hAnsi="Palatino Linotype"/>
          <w:b/>
          <w:sz w:val="28"/>
          <w:szCs w:val="28"/>
          <w:lang w:val="el-GR"/>
        </w:rPr>
        <w:tab/>
      </w:r>
      <w:r w:rsidR="00C4494C" w:rsidRPr="0087771D">
        <w:rPr>
          <w:rFonts w:ascii="Palatino Linotype" w:hAnsi="Palatino Linotype"/>
          <w:b/>
          <w:sz w:val="28"/>
          <w:szCs w:val="28"/>
          <w:lang w:val="el-GR"/>
        </w:rPr>
        <w:t>Διαστρωμάτωση σε επίπεδα</w:t>
      </w:r>
    </w:p>
    <w:p w:rsidR="00BE4FDA" w:rsidRPr="00004508" w:rsidRDefault="00BE4FDA" w:rsidP="00C4494C">
      <w:pPr>
        <w:jc w:val="both"/>
        <w:rPr>
          <w:rFonts w:ascii="Palatino Linotype" w:hAnsi="Palatino Linotype"/>
          <w:lang w:val="el-GR"/>
        </w:rPr>
      </w:pPr>
    </w:p>
    <w:p w:rsidR="00BE4FDA" w:rsidRDefault="00BE4FDA" w:rsidP="00C4494C">
      <w:pPr>
        <w:jc w:val="both"/>
        <w:rPr>
          <w:rFonts w:ascii="Palatino Linotype" w:hAnsi="Palatino Linotype"/>
          <w:lang w:val="el-GR"/>
        </w:rPr>
      </w:pPr>
      <w:r>
        <w:rPr>
          <w:rFonts w:ascii="Palatino Linotype" w:hAnsi="Palatino Linotype"/>
          <w:lang w:val="el-GR"/>
        </w:rPr>
        <w:t xml:space="preserve">Το πρωτόκολλο </w:t>
      </w:r>
      <w:r>
        <w:rPr>
          <w:rFonts w:ascii="Palatino Linotype" w:hAnsi="Palatino Linotype"/>
          <w:lang w:val="en-US"/>
        </w:rPr>
        <w:t>J</w:t>
      </w:r>
      <w:r w:rsidRPr="00BE4FDA">
        <w:rPr>
          <w:rFonts w:ascii="Palatino Linotype" w:hAnsi="Palatino Linotype"/>
          <w:lang w:val="el-GR"/>
        </w:rPr>
        <w:t xml:space="preserve">1850 </w:t>
      </w:r>
      <w:r>
        <w:rPr>
          <w:rFonts w:ascii="Palatino Linotype" w:hAnsi="Palatino Linotype"/>
          <w:lang w:val="el-GR"/>
        </w:rPr>
        <w:t>έχει μία δομή οργανωμένη σε επίπεδα για σαφή διαχωρισμό των λειτουργιών και για βέλτιστη λειτουργικότητα</w:t>
      </w:r>
      <w:r w:rsidR="00115F13">
        <w:rPr>
          <w:rFonts w:ascii="Palatino Linotype" w:hAnsi="Palatino Linotype"/>
          <w:lang w:val="el-GR"/>
        </w:rPr>
        <w:t xml:space="preserve">. Παρακάτω αναλύεται η οργάνωση των επιπέδων αυτών, καθώς και οι λειτουργίες τους. </w:t>
      </w:r>
    </w:p>
    <w:p w:rsidR="00115F13" w:rsidRPr="00BE4FDA" w:rsidRDefault="00115F13" w:rsidP="00C4494C">
      <w:pPr>
        <w:jc w:val="both"/>
        <w:rPr>
          <w:rFonts w:ascii="Palatino Linotype" w:hAnsi="Palatino Linotype"/>
          <w:lang w:val="el-GR"/>
        </w:rPr>
      </w:pPr>
    </w:p>
    <w:p w:rsidR="00C4494C" w:rsidRDefault="00BE4FDA" w:rsidP="00C4494C">
      <w:pPr>
        <w:rPr>
          <w:rFonts w:ascii="Palatino Linotype" w:hAnsi="Palatino Linotype"/>
          <w:b/>
          <w:lang w:val="el-GR"/>
        </w:rPr>
      </w:pPr>
      <w:r w:rsidRPr="00004508">
        <w:rPr>
          <w:rFonts w:ascii="Palatino Linotype" w:hAnsi="Palatino Linotype"/>
          <w:b/>
          <w:lang w:val="el-GR"/>
        </w:rPr>
        <w:t>3</w:t>
      </w:r>
      <w:r w:rsidR="00C4494C" w:rsidRPr="001E27F7">
        <w:rPr>
          <w:rFonts w:ascii="Palatino Linotype" w:hAnsi="Palatino Linotype"/>
          <w:b/>
          <w:lang w:val="el-GR"/>
        </w:rPr>
        <w:t xml:space="preserve">.4.1 </w:t>
      </w:r>
      <w:r>
        <w:rPr>
          <w:rFonts w:ascii="Palatino Linotype" w:hAnsi="Palatino Linotype"/>
          <w:b/>
          <w:lang w:val="el-GR"/>
        </w:rPr>
        <w:tab/>
      </w:r>
      <w:r w:rsidR="00C4494C" w:rsidRPr="001E27F7">
        <w:rPr>
          <w:rFonts w:ascii="Palatino Linotype" w:hAnsi="Palatino Linotype"/>
          <w:b/>
          <w:lang w:val="el-GR"/>
        </w:rPr>
        <w:t xml:space="preserve">Επίπεδο Εφαρμογής – </w:t>
      </w:r>
      <w:r w:rsidR="00C4494C" w:rsidRPr="001E27F7">
        <w:rPr>
          <w:rFonts w:ascii="Palatino Linotype" w:hAnsi="Palatino Linotype"/>
          <w:b/>
          <w:lang w:val="en-US"/>
        </w:rPr>
        <w:t>Application</w:t>
      </w:r>
      <w:r w:rsidR="00C4494C" w:rsidRPr="001E27F7">
        <w:rPr>
          <w:rFonts w:ascii="Palatino Linotype" w:hAnsi="Palatino Linotype"/>
          <w:b/>
          <w:lang w:val="el-GR"/>
        </w:rPr>
        <w:t xml:space="preserve"> </w:t>
      </w:r>
      <w:r w:rsidR="00C4494C" w:rsidRPr="001E27F7">
        <w:rPr>
          <w:rFonts w:ascii="Palatino Linotype" w:hAnsi="Palatino Linotype"/>
          <w:b/>
          <w:lang w:val="en-US"/>
        </w:rPr>
        <w:t>Layer</w:t>
      </w:r>
    </w:p>
    <w:p w:rsidR="00BE4FDA" w:rsidRPr="00BE4FDA" w:rsidRDefault="00BE4FDA" w:rsidP="00C4494C">
      <w:pPr>
        <w:rPr>
          <w:rFonts w:ascii="Palatino Linotype" w:hAnsi="Palatino Linotype"/>
          <w:b/>
          <w:lang w:val="el-GR"/>
        </w:rPr>
      </w:pPr>
    </w:p>
    <w:p w:rsidR="00C4494C" w:rsidRDefault="00C4494C" w:rsidP="00C4494C">
      <w:pPr>
        <w:jc w:val="both"/>
        <w:rPr>
          <w:rFonts w:ascii="Palatino Linotype" w:hAnsi="Palatino Linotype"/>
          <w:spacing w:val="-2"/>
          <w:lang w:val="el-GR"/>
        </w:rPr>
      </w:pPr>
      <w:r w:rsidRPr="001E27F7">
        <w:rPr>
          <w:rFonts w:ascii="Palatino Linotype" w:hAnsi="Palatino Linotype"/>
          <w:spacing w:val="-2"/>
          <w:lang w:val="el-GR"/>
        </w:rPr>
        <w:t>Αυτό το επίπεδο καθορίζει τις σχέσεις μεταξύ των διαφόρων συσκευών εισόδου και εξόδου, λαμβάνοντας υπόψιν και την ενδεχόμενη παρέμβαση από κάποιο χειριστή. Επίσης το επίπεδο αυτό περιγράφει σε γλώσσα υψηλού επιπέδου τις διάφορες λειτουργίες και τους αλγόριθμους ελέγχου, αν απαιτούνται τέτοιοι.  Ένα παράδειγμα της λειτουργικότητας του επιπέδου εφαρμογής θα μπορούσε να είναι το εξής: "Πιέζοντας το κουμπί των φώτων πρέπει να ανάψουν τα μικρά φώτα και τα πίσω φώτα”. Το επίπεδο εφαρμογής χρησιμοποιείται επίσης για την περιγραφή των θεσμοθετημένων διαγνωστικών λειτουργιών.</w:t>
      </w:r>
    </w:p>
    <w:p w:rsidR="00115F13" w:rsidRDefault="00115F13" w:rsidP="00C4494C">
      <w:pPr>
        <w:jc w:val="both"/>
        <w:rPr>
          <w:rFonts w:ascii="Palatino Linotype" w:hAnsi="Palatino Linotype"/>
          <w:spacing w:val="-2"/>
          <w:lang w:val="el-GR"/>
        </w:rPr>
      </w:pPr>
    </w:p>
    <w:p w:rsidR="00115F13" w:rsidRDefault="00115F13" w:rsidP="00C4494C">
      <w:pPr>
        <w:jc w:val="both"/>
        <w:rPr>
          <w:rFonts w:ascii="Palatino Linotype" w:hAnsi="Palatino Linotype"/>
          <w:spacing w:val="-2"/>
          <w:lang w:val="el-GR"/>
        </w:rPr>
      </w:pPr>
      <w:r>
        <w:rPr>
          <w:rFonts w:ascii="Palatino Linotype" w:hAnsi="Palatino Linotype"/>
          <w:spacing w:val="-2"/>
          <w:lang w:val="el-GR"/>
        </w:rPr>
        <w:t xml:space="preserve">Αναλυτικότερα το επίπεδο αυτό υποστηρίζει: </w:t>
      </w:r>
    </w:p>
    <w:p w:rsidR="002B656F" w:rsidRPr="003174E8" w:rsidRDefault="002B656F" w:rsidP="002B656F">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sz w:val="16"/>
          <w:szCs w:val="16"/>
          <w:lang w:val="el-GR"/>
        </w:rPr>
      </w:pPr>
    </w:p>
    <w:p w:rsidR="00115F13" w:rsidRDefault="002B656F" w:rsidP="002B656F">
      <w:pPr>
        <w:numPr>
          <w:ilvl w:val="0"/>
          <w:numId w:val="26"/>
        </w:num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hanging="720"/>
        <w:jc w:val="both"/>
        <w:rPr>
          <w:rFonts w:ascii="Palatino Linotype" w:hAnsi="Palatino Linotype"/>
          <w:spacing w:val="-2"/>
          <w:lang w:val="el-GR"/>
        </w:rPr>
      </w:pPr>
      <w:r w:rsidRPr="002B656F">
        <w:rPr>
          <w:rFonts w:ascii="Palatino Linotype" w:hAnsi="Palatino Linotype"/>
          <w:b/>
          <w:spacing w:val="-2"/>
          <w:lang w:val="el-GR"/>
        </w:rPr>
        <w:t xml:space="preserve">         </w:t>
      </w:r>
      <w:r w:rsidR="00115F13" w:rsidRPr="00115F13">
        <w:rPr>
          <w:rFonts w:ascii="Palatino Linotype" w:hAnsi="Palatino Linotype"/>
          <w:b/>
          <w:spacing w:val="-2"/>
          <w:lang w:val="el-GR"/>
        </w:rPr>
        <w:t>Μετάδοση πληροφοριών</w:t>
      </w:r>
      <w:r w:rsidR="00115F13" w:rsidRPr="00743F54">
        <w:rPr>
          <w:rFonts w:ascii="Palatino Linotype" w:hAnsi="Palatino Linotype"/>
          <w:spacing w:val="-2"/>
          <w:lang w:val="el-GR"/>
        </w:rPr>
        <w:t xml:space="preserve"> από έναν κόμβο του δικτύου σε άλλους. Η μετάδοση αυτή εξυπηρετεί τόσο λειτουργικούς όσο και διαγνωστικούς σκοπούς. </w:t>
      </w:r>
    </w:p>
    <w:p w:rsidR="00D87C44" w:rsidRPr="00D87C44" w:rsidRDefault="00D87C44" w:rsidP="00D87C44">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720"/>
        <w:jc w:val="both"/>
        <w:rPr>
          <w:rFonts w:ascii="Palatino Linotype" w:hAnsi="Palatino Linotype"/>
          <w:spacing w:val="-2"/>
          <w:sz w:val="16"/>
          <w:szCs w:val="16"/>
          <w:lang w:val="el-GR"/>
        </w:rPr>
      </w:pPr>
    </w:p>
    <w:p w:rsidR="00115F13" w:rsidRPr="00743F54" w:rsidRDefault="002B656F" w:rsidP="002B656F">
      <w:pPr>
        <w:numPr>
          <w:ilvl w:val="0"/>
          <w:numId w:val="26"/>
        </w:num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hanging="720"/>
        <w:jc w:val="both"/>
        <w:rPr>
          <w:rFonts w:ascii="Palatino Linotype" w:hAnsi="Palatino Linotype"/>
          <w:spacing w:val="-2"/>
          <w:lang w:val="el-GR"/>
        </w:rPr>
      </w:pPr>
      <w:r w:rsidRPr="002B656F">
        <w:rPr>
          <w:rFonts w:ascii="Palatino Linotype" w:hAnsi="Palatino Linotype"/>
          <w:b/>
          <w:spacing w:val="-2"/>
          <w:lang w:val="el-GR"/>
        </w:rPr>
        <w:t xml:space="preserve">         </w:t>
      </w:r>
      <w:r w:rsidR="0089236C" w:rsidRPr="00115F13">
        <w:rPr>
          <w:rFonts w:ascii="Palatino Linotype" w:hAnsi="Palatino Linotype"/>
          <w:b/>
          <w:spacing w:val="-2"/>
        </w:rPr>
        <w:fldChar w:fldCharType="begin"/>
      </w:r>
      <w:r w:rsidR="00115F13" w:rsidRPr="00115F13">
        <w:rPr>
          <w:rFonts w:ascii="Palatino Linotype" w:hAnsi="Palatino Linotype"/>
          <w:b/>
          <w:spacing w:val="-2"/>
          <w:lang w:val="en-US"/>
        </w:rPr>
        <w:instrText>PRIVATE</w:instrText>
      </w:r>
      <w:r w:rsidR="00115F13" w:rsidRPr="00115F13">
        <w:rPr>
          <w:rFonts w:ascii="Palatino Linotype" w:hAnsi="Palatino Linotype"/>
          <w:b/>
          <w:spacing w:val="-2"/>
          <w:lang w:val="el-GR"/>
        </w:rPr>
        <w:instrText xml:space="preserve"> </w:instrText>
      </w:r>
      <w:r w:rsidR="0089236C" w:rsidRPr="00115F13">
        <w:rPr>
          <w:rFonts w:ascii="Palatino Linotype" w:hAnsi="Palatino Linotype"/>
          <w:b/>
          <w:spacing w:val="-2"/>
        </w:rPr>
        <w:fldChar w:fldCharType="end"/>
      </w:r>
      <w:r w:rsidR="00115F13" w:rsidRPr="00115F13">
        <w:rPr>
          <w:rFonts w:ascii="Palatino Linotype" w:hAnsi="Palatino Linotype"/>
          <w:b/>
          <w:spacing w:val="-2"/>
          <w:lang w:val="el-GR"/>
        </w:rPr>
        <w:t>Μηνύματα Κανονικής Λειτουργίας</w:t>
      </w:r>
      <w:r w:rsidR="0089236C" w:rsidRPr="00743F54">
        <w:rPr>
          <w:rFonts w:ascii="Palatino Linotype" w:hAnsi="Palatino Linotype"/>
          <w:spacing w:val="-2"/>
        </w:rPr>
        <w:fldChar w:fldCharType="begin"/>
      </w:r>
      <w:r w:rsidR="00115F13" w:rsidRPr="00743F54">
        <w:rPr>
          <w:rFonts w:ascii="Palatino Linotype" w:hAnsi="Palatino Linotype"/>
          <w:spacing w:val="-2"/>
          <w:lang w:val="en-US"/>
        </w:rPr>
        <w:instrText>tc</w:instrText>
      </w:r>
      <w:r w:rsidR="00115F13" w:rsidRPr="00743F54">
        <w:rPr>
          <w:rFonts w:ascii="Palatino Linotype" w:hAnsi="Palatino Linotype"/>
          <w:spacing w:val="-2"/>
          <w:lang w:val="el-GR"/>
        </w:rPr>
        <w:instrText xml:space="preserve">  \</w:instrText>
      </w:r>
      <w:r w:rsidR="00115F13" w:rsidRPr="00743F54">
        <w:rPr>
          <w:rFonts w:ascii="Palatino Linotype" w:hAnsi="Palatino Linotype"/>
          <w:spacing w:val="-2"/>
          <w:lang w:val="en-US"/>
        </w:rPr>
        <w:instrText>l</w:instrText>
      </w:r>
      <w:r w:rsidR="00115F13" w:rsidRPr="00743F54">
        <w:rPr>
          <w:rFonts w:ascii="Palatino Linotype" w:hAnsi="Palatino Linotype"/>
          <w:spacing w:val="-2"/>
          <w:lang w:val="el-GR"/>
        </w:rPr>
        <w:instrText xml:space="preserve"> 1 "</w:instrText>
      </w:r>
      <w:r w:rsidR="0089236C" w:rsidRPr="00743F54">
        <w:rPr>
          <w:rFonts w:ascii="Palatino Linotype" w:hAnsi="Palatino Linotype"/>
          <w:spacing w:val="-2"/>
        </w:rPr>
        <w:fldChar w:fldCharType="begin"/>
      </w:r>
      <w:r w:rsidR="00115F13" w:rsidRPr="00743F54">
        <w:rPr>
          <w:rFonts w:ascii="Palatino Linotype" w:hAnsi="Palatino Linotype"/>
          <w:spacing w:val="-2"/>
          <w:lang w:val="en-US"/>
        </w:rPr>
        <w:instrText>seq</w:instrText>
      </w:r>
      <w:r w:rsidR="00115F13" w:rsidRPr="00743F54">
        <w:rPr>
          <w:rFonts w:ascii="Palatino Linotype" w:hAnsi="Palatino Linotype"/>
          <w:spacing w:val="-2"/>
          <w:lang w:val="el-GR"/>
        </w:rPr>
        <w:instrText xml:space="preserve"> </w:instrText>
      </w:r>
      <w:r w:rsidR="00115F13" w:rsidRPr="00743F54">
        <w:rPr>
          <w:rFonts w:ascii="Palatino Linotype" w:hAnsi="Palatino Linotype"/>
          <w:spacing w:val="-2"/>
          <w:lang w:val="en-US"/>
        </w:rPr>
        <w:instrText>level</w:instrText>
      </w:r>
      <w:r w:rsidR="00115F13" w:rsidRPr="00743F54">
        <w:rPr>
          <w:rFonts w:ascii="Palatino Linotype" w:hAnsi="Palatino Linotype"/>
          <w:spacing w:val="-2"/>
          <w:lang w:val="el-GR"/>
        </w:rPr>
        <w:instrText>0 \</w:instrText>
      </w:r>
      <w:r w:rsidR="00115F13" w:rsidRPr="00743F54">
        <w:rPr>
          <w:rFonts w:ascii="Palatino Linotype" w:hAnsi="Palatino Linotype"/>
          <w:spacing w:val="-2"/>
          <w:lang w:val="en-US"/>
        </w:rPr>
        <w:instrText>c</w:instrText>
      </w:r>
      <w:r w:rsidR="00115F13" w:rsidRPr="00743F54">
        <w:rPr>
          <w:rFonts w:ascii="Palatino Linotype" w:hAnsi="Palatino Linotype"/>
          <w:spacing w:val="-2"/>
          <w:lang w:val="el-GR"/>
        </w:rPr>
        <w:instrText xml:space="preserve"> \*</w:instrText>
      </w:r>
      <w:r w:rsidR="00115F13" w:rsidRPr="00743F54">
        <w:rPr>
          <w:rFonts w:ascii="Palatino Linotype" w:hAnsi="Palatino Linotype"/>
          <w:spacing w:val="-2"/>
          <w:lang w:val="en-US"/>
        </w:rPr>
        <w:instrText>arabic</w:instrText>
      </w:r>
      <w:r w:rsidR="0089236C" w:rsidRPr="00743F54">
        <w:rPr>
          <w:rFonts w:ascii="Palatino Linotype" w:hAnsi="Palatino Linotype"/>
          <w:spacing w:val="-2"/>
        </w:rPr>
        <w:fldChar w:fldCharType="separate"/>
      </w:r>
      <w:r w:rsidR="004A359E" w:rsidRPr="004A359E">
        <w:rPr>
          <w:rFonts w:ascii="Palatino Linotype" w:hAnsi="Palatino Linotype"/>
          <w:noProof/>
          <w:spacing w:val="-2"/>
          <w:lang w:val="el-GR"/>
        </w:rPr>
        <w:instrText>0</w:instrText>
      </w:r>
      <w:r w:rsidR="0089236C" w:rsidRPr="00743F54">
        <w:rPr>
          <w:rFonts w:ascii="Palatino Linotype" w:hAnsi="Palatino Linotype"/>
          <w:spacing w:val="-2"/>
        </w:rPr>
        <w:fldChar w:fldCharType="end"/>
      </w:r>
      <w:r w:rsidR="00115F13" w:rsidRPr="00743F54">
        <w:rPr>
          <w:rFonts w:ascii="Palatino Linotype" w:hAnsi="Palatino Linotype"/>
          <w:spacing w:val="-2"/>
          <w:lang w:val="el-GR"/>
        </w:rPr>
        <w:instrText>.</w:instrText>
      </w:r>
      <w:r w:rsidR="0089236C" w:rsidRPr="00743F54">
        <w:rPr>
          <w:rFonts w:ascii="Palatino Linotype" w:hAnsi="Palatino Linotype"/>
          <w:spacing w:val="-2"/>
        </w:rPr>
        <w:fldChar w:fldCharType="begin"/>
      </w:r>
      <w:r w:rsidR="00115F13" w:rsidRPr="00743F54">
        <w:rPr>
          <w:rFonts w:ascii="Palatino Linotype" w:hAnsi="Palatino Linotype"/>
          <w:spacing w:val="-2"/>
          <w:lang w:val="en-US"/>
        </w:rPr>
        <w:instrText>seq</w:instrText>
      </w:r>
      <w:r w:rsidR="00115F13" w:rsidRPr="00743F54">
        <w:rPr>
          <w:rFonts w:ascii="Palatino Linotype" w:hAnsi="Palatino Linotype"/>
          <w:spacing w:val="-2"/>
          <w:lang w:val="el-GR"/>
        </w:rPr>
        <w:instrText xml:space="preserve"> </w:instrText>
      </w:r>
      <w:r w:rsidR="00115F13" w:rsidRPr="00743F54">
        <w:rPr>
          <w:rFonts w:ascii="Palatino Linotype" w:hAnsi="Palatino Linotype"/>
          <w:spacing w:val="-2"/>
          <w:lang w:val="en-US"/>
        </w:rPr>
        <w:instrText>level</w:instrText>
      </w:r>
      <w:r w:rsidR="00115F13" w:rsidRPr="00743F54">
        <w:rPr>
          <w:rFonts w:ascii="Palatino Linotype" w:hAnsi="Palatino Linotype"/>
          <w:spacing w:val="-2"/>
          <w:lang w:val="el-GR"/>
        </w:rPr>
        <w:instrText>1 \</w:instrText>
      </w:r>
      <w:r w:rsidR="00115F13" w:rsidRPr="00743F54">
        <w:rPr>
          <w:rFonts w:ascii="Palatino Linotype" w:hAnsi="Palatino Linotype"/>
          <w:spacing w:val="-2"/>
          <w:lang w:val="en-US"/>
        </w:rPr>
        <w:instrText>r</w:instrText>
      </w:r>
      <w:r w:rsidR="00115F13" w:rsidRPr="00743F54">
        <w:rPr>
          <w:rFonts w:ascii="Palatino Linotype" w:hAnsi="Palatino Linotype"/>
          <w:spacing w:val="-2"/>
          <w:lang w:val="el-GR"/>
        </w:rPr>
        <w:instrText>1 \*</w:instrText>
      </w:r>
      <w:r w:rsidR="00115F13" w:rsidRPr="00743F54">
        <w:rPr>
          <w:rFonts w:ascii="Palatino Linotype" w:hAnsi="Palatino Linotype"/>
          <w:spacing w:val="-2"/>
          <w:lang w:val="en-US"/>
        </w:rPr>
        <w:instrText>arabic</w:instrText>
      </w:r>
      <w:r w:rsidR="0089236C" w:rsidRPr="00743F54">
        <w:rPr>
          <w:rFonts w:ascii="Palatino Linotype" w:hAnsi="Palatino Linotype"/>
          <w:spacing w:val="-2"/>
        </w:rPr>
        <w:fldChar w:fldCharType="separate"/>
      </w:r>
      <w:r w:rsidR="004A359E" w:rsidRPr="004A359E">
        <w:rPr>
          <w:rFonts w:ascii="Palatino Linotype" w:hAnsi="Palatino Linotype"/>
          <w:noProof/>
          <w:spacing w:val="-2"/>
          <w:lang w:val="el-GR"/>
        </w:rPr>
        <w:instrText>1</w:instrText>
      </w:r>
      <w:r w:rsidR="0089236C" w:rsidRPr="00743F54">
        <w:rPr>
          <w:rFonts w:ascii="Palatino Linotype" w:hAnsi="Palatino Linotype"/>
          <w:spacing w:val="-2"/>
        </w:rPr>
        <w:fldChar w:fldCharType="end"/>
      </w:r>
      <w:r w:rsidR="00115F13" w:rsidRPr="00743F54">
        <w:rPr>
          <w:rFonts w:ascii="Palatino Linotype" w:hAnsi="Palatino Linotype"/>
          <w:spacing w:val="-2"/>
          <w:lang w:val="el-GR"/>
        </w:rPr>
        <w:tab/>
      </w:r>
      <w:r w:rsidR="00115F13" w:rsidRPr="00743F54">
        <w:rPr>
          <w:rFonts w:ascii="Palatino Linotype" w:hAnsi="Palatino Linotype"/>
          <w:spacing w:val="-2"/>
          <w:lang w:val="en-US"/>
        </w:rPr>
        <w:instrText>Normal</w:instrText>
      </w:r>
      <w:r w:rsidR="00115F13" w:rsidRPr="00743F54">
        <w:rPr>
          <w:rFonts w:ascii="Palatino Linotype" w:hAnsi="Palatino Linotype"/>
          <w:spacing w:val="-2"/>
          <w:lang w:val="el-GR"/>
        </w:rPr>
        <w:instrText xml:space="preserve"> </w:instrText>
      </w:r>
      <w:r w:rsidR="00115F13" w:rsidRPr="00743F54">
        <w:rPr>
          <w:rFonts w:ascii="Palatino Linotype" w:hAnsi="Palatino Linotype"/>
          <w:spacing w:val="-2"/>
          <w:lang w:val="en-US"/>
        </w:rPr>
        <w:instrText>Vehicle</w:instrText>
      </w:r>
      <w:r w:rsidR="00115F13" w:rsidRPr="00743F54">
        <w:rPr>
          <w:rFonts w:ascii="Palatino Linotype" w:hAnsi="Palatino Linotype"/>
          <w:spacing w:val="-2"/>
          <w:lang w:val="el-GR"/>
        </w:rPr>
        <w:instrText xml:space="preserve"> </w:instrText>
      </w:r>
      <w:r w:rsidR="00115F13" w:rsidRPr="00743F54">
        <w:rPr>
          <w:rFonts w:ascii="Palatino Linotype" w:hAnsi="Palatino Linotype"/>
          <w:spacing w:val="-2"/>
          <w:lang w:val="en-US"/>
        </w:rPr>
        <w:instrText>Operation</w:instrText>
      </w:r>
      <w:r w:rsidR="00115F13" w:rsidRPr="00743F54">
        <w:rPr>
          <w:rFonts w:ascii="Palatino Linotype" w:hAnsi="Palatino Linotype"/>
          <w:spacing w:val="-2"/>
          <w:lang w:val="el-GR"/>
        </w:rPr>
        <w:instrText xml:space="preserve"> (</w:instrText>
      </w:r>
      <w:r w:rsidR="00115F13" w:rsidRPr="00743F54">
        <w:rPr>
          <w:rFonts w:ascii="Palatino Linotype" w:hAnsi="Palatino Linotype"/>
          <w:spacing w:val="-2"/>
          <w:lang w:val="en-US"/>
        </w:rPr>
        <w:instrText>Down</w:instrText>
      </w:r>
      <w:r w:rsidR="00115F13" w:rsidRPr="00743F54">
        <w:rPr>
          <w:rFonts w:ascii="Palatino Linotype" w:hAnsi="Palatino Linotype"/>
          <w:spacing w:val="-2"/>
          <w:lang w:val="el-GR"/>
        </w:rPr>
        <w:instrText xml:space="preserve"> </w:instrText>
      </w:r>
      <w:r w:rsidR="00115F13" w:rsidRPr="00743F54">
        <w:rPr>
          <w:rFonts w:ascii="Palatino Linotype" w:hAnsi="Palatino Linotype"/>
          <w:spacing w:val="-2"/>
          <w:lang w:val="en-US"/>
        </w:rPr>
        <w:instrText>the</w:instrText>
      </w:r>
      <w:r w:rsidR="00115F13" w:rsidRPr="00743F54">
        <w:rPr>
          <w:rFonts w:ascii="Palatino Linotype" w:hAnsi="Palatino Linotype"/>
          <w:spacing w:val="-2"/>
          <w:lang w:val="el-GR"/>
        </w:rPr>
        <w:instrText xml:space="preserve"> </w:instrText>
      </w:r>
      <w:r w:rsidR="00115F13" w:rsidRPr="00743F54">
        <w:rPr>
          <w:rFonts w:ascii="Palatino Linotype" w:hAnsi="Palatino Linotype"/>
          <w:spacing w:val="-2"/>
          <w:lang w:val="en-US"/>
        </w:rPr>
        <w:instrText>Road</w:instrText>
      </w:r>
      <w:r w:rsidR="00115F13" w:rsidRPr="00743F54">
        <w:rPr>
          <w:rFonts w:ascii="Palatino Linotype" w:hAnsi="Palatino Linotype"/>
          <w:spacing w:val="-2"/>
          <w:lang w:val="el-GR"/>
        </w:rPr>
        <w:instrText xml:space="preserve">) </w:instrText>
      </w:r>
      <w:r w:rsidR="00115F13" w:rsidRPr="00743F54">
        <w:rPr>
          <w:rFonts w:ascii="Palatino Linotype" w:hAnsi="Palatino Linotype"/>
          <w:spacing w:val="-2"/>
          <w:lang w:val="en-US"/>
        </w:rPr>
        <w:instrText>Messages</w:instrText>
      </w:r>
      <w:r w:rsidR="00115F13" w:rsidRPr="00743F54">
        <w:rPr>
          <w:rFonts w:ascii="Palatino Linotype" w:hAnsi="Palatino Linotype"/>
          <w:spacing w:val="-2"/>
          <w:lang w:val="el-GR"/>
        </w:rPr>
        <w:instrText>"</w:instrText>
      </w:r>
      <w:r w:rsidR="0089236C" w:rsidRPr="00743F54">
        <w:rPr>
          <w:rFonts w:ascii="Palatino Linotype" w:hAnsi="Palatino Linotype"/>
          <w:spacing w:val="-2"/>
        </w:rPr>
        <w:fldChar w:fldCharType="end"/>
      </w:r>
      <w:r w:rsidR="00115F13">
        <w:rPr>
          <w:rFonts w:ascii="Palatino Linotype" w:hAnsi="Palatino Linotype"/>
          <w:spacing w:val="-2"/>
          <w:lang w:val="el-GR"/>
        </w:rPr>
        <w:t>:</w:t>
      </w:r>
      <w:r w:rsidR="00115F13" w:rsidRPr="00743F54">
        <w:rPr>
          <w:rFonts w:ascii="Palatino Linotype" w:hAnsi="Palatino Linotype"/>
          <w:spacing w:val="-2"/>
          <w:lang w:val="el-GR"/>
        </w:rPr>
        <w:t xml:space="preserve"> Πρόκειται για τα μηνύματα που αποστέλλονται κατά τη διάρκεια μη διαγνωστικών λειτουργιών και χρησιμοποιούνται για την επικοινωνία μεταξύ ενός εκπομπού και ενός η περισσότερων παραληπτών. </w:t>
      </w:r>
    </w:p>
    <w:p w:rsidR="00D87C44" w:rsidRPr="00D87C44" w:rsidRDefault="00D87C44" w:rsidP="00D87C44">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720"/>
        <w:jc w:val="both"/>
        <w:rPr>
          <w:rFonts w:ascii="Palatino Linotype" w:hAnsi="Palatino Linotype"/>
          <w:spacing w:val="-2"/>
          <w:sz w:val="16"/>
          <w:szCs w:val="16"/>
          <w:lang w:val="el-GR"/>
        </w:rPr>
      </w:pPr>
    </w:p>
    <w:p w:rsidR="00115F13" w:rsidRDefault="002B656F" w:rsidP="002B656F">
      <w:pPr>
        <w:numPr>
          <w:ilvl w:val="0"/>
          <w:numId w:val="26"/>
        </w:num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hanging="720"/>
        <w:jc w:val="both"/>
        <w:rPr>
          <w:rFonts w:ascii="Palatino Linotype" w:hAnsi="Palatino Linotype"/>
          <w:spacing w:val="-2"/>
          <w:lang w:val="el-GR"/>
        </w:rPr>
      </w:pPr>
      <w:r w:rsidRPr="002B656F">
        <w:rPr>
          <w:rFonts w:ascii="Palatino Linotype" w:hAnsi="Palatino Linotype"/>
          <w:b/>
          <w:spacing w:val="-2"/>
          <w:lang w:val="el-GR"/>
        </w:rPr>
        <w:t xml:space="preserve">         </w:t>
      </w:r>
      <w:r w:rsidR="0089236C" w:rsidRPr="00115F13">
        <w:rPr>
          <w:rFonts w:ascii="Palatino Linotype" w:hAnsi="Palatino Linotype"/>
          <w:b/>
          <w:spacing w:val="-2"/>
        </w:rPr>
        <w:fldChar w:fldCharType="begin"/>
      </w:r>
      <w:r w:rsidR="00115F13" w:rsidRPr="00115F13">
        <w:rPr>
          <w:rFonts w:ascii="Palatino Linotype" w:hAnsi="Palatino Linotype"/>
          <w:b/>
          <w:spacing w:val="-2"/>
          <w:lang w:val="en-US"/>
        </w:rPr>
        <w:instrText>PRIVATE</w:instrText>
      </w:r>
      <w:r w:rsidR="00115F13" w:rsidRPr="00115F13">
        <w:rPr>
          <w:rFonts w:ascii="Palatino Linotype" w:hAnsi="Palatino Linotype"/>
          <w:b/>
          <w:spacing w:val="-2"/>
          <w:lang w:val="el-GR"/>
        </w:rPr>
        <w:instrText xml:space="preserve"> </w:instrText>
      </w:r>
      <w:r w:rsidR="0089236C" w:rsidRPr="00115F13">
        <w:rPr>
          <w:rFonts w:ascii="Palatino Linotype" w:hAnsi="Palatino Linotype"/>
          <w:b/>
          <w:spacing w:val="-2"/>
        </w:rPr>
        <w:fldChar w:fldCharType="end"/>
      </w:r>
      <w:r w:rsidR="00115F13" w:rsidRPr="00115F13">
        <w:rPr>
          <w:rFonts w:ascii="Palatino Linotype" w:hAnsi="Palatino Linotype"/>
          <w:b/>
          <w:spacing w:val="-2"/>
          <w:lang w:val="el-GR"/>
        </w:rPr>
        <w:t>Διαγνωστικά Μηνύματα</w:t>
      </w:r>
      <w:r w:rsidR="0089236C" w:rsidRPr="00115F13">
        <w:rPr>
          <w:rFonts w:ascii="Palatino Linotype" w:hAnsi="Palatino Linotype"/>
          <w:b/>
          <w:spacing w:val="-2"/>
        </w:rPr>
        <w:fldChar w:fldCharType="begin"/>
      </w:r>
      <w:r w:rsidR="00115F13" w:rsidRPr="00115F13">
        <w:rPr>
          <w:rFonts w:ascii="Palatino Linotype" w:hAnsi="Palatino Linotype"/>
          <w:b/>
          <w:spacing w:val="-2"/>
          <w:lang w:val="en-US"/>
        </w:rPr>
        <w:instrText>tc</w:instrText>
      </w:r>
      <w:r w:rsidR="00115F13" w:rsidRPr="00115F13">
        <w:rPr>
          <w:rFonts w:ascii="Palatino Linotype" w:hAnsi="Palatino Linotype"/>
          <w:b/>
          <w:spacing w:val="-2"/>
          <w:lang w:val="el-GR"/>
        </w:rPr>
        <w:instrText xml:space="preserve">  \</w:instrText>
      </w:r>
      <w:r w:rsidR="00115F13" w:rsidRPr="00115F13">
        <w:rPr>
          <w:rFonts w:ascii="Palatino Linotype" w:hAnsi="Palatino Linotype"/>
          <w:b/>
          <w:spacing w:val="-2"/>
          <w:lang w:val="en-US"/>
        </w:rPr>
        <w:instrText>l</w:instrText>
      </w:r>
      <w:r w:rsidR="00115F13" w:rsidRPr="00115F13">
        <w:rPr>
          <w:rFonts w:ascii="Palatino Linotype" w:hAnsi="Palatino Linotype"/>
          <w:b/>
          <w:spacing w:val="-2"/>
          <w:lang w:val="el-GR"/>
        </w:rPr>
        <w:instrText xml:space="preserve"> 1 "</w:instrText>
      </w:r>
      <w:r w:rsidR="0089236C" w:rsidRPr="00115F13">
        <w:rPr>
          <w:rFonts w:ascii="Palatino Linotype" w:hAnsi="Palatino Linotype"/>
          <w:b/>
          <w:spacing w:val="-2"/>
        </w:rPr>
        <w:fldChar w:fldCharType="begin"/>
      </w:r>
      <w:r w:rsidR="00115F13" w:rsidRPr="00115F13">
        <w:rPr>
          <w:rFonts w:ascii="Palatino Linotype" w:hAnsi="Palatino Linotype"/>
          <w:b/>
          <w:spacing w:val="-2"/>
          <w:lang w:val="en-US"/>
        </w:rPr>
        <w:instrText>seq</w:instrText>
      </w:r>
      <w:r w:rsidR="00115F13" w:rsidRPr="00115F13">
        <w:rPr>
          <w:rFonts w:ascii="Palatino Linotype" w:hAnsi="Palatino Linotype"/>
          <w:b/>
          <w:spacing w:val="-2"/>
          <w:lang w:val="el-GR"/>
        </w:rPr>
        <w:instrText xml:space="preserve"> </w:instrText>
      </w:r>
      <w:r w:rsidR="00115F13" w:rsidRPr="00115F13">
        <w:rPr>
          <w:rFonts w:ascii="Palatino Linotype" w:hAnsi="Palatino Linotype"/>
          <w:b/>
          <w:spacing w:val="-2"/>
          <w:lang w:val="en-US"/>
        </w:rPr>
        <w:instrText>level</w:instrText>
      </w:r>
      <w:r w:rsidR="00115F13" w:rsidRPr="00115F13">
        <w:rPr>
          <w:rFonts w:ascii="Palatino Linotype" w:hAnsi="Palatino Linotype"/>
          <w:b/>
          <w:spacing w:val="-2"/>
          <w:lang w:val="el-GR"/>
        </w:rPr>
        <w:instrText>0 \</w:instrText>
      </w:r>
      <w:r w:rsidR="00115F13" w:rsidRPr="00115F13">
        <w:rPr>
          <w:rFonts w:ascii="Palatino Linotype" w:hAnsi="Palatino Linotype"/>
          <w:b/>
          <w:spacing w:val="-2"/>
          <w:lang w:val="en-US"/>
        </w:rPr>
        <w:instrText>c</w:instrText>
      </w:r>
      <w:r w:rsidR="00115F13" w:rsidRPr="00115F13">
        <w:rPr>
          <w:rFonts w:ascii="Palatino Linotype" w:hAnsi="Palatino Linotype"/>
          <w:b/>
          <w:spacing w:val="-2"/>
          <w:lang w:val="el-GR"/>
        </w:rPr>
        <w:instrText xml:space="preserve"> \*</w:instrText>
      </w:r>
      <w:r w:rsidR="00115F13" w:rsidRPr="00115F13">
        <w:rPr>
          <w:rFonts w:ascii="Palatino Linotype" w:hAnsi="Palatino Linotype"/>
          <w:b/>
          <w:spacing w:val="-2"/>
          <w:lang w:val="en-US"/>
        </w:rPr>
        <w:instrText>arabic</w:instrText>
      </w:r>
      <w:r w:rsidR="0089236C" w:rsidRPr="00115F13">
        <w:rPr>
          <w:rFonts w:ascii="Palatino Linotype" w:hAnsi="Palatino Linotype"/>
          <w:b/>
          <w:spacing w:val="-2"/>
        </w:rPr>
        <w:fldChar w:fldCharType="separate"/>
      </w:r>
      <w:r w:rsidR="004A359E" w:rsidRPr="004A359E">
        <w:rPr>
          <w:rFonts w:ascii="Palatino Linotype" w:hAnsi="Palatino Linotype"/>
          <w:b/>
          <w:noProof/>
          <w:spacing w:val="-2"/>
          <w:lang w:val="el-GR"/>
        </w:rPr>
        <w:instrText>0</w:instrText>
      </w:r>
      <w:r w:rsidR="0089236C" w:rsidRPr="00115F13">
        <w:rPr>
          <w:rFonts w:ascii="Palatino Linotype" w:hAnsi="Palatino Linotype"/>
          <w:b/>
          <w:spacing w:val="-2"/>
        </w:rPr>
        <w:fldChar w:fldCharType="end"/>
      </w:r>
      <w:r w:rsidR="00115F13" w:rsidRPr="00115F13">
        <w:rPr>
          <w:rFonts w:ascii="Palatino Linotype" w:hAnsi="Palatino Linotype"/>
          <w:b/>
          <w:spacing w:val="-2"/>
          <w:lang w:val="el-GR"/>
        </w:rPr>
        <w:instrText>.</w:instrText>
      </w:r>
      <w:r w:rsidR="0089236C" w:rsidRPr="00115F13">
        <w:rPr>
          <w:rFonts w:ascii="Palatino Linotype" w:hAnsi="Palatino Linotype"/>
          <w:b/>
          <w:spacing w:val="-2"/>
        </w:rPr>
        <w:fldChar w:fldCharType="begin"/>
      </w:r>
      <w:r w:rsidR="00115F13" w:rsidRPr="00115F13">
        <w:rPr>
          <w:rFonts w:ascii="Palatino Linotype" w:hAnsi="Palatino Linotype"/>
          <w:b/>
          <w:spacing w:val="-2"/>
          <w:lang w:val="en-US"/>
        </w:rPr>
        <w:instrText>seq</w:instrText>
      </w:r>
      <w:r w:rsidR="00115F13" w:rsidRPr="00115F13">
        <w:rPr>
          <w:rFonts w:ascii="Palatino Linotype" w:hAnsi="Palatino Linotype"/>
          <w:b/>
          <w:spacing w:val="-2"/>
          <w:lang w:val="el-GR"/>
        </w:rPr>
        <w:instrText xml:space="preserve"> </w:instrText>
      </w:r>
      <w:r w:rsidR="00115F13" w:rsidRPr="00115F13">
        <w:rPr>
          <w:rFonts w:ascii="Palatino Linotype" w:hAnsi="Palatino Linotype"/>
          <w:b/>
          <w:spacing w:val="-2"/>
          <w:lang w:val="en-US"/>
        </w:rPr>
        <w:instrText>level</w:instrText>
      </w:r>
      <w:r w:rsidR="00115F13" w:rsidRPr="00115F13">
        <w:rPr>
          <w:rFonts w:ascii="Palatino Linotype" w:hAnsi="Palatino Linotype"/>
          <w:b/>
          <w:spacing w:val="-2"/>
          <w:lang w:val="el-GR"/>
        </w:rPr>
        <w:instrText>1 \</w:instrText>
      </w:r>
      <w:r w:rsidR="00115F13" w:rsidRPr="00115F13">
        <w:rPr>
          <w:rFonts w:ascii="Palatino Linotype" w:hAnsi="Palatino Linotype"/>
          <w:b/>
          <w:spacing w:val="-2"/>
          <w:lang w:val="en-US"/>
        </w:rPr>
        <w:instrText>r</w:instrText>
      </w:r>
      <w:r w:rsidR="00115F13" w:rsidRPr="00115F13">
        <w:rPr>
          <w:rFonts w:ascii="Palatino Linotype" w:hAnsi="Palatino Linotype"/>
          <w:b/>
          <w:spacing w:val="-2"/>
          <w:lang w:val="el-GR"/>
        </w:rPr>
        <w:instrText>2 \*</w:instrText>
      </w:r>
      <w:r w:rsidR="00115F13" w:rsidRPr="00115F13">
        <w:rPr>
          <w:rFonts w:ascii="Palatino Linotype" w:hAnsi="Palatino Linotype"/>
          <w:b/>
          <w:spacing w:val="-2"/>
          <w:lang w:val="en-US"/>
        </w:rPr>
        <w:instrText>arabic</w:instrText>
      </w:r>
      <w:r w:rsidR="0089236C" w:rsidRPr="00115F13">
        <w:rPr>
          <w:rFonts w:ascii="Palatino Linotype" w:hAnsi="Palatino Linotype"/>
          <w:b/>
          <w:spacing w:val="-2"/>
        </w:rPr>
        <w:fldChar w:fldCharType="separate"/>
      </w:r>
      <w:r w:rsidR="004A359E" w:rsidRPr="004A359E">
        <w:rPr>
          <w:rFonts w:ascii="Palatino Linotype" w:hAnsi="Palatino Linotype"/>
          <w:b/>
          <w:noProof/>
          <w:spacing w:val="-2"/>
          <w:lang w:val="el-GR"/>
        </w:rPr>
        <w:instrText>2</w:instrText>
      </w:r>
      <w:r w:rsidR="0089236C" w:rsidRPr="00115F13">
        <w:rPr>
          <w:rFonts w:ascii="Palatino Linotype" w:hAnsi="Palatino Linotype"/>
          <w:b/>
          <w:spacing w:val="-2"/>
        </w:rPr>
        <w:fldChar w:fldCharType="end"/>
      </w:r>
      <w:r w:rsidR="00115F13" w:rsidRPr="00115F13">
        <w:rPr>
          <w:rFonts w:ascii="Palatino Linotype" w:hAnsi="Palatino Linotype"/>
          <w:b/>
          <w:spacing w:val="-2"/>
          <w:lang w:val="el-GR"/>
        </w:rPr>
        <w:tab/>
      </w:r>
      <w:r w:rsidR="00115F13" w:rsidRPr="00115F13">
        <w:rPr>
          <w:rFonts w:ascii="Palatino Linotype" w:hAnsi="Palatino Linotype"/>
          <w:b/>
          <w:spacing w:val="-2"/>
          <w:lang w:val="en-US"/>
        </w:rPr>
        <w:instrText>Diagnostic</w:instrText>
      </w:r>
      <w:r w:rsidR="00115F13" w:rsidRPr="00115F13">
        <w:rPr>
          <w:rFonts w:ascii="Palatino Linotype" w:hAnsi="Palatino Linotype"/>
          <w:b/>
          <w:spacing w:val="-2"/>
          <w:lang w:val="el-GR"/>
        </w:rPr>
        <w:instrText xml:space="preserve"> </w:instrText>
      </w:r>
      <w:r w:rsidR="00115F13" w:rsidRPr="00115F13">
        <w:rPr>
          <w:rFonts w:ascii="Palatino Linotype" w:hAnsi="Palatino Linotype"/>
          <w:b/>
          <w:spacing w:val="-2"/>
          <w:lang w:val="en-US"/>
        </w:rPr>
        <w:instrText>Messages</w:instrText>
      </w:r>
      <w:r w:rsidR="00115F13" w:rsidRPr="00115F13">
        <w:rPr>
          <w:rFonts w:ascii="Palatino Linotype" w:hAnsi="Palatino Linotype"/>
          <w:b/>
          <w:spacing w:val="-2"/>
          <w:lang w:val="el-GR"/>
        </w:rPr>
        <w:instrText>"</w:instrText>
      </w:r>
      <w:r w:rsidR="0089236C" w:rsidRPr="00115F13">
        <w:rPr>
          <w:rFonts w:ascii="Palatino Linotype" w:hAnsi="Palatino Linotype"/>
          <w:b/>
          <w:spacing w:val="-2"/>
        </w:rPr>
        <w:fldChar w:fldCharType="end"/>
      </w:r>
      <w:r w:rsidR="00115F13">
        <w:rPr>
          <w:rFonts w:ascii="Palatino Linotype" w:hAnsi="Palatino Linotype"/>
          <w:b/>
          <w:spacing w:val="-2"/>
          <w:lang w:val="el-GR"/>
        </w:rPr>
        <w:t>:</w:t>
      </w:r>
      <w:r w:rsidR="00115F13" w:rsidRPr="00743F54">
        <w:rPr>
          <w:rFonts w:ascii="Palatino Linotype" w:hAnsi="Palatino Linotype"/>
          <w:spacing w:val="-2"/>
          <w:lang w:val="el-GR"/>
        </w:rPr>
        <w:t xml:space="preserve"> Το δίκτυο εξυπηρετεί και διαγνωστικούς σκοπούς για τις διάφορες συσκευές που είναι συνδεδεμένες σε αυτό. Οι διαγνωστικές διεργασίες που υποστηρίζονται είναι οι θεσμοθετημένες διαδικασίες διάγνωσης, οι καθιερωμένες διαδικασίες διάγνωσης που χρησιμοποιούνται από τη βιομηχανία καθώς και διαδικασίες διάγνωσης που αναπτύσσονται από τους κατασκευαστές. </w:t>
      </w:r>
    </w:p>
    <w:p w:rsidR="00115F13" w:rsidRPr="00D87C44" w:rsidRDefault="00115F13" w:rsidP="00115F1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900" w:hanging="900"/>
        <w:jc w:val="both"/>
        <w:rPr>
          <w:rFonts w:ascii="Palatino Linotype" w:hAnsi="Palatino Linotype"/>
          <w:b/>
          <w:spacing w:val="-2"/>
          <w:lang w:val="el-GR"/>
        </w:rPr>
      </w:pPr>
    </w:p>
    <w:p w:rsidR="00115F13" w:rsidRDefault="00115F13" w:rsidP="00146E5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720"/>
        <w:jc w:val="both"/>
        <w:rPr>
          <w:rFonts w:ascii="Palatino Linotype" w:hAnsi="Palatino Linotype"/>
          <w:spacing w:val="-2"/>
          <w:lang w:val="el-GR"/>
        </w:rPr>
      </w:pPr>
      <w:r w:rsidRPr="00743F54">
        <w:rPr>
          <w:rFonts w:ascii="Palatino Linotype" w:hAnsi="Palatino Linotype"/>
          <w:spacing w:val="-2"/>
          <w:lang w:val="el-GR"/>
        </w:rPr>
        <w:t xml:space="preserve">Οι θεσμοθετημένες διαγνωστικές λειτουργίες και κάποια επίπεδα διαγνωστικών λειτουργιών που αναπτύσσονται από τη βιομηχανία και τα οποία χρησιμοποιούν τη </w:t>
      </w:r>
      <w:r w:rsidRPr="00A0413D">
        <w:rPr>
          <w:rFonts w:ascii="Palatino Linotype" w:hAnsi="Palatino Linotype"/>
          <w:spacing w:val="-2"/>
          <w:lang w:val="el-GR"/>
        </w:rPr>
        <w:t>συνιστώμενη πρακτική</w:t>
      </w:r>
      <w:r w:rsidRPr="00743F54">
        <w:rPr>
          <w:rFonts w:ascii="Palatino Linotype" w:hAnsi="Palatino Linotype"/>
          <w:spacing w:val="-2"/>
          <w:lang w:val="el-GR"/>
        </w:rPr>
        <w:t xml:space="preserve"> (</w:t>
      </w:r>
      <w:r w:rsidRPr="00743F54">
        <w:rPr>
          <w:rFonts w:ascii="Palatino Linotype" w:hAnsi="Palatino Linotype"/>
          <w:spacing w:val="-2"/>
          <w:lang w:val="en-US"/>
        </w:rPr>
        <w:t>recommended</w:t>
      </w:r>
      <w:r w:rsidRPr="00743F54">
        <w:rPr>
          <w:rFonts w:ascii="Palatino Linotype" w:hAnsi="Palatino Linotype"/>
          <w:spacing w:val="-2"/>
          <w:lang w:val="el-GR"/>
        </w:rPr>
        <w:t xml:space="preserve"> </w:t>
      </w:r>
      <w:r w:rsidRPr="00743F54">
        <w:rPr>
          <w:rFonts w:ascii="Palatino Linotype" w:hAnsi="Palatino Linotype"/>
          <w:spacing w:val="-2"/>
          <w:lang w:val="en-US"/>
        </w:rPr>
        <w:lastRenderedPageBreak/>
        <w:t>practice</w:t>
      </w:r>
      <w:r w:rsidRPr="00743F54">
        <w:rPr>
          <w:rFonts w:ascii="Palatino Linotype" w:hAnsi="Palatino Linotype"/>
          <w:spacing w:val="-2"/>
          <w:lang w:val="el-GR"/>
        </w:rPr>
        <w:t xml:space="preserve">) θα πρέπει να δημιουργούν διαδικασίες και πλαίσια σύμφωνα με </w:t>
      </w:r>
      <w:r w:rsidRPr="00A0413D">
        <w:rPr>
          <w:rFonts w:ascii="Palatino Linotype" w:hAnsi="Palatino Linotype"/>
          <w:spacing w:val="-2"/>
          <w:lang w:val="el-GR"/>
        </w:rPr>
        <w:t>τη συν</w:t>
      </w:r>
      <w:r w:rsidR="00146E5D" w:rsidRPr="00A0413D">
        <w:rPr>
          <w:rFonts w:ascii="Palatino Linotype" w:hAnsi="Palatino Linotype"/>
          <w:spacing w:val="-2"/>
          <w:lang w:val="el-GR"/>
        </w:rPr>
        <w:t>ι</w:t>
      </w:r>
      <w:r w:rsidRPr="00A0413D">
        <w:rPr>
          <w:rFonts w:ascii="Palatino Linotype" w:hAnsi="Palatino Linotype"/>
          <w:spacing w:val="-2"/>
          <w:lang w:val="el-GR"/>
        </w:rPr>
        <w:t>στώμενη πρακτική (</w:t>
      </w:r>
      <w:r w:rsidRPr="00A0413D">
        <w:rPr>
          <w:rFonts w:ascii="Palatino Linotype" w:hAnsi="Palatino Linotype"/>
          <w:spacing w:val="-2"/>
          <w:lang w:val="en-US"/>
        </w:rPr>
        <w:t>recommended</w:t>
      </w:r>
      <w:r w:rsidRPr="00A0413D">
        <w:rPr>
          <w:rFonts w:ascii="Palatino Linotype" w:hAnsi="Palatino Linotype"/>
          <w:spacing w:val="-2"/>
          <w:lang w:val="el-GR"/>
        </w:rPr>
        <w:t xml:space="preserve"> </w:t>
      </w:r>
      <w:r w:rsidRPr="00A0413D">
        <w:rPr>
          <w:rFonts w:ascii="Palatino Linotype" w:hAnsi="Palatino Linotype"/>
          <w:spacing w:val="-2"/>
          <w:lang w:val="en-US"/>
        </w:rPr>
        <w:t>practice</w:t>
      </w:r>
      <w:r w:rsidRPr="00A0413D">
        <w:rPr>
          <w:rFonts w:ascii="Palatino Linotype" w:hAnsi="Palatino Linotype"/>
          <w:spacing w:val="-2"/>
          <w:lang w:val="el-GR"/>
        </w:rPr>
        <w:t xml:space="preserve">).  Στα πρωτόκολλα </w:t>
      </w:r>
      <w:r w:rsidRPr="00A0413D">
        <w:rPr>
          <w:rFonts w:ascii="Palatino Linotype" w:hAnsi="Palatino Linotype"/>
          <w:spacing w:val="-2"/>
          <w:lang w:val="en-US"/>
        </w:rPr>
        <w:t>SAE</w:t>
      </w:r>
      <w:r w:rsidRPr="00A0413D">
        <w:rPr>
          <w:rFonts w:ascii="Palatino Linotype" w:hAnsi="Palatino Linotype"/>
          <w:spacing w:val="-2"/>
          <w:lang w:val="el-GR"/>
        </w:rPr>
        <w:t xml:space="preserve"> </w:t>
      </w:r>
      <w:r w:rsidRPr="00A0413D">
        <w:rPr>
          <w:rFonts w:ascii="Palatino Linotype" w:hAnsi="Palatino Linotype"/>
          <w:spacing w:val="-2"/>
          <w:lang w:val="en-US"/>
        </w:rPr>
        <w:t>J</w:t>
      </w:r>
      <w:r w:rsidRPr="00A0413D">
        <w:rPr>
          <w:rFonts w:ascii="Palatino Linotype" w:hAnsi="Palatino Linotype"/>
          <w:spacing w:val="-2"/>
          <w:lang w:val="el-GR"/>
        </w:rPr>
        <w:t xml:space="preserve">1979 και </w:t>
      </w:r>
      <w:r w:rsidRPr="00A0413D">
        <w:rPr>
          <w:rFonts w:ascii="Palatino Linotype" w:hAnsi="Palatino Linotype"/>
          <w:spacing w:val="-2"/>
          <w:lang w:val="en-US"/>
        </w:rPr>
        <w:t>SAE</w:t>
      </w:r>
      <w:r w:rsidRPr="00A0413D">
        <w:rPr>
          <w:rFonts w:ascii="Palatino Linotype" w:hAnsi="Palatino Linotype"/>
          <w:spacing w:val="-2"/>
          <w:lang w:val="el-GR"/>
        </w:rPr>
        <w:t xml:space="preserve"> </w:t>
      </w:r>
      <w:r w:rsidRPr="00A0413D">
        <w:rPr>
          <w:rFonts w:ascii="Palatino Linotype" w:hAnsi="Palatino Linotype"/>
          <w:spacing w:val="-2"/>
          <w:lang w:val="en-US"/>
        </w:rPr>
        <w:t>J</w:t>
      </w:r>
      <w:r w:rsidRPr="00A0413D">
        <w:rPr>
          <w:rFonts w:ascii="Palatino Linotype" w:hAnsi="Palatino Linotype"/>
          <w:spacing w:val="-2"/>
          <w:lang w:val="el-GR"/>
        </w:rPr>
        <w:t>2190</w:t>
      </w:r>
      <w:r w:rsidRPr="00743F54">
        <w:rPr>
          <w:rFonts w:ascii="Palatino Linotype" w:hAnsi="Palatino Linotype"/>
          <w:spacing w:val="-2"/>
          <w:lang w:val="el-GR"/>
        </w:rPr>
        <w:t xml:space="preserve"> ορίζονται οι αναγνωριζόμενες λειτουργίες ελέγχου που είναι διαθέσιμες και έχουν δεσμευτεί για διαγνωστικούς σκοπούς. Ειδικές διαδικασίες ελέγχου που αναπτύσσουν οι κατασκευαστές και που χρησιμοποιούν το δίκτυο μπορούν να καθορίσουν διαδικασίες οι οποίες δε συμμορφώνονται με τις απαιτήσεις της </w:t>
      </w:r>
      <w:r w:rsidR="00A0413D">
        <w:rPr>
          <w:rFonts w:ascii="Palatino Linotype" w:hAnsi="Palatino Linotype"/>
          <w:spacing w:val="-2"/>
          <w:lang w:val="el-GR"/>
        </w:rPr>
        <w:t>συνιστώμενης πρακτικής</w:t>
      </w:r>
      <w:r w:rsidRPr="00743F54">
        <w:rPr>
          <w:rFonts w:ascii="Palatino Linotype" w:hAnsi="Palatino Linotype"/>
          <w:spacing w:val="-2"/>
          <w:lang w:val="el-GR"/>
        </w:rPr>
        <w:t xml:space="preserve">. </w:t>
      </w:r>
    </w:p>
    <w:p w:rsidR="00146E5D" w:rsidRPr="00743F54" w:rsidRDefault="00146E5D" w:rsidP="00146E5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720"/>
        <w:jc w:val="both"/>
        <w:rPr>
          <w:rFonts w:ascii="Palatino Linotype" w:hAnsi="Palatino Linotype"/>
          <w:spacing w:val="-2"/>
          <w:lang w:val="el-GR"/>
        </w:rPr>
      </w:pPr>
    </w:p>
    <w:p w:rsidR="00115F13" w:rsidRDefault="00E2676A" w:rsidP="00E2676A">
      <w:pPr>
        <w:numPr>
          <w:ilvl w:val="0"/>
          <w:numId w:val="27"/>
        </w:num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hanging="720"/>
        <w:jc w:val="both"/>
        <w:rPr>
          <w:rFonts w:ascii="Palatino Linotype" w:hAnsi="Palatino Linotype"/>
          <w:spacing w:val="-2"/>
          <w:lang w:val="el-GR"/>
        </w:rPr>
      </w:pPr>
      <w:r w:rsidRPr="00E2676A">
        <w:rPr>
          <w:rFonts w:ascii="Palatino Linotype" w:hAnsi="Palatino Linotype"/>
          <w:b/>
          <w:spacing w:val="-2"/>
          <w:lang w:val="el-GR"/>
        </w:rPr>
        <w:t xml:space="preserve">         </w:t>
      </w:r>
      <w:r w:rsidR="0089236C" w:rsidRPr="00146E5D">
        <w:rPr>
          <w:rFonts w:ascii="Palatino Linotype" w:hAnsi="Palatino Linotype"/>
          <w:b/>
          <w:spacing w:val="-2"/>
        </w:rPr>
        <w:fldChar w:fldCharType="begin"/>
      </w:r>
      <w:r w:rsidR="00115F13" w:rsidRPr="00146E5D">
        <w:rPr>
          <w:rFonts w:ascii="Palatino Linotype" w:hAnsi="Palatino Linotype"/>
          <w:b/>
          <w:spacing w:val="-2"/>
          <w:lang w:val="en-US"/>
        </w:rPr>
        <w:instrText>PRIVATE</w:instrText>
      </w:r>
      <w:r w:rsidR="00115F13" w:rsidRPr="00146E5D">
        <w:rPr>
          <w:rFonts w:ascii="Palatino Linotype" w:hAnsi="Palatino Linotype"/>
          <w:b/>
          <w:spacing w:val="-2"/>
          <w:lang w:val="el-GR"/>
        </w:rPr>
        <w:instrText xml:space="preserve"> </w:instrText>
      </w:r>
      <w:r w:rsidR="0089236C" w:rsidRPr="00146E5D">
        <w:rPr>
          <w:rFonts w:ascii="Palatino Linotype" w:hAnsi="Palatino Linotype"/>
          <w:b/>
          <w:spacing w:val="-2"/>
        </w:rPr>
        <w:fldChar w:fldCharType="end"/>
      </w:r>
      <w:r w:rsidR="00115F13" w:rsidRPr="00146E5D">
        <w:rPr>
          <w:rFonts w:ascii="Palatino Linotype" w:hAnsi="Palatino Linotype"/>
          <w:b/>
          <w:spacing w:val="-2"/>
          <w:lang w:val="el-GR"/>
        </w:rPr>
        <w:t>Παραμετρικά Διαγνωστικά Δεδομένα</w:t>
      </w:r>
      <w:r w:rsidR="00146E5D">
        <w:rPr>
          <w:rFonts w:ascii="Palatino Linotype" w:hAnsi="Palatino Linotype"/>
          <w:b/>
          <w:spacing w:val="-2"/>
          <w:lang w:val="el-GR"/>
        </w:rPr>
        <w:t>:</w:t>
      </w:r>
      <w:r w:rsidR="00115F13" w:rsidRPr="00743F54">
        <w:rPr>
          <w:rFonts w:ascii="Palatino Linotype" w:hAnsi="Palatino Linotype"/>
          <w:spacing w:val="-2"/>
          <w:lang w:val="el-GR"/>
        </w:rPr>
        <w:t xml:space="preserve"> Τα πρωτόκολλα </w:t>
      </w:r>
      <w:r w:rsidR="00115F13" w:rsidRPr="00743F54">
        <w:rPr>
          <w:rFonts w:ascii="Palatino Linotype" w:hAnsi="Palatino Linotype"/>
          <w:spacing w:val="-2"/>
          <w:lang w:val="en-US"/>
        </w:rPr>
        <w:t>SAE</w:t>
      </w:r>
      <w:r w:rsidR="00115F13" w:rsidRPr="00743F54">
        <w:rPr>
          <w:rFonts w:ascii="Palatino Linotype" w:hAnsi="Palatino Linotype"/>
          <w:spacing w:val="-2"/>
          <w:lang w:val="el-GR"/>
        </w:rPr>
        <w:t xml:space="preserve"> </w:t>
      </w:r>
      <w:r w:rsidR="00115F13" w:rsidRPr="00743F54">
        <w:rPr>
          <w:rFonts w:ascii="Palatino Linotype" w:hAnsi="Palatino Linotype"/>
          <w:spacing w:val="-2"/>
          <w:lang w:val="en-US"/>
        </w:rPr>
        <w:t>J</w:t>
      </w:r>
      <w:r w:rsidR="00115F13" w:rsidRPr="00743F54">
        <w:rPr>
          <w:rFonts w:ascii="Palatino Linotype" w:hAnsi="Palatino Linotype"/>
          <w:spacing w:val="-2"/>
          <w:lang w:val="el-GR"/>
        </w:rPr>
        <w:t xml:space="preserve">1979 και </w:t>
      </w:r>
      <w:r w:rsidR="00115F13" w:rsidRPr="00743F54">
        <w:rPr>
          <w:rFonts w:ascii="Palatino Linotype" w:hAnsi="Palatino Linotype"/>
          <w:spacing w:val="-2"/>
          <w:lang w:val="en-US"/>
        </w:rPr>
        <w:t>SAE</w:t>
      </w:r>
      <w:r w:rsidR="00115F13" w:rsidRPr="00743F54">
        <w:rPr>
          <w:rFonts w:ascii="Palatino Linotype" w:hAnsi="Palatino Linotype"/>
          <w:spacing w:val="-2"/>
          <w:lang w:val="el-GR"/>
        </w:rPr>
        <w:t xml:space="preserve"> </w:t>
      </w:r>
      <w:r w:rsidR="00115F13" w:rsidRPr="00743F54">
        <w:rPr>
          <w:rFonts w:ascii="Palatino Linotype" w:hAnsi="Palatino Linotype"/>
          <w:spacing w:val="-2"/>
          <w:lang w:val="en-US"/>
        </w:rPr>
        <w:t>J</w:t>
      </w:r>
      <w:r w:rsidR="00115F13" w:rsidRPr="00743F54">
        <w:rPr>
          <w:rFonts w:ascii="Palatino Linotype" w:hAnsi="Palatino Linotype"/>
          <w:spacing w:val="-2"/>
          <w:lang w:val="el-GR"/>
        </w:rPr>
        <w:t xml:space="preserve">2190 ορίζουν διαδικασίες ελέγχου </w:t>
      </w:r>
      <w:r w:rsidR="00115F13" w:rsidRPr="00146E5D">
        <w:rPr>
          <w:rFonts w:ascii="Palatino Linotype" w:hAnsi="Palatino Linotype"/>
          <w:spacing w:val="-2"/>
          <w:lang w:val="el-GR"/>
        </w:rPr>
        <w:t>καθώς επίσης</w:t>
      </w:r>
      <w:r w:rsidR="00115F13" w:rsidRPr="00743F54">
        <w:rPr>
          <w:rFonts w:ascii="Palatino Linotype" w:hAnsi="Palatino Linotype"/>
          <w:spacing w:val="-2"/>
          <w:lang w:val="el-GR"/>
        </w:rPr>
        <w:t xml:space="preserve"> και τη μορφοποίηση του πλαισίου για χρήση από εξοπλισμό ελέγχου, ο οποίος βρίσκεται εκτός του οχήματος, και μέσω του οποίου μπορούν να ληφθούν διαγνωστικά δεδομένα </w:t>
      </w:r>
      <w:r w:rsidR="00115F13" w:rsidRPr="00146E5D">
        <w:rPr>
          <w:rFonts w:ascii="Palatino Linotype" w:hAnsi="Palatino Linotype"/>
          <w:spacing w:val="-2"/>
          <w:lang w:val="el-GR"/>
        </w:rPr>
        <w:t xml:space="preserve">από αυτό. </w:t>
      </w:r>
    </w:p>
    <w:p w:rsidR="00D87C44" w:rsidRPr="00D87C44" w:rsidRDefault="00D87C44" w:rsidP="00D87C44">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720"/>
        <w:jc w:val="both"/>
        <w:rPr>
          <w:rFonts w:ascii="Palatino Linotype" w:hAnsi="Palatino Linotype"/>
          <w:spacing w:val="-2"/>
          <w:sz w:val="16"/>
          <w:szCs w:val="16"/>
          <w:lang w:val="el-GR"/>
        </w:rPr>
      </w:pPr>
    </w:p>
    <w:p w:rsidR="00115F13" w:rsidRDefault="00E2676A" w:rsidP="00E2676A">
      <w:pPr>
        <w:numPr>
          <w:ilvl w:val="0"/>
          <w:numId w:val="27"/>
        </w:num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hanging="720"/>
        <w:jc w:val="both"/>
        <w:rPr>
          <w:rFonts w:ascii="Palatino Linotype" w:hAnsi="Palatino Linotype"/>
          <w:spacing w:val="-2"/>
          <w:lang w:val="el-GR"/>
        </w:rPr>
      </w:pPr>
      <w:r w:rsidRPr="00E2676A">
        <w:rPr>
          <w:rFonts w:ascii="Palatino Linotype" w:hAnsi="Palatino Linotype"/>
          <w:b/>
          <w:spacing w:val="-2"/>
          <w:lang w:val="el-GR"/>
        </w:rPr>
        <w:t xml:space="preserve">         </w:t>
      </w:r>
      <w:r w:rsidR="0089236C" w:rsidRPr="00146E5D">
        <w:rPr>
          <w:rFonts w:ascii="Palatino Linotype" w:hAnsi="Palatino Linotype"/>
          <w:b/>
          <w:spacing w:val="-2"/>
        </w:rPr>
        <w:fldChar w:fldCharType="begin"/>
      </w:r>
      <w:r w:rsidR="00115F13" w:rsidRPr="00146E5D">
        <w:rPr>
          <w:rFonts w:ascii="Palatino Linotype" w:hAnsi="Palatino Linotype"/>
          <w:b/>
          <w:spacing w:val="-2"/>
          <w:lang w:val="en-US"/>
        </w:rPr>
        <w:instrText>PRIVATE</w:instrText>
      </w:r>
      <w:r w:rsidR="00115F13" w:rsidRPr="00146E5D">
        <w:rPr>
          <w:rFonts w:ascii="Palatino Linotype" w:hAnsi="Palatino Linotype"/>
          <w:b/>
          <w:spacing w:val="-2"/>
          <w:lang w:val="el-GR"/>
        </w:rPr>
        <w:instrText xml:space="preserve"> </w:instrText>
      </w:r>
      <w:r w:rsidR="0089236C" w:rsidRPr="00146E5D">
        <w:rPr>
          <w:rFonts w:ascii="Palatino Linotype" w:hAnsi="Palatino Linotype"/>
          <w:b/>
          <w:spacing w:val="-2"/>
        </w:rPr>
        <w:fldChar w:fldCharType="end"/>
      </w:r>
      <w:r w:rsidR="00115F13" w:rsidRPr="00146E5D">
        <w:rPr>
          <w:rFonts w:ascii="Palatino Linotype" w:hAnsi="Palatino Linotype"/>
          <w:b/>
          <w:spacing w:val="-2"/>
          <w:lang w:val="el-GR"/>
        </w:rPr>
        <w:t xml:space="preserve">Κωδικοί </w:t>
      </w:r>
      <w:r w:rsidR="00A00D60">
        <w:rPr>
          <w:rFonts w:ascii="Palatino Linotype" w:hAnsi="Palatino Linotype"/>
          <w:b/>
          <w:spacing w:val="-2"/>
          <w:lang w:val="el-GR"/>
        </w:rPr>
        <w:t>Διάγνωσης Βλαβών</w:t>
      </w:r>
      <w:r w:rsidR="00146E5D">
        <w:rPr>
          <w:rFonts w:ascii="Palatino Linotype" w:hAnsi="Palatino Linotype"/>
          <w:spacing w:val="-2"/>
          <w:lang w:val="el-GR"/>
        </w:rPr>
        <w:t xml:space="preserve">: </w:t>
      </w:r>
      <w:r w:rsidR="00115F13" w:rsidRPr="00743F54">
        <w:rPr>
          <w:rFonts w:ascii="Palatino Linotype" w:hAnsi="Palatino Linotype"/>
          <w:spacing w:val="-2"/>
          <w:lang w:val="el-GR"/>
        </w:rPr>
        <w:t xml:space="preserve">Στο πρωτόκολλο </w:t>
      </w:r>
      <w:r w:rsidR="00115F13" w:rsidRPr="00743F54">
        <w:rPr>
          <w:rFonts w:ascii="Palatino Linotype" w:hAnsi="Palatino Linotype"/>
          <w:spacing w:val="-2"/>
          <w:lang w:val="en-US"/>
        </w:rPr>
        <w:t>SAE</w:t>
      </w:r>
      <w:r w:rsidR="00115F13" w:rsidRPr="00743F54">
        <w:rPr>
          <w:rFonts w:ascii="Palatino Linotype" w:hAnsi="Palatino Linotype"/>
          <w:spacing w:val="-2"/>
          <w:lang w:val="el-GR"/>
        </w:rPr>
        <w:t xml:space="preserve"> </w:t>
      </w:r>
      <w:r w:rsidR="00115F13" w:rsidRPr="00743F54">
        <w:rPr>
          <w:rFonts w:ascii="Palatino Linotype" w:hAnsi="Palatino Linotype"/>
          <w:spacing w:val="-2"/>
          <w:lang w:val="en-US"/>
        </w:rPr>
        <w:t>J</w:t>
      </w:r>
      <w:r w:rsidR="00115F13" w:rsidRPr="00743F54">
        <w:rPr>
          <w:rFonts w:ascii="Palatino Linotype" w:hAnsi="Palatino Linotype"/>
          <w:spacing w:val="-2"/>
          <w:lang w:val="el-GR"/>
        </w:rPr>
        <w:t>2012 ορίζονται οι κωδικοί σφάλματος</w:t>
      </w:r>
      <w:r w:rsidR="003C519A">
        <w:rPr>
          <w:rFonts w:ascii="Palatino Linotype" w:hAnsi="Palatino Linotype"/>
          <w:spacing w:val="-2"/>
          <w:lang w:val="el-GR"/>
        </w:rPr>
        <w:t xml:space="preserve"> (</w:t>
      </w:r>
      <w:r w:rsidR="003C519A">
        <w:rPr>
          <w:rFonts w:ascii="Palatino Linotype" w:hAnsi="Palatino Linotype"/>
          <w:spacing w:val="-2"/>
        </w:rPr>
        <w:t>DTC</w:t>
      </w:r>
      <w:r w:rsidR="003C519A" w:rsidRPr="003C519A">
        <w:rPr>
          <w:rFonts w:ascii="Palatino Linotype" w:hAnsi="Palatino Linotype"/>
          <w:spacing w:val="-2"/>
          <w:lang w:val="el-GR"/>
        </w:rPr>
        <w:t xml:space="preserve"> – </w:t>
      </w:r>
      <w:r w:rsidR="003C519A">
        <w:rPr>
          <w:rFonts w:ascii="Palatino Linotype" w:hAnsi="Palatino Linotype"/>
          <w:spacing w:val="-2"/>
        </w:rPr>
        <w:t>Diagnostics</w:t>
      </w:r>
      <w:r w:rsidR="003C519A" w:rsidRPr="003C519A">
        <w:rPr>
          <w:rFonts w:ascii="Palatino Linotype" w:hAnsi="Palatino Linotype"/>
          <w:spacing w:val="-2"/>
          <w:lang w:val="el-GR"/>
        </w:rPr>
        <w:t xml:space="preserve"> </w:t>
      </w:r>
      <w:r w:rsidR="003C519A">
        <w:rPr>
          <w:rFonts w:ascii="Palatino Linotype" w:hAnsi="Palatino Linotype"/>
          <w:spacing w:val="-2"/>
        </w:rPr>
        <w:t>Trouble</w:t>
      </w:r>
      <w:r w:rsidR="003C519A" w:rsidRPr="003C519A">
        <w:rPr>
          <w:rFonts w:ascii="Palatino Linotype" w:hAnsi="Palatino Linotype"/>
          <w:spacing w:val="-2"/>
          <w:lang w:val="el-GR"/>
        </w:rPr>
        <w:t xml:space="preserve"> </w:t>
      </w:r>
      <w:r w:rsidR="003C519A">
        <w:rPr>
          <w:rFonts w:ascii="Palatino Linotype" w:hAnsi="Palatino Linotype"/>
          <w:spacing w:val="-2"/>
        </w:rPr>
        <w:t>Codes</w:t>
      </w:r>
      <w:r w:rsidR="003C519A" w:rsidRPr="003C519A">
        <w:rPr>
          <w:rFonts w:ascii="Palatino Linotype" w:hAnsi="Palatino Linotype"/>
          <w:spacing w:val="-2"/>
          <w:lang w:val="el-GR"/>
        </w:rPr>
        <w:t>)</w:t>
      </w:r>
      <w:r w:rsidR="00115F13" w:rsidRPr="00743F54">
        <w:rPr>
          <w:rFonts w:ascii="Palatino Linotype" w:hAnsi="Palatino Linotype"/>
          <w:spacing w:val="-2"/>
          <w:lang w:val="el-GR"/>
        </w:rPr>
        <w:t xml:space="preserve"> οι οποίοι αντιστοιχούν στις διάφορες δυσλειτουργίες των συστημάτων του οχήματος και επίσης ορίζεται ένα </w:t>
      </w:r>
      <w:r w:rsidR="00115F13" w:rsidRPr="00146E5D">
        <w:rPr>
          <w:rFonts w:ascii="Palatino Linotype" w:hAnsi="Palatino Linotype"/>
          <w:spacing w:val="-2"/>
          <w:lang w:val="el-GR"/>
        </w:rPr>
        <w:t>σύνολο κωδικών που μπορούν να χρησιμοποιηθούν από τους κατασκευαστές</w:t>
      </w:r>
      <w:r w:rsidR="00115F13" w:rsidRPr="00743F54">
        <w:rPr>
          <w:rFonts w:ascii="Palatino Linotype" w:hAnsi="Palatino Linotype"/>
          <w:spacing w:val="-2"/>
          <w:lang w:val="el-GR"/>
        </w:rPr>
        <w:t xml:space="preserve"> για δικούς τους σκοπούς. Στο πρωτόκολλο </w:t>
      </w:r>
      <w:r w:rsidR="00115F13" w:rsidRPr="00743F54">
        <w:rPr>
          <w:rFonts w:ascii="Palatino Linotype" w:hAnsi="Palatino Linotype"/>
          <w:spacing w:val="-2"/>
          <w:lang w:val="en-US"/>
        </w:rPr>
        <w:t>SAE</w:t>
      </w:r>
      <w:r w:rsidR="00115F13" w:rsidRPr="00743F54">
        <w:rPr>
          <w:rFonts w:ascii="Palatino Linotype" w:hAnsi="Palatino Linotype"/>
          <w:spacing w:val="-2"/>
          <w:lang w:val="el-GR"/>
        </w:rPr>
        <w:t xml:space="preserve"> </w:t>
      </w:r>
      <w:r w:rsidR="00115F13" w:rsidRPr="00743F54">
        <w:rPr>
          <w:rFonts w:ascii="Palatino Linotype" w:hAnsi="Palatino Linotype"/>
          <w:spacing w:val="-2"/>
          <w:lang w:val="en-US"/>
        </w:rPr>
        <w:t>J</w:t>
      </w:r>
      <w:r w:rsidR="00115F13" w:rsidRPr="00743F54">
        <w:rPr>
          <w:rFonts w:ascii="Palatino Linotype" w:hAnsi="Palatino Linotype"/>
          <w:spacing w:val="-2"/>
          <w:lang w:val="el-GR"/>
        </w:rPr>
        <w:t xml:space="preserve">1979 και </w:t>
      </w:r>
      <w:r w:rsidR="00115F13" w:rsidRPr="00743F54">
        <w:rPr>
          <w:rFonts w:ascii="Palatino Linotype" w:hAnsi="Palatino Linotype"/>
          <w:spacing w:val="-2"/>
          <w:lang w:val="en-US"/>
        </w:rPr>
        <w:t>SAE</w:t>
      </w:r>
      <w:r w:rsidR="00115F13" w:rsidRPr="00743F54">
        <w:rPr>
          <w:rFonts w:ascii="Palatino Linotype" w:hAnsi="Palatino Linotype"/>
          <w:spacing w:val="-2"/>
          <w:lang w:val="el-GR"/>
        </w:rPr>
        <w:t xml:space="preserve"> </w:t>
      </w:r>
      <w:r w:rsidR="00115F13" w:rsidRPr="00743F54">
        <w:rPr>
          <w:rFonts w:ascii="Palatino Linotype" w:hAnsi="Palatino Linotype"/>
          <w:spacing w:val="-2"/>
          <w:lang w:val="en-US"/>
        </w:rPr>
        <w:t>J</w:t>
      </w:r>
      <w:r w:rsidR="00115F13" w:rsidRPr="00743F54">
        <w:rPr>
          <w:rFonts w:ascii="Palatino Linotype" w:hAnsi="Palatino Linotype"/>
          <w:spacing w:val="-2"/>
          <w:lang w:val="el-GR"/>
        </w:rPr>
        <w:t xml:space="preserve">2190 περιλαμβάνονται μηνύματα τα οποία μπορούν να χρησιμοποιηθούν για την ανάκτηση των κωδικών αυτών από τα συστήματα των οχημάτων. Τέλος, η αντιστοίχιση των κωδικών σφάλματος σε δυσλειτουργίες του οχήματος μπορεί να γίνει σύμφωνα με τη δομή που περιγράφεται στο πρωτόκολλο </w:t>
      </w:r>
      <w:r w:rsidR="00115F13" w:rsidRPr="00743F54">
        <w:rPr>
          <w:rFonts w:ascii="Palatino Linotype" w:hAnsi="Palatino Linotype"/>
          <w:spacing w:val="-2"/>
          <w:lang w:val="en-US"/>
        </w:rPr>
        <w:t>SAE</w:t>
      </w:r>
      <w:r w:rsidR="00115F13" w:rsidRPr="00743F54">
        <w:rPr>
          <w:rFonts w:ascii="Palatino Linotype" w:hAnsi="Palatino Linotype"/>
          <w:spacing w:val="-2"/>
          <w:lang w:val="el-GR"/>
        </w:rPr>
        <w:t xml:space="preserve"> </w:t>
      </w:r>
      <w:r w:rsidR="00115F13" w:rsidRPr="00743F54">
        <w:rPr>
          <w:rFonts w:ascii="Palatino Linotype" w:hAnsi="Palatino Linotype"/>
          <w:spacing w:val="-2"/>
          <w:lang w:val="en-US"/>
        </w:rPr>
        <w:t>J</w:t>
      </w:r>
      <w:r w:rsidR="00115F13" w:rsidRPr="00743F54">
        <w:rPr>
          <w:rFonts w:ascii="Palatino Linotype" w:hAnsi="Palatino Linotype"/>
          <w:spacing w:val="-2"/>
          <w:lang w:val="el-GR"/>
        </w:rPr>
        <w:t>2012.</w:t>
      </w:r>
      <w:r w:rsidR="00146E5D">
        <w:rPr>
          <w:rFonts w:ascii="Palatino Linotype" w:hAnsi="Palatino Linotype"/>
          <w:spacing w:val="-2"/>
          <w:lang w:val="el-GR"/>
        </w:rPr>
        <w:t xml:space="preserve"> </w:t>
      </w:r>
    </w:p>
    <w:p w:rsidR="00146E5D" w:rsidRDefault="00146E5D" w:rsidP="00146E5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720"/>
        <w:jc w:val="both"/>
        <w:rPr>
          <w:rFonts w:ascii="Palatino Linotype" w:hAnsi="Palatino Linotype"/>
          <w:spacing w:val="-2"/>
          <w:lang w:val="el-GR"/>
        </w:rPr>
      </w:pPr>
      <w:r>
        <w:rPr>
          <w:rFonts w:ascii="Palatino Linotype" w:hAnsi="Palatino Linotype"/>
          <w:spacing w:val="-2"/>
          <w:lang w:val="el-GR"/>
        </w:rPr>
        <w:t xml:space="preserve">Οι κυριότεροι κωδικοί </w:t>
      </w:r>
      <w:r w:rsidR="00347C81">
        <w:rPr>
          <w:rFonts w:ascii="Palatino Linotype" w:hAnsi="Palatino Linotype"/>
          <w:spacing w:val="-2"/>
          <w:lang w:val="el-GR"/>
        </w:rPr>
        <w:t>διάγνωσης βλαβών</w:t>
      </w:r>
      <w:r w:rsidR="00D87C44">
        <w:rPr>
          <w:rFonts w:ascii="Palatino Linotype" w:hAnsi="Palatino Linotype"/>
          <w:spacing w:val="-2"/>
          <w:lang w:val="el-GR"/>
        </w:rPr>
        <w:t xml:space="preserve"> </w:t>
      </w:r>
      <w:r>
        <w:rPr>
          <w:rFonts w:ascii="Palatino Linotype" w:hAnsi="Palatino Linotype"/>
          <w:spacing w:val="-2"/>
          <w:lang w:val="el-GR"/>
        </w:rPr>
        <w:t xml:space="preserve">παρατίθενται στο </w:t>
      </w:r>
      <w:r w:rsidR="00A00D60">
        <w:rPr>
          <w:rFonts w:ascii="Palatino Linotype" w:hAnsi="Palatino Linotype"/>
          <w:b/>
          <w:spacing w:val="-2"/>
          <w:lang w:val="el-GR"/>
        </w:rPr>
        <w:t>Παράρτημα</w:t>
      </w:r>
      <w:r w:rsidR="00347C81">
        <w:rPr>
          <w:rFonts w:ascii="Palatino Linotype" w:hAnsi="Palatino Linotype"/>
          <w:b/>
          <w:spacing w:val="-2"/>
          <w:lang w:val="el-GR"/>
        </w:rPr>
        <w:t xml:space="preserve"> </w:t>
      </w:r>
      <w:r w:rsidR="00347C81">
        <w:rPr>
          <w:rFonts w:ascii="Palatino Linotype" w:hAnsi="Palatino Linotype"/>
          <w:spacing w:val="-2"/>
          <w:lang w:val="el-GR"/>
        </w:rPr>
        <w:t>στο τέλος της αναφοράς</w:t>
      </w:r>
      <w:r w:rsidRPr="00146E5D">
        <w:rPr>
          <w:rFonts w:ascii="Palatino Linotype" w:hAnsi="Palatino Linotype"/>
          <w:b/>
          <w:spacing w:val="-2"/>
          <w:lang w:val="el-GR"/>
        </w:rPr>
        <w:t>.</w:t>
      </w:r>
      <w:r>
        <w:rPr>
          <w:rFonts w:ascii="Palatino Linotype" w:hAnsi="Palatino Linotype"/>
          <w:spacing w:val="-2"/>
          <w:lang w:val="el-GR"/>
        </w:rPr>
        <w:t xml:space="preserve"> </w:t>
      </w:r>
      <w:r w:rsidR="00D56AC5">
        <w:rPr>
          <w:rFonts w:ascii="Palatino Linotype" w:hAnsi="Palatino Linotype"/>
          <w:spacing w:val="-2"/>
          <w:lang w:val="el-GR"/>
        </w:rPr>
        <w:t xml:space="preserve">Παρακάτω παρατίθεται τυποποιημένη δομή αυτών των κωδικών: </w:t>
      </w:r>
    </w:p>
    <w:p w:rsidR="00D56AC5" w:rsidRDefault="00D56AC5" w:rsidP="00146E5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720"/>
        <w:jc w:val="both"/>
        <w:rPr>
          <w:rFonts w:ascii="Palatino Linotype" w:hAnsi="Palatino Linotype"/>
          <w:spacing w:val="-2"/>
          <w:lang w:val="el-GR"/>
        </w:rPr>
      </w:pPr>
    </w:p>
    <w:p w:rsidR="00D56AC5" w:rsidRDefault="00B6056B" w:rsidP="00146E5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720"/>
        <w:jc w:val="both"/>
        <w:rPr>
          <w:rFonts w:ascii="Palatino Linotype" w:hAnsi="Palatino Linotype"/>
          <w:spacing w:val="-2"/>
          <w:lang w:val="el-GR"/>
        </w:rPr>
      </w:pPr>
      <w:r>
        <w:rPr>
          <w:rFonts w:ascii="Palatino Linotype" w:hAnsi="Palatino Linotype"/>
          <w:spacing w:val="-2"/>
          <w:lang w:val="el-GR"/>
        </w:rPr>
        <w:t xml:space="preserve">Κάθε κωδικός αποτελείται από ένα γράμμα ακολουθούμενο από 5 αριθμητικά ψηφία. </w:t>
      </w:r>
    </w:p>
    <w:p w:rsidR="00B6056B" w:rsidRDefault="00B6056B" w:rsidP="00146E5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720"/>
        <w:jc w:val="both"/>
        <w:rPr>
          <w:rFonts w:ascii="Palatino Linotype" w:hAnsi="Palatino Linotype"/>
          <w:spacing w:val="-2"/>
          <w:lang w:val="el-GR"/>
        </w:rPr>
      </w:pPr>
      <w:r>
        <w:rPr>
          <w:rFonts w:ascii="Palatino Linotype" w:hAnsi="Palatino Linotype"/>
          <w:spacing w:val="-2"/>
          <w:lang w:val="el-GR"/>
        </w:rPr>
        <w:t xml:space="preserve">1) Το γράμμα στην αρχή του κωδικού μπορεί να είναι </w:t>
      </w:r>
      <w:r>
        <w:rPr>
          <w:rFonts w:ascii="Palatino Linotype" w:hAnsi="Palatino Linotype"/>
          <w:spacing w:val="-2"/>
        </w:rPr>
        <w:t>P</w:t>
      </w:r>
      <w:r w:rsidRPr="00B6056B">
        <w:rPr>
          <w:rFonts w:ascii="Palatino Linotype" w:hAnsi="Palatino Linotype"/>
          <w:spacing w:val="-2"/>
          <w:lang w:val="el-GR"/>
        </w:rPr>
        <w:t xml:space="preserve">, </w:t>
      </w:r>
      <w:r>
        <w:rPr>
          <w:rFonts w:ascii="Palatino Linotype" w:hAnsi="Palatino Linotype"/>
          <w:spacing w:val="-2"/>
        </w:rPr>
        <w:t>B</w:t>
      </w:r>
      <w:r w:rsidRPr="00B6056B">
        <w:rPr>
          <w:rFonts w:ascii="Palatino Linotype" w:hAnsi="Palatino Linotype"/>
          <w:spacing w:val="-2"/>
          <w:lang w:val="el-GR"/>
        </w:rPr>
        <w:t xml:space="preserve">, </w:t>
      </w:r>
      <w:r>
        <w:rPr>
          <w:rFonts w:ascii="Palatino Linotype" w:hAnsi="Palatino Linotype"/>
          <w:spacing w:val="-2"/>
        </w:rPr>
        <w:t>C</w:t>
      </w:r>
      <w:r w:rsidRPr="00B6056B">
        <w:rPr>
          <w:rFonts w:ascii="Palatino Linotype" w:hAnsi="Palatino Linotype"/>
          <w:spacing w:val="-2"/>
          <w:lang w:val="el-GR"/>
        </w:rPr>
        <w:t xml:space="preserve"> </w:t>
      </w:r>
      <w:r>
        <w:rPr>
          <w:rFonts w:ascii="Palatino Linotype" w:hAnsi="Palatino Linotype"/>
          <w:spacing w:val="-2"/>
          <w:lang w:val="el-GR"/>
        </w:rPr>
        <w:t xml:space="preserve">ή </w:t>
      </w:r>
      <w:r>
        <w:rPr>
          <w:rFonts w:ascii="Palatino Linotype" w:hAnsi="Palatino Linotype"/>
          <w:spacing w:val="-2"/>
        </w:rPr>
        <w:t>U</w:t>
      </w:r>
      <w:r w:rsidRPr="00B6056B">
        <w:rPr>
          <w:rFonts w:ascii="Palatino Linotype" w:hAnsi="Palatino Linotype"/>
          <w:spacing w:val="-2"/>
          <w:lang w:val="el-GR"/>
        </w:rPr>
        <w:t xml:space="preserve"> </w:t>
      </w:r>
      <w:r>
        <w:rPr>
          <w:rFonts w:ascii="Palatino Linotype" w:hAnsi="Palatino Linotype"/>
          <w:spacing w:val="-2"/>
          <w:lang w:val="el-GR"/>
        </w:rPr>
        <w:t>καθένα από τα οποία αναφέρεται σε διαφορετικό σύστημα όπου ανιχνεύεται η βλάβη. Συγκεκριμένα η αντιστοιχία έχει ως εξής:</w:t>
      </w:r>
    </w:p>
    <w:p w:rsidR="00B6056B" w:rsidRPr="00DD06E2" w:rsidRDefault="00B6056B" w:rsidP="00B6056B">
      <w:pPr>
        <w:numPr>
          <w:ilvl w:val="0"/>
          <w:numId w:val="39"/>
        </w:numPr>
        <w:spacing w:before="100" w:beforeAutospacing="1" w:after="100" w:afterAutospacing="1"/>
        <w:ind w:firstLine="540"/>
        <w:rPr>
          <w:rFonts w:ascii="Palatino Linotype" w:hAnsi="Palatino Linotype"/>
          <w:lang w:val="el-GR"/>
        </w:rPr>
      </w:pPr>
      <w:r w:rsidRPr="00B6056B">
        <w:rPr>
          <w:rFonts w:ascii="Palatino Linotype" w:hAnsi="Palatino Linotype"/>
        </w:rPr>
        <w:t>P</w:t>
      </w:r>
      <w:r w:rsidRPr="00DD06E2">
        <w:rPr>
          <w:rFonts w:ascii="Palatino Linotype" w:hAnsi="Palatino Linotype"/>
          <w:lang w:val="el-GR"/>
        </w:rPr>
        <w:t xml:space="preserve"> = </w:t>
      </w:r>
      <w:r w:rsidRPr="00B6056B">
        <w:rPr>
          <w:rFonts w:ascii="Palatino Linotype" w:hAnsi="Palatino Linotype"/>
        </w:rPr>
        <w:t>Powertrain</w:t>
      </w:r>
      <w:r w:rsidR="00DD06E2">
        <w:rPr>
          <w:rFonts w:ascii="Palatino Linotype" w:hAnsi="Palatino Linotype"/>
          <w:lang w:val="el-GR"/>
        </w:rPr>
        <w:t xml:space="preserve"> (μηχανισμός μετάδοσης ισχύος)</w:t>
      </w:r>
    </w:p>
    <w:p w:rsidR="00B6056B" w:rsidRPr="00B6056B" w:rsidRDefault="00B6056B" w:rsidP="00B6056B">
      <w:pPr>
        <w:numPr>
          <w:ilvl w:val="0"/>
          <w:numId w:val="39"/>
        </w:numPr>
        <w:spacing w:before="100" w:beforeAutospacing="1" w:after="100" w:afterAutospacing="1"/>
        <w:ind w:firstLine="540"/>
        <w:rPr>
          <w:rFonts w:ascii="Palatino Linotype" w:hAnsi="Palatino Linotype"/>
        </w:rPr>
      </w:pPr>
      <w:r w:rsidRPr="00B6056B">
        <w:rPr>
          <w:rFonts w:ascii="Palatino Linotype" w:hAnsi="Palatino Linotype"/>
        </w:rPr>
        <w:t>B = Body</w:t>
      </w:r>
      <w:r w:rsidR="00DD06E2">
        <w:rPr>
          <w:rFonts w:ascii="Palatino Linotype" w:hAnsi="Palatino Linotype"/>
          <w:lang w:val="el-GR"/>
        </w:rPr>
        <w:t xml:space="preserve"> (αμάξωμα)</w:t>
      </w:r>
    </w:p>
    <w:p w:rsidR="00B6056B" w:rsidRPr="00B6056B" w:rsidRDefault="00B6056B" w:rsidP="00B6056B">
      <w:pPr>
        <w:numPr>
          <w:ilvl w:val="0"/>
          <w:numId w:val="39"/>
        </w:numPr>
        <w:spacing w:before="100" w:beforeAutospacing="1" w:after="100" w:afterAutospacing="1"/>
        <w:ind w:firstLine="540"/>
        <w:rPr>
          <w:rFonts w:ascii="Palatino Linotype" w:hAnsi="Palatino Linotype"/>
        </w:rPr>
      </w:pPr>
      <w:r w:rsidRPr="00B6056B">
        <w:rPr>
          <w:rFonts w:ascii="Palatino Linotype" w:hAnsi="Palatino Linotype"/>
        </w:rPr>
        <w:t xml:space="preserve">C = </w:t>
      </w:r>
      <w:hyperlink r:id="rId18" w:tgtFrame="_top" w:history="1">
        <w:r w:rsidRPr="00B6056B">
          <w:rPr>
            <w:rFonts w:ascii="Palatino Linotype" w:hAnsi="Palatino Linotype"/>
          </w:rPr>
          <w:t>Chassis</w:t>
        </w:r>
      </w:hyperlink>
      <w:r w:rsidR="00DD06E2">
        <w:rPr>
          <w:rFonts w:ascii="Palatino Linotype" w:hAnsi="Palatino Linotype"/>
          <w:lang w:val="el-GR"/>
        </w:rPr>
        <w:t xml:space="preserve"> (πλα</w:t>
      </w:r>
      <w:r w:rsidR="00DE0867">
        <w:rPr>
          <w:rFonts w:ascii="Palatino Linotype" w:hAnsi="Palatino Linotype"/>
          <w:lang w:val="el-GR"/>
        </w:rPr>
        <w:t>ί</w:t>
      </w:r>
      <w:r w:rsidR="00DD06E2">
        <w:rPr>
          <w:rFonts w:ascii="Palatino Linotype" w:hAnsi="Palatino Linotype"/>
          <w:lang w:val="el-GR"/>
        </w:rPr>
        <w:t>σιο)</w:t>
      </w:r>
    </w:p>
    <w:p w:rsidR="00B6056B" w:rsidRPr="00B6056B" w:rsidRDefault="00B6056B" w:rsidP="00B6056B">
      <w:pPr>
        <w:numPr>
          <w:ilvl w:val="0"/>
          <w:numId w:val="39"/>
        </w:numPr>
        <w:spacing w:before="100" w:beforeAutospacing="1" w:after="100" w:afterAutospacing="1"/>
        <w:ind w:firstLine="540"/>
        <w:rPr>
          <w:rFonts w:ascii="Palatino Linotype" w:hAnsi="Palatino Linotype"/>
        </w:rPr>
      </w:pPr>
      <w:r w:rsidRPr="00B6056B">
        <w:rPr>
          <w:rFonts w:ascii="Palatino Linotype" w:hAnsi="Palatino Linotype"/>
        </w:rPr>
        <w:t>U = Undefined</w:t>
      </w:r>
      <w:r w:rsidR="00DD06E2">
        <w:rPr>
          <w:rFonts w:ascii="Palatino Linotype" w:hAnsi="Palatino Linotype"/>
          <w:lang w:val="el-GR"/>
        </w:rPr>
        <w:t xml:space="preserve"> (απροσδιόριστο</w:t>
      </w:r>
      <w:r w:rsidR="00DE0867">
        <w:rPr>
          <w:rFonts w:ascii="Palatino Linotype" w:hAnsi="Palatino Linotype"/>
          <w:lang w:val="el-GR"/>
        </w:rPr>
        <w:t xml:space="preserve"> σύστημα</w:t>
      </w:r>
      <w:r w:rsidR="00DD06E2">
        <w:rPr>
          <w:rFonts w:ascii="Palatino Linotype" w:hAnsi="Palatino Linotype"/>
          <w:lang w:val="el-GR"/>
        </w:rPr>
        <w:t>)</w:t>
      </w:r>
    </w:p>
    <w:p w:rsidR="00676A9E" w:rsidRDefault="00676A9E" w:rsidP="00676A9E">
      <w:pPr>
        <w:spacing w:before="100" w:beforeAutospacing="1" w:after="100" w:afterAutospacing="1"/>
        <w:ind w:left="720"/>
        <w:jc w:val="both"/>
        <w:rPr>
          <w:rFonts w:ascii="Palatino Linotype" w:hAnsi="Palatino Linotype"/>
          <w:lang w:val="el-GR"/>
        </w:rPr>
      </w:pPr>
      <w:r>
        <w:rPr>
          <w:rFonts w:ascii="Palatino Linotype" w:hAnsi="Palatino Linotype"/>
          <w:lang w:val="el-GR"/>
        </w:rPr>
        <w:t xml:space="preserve">2) Ο δεύτερος χαρακτήρας είναι ένα ψηφίο το οποίο υποδηλώνει αν ο κωδικός είναι ενσωματωμένος κωδικός του </w:t>
      </w:r>
      <w:r>
        <w:rPr>
          <w:rFonts w:ascii="Palatino Linotype" w:hAnsi="Palatino Linotype"/>
        </w:rPr>
        <w:t>OBD</w:t>
      </w:r>
      <w:r w:rsidRPr="00676A9E">
        <w:rPr>
          <w:rFonts w:ascii="Palatino Linotype" w:hAnsi="Palatino Linotype"/>
          <w:lang w:val="el-GR"/>
        </w:rPr>
        <w:t xml:space="preserve"> </w:t>
      </w:r>
      <w:r>
        <w:rPr>
          <w:rFonts w:ascii="Palatino Linotype" w:hAnsi="Palatino Linotype"/>
        </w:rPr>
        <w:t>II</w:t>
      </w:r>
      <w:r w:rsidRPr="00676A9E">
        <w:rPr>
          <w:rFonts w:ascii="Palatino Linotype" w:hAnsi="Palatino Linotype"/>
          <w:lang w:val="el-GR"/>
        </w:rPr>
        <w:t xml:space="preserve"> </w:t>
      </w:r>
      <w:r>
        <w:rPr>
          <w:rFonts w:ascii="Palatino Linotype" w:hAnsi="Palatino Linotype"/>
          <w:lang w:val="el-GR"/>
        </w:rPr>
        <w:t>είτε εάν είναι συγκεκριμένος κωδικός κάποιου κατασκευαστή. Συγκεκριμένα αυτό το ψηφίο μπορεί να πάρει τις τιμές 0 και ένα ως εξής:</w:t>
      </w:r>
    </w:p>
    <w:p w:rsidR="00B6056B" w:rsidRDefault="00676A9E" w:rsidP="00676A9E">
      <w:pPr>
        <w:numPr>
          <w:ilvl w:val="0"/>
          <w:numId w:val="40"/>
        </w:numPr>
        <w:spacing w:before="100" w:beforeAutospacing="1" w:after="100" w:afterAutospacing="1"/>
        <w:jc w:val="both"/>
        <w:rPr>
          <w:rFonts w:ascii="Palatino Linotype" w:hAnsi="Palatino Linotype"/>
          <w:lang w:val="el-GR"/>
        </w:rPr>
      </w:pPr>
      <w:r>
        <w:rPr>
          <w:rFonts w:ascii="Palatino Linotype" w:hAnsi="Palatino Linotype"/>
          <w:lang w:val="el-GR"/>
        </w:rPr>
        <w:lastRenderedPageBreak/>
        <w:t xml:space="preserve">0: Το ‘0’ υποδηλώνει ότι ο κωδικός είναι ενσωματωμένος κωδικός του </w:t>
      </w:r>
      <w:r>
        <w:rPr>
          <w:rFonts w:ascii="Palatino Linotype" w:hAnsi="Palatino Linotype"/>
        </w:rPr>
        <w:t>OBD</w:t>
      </w:r>
      <w:r w:rsidRPr="00676A9E">
        <w:rPr>
          <w:rFonts w:ascii="Palatino Linotype" w:hAnsi="Palatino Linotype"/>
          <w:lang w:val="el-GR"/>
        </w:rPr>
        <w:t xml:space="preserve"> </w:t>
      </w:r>
      <w:r>
        <w:rPr>
          <w:rFonts w:ascii="Palatino Linotype" w:hAnsi="Palatino Linotype"/>
        </w:rPr>
        <w:t>II</w:t>
      </w:r>
      <w:r w:rsidRPr="00676A9E">
        <w:rPr>
          <w:rFonts w:ascii="Palatino Linotype" w:hAnsi="Palatino Linotype"/>
          <w:lang w:val="el-GR"/>
        </w:rPr>
        <w:t xml:space="preserve"> </w:t>
      </w:r>
      <w:r>
        <w:rPr>
          <w:rFonts w:ascii="Palatino Linotype" w:hAnsi="Palatino Linotype"/>
          <w:lang w:val="el-GR"/>
        </w:rPr>
        <w:t>και κοινός για όλα τα οχήματα που είναι εφοδιασμένα με το συγκεκριμένο σύστημα.</w:t>
      </w:r>
    </w:p>
    <w:p w:rsidR="00676A9E" w:rsidRDefault="00676A9E" w:rsidP="00676A9E">
      <w:pPr>
        <w:numPr>
          <w:ilvl w:val="0"/>
          <w:numId w:val="40"/>
        </w:numPr>
        <w:spacing w:before="100" w:beforeAutospacing="1" w:after="100" w:afterAutospacing="1"/>
        <w:jc w:val="both"/>
        <w:rPr>
          <w:rFonts w:ascii="Palatino Linotype" w:hAnsi="Palatino Linotype"/>
          <w:lang w:val="el-GR"/>
        </w:rPr>
      </w:pPr>
      <w:r>
        <w:rPr>
          <w:rFonts w:ascii="Palatino Linotype" w:hAnsi="Palatino Linotype"/>
          <w:lang w:val="el-GR"/>
        </w:rPr>
        <w:t>1: Το ‘1’ υποδηλώνει ότι ο κωδικός είναι κάποιου συγκεκριμένου κατασκευαστή.</w:t>
      </w:r>
    </w:p>
    <w:p w:rsidR="00676A9E" w:rsidRDefault="00676A9E" w:rsidP="00676A9E">
      <w:pPr>
        <w:spacing w:before="100" w:beforeAutospacing="1" w:after="100" w:afterAutospacing="1"/>
        <w:ind w:left="720"/>
        <w:jc w:val="both"/>
        <w:rPr>
          <w:rFonts w:ascii="Palatino Linotype" w:hAnsi="Palatino Linotype"/>
          <w:lang w:val="el-GR"/>
        </w:rPr>
      </w:pPr>
      <w:r>
        <w:rPr>
          <w:rFonts w:ascii="Palatino Linotype" w:hAnsi="Palatino Linotype"/>
          <w:lang w:val="el-GR"/>
        </w:rPr>
        <w:t>3) Ο τρίτος χαρακτήρας υποδηλώνει τον τύπο του υποσυστήματος στο οποίο αναφέρεται ο κωδικός</w:t>
      </w:r>
      <w:r w:rsidR="00B81495">
        <w:rPr>
          <w:rFonts w:ascii="Palatino Linotype" w:hAnsi="Palatino Linotype"/>
          <w:lang w:val="el-GR"/>
        </w:rPr>
        <w:t>. Συγκεκριμένα ισχύει η ακόλουθη αντιστοιχία:</w:t>
      </w:r>
    </w:p>
    <w:p w:rsidR="00B81495" w:rsidRDefault="009639FD" w:rsidP="009639FD">
      <w:pPr>
        <w:numPr>
          <w:ilvl w:val="0"/>
          <w:numId w:val="41"/>
        </w:numPr>
        <w:spacing w:before="100" w:beforeAutospacing="1" w:after="100" w:afterAutospacing="1"/>
        <w:ind w:hanging="180"/>
        <w:jc w:val="both"/>
        <w:rPr>
          <w:rFonts w:ascii="Palatino Linotype" w:hAnsi="Palatino Linotype"/>
          <w:lang w:val="el-GR"/>
        </w:rPr>
      </w:pPr>
      <w:r>
        <w:rPr>
          <w:rFonts w:ascii="Palatino Linotype" w:hAnsi="Palatino Linotype"/>
          <w:lang w:val="el-GR"/>
        </w:rPr>
        <w:t xml:space="preserve"> </w:t>
      </w:r>
      <w:r w:rsidR="00B81495">
        <w:rPr>
          <w:rFonts w:ascii="Palatino Linotype" w:hAnsi="Palatino Linotype"/>
          <w:lang w:val="el-GR"/>
        </w:rPr>
        <w:t xml:space="preserve">1: </w:t>
      </w:r>
      <w:r>
        <w:rPr>
          <w:rFonts w:ascii="Palatino Linotype" w:hAnsi="Palatino Linotype"/>
          <w:lang w:val="el-GR"/>
        </w:rPr>
        <w:t xml:space="preserve">Το ‘1’ αναφέρεται στο σύστημα </w:t>
      </w:r>
      <w:r w:rsidR="00996EE0">
        <w:rPr>
          <w:rFonts w:ascii="Palatino Linotype" w:hAnsi="Palatino Linotype"/>
          <w:lang w:val="el-GR"/>
        </w:rPr>
        <w:t>εκπομπών</w:t>
      </w:r>
      <w:r>
        <w:rPr>
          <w:rFonts w:ascii="Palatino Linotype" w:hAnsi="Palatino Linotype"/>
          <w:lang w:val="el-GR"/>
        </w:rPr>
        <w:t>.</w:t>
      </w:r>
    </w:p>
    <w:p w:rsidR="00B81495" w:rsidRDefault="009639FD" w:rsidP="009639FD">
      <w:pPr>
        <w:numPr>
          <w:ilvl w:val="0"/>
          <w:numId w:val="41"/>
        </w:numPr>
        <w:spacing w:before="100" w:beforeAutospacing="1" w:after="100" w:afterAutospacing="1"/>
        <w:ind w:hanging="180"/>
        <w:jc w:val="both"/>
        <w:rPr>
          <w:rFonts w:ascii="Palatino Linotype" w:hAnsi="Palatino Linotype"/>
          <w:lang w:val="el-GR"/>
        </w:rPr>
      </w:pPr>
      <w:r>
        <w:rPr>
          <w:rFonts w:ascii="Palatino Linotype" w:hAnsi="Palatino Linotype"/>
          <w:lang w:val="el-GR"/>
        </w:rPr>
        <w:t xml:space="preserve"> </w:t>
      </w:r>
      <w:r w:rsidR="00B81495">
        <w:rPr>
          <w:rFonts w:ascii="Palatino Linotype" w:hAnsi="Palatino Linotype"/>
          <w:lang w:val="el-GR"/>
        </w:rPr>
        <w:t>2:</w:t>
      </w:r>
      <w:r>
        <w:rPr>
          <w:rFonts w:ascii="Palatino Linotype" w:hAnsi="Palatino Linotype"/>
          <w:lang w:val="el-GR"/>
        </w:rPr>
        <w:t xml:space="preserve"> Το ‘2’ αναφέρεται στο σύστημα ψεκασμού.</w:t>
      </w:r>
    </w:p>
    <w:p w:rsidR="00B81495" w:rsidRDefault="009639FD" w:rsidP="009639FD">
      <w:pPr>
        <w:numPr>
          <w:ilvl w:val="0"/>
          <w:numId w:val="41"/>
        </w:numPr>
        <w:spacing w:before="100" w:beforeAutospacing="1" w:after="100" w:afterAutospacing="1"/>
        <w:ind w:hanging="180"/>
        <w:jc w:val="both"/>
        <w:rPr>
          <w:rFonts w:ascii="Palatino Linotype" w:hAnsi="Palatino Linotype"/>
          <w:lang w:val="el-GR"/>
        </w:rPr>
      </w:pPr>
      <w:r>
        <w:rPr>
          <w:rFonts w:ascii="Palatino Linotype" w:hAnsi="Palatino Linotype"/>
          <w:lang w:val="el-GR"/>
        </w:rPr>
        <w:t xml:space="preserve"> </w:t>
      </w:r>
      <w:r w:rsidR="00B81495">
        <w:rPr>
          <w:rFonts w:ascii="Palatino Linotype" w:hAnsi="Palatino Linotype"/>
          <w:lang w:val="el-GR"/>
        </w:rPr>
        <w:t>3:</w:t>
      </w:r>
      <w:r>
        <w:rPr>
          <w:rFonts w:ascii="Palatino Linotype" w:hAnsi="Palatino Linotype"/>
          <w:lang w:val="el-GR"/>
        </w:rPr>
        <w:t xml:space="preserve"> Το ‘3’ αναφέρεται στην ανάφλεξη ή την </w:t>
      </w:r>
      <w:r w:rsidR="00996EE0">
        <w:rPr>
          <w:rFonts w:ascii="Palatino Linotype" w:hAnsi="Palatino Linotype"/>
          <w:lang w:val="el-GR"/>
        </w:rPr>
        <w:t>αφλογιστία</w:t>
      </w:r>
      <w:r>
        <w:rPr>
          <w:rFonts w:ascii="Palatino Linotype" w:hAnsi="Palatino Linotype"/>
          <w:lang w:val="el-GR"/>
        </w:rPr>
        <w:t>.</w:t>
      </w:r>
    </w:p>
    <w:p w:rsidR="00B81495" w:rsidRDefault="009639FD" w:rsidP="009639FD">
      <w:pPr>
        <w:numPr>
          <w:ilvl w:val="0"/>
          <w:numId w:val="41"/>
        </w:numPr>
        <w:spacing w:before="100" w:beforeAutospacing="1" w:after="100" w:afterAutospacing="1"/>
        <w:ind w:hanging="180"/>
        <w:jc w:val="both"/>
        <w:rPr>
          <w:rFonts w:ascii="Palatino Linotype" w:hAnsi="Palatino Linotype"/>
          <w:lang w:val="el-GR"/>
        </w:rPr>
      </w:pPr>
      <w:r>
        <w:rPr>
          <w:rFonts w:ascii="Palatino Linotype" w:hAnsi="Palatino Linotype"/>
          <w:lang w:val="el-GR"/>
        </w:rPr>
        <w:t xml:space="preserve"> </w:t>
      </w:r>
      <w:r w:rsidR="00B81495">
        <w:rPr>
          <w:rFonts w:ascii="Palatino Linotype" w:hAnsi="Palatino Linotype"/>
          <w:lang w:val="el-GR"/>
        </w:rPr>
        <w:t>4:</w:t>
      </w:r>
      <w:r>
        <w:rPr>
          <w:rFonts w:ascii="Palatino Linotype" w:hAnsi="Palatino Linotype"/>
          <w:lang w:val="el-GR"/>
        </w:rPr>
        <w:t xml:space="preserve"> Το ‘4’ αναφέρεται στον έλεγχο των εκπομπών.</w:t>
      </w:r>
    </w:p>
    <w:p w:rsidR="00B81495" w:rsidRDefault="009639FD" w:rsidP="009639FD">
      <w:pPr>
        <w:numPr>
          <w:ilvl w:val="0"/>
          <w:numId w:val="41"/>
        </w:numPr>
        <w:spacing w:before="100" w:beforeAutospacing="1" w:after="100" w:afterAutospacing="1"/>
        <w:ind w:hanging="180"/>
        <w:jc w:val="both"/>
        <w:rPr>
          <w:rFonts w:ascii="Palatino Linotype" w:hAnsi="Palatino Linotype"/>
          <w:lang w:val="el-GR"/>
        </w:rPr>
      </w:pPr>
      <w:r>
        <w:rPr>
          <w:rFonts w:ascii="Palatino Linotype" w:hAnsi="Palatino Linotype"/>
          <w:lang w:val="el-GR"/>
        </w:rPr>
        <w:t xml:space="preserve"> </w:t>
      </w:r>
      <w:r w:rsidR="00B81495">
        <w:rPr>
          <w:rFonts w:ascii="Palatino Linotype" w:hAnsi="Palatino Linotype"/>
          <w:lang w:val="el-GR"/>
        </w:rPr>
        <w:t>5:</w:t>
      </w:r>
      <w:r>
        <w:rPr>
          <w:rFonts w:ascii="Palatino Linotype" w:hAnsi="Palatino Linotype"/>
          <w:lang w:val="el-GR"/>
        </w:rPr>
        <w:t xml:space="preserve"> Το ‘5’ </w:t>
      </w:r>
      <w:r w:rsidR="00F11C8D">
        <w:rPr>
          <w:rFonts w:ascii="Palatino Linotype" w:hAnsi="Palatino Linotype"/>
          <w:lang w:val="el-GR"/>
        </w:rPr>
        <w:t>αναφέρεται στην ταχύτητα του οχ</w:t>
      </w:r>
      <w:r w:rsidR="00DE0867">
        <w:rPr>
          <w:rFonts w:ascii="Palatino Linotype" w:hAnsi="Palatino Linotype"/>
          <w:lang w:val="el-GR"/>
        </w:rPr>
        <w:t>ήματος</w:t>
      </w:r>
    </w:p>
    <w:p w:rsidR="00B81495" w:rsidRPr="00F11C8D" w:rsidRDefault="009639FD" w:rsidP="009639FD">
      <w:pPr>
        <w:numPr>
          <w:ilvl w:val="0"/>
          <w:numId w:val="41"/>
        </w:numPr>
        <w:spacing w:before="100" w:beforeAutospacing="1" w:after="100" w:afterAutospacing="1"/>
        <w:ind w:hanging="180"/>
        <w:jc w:val="both"/>
        <w:rPr>
          <w:rFonts w:ascii="Palatino Linotype" w:hAnsi="Palatino Linotype"/>
          <w:lang w:val="el-GR"/>
        </w:rPr>
      </w:pPr>
      <w:r>
        <w:rPr>
          <w:rFonts w:ascii="Palatino Linotype" w:hAnsi="Palatino Linotype"/>
          <w:lang w:val="el-GR"/>
        </w:rPr>
        <w:t xml:space="preserve"> </w:t>
      </w:r>
      <w:r w:rsidR="00B81495">
        <w:rPr>
          <w:rFonts w:ascii="Palatino Linotype" w:hAnsi="Palatino Linotype"/>
          <w:lang w:val="el-GR"/>
        </w:rPr>
        <w:t>6:</w:t>
      </w:r>
      <w:r w:rsidR="00F11C8D">
        <w:rPr>
          <w:rFonts w:ascii="Palatino Linotype" w:hAnsi="Palatino Linotype"/>
          <w:lang w:val="el-GR"/>
        </w:rPr>
        <w:t xml:space="preserve"> Το ‘6’ αναφέρεται </w:t>
      </w:r>
      <w:r w:rsidR="00F11C8D" w:rsidRPr="00F11C8D">
        <w:rPr>
          <w:rFonts w:ascii="Palatino Linotype" w:hAnsi="Palatino Linotype"/>
          <w:lang w:val="el-GR"/>
        </w:rPr>
        <w:t xml:space="preserve">στο </w:t>
      </w:r>
      <w:r w:rsidR="001F07AC">
        <w:rPr>
          <w:rFonts w:ascii="Palatino Linotype" w:hAnsi="Palatino Linotype"/>
          <w:lang w:val="el-GR"/>
        </w:rPr>
        <w:t xml:space="preserve">κύκλωμα του κεντρικού επεξεργαστή </w:t>
      </w:r>
      <w:r w:rsidR="00F11C8D" w:rsidRPr="00F11C8D">
        <w:rPr>
          <w:rFonts w:ascii="Palatino Linotype" w:hAnsi="Palatino Linotype"/>
          <w:lang w:val="el-GR"/>
        </w:rPr>
        <w:t xml:space="preserve"> </w:t>
      </w:r>
    </w:p>
    <w:p w:rsidR="00B81495" w:rsidRPr="00F11C8D" w:rsidRDefault="009639FD" w:rsidP="00860FF3">
      <w:pPr>
        <w:numPr>
          <w:ilvl w:val="0"/>
          <w:numId w:val="41"/>
        </w:numPr>
        <w:spacing w:before="100" w:beforeAutospacing="1" w:after="100" w:afterAutospacing="1"/>
        <w:ind w:hanging="180"/>
        <w:jc w:val="both"/>
        <w:rPr>
          <w:rFonts w:ascii="Palatino Linotype" w:hAnsi="Palatino Linotype"/>
          <w:lang w:val="el-GR"/>
        </w:rPr>
      </w:pPr>
      <w:r w:rsidRPr="00F11C8D">
        <w:rPr>
          <w:rFonts w:ascii="Palatino Linotype" w:hAnsi="Palatino Linotype"/>
          <w:lang w:val="el-GR"/>
        </w:rPr>
        <w:t xml:space="preserve"> </w:t>
      </w:r>
      <w:r w:rsidR="00B81495" w:rsidRPr="00F11C8D">
        <w:rPr>
          <w:rFonts w:ascii="Palatino Linotype" w:hAnsi="Palatino Linotype"/>
          <w:lang w:val="el-GR"/>
        </w:rPr>
        <w:t>7:</w:t>
      </w:r>
      <w:r w:rsidR="00DD06E2">
        <w:rPr>
          <w:rFonts w:ascii="Palatino Linotype" w:hAnsi="Palatino Linotype"/>
          <w:lang w:val="el-GR"/>
        </w:rPr>
        <w:t xml:space="preserve">Το </w:t>
      </w:r>
      <w:r w:rsidR="00AB7B1B">
        <w:rPr>
          <w:rFonts w:ascii="Palatino Linotype" w:hAnsi="Palatino Linotype"/>
          <w:lang w:val="el-GR"/>
        </w:rPr>
        <w:t>‘7’ αναφέρεται στο σύστημα μετάδοσης κίνησης (</w:t>
      </w:r>
      <w:r w:rsidR="00AB7B1B">
        <w:rPr>
          <w:rFonts w:ascii="Palatino Linotype" w:hAnsi="Palatino Linotype"/>
        </w:rPr>
        <w:t>transmission</w:t>
      </w:r>
      <w:r w:rsidR="00AB7B1B" w:rsidRPr="00AB7B1B">
        <w:rPr>
          <w:rFonts w:ascii="Palatino Linotype" w:hAnsi="Palatino Linotype"/>
          <w:lang w:val="el-GR"/>
        </w:rPr>
        <w:t>)</w:t>
      </w:r>
    </w:p>
    <w:p w:rsidR="00B81495" w:rsidRDefault="009639FD" w:rsidP="009639FD">
      <w:pPr>
        <w:numPr>
          <w:ilvl w:val="0"/>
          <w:numId w:val="41"/>
        </w:numPr>
        <w:spacing w:before="100" w:beforeAutospacing="1" w:after="100" w:afterAutospacing="1"/>
        <w:ind w:hanging="180"/>
        <w:jc w:val="both"/>
        <w:rPr>
          <w:rFonts w:ascii="Palatino Linotype" w:hAnsi="Palatino Linotype"/>
          <w:lang w:val="el-GR"/>
        </w:rPr>
      </w:pPr>
      <w:r>
        <w:rPr>
          <w:rFonts w:ascii="Palatino Linotype" w:hAnsi="Palatino Linotype"/>
          <w:lang w:val="el-GR"/>
        </w:rPr>
        <w:t xml:space="preserve"> </w:t>
      </w:r>
      <w:r w:rsidR="00B81495">
        <w:rPr>
          <w:rFonts w:ascii="Palatino Linotype" w:hAnsi="Palatino Linotype"/>
          <w:lang w:val="el-GR"/>
        </w:rPr>
        <w:t>8:</w:t>
      </w:r>
      <w:r w:rsidR="005958FC">
        <w:rPr>
          <w:rFonts w:ascii="Palatino Linotype" w:hAnsi="Palatino Linotype"/>
          <w:lang w:val="el-GR"/>
        </w:rPr>
        <w:t xml:space="preserve"> </w:t>
      </w:r>
      <w:r w:rsidR="00860FF3">
        <w:rPr>
          <w:rFonts w:ascii="Palatino Linotype" w:hAnsi="Palatino Linotype"/>
        </w:rPr>
        <w:t>To</w:t>
      </w:r>
      <w:r w:rsidR="00860FF3" w:rsidRPr="005958FC">
        <w:rPr>
          <w:rFonts w:ascii="Palatino Linotype" w:hAnsi="Palatino Linotype"/>
          <w:lang w:val="el-GR"/>
        </w:rPr>
        <w:t xml:space="preserve"> ‘8’ </w:t>
      </w:r>
      <w:r w:rsidR="005958FC">
        <w:rPr>
          <w:rFonts w:ascii="Palatino Linotype" w:hAnsi="Palatino Linotype"/>
          <w:lang w:val="el-GR"/>
        </w:rPr>
        <w:t>αναφέρεται όπως και το ‘7’ στο σύστημα μετάδοσης κίνησης.</w:t>
      </w:r>
    </w:p>
    <w:p w:rsidR="00DE0867" w:rsidRDefault="005958FC" w:rsidP="009639FD">
      <w:pPr>
        <w:numPr>
          <w:ilvl w:val="0"/>
          <w:numId w:val="41"/>
        </w:numPr>
        <w:spacing w:before="100" w:beforeAutospacing="1" w:after="100" w:afterAutospacing="1"/>
        <w:ind w:hanging="180"/>
        <w:jc w:val="both"/>
        <w:rPr>
          <w:rFonts w:ascii="Palatino Linotype" w:hAnsi="Palatino Linotype"/>
          <w:lang w:val="el-GR"/>
        </w:rPr>
      </w:pPr>
      <w:r>
        <w:rPr>
          <w:rFonts w:ascii="Palatino Linotype" w:hAnsi="Palatino Linotype"/>
          <w:lang w:val="el-GR"/>
        </w:rPr>
        <w:t xml:space="preserve">9: </w:t>
      </w:r>
      <w:r w:rsidR="00DE0867">
        <w:rPr>
          <w:rFonts w:ascii="Palatino Linotype" w:hAnsi="Palatino Linotype"/>
          <w:lang w:val="el-GR"/>
        </w:rPr>
        <w:t>Δεσμευμένο ψηφίο</w:t>
      </w:r>
      <w:r w:rsidR="001F07AC">
        <w:rPr>
          <w:rFonts w:ascii="Palatino Linotype" w:hAnsi="Palatino Linotype"/>
          <w:lang w:val="el-GR"/>
        </w:rPr>
        <w:t xml:space="preserve"> για</w:t>
      </w:r>
      <w:r w:rsidR="00DE0867">
        <w:rPr>
          <w:rFonts w:ascii="Palatino Linotype" w:hAnsi="Palatino Linotype"/>
          <w:lang w:val="el-GR"/>
        </w:rPr>
        <w:t xml:space="preserve"> τον κατασκευαστή του</w:t>
      </w:r>
      <w:r w:rsidR="001F07AC">
        <w:rPr>
          <w:rFonts w:ascii="Palatino Linotype" w:hAnsi="Palatino Linotype"/>
          <w:lang w:val="el-GR"/>
        </w:rPr>
        <w:t xml:space="preserve"> </w:t>
      </w:r>
      <w:r w:rsidR="00996EE0">
        <w:rPr>
          <w:rFonts w:ascii="Palatino Linotype" w:hAnsi="Palatino Linotype"/>
          <w:lang w:val="el-GR"/>
        </w:rPr>
        <w:t>οχήματος</w:t>
      </w:r>
      <w:r w:rsidR="001F07AC">
        <w:rPr>
          <w:rFonts w:ascii="Palatino Linotype" w:hAnsi="Palatino Linotype"/>
          <w:lang w:val="el-GR"/>
        </w:rPr>
        <w:t xml:space="preserve"> </w:t>
      </w:r>
    </w:p>
    <w:p w:rsidR="00B30688" w:rsidRPr="00B30688" w:rsidRDefault="00B81495" w:rsidP="00DE0867">
      <w:pPr>
        <w:numPr>
          <w:ilvl w:val="0"/>
          <w:numId w:val="41"/>
        </w:numPr>
        <w:spacing w:before="100" w:beforeAutospacing="1" w:after="100" w:afterAutospacing="1"/>
        <w:ind w:hanging="180"/>
        <w:jc w:val="both"/>
        <w:rPr>
          <w:rFonts w:ascii="Palatino Linotype" w:hAnsi="Palatino Linotype"/>
          <w:lang w:val="el-GR"/>
        </w:rPr>
      </w:pPr>
      <w:r>
        <w:rPr>
          <w:rFonts w:ascii="Palatino Linotype" w:hAnsi="Palatino Linotype"/>
          <w:lang w:val="el-GR"/>
        </w:rPr>
        <w:t>0:</w:t>
      </w:r>
      <w:r w:rsidR="005958FC">
        <w:rPr>
          <w:rFonts w:ascii="Palatino Linotype" w:hAnsi="Palatino Linotype"/>
          <w:lang w:val="el-GR"/>
        </w:rPr>
        <w:t xml:space="preserve"> </w:t>
      </w:r>
      <w:r w:rsidR="00DE0867">
        <w:rPr>
          <w:rFonts w:ascii="Palatino Linotype" w:hAnsi="Palatino Linotype"/>
          <w:lang w:val="el-GR"/>
        </w:rPr>
        <w:t xml:space="preserve">Δεσμευμένο ψηφίο για τον κατασκευαστή του </w:t>
      </w:r>
      <w:r w:rsidR="00996EE0">
        <w:rPr>
          <w:rFonts w:ascii="Palatino Linotype" w:hAnsi="Palatino Linotype"/>
          <w:lang w:val="el-GR"/>
        </w:rPr>
        <w:t>οχήματος</w:t>
      </w:r>
      <w:r w:rsidR="00DE0867">
        <w:rPr>
          <w:rFonts w:ascii="Palatino Linotype" w:hAnsi="Palatino Linotype"/>
          <w:lang w:val="el-GR"/>
        </w:rPr>
        <w:t xml:space="preserve"> </w:t>
      </w:r>
    </w:p>
    <w:p w:rsidR="00D1259A" w:rsidRDefault="00D1259A" w:rsidP="00D1259A">
      <w:pPr>
        <w:spacing w:before="100" w:beforeAutospacing="1" w:after="100" w:afterAutospacing="1"/>
        <w:ind w:left="720"/>
        <w:jc w:val="both"/>
        <w:rPr>
          <w:rFonts w:ascii="Palatino Linotype" w:hAnsi="Palatino Linotype"/>
          <w:lang w:val="el-GR"/>
        </w:rPr>
      </w:pPr>
      <w:r w:rsidRPr="00D1259A">
        <w:rPr>
          <w:rFonts w:ascii="Palatino Linotype" w:hAnsi="Palatino Linotype"/>
          <w:lang w:val="el-GR"/>
        </w:rPr>
        <w:t xml:space="preserve">4) </w:t>
      </w:r>
      <w:r>
        <w:rPr>
          <w:rFonts w:ascii="Palatino Linotype" w:hAnsi="Palatino Linotype"/>
        </w:rPr>
        <w:t>O</w:t>
      </w:r>
      <w:r w:rsidRPr="00D1259A">
        <w:rPr>
          <w:rFonts w:ascii="Palatino Linotype" w:hAnsi="Palatino Linotype"/>
          <w:lang w:val="el-GR"/>
        </w:rPr>
        <w:t xml:space="preserve"> </w:t>
      </w:r>
      <w:r>
        <w:rPr>
          <w:rFonts w:ascii="Palatino Linotype" w:hAnsi="Palatino Linotype"/>
          <w:lang w:val="el-GR"/>
        </w:rPr>
        <w:t>τέταρτος και ο πέμπτος χαρακτήρας είναι μεταβλητοί και σχετίζονται με ένα συγκεκριμένο πρόβλημα.</w:t>
      </w:r>
    </w:p>
    <w:p w:rsidR="00D87C44" w:rsidRPr="00974847" w:rsidRDefault="00D1259A" w:rsidP="00974847">
      <w:pPr>
        <w:spacing w:before="100" w:beforeAutospacing="1" w:after="100" w:afterAutospacing="1"/>
        <w:ind w:left="720"/>
        <w:jc w:val="both"/>
        <w:rPr>
          <w:rFonts w:ascii="Palatino Linotype" w:hAnsi="Palatino Linotype"/>
          <w:lang w:val="el-GR"/>
        </w:rPr>
      </w:pPr>
      <w:r>
        <w:rPr>
          <w:rFonts w:ascii="Palatino Linotype" w:hAnsi="Palatino Linotype"/>
          <w:lang w:val="el-GR"/>
        </w:rPr>
        <w:t xml:space="preserve">Αναλυτικά οι βασικότεροι κωδικοί διάγνωσης βλαβών φαίνονται στο Παράρτημα. Να σημειώσουμε ότι αναφέρονται μόνο οι Ρ – κωδικοί καθώς η πλακέτα που σχεδιάστηκε και υλοποιήθηκε δεν υποστηρίζει εύρεση </w:t>
      </w:r>
      <w:r>
        <w:rPr>
          <w:rFonts w:ascii="Palatino Linotype" w:hAnsi="Palatino Linotype"/>
        </w:rPr>
        <w:t>B</w:t>
      </w:r>
      <w:r w:rsidRPr="00D1259A">
        <w:rPr>
          <w:rFonts w:ascii="Palatino Linotype" w:hAnsi="Palatino Linotype"/>
          <w:lang w:val="el-GR"/>
        </w:rPr>
        <w:t xml:space="preserve">, </w:t>
      </w:r>
      <w:r>
        <w:rPr>
          <w:rFonts w:ascii="Palatino Linotype" w:hAnsi="Palatino Linotype"/>
        </w:rPr>
        <w:t>C</w:t>
      </w:r>
      <w:r w:rsidRPr="00D1259A">
        <w:rPr>
          <w:rFonts w:ascii="Palatino Linotype" w:hAnsi="Palatino Linotype"/>
          <w:lang w:val="el-GR"/>
        </w:rPr>
        <w:t xml:space="preserve"> </w:t>
      </w:r>
      <w:r>
        <w:rPr>
          <w:rFonts w:ascii="Palatino Linotype" w:hAnsi="Palatino Linotype"/>
          <w:lang w:val="el-GR"/>
        </w:rPr>
        <w:t xml:space="preserve">και </w:t>
      </w:r>
      <w:r>
        <w:rPr>
          <w:rFonts w:ascii="Palatino Linotype" w:hAnsi="Palatino Linotype"/>
        </w:rPr>
        <w:t>U</w:t>
      </w:r>
      <w:r w:rsidRPr="00D1259A">
        <w:rPr>
          <w:rFonts w:ascii="Palatino Linotype" w:hAnsi="Palatino Linotype"/>
          <w:lang w:val="el-GR"/>
        </w:rPr>
        <w:t xml:space="preserve"> </w:t>
      </w:r>
      <w:r>
        <w:rPr>
          <w:rFonts w:ascii="Palatino Linotype" w:hAnsi="Palatino Linotype"/>
          <w:lang w:val="el-GR"/>
        </w:rPr>
        <w:t>κωδικών.</w:t>
      </w:r>
    </w:p>
    <w:p w:rsidR="00115F13" w:rsidRPr="00D87C44" w:rsidRDefault="00D16B95" w:rsidP="00D16B95">
      <w:pPr>
        <w:numPr>
          <w:ilvl w:val="0"/>
          <w:numId w:val="28"/>
        </w:num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hanging="720"/>
        <w:jc w:val="both"/>
        <w:rPr>
          <w:rFonts w:ascii="Palatino Linotype" w:hAnsi="Palatino Linotype"/>
          <w:spacing w:val="-2"/>
          <w:lang w:val="el-GR"/>
        </w:rPr>
      </w:pPr>
      <w:r w:rsidRPr="00D16B95">
        <w:rPr>
          <w:rFonts w:ascii="Palatino Linotype" w:hAnsi="Palatino Linotype"/>
          <w:spacing w:val="-2"/>
          <w:lang w:val="el-GR"/>
        </w:rPr>
        <w:t xml:space="preserve">         </w:t>
      </w:r>
      <w:r w:rsidR="0089236C" w:rsidRPr="00D87C44">
        <w:rPr>
          <w:rFonts w:ascii="Palatino Linotype" w:hAnsi="Palatino Linotype"/>
          <w:spacing w:val="-2"/>
        </w:rPr>
        <w:fldChar w:fldCharType="begin"/>
      </w:r>
      <w:r w:rsidR="00115F13" w:rsidRPr="00D87C44">
        <w:rPr>
          <w:rFonts w:ascii="Palatino Linotype" w:hAnsi="Palatino Linotype"/>
          <w:spacing w:val="-2"/>
          <w:lang w:val="en-US"/>
        </w:rPr>
        <w:instrText>PRIVATE</w:instrText>
      </w:r>
      <w:r w:rsidR="00115F13" w:rsidRPr="00D87C44">
        <w:rPr>
          <w:rFonts w:ascii="Palatino Linotype" w:hAnsi="Palatino Linotype"/>
          <w:spacing w:val="-2"/>
          <w:lang w:val="el-GR"/>
        </w:rPr>
        <w:instrText xml:space="preserve"> </w:instrText>
      </w:r>
      <w:r w:rsidR="0089236C" w:rsidRPr="00D87C44">
        <w:rPr>
          <w:rFonts w:ascii="Palatino Linotype" w:hAnsi="Palatino Linotype"/>
          <w:spacing w:val="-2"/>
        </w:rPr>
        <w:fldChar w:fldCharType="end"/>
      </w:r>
      <w:r w:rsidR="0089236C" w:rsidRPr="00D87C44">
        <w:rPr>
          <w:rFonts w:ascii="Palatino Linotype" w:hAnsi="Palatino Linotype"/>
          <w:spacing w:val="-2"/>
        </w:rPr>
        <w:fldChar w:fldCharType="begin"/>
      </w:r>
      <w:r w:rsidR="00115F13" w:rsidRPr="00D87C44">
        <w:rPr>
          <w:rFonts w:ascii="Palatino Linotype" w:hAnsi="Palatino Linotype"/>
          <w:spacing w:val="-2"/>
          <w:lang w:val="en-US"/>
        </w:rPr>
        <w:instrText>seq</w:instrText>
      </w:r>
      <w:r w:rsidR="00115F13" w:rsidRPr="00D87C44">
        <w:rPr>
          <w:rFonts w:ascii="Palatino Linotype" w:hAnsi="Palatino Linotype"/>
          <w:spacing w:val="-2"/>
          <w:lang w:val="el-GR"/>
        </w:rPr>
        <w:instrText xml:space="preserve"> </w:instrText>
      </w:r>
      <w:r w:rsidR="00115F13" w:rsidRPr="00D87C44">
        <w:rPr>
          <w:rFonts w:ascii="Palatino Linotype" w:hAnsi="Palatino Linotype"/>
          <w:spacing w:val="-2"/>
          <w:lang w:val="en-US"/>
        </w:rPr>
        <w:instrText>level</w:instrText>
      </w:r>
      <w:r w:rsidR="00115F13" w:rsidRPr="00D87C44">
        <w:rPr>
          <w:rFonts w:ascii="Palatino Linotype" w:hAnsi="Palatino Linotype"/>
          <w:spacing w:val="-2"/>
          <w:lang w:val="el-GR"/>
        </w:rPr>
        <w:instrText>2 \</w:instrText>
      </w:r>
      <w:r w:rsidR="00115F13" w:rsidRPr="00D87C44">
        <w:rPr>
          <w:rFonts w:ascii="Palatino Linotype" w:hAnsi="Palatino Linotype"/>
          <w:spacing w:val="-2"/>
          <w:lang w:val="en-US"/>
        </w:rPr>
        <w:instrText>h</w:instrText>
      </w:r>
      <w:r w:rsidR="00115F13" w:rsidRPr="00D87C44">
        <w:rPr>
          <w:rFonts w:ascii="Palatino Linotype" w:hAnsi="Palatino Linotype"/>
          <w:spacing w:val="-2"/>
          <w:lang w:val="el-GR"/>
        </w:rPr>
        <w:instrText xml:space="preserve"> \</w:instrText>
      </w:r>
      <w:r w:rsidR="00115F13" w:rsidRPr="00D87C44">
        <w:rPr>
          <w:rFonts w:ascii="Palatino Linotype" w:hAnsi="Palatino Linotype"/>
          <w:spacing w:val="-2"/>
          <w:lang w:val="en-US"/>
        </w:rPr>
        <w:instrText>r</w:instrText>
      </w:r>
      <w:r w:rsidR="00115F13" w:rsidRPr="00D87C44">
        <w:rPr>
          <w:rFonts w:ascii="Palatino Linotype" w:hAnsi="Palatino Linotype"/>
          <w:spacing w:val="-2"/>
          <w:lang w:val="el-GR"/>
        </w:rPr>
        <w:instrText xml:space="preserve">0 </w:instrText>
      </w:r>
      <w:r w:rsidR="0089236C" w:rsidRPr="00D87C44">
        <w:rPr>
          <w:rFonts w:ascii="Palatino Linotype" w:hAnsi="Palatino Linotype"/>
          <w:spacing w:val="-2"/>
        </w:rPr>
        <w:fldChar w:fldCharType="end"/>
      </w:r>
      <w:r w:rsidR="00115F13" w:rsidRPr="00D87C44">
        <w:rPr>
          <w:rFonts w:ascii="Palatino Linotype" w:hAnsi="Palatino Linotype"/>
          <w:b/>
          <w:spacing w:val="-2"/>
          <w:lang w:val="el-GR"/>
        </w:rPr>
        <w:t>Φιλτράρισμα Πλαισίων</w:t>
      </w:r>
      <w:r w:rsidR="00D87C44" w:rsidRPr="00D87C44">
        <w:rPr>
          <w:rFonts w:ascii="Palatino Linotype" w:hAnsi="Palatino Linotype"/>
          <w:b/>
          <w:spacing w:val="-2"/>
          <w:lang w:val="el-GR"/>
        </w:rPr>
        <w:t>:</w:t>
      </w:r>
      <w:r w:rsidR="00115F13" w:rsidRPr="00D87C44">
        <w:rPr>
          <w:rFonts w:ascii="Palatino Linotype" w:hAnsi="Palatino Linotype"/>
          <w:spacing w:val="-2"/>
          <w:lang w:val="el-GR"/>
        </w:rPr>
        <w:t xml:space="preserve"> Η συσκευή Διεπ</w:t>
      </w:r>
      <w:r w:rsidR="00996EE0">
        <w:rPr>
          <w:rFonts w:ascii="Palatino Linotype" w:hAnsi="Palatino Linotype"/>
          <w:spacing w:val="-2"/>
          <w:lang w:val="el-GR"/>
        </w:rPr>
        <w:t xml:space="preserve">αφής </w:t>
      </w:r>
      <w:r w:rsidR="00115F13" w:rsidRPr="00D87C44">
        <w:rPr>
          <w:rFonts w:ascii="Palatino Linotype" w:hAnsi="Palatino Linotype"/>
          <w:spacing w:val="-2"/>
          <w:lang w:val="el-GR"/>
        </w:rPr>
        <w:t>Δικτύου (</w:t>
      </w:r>
      <w:r w:rsidR="00115F13" w:rsidRPr="00D87C44">
        <w:rPr>
          <w:rFonts w:ascii="Palatino Linotype" w:hAnsi="Palatino Linotype"/>
          <w:spacing w:val="-2"/>
          <w:lang w:val="en-US"/>
        </w:rPr>
        <w:t>Network</w:t>
      </w:r>
      <w:r w:rsidR="00115F13" w:rsidRPr="00D87C44">
        <w:rPr>
          <w:rFonts w:ascii="Palatino Linotype" w:hAnsi="Palatino Linotype"/>
          <w:spacing w:val="-2"/>
          <w:lang w:val="el-GR"/>
        </w:rPr>
        <w:t xml:space="preserve"> </w:t>
      </w:r>
      <w:r w:rsidR="00115F13" w:rsidRPr="00D87C44">
        <w:rPr>
          <w:rFonts w:ascii="Palatino Linotype" w:hAnsi="Palatino Linotype"/>
          <w:spacing w:val="-2"/>
          <w:lang w:val="en-US"/>
        </w:rPr>
        <w:t>Interface</w:t>
      </w:r>
      <w:r w:rsidR="00D87C44" w:rsidRPr="00D87C44">
        <w:rPr>
          <w:rFonts w:ascii="Palatino Linotype" w:hAnsi="Palatino Linotype"/>
          <w:spacing w:val="-2"/>
          <w:lang w:val="el-GR"/>
        </w:rPr>
        <w:t xml:space="preserve"> </w:t>
      </w:r>
      <w:r w:rsidR="00D87C44" w:rsidRPr="00D87C44">
        <w:rPr>
          <w:rFonts w:ascii="Palatino Linotype" w:hAnsi="Palatino Linotype"/>
          <w:spacing w:val="-2"/>
          <w:lang w:val="en-US"/>
        </w:rPr>
        <w:t>Device</w:t>
      </w:r>
      <w:r w:rsidR="00115F13" w:rsidRPr="00D87C44">
        <w:rPr>
          <w:rFonts w:ascii="Palatino Linotype" w:hAnsi="Palatino Linotype"/>
          <w:spacing w:val="-2"/>
          <w:lang w:val="el-GR"/>
        </w:rPr>
        <w:t xml:space="preserve">) έχει τη δυνατότητα να φιλτράρει τα πλαίσια που κινούνται στο δίκτυο για να επιλέξει αυτά που αφορούν έναν συγκεκριμένο κόμβο. Επειδή στο πρωτόκολλο αυτό χρησιμοποιούνται διαφορετικές τεχνικές διευθυνσιοδότησης, τα κριτήρια φιλτραρίσματος μπορεί να περιλαμβάνουν τη σύγκριση των αρχικών </w:t>
      </w:r>
      <w:r w:rsidR="00115F13" w:rsidRPr="00D87C44">
        <w:rPr>
          <w:rFonts w:ascii="Palatino Linotype" w:hAnsi="Palatino Linotype"/>
          <w:spacing w:val="-2"/>
          <w:lang w:val="en-US"/>
        </w:rPr>
        <w:t>bytes</w:t>
      </w:r>
      <w:r w:rsidR="00115F13" w:rsidRPr="00D87C44">
        <w:rPr>
          <w:rFonts w:ascii="Palatino Linotype" w:hAnsi="Palatino Linotype"/>
          <w:spacing w:val="-2"/>
          <w:lang w:val="el-GR"/>
        </w:rPr>
        <w:t xml:space="preserve"> των διαφόρων πλαισίων. Άσχετα με το ποια μέθοδος χρησιμοποιείται, το φιλτράρισμα αποσκοπεί στην ελαχιστοποίηση του φόρτου του λογισμικού περιορίζοντας των αριθμό των λαμβανόμενων πλαισίων στον απολύτως απαραίτητο για κάθε κόμβο. </w:t>
      </w:r>
    </w:p>
    <w:p w:rsidR="00BE4FDA" w:rsidRPr="001E27F7" w:rsidRDefault="00BE4FDA" w:rsidP="00C4494C">
      <w:pPr>
        <w:jc w:val="both"/>
        <w:rPr>
          <w:rFonts w:ascii="Palatino Linotype" w:hAnsi="Palatino Linotype"/>
          <w:spacing w:val="-2"/>
          <w:lang w:val="el-GR"/>
        </w:rPr>
      </w:pPr>
    </w:p>
    <w:p w:rsidR="00171F64" w:rsidRDefault="00171F64" w:rsidP="00C4494C">
      <w:pPr>
        <w:jc w:val="both"/>
        <w:rPr>
          <w:rFonts w:ascii="Palatino Linotype" w:hAnsi="Palatino Linotype"/>
          <w:b/>
          <w:spacing w:val="-2"/>
          <w:lang w:val="el-GR"/>
        </w:rPr>
      </w:pPr>
    </w:p>
    <w:p w:rsidR="00171F64" w:rsidRDefault="00171F64" w:rsidP="00C4494C">
      <w:pPr>
        <w:jc w:val="both"/>
        <w:rPr>
          <w:rFonts w:ascii="Palatino Linotype" w:hAnsi="Palatino Linotype"/>
          <w:b/>
          <w:spacing w:val="-2"/>
          <w:lang w:val="el-GR"/>
        </w:rPr>
      </w:pPr>
    </w:p>
    <w:p w:rsidR="00171F64" w:rsidRDefault="00171F64" w:rsidP="00C4494C">
      <w:pPr>
        <w:jc w:val="both"/>
        <w:rPr>
          <w:rFonts w:ascii="Palatino Linotype" w:hAnsi="Palatino Linotype"/>
          <w:b/>
          <w:spacing w:val="-2"/>
          <w:lang w:val="el-GR"/>
        </w:rPr>
      </w:pPr>
    </w:p>
    <w:p w:rsidR="00C4494C" w:rsidRPr="001E27F7" w:rsidRDefault="00BE4FDA" w:rsidP="00C4494C">
      <w:pPr>
        <w:jc w:val="both"/>
        <w:rPr>
          <w:rFonts w:ascii="Palatino Linotype" w:hAnsi="Palatino Linotype"/>
          <w:b/>
          <w:spacing w:val="-2"/>
          <w:lang w:val="el-GR"/>
        </w:rPr>
      </w:pPr>
      <w:r>
        <w:rPr>
          <w:rFonts w:ascii="Palatino Linotype" w:hAnsi="Palatino Linotype"/>
          <w:b/>
          <w:spacing w:val="-2"/>
          <w:lang w:val="el-GR"/>
        </w:rPr>
        <w:lastRenderedPageBreak/>
        <w:t>3</w:t>
      </w:r>
      <w:r w:rsidR="00C4494C" w:rsidRPr="001E27F7">
        <w:rPr>
          <w:rFonts w:ascii="Palatino Linotype" w:hAnsi="Palatino Linotype"/>
          <w:b/>
          <w:spacing w:val="-2"/>
          <w:lang w:val="el-GR"/>
        </w:rPr>
        <w:t xml:space="preserve">.4.2 </w:t>
      </w:r>
      <w:r>
        <w:rPr>
          <w:rFonts w:ascii="Palatino Linotype" w:hAnsi="Palatino Linotype"/>
          <w:b/>
          <w:spacing w:val="-2"/>
          <w:lang w:val="el-GR"/>
        </w:rPr>
        <w:tab/>
      </w:r>
      <w:r w:rsidR="00C4494C" w:rsidRPr="001E27F7">
        <w:rPr>
          <w:rFonts w:ascii="Palatino Linotype" w:hAnsi="Palatino Linotype"/>
          <w:b/>
          <w:spacing w:val="-2"/>
          <w:lang w:val="el-GR"/>
        </w:rPr>
        <w:t xml:space="preserve">Ενδιάμεσο Επίπεδο Μετατροπής – </w:t>
      </w:r>
      <w:r w:rsidR="00C4494C" w:rsidRPr="001E27F7">
        <w:rPr>
          <w:rFonts w:ascii="Palatino Linotype" w:hAnsi="Palatino Linotype"/>
          <w:b/>
          <w:spacing w:val="-2"/>
          <w:lang w:val="en-US"/>
        </w:rPr>
        <w:t>Data</w:t>
      </w:r>
      <w:r w:rsidR="00C4494C" w:rsidRPr="001E27F7">
        <w:rPr>
          <w:rFonts w:ascii="Palatino Linotype" w:hAnsi="Palatino Linotype"/>
          <w:b/>
          <w:spacing w:val="-2"/>
          <w:lang w:val="el-GR"/>
        </w:rPr>
        <w:t xml:space="preserve"> </w:t>
      </w:r>
      <w:r w:rsidR="00C4494C" w:rsidRPr="001E27F7">
        <w:rPr>
          <w:rFonts w:ascii="Palatino Linotype" w:hAnsi="Palatino Linotype"/>
          <w:b/>
          <w:spacing w:val="-2"/>
          <w:lang w:val="en-US"/>
        </w:rPr>
        <w:t>Link</w:t>
      </w:r>
      <w:r w:rsidR="00C4494C" w:rsidRPr="001E27F7">
        <w:rPr>
          <w:rFonts w:ascii="Palatino Linotype" w:hAnsi="Palatino Linotype"/>
          <w:b/>
          <w:spacing w:val="-2"/>
          <w:lang w:val="el-GR"/>
        </w:rPr>
        <w:t xml:space="preserve"> </w:t>
      </w:r>
      <w:r w:rsidR="00C4494C" w:rsidRPr="001E27F7">
        <w:rPr>
          <w:rFonts w:ascii="Palatino Linotype" w:hAnsi="Palatino Linotype"/>
          <w:b/>
          <w:spacing w:val="-2"/>
          <w:lang w:val="en-US"/>
        </w:rPr>
        <w:t>Layer</w:t>
      </w:r>
      <w:r w:rsidR="00C4494C" w:rsidRPr="001E27F7">
        <w:rPr>
          <w:rFonts w:ascii="Palatino Linotype" w:hAnsi="Palatino Linotype"/>
          <w:b/>
          <w:spacing w:val="-2"/>
          <w:lang w:val="el-GR"/>
        </w:rPr>
        <w:t xml:space="preserve"> </w:t>
      </w:r>
    </w:p>
    <w:p w:rsidR="00BE4FDA" w:rsidRDefault="00BE4FDA" w:rsidP="00C4494C">
      <w:pPr>
        <w:jc w:val="both"/>
        <w:rPr>
          <w:rFonts w:ascii="Palatino Linotype" w:hAnsi="Palatino Linotype"/>
          <w:lang w:val="el-GR"/>
        </w:rPr>
      </w:pPr>
    </w:p>
    <w:p w:rsidR="00C4494C" w:rsidRDefault="00C4494C" w:rsidP="00C4494C">
      <w:pPr>
        <w:jc w:val="both"/>
        <w:rPr>
          <w:rFonts w:ascii="Palatino Linotype" w:hAnsi="Palatino Linotype"/>
          <w:lang w:val="el-GR"/>
        </w:rPr>
      </w:pPr>
      <w:r w:rsidRPr="001E27F7">
        <w:rPr>
          <w:rFonts w:ascii="Palatino Linotype" w:hAnsi="Palatino Linotype"/>
          <w:lang w:val="el-GR"/>
        </w:rPr>
        <w:t xml:space="preserve">Η κυριότερη λειτουργία του Ενδιάμεσου Επιπέδου Μετατροπής είναι η μετατροπή των </w:t>
      </w:r>
      <w:r w:rsidRPr="001E27F7">
        <w:rPr>
          <w:rFonts w:ascii="Palatino Linotype" w:hAnsi="Palatino Linotype"/>
          <w:lang w:val="en-US"/>
        </w:rPr>
        <w:t>bits</w:t>
      </w:r>
      <w:r w:rsidRPr="001E27F7">
        <w:rPr>
          <w:rFonts w:ascii="Palatino Linotype" w:hAnsi="Palatino Linotype"/>
          <w:lang w:val="el-GR"/>
        </w:rPr>
        <w:t xml:space="preserve"> και των συμβόλων σε σωστά και έγκυρα πλαίσια. Άλλες λειτουργίες είναι η μετατροπή παράλληλων δεδομένων σε σειριακά, ο συγχρονισμός των </w:t>
      </w:r>
      <w:r w:rsidRPr="001E27F7">
        <w:rPr>
          <w:rFonts w:ascii="Palatino Linotype" w:hAnsi="Palatino Linotype"/>
          <w:lang w:val="en-US"/>
        </w:rPr>
        <w:t>bits</w:t>
      </w:r>
      <w:r w:rsidRPr="001E27F7">
        <w:rPr>
          <w:rFonts w:ascii="Palatino Linotype" w:hAnsi="Palatino Linotype"/>
          <w:lang w:val="el-GR"/>
        </w:rPr>
        <w:t xml:space="preserve"> και ο έλεγχος των σφαλμάτων. Αν κατά τον έλεγχο προκύψουν σφάλματα, το επίπεδο αυτό επιδιώκει να τα διορθώσει ή/και να ενημερώσει τα υψηλότερα επίπεδα. </w:t>
      </w:r>
    </w:p>
    <w:p w:rsidR="00BE4FDA" w:rsidRDefault="00BE4FDA" w:rsidP="00C4494C">
      <w:pPr>
        <w:jc w:val="both"/>
        <w:rPr>
          <w:rFonts w:ascii="Palatino Linotype" w:hAnsi="Palatino Linotype"/>
          <w:lang w:val="el-GR"/>
        </w:rPr>
      </w:pPr>
    </w:p>
    <w:p w:rsidR="00A544DD" w:rsidRDefault="00A544DD" w:rsidP="00A544DD">
      <w:pPr>
        <w:jc w:val="both"/>
        <w:rPr>
          <w:rFonts w:ascii="Palatino Linotype" w:hAnsi="Palatino Linotype"/>
          <w:spacing w:val="-2"/>
          <w:lang w:val="el-GR"/>
        </w:rPr>
      </w:pPr>
      <w:r>
        <w:rPr>
          <w:rFonts w:ascii="Palatino Linotype" w:hAnsi="Palatino Linotype"/>
          <w:spacing w:val="-2"/>
          <w:lang w:val="el-GR"/>
        </w:rPr>
        <w:t xml:space="preserve">Αναλυτικότερα το επίπεδο αυτό υποστηρίζει: </w:t>
      </w:r>
    </w:p>
    <w:p w:rsidR="00B4320B" w:rsidRPr="003174E8" w:rsidRDefault="00B4320B" w:rsidP="00B4320B">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sz w:val="16"/>
          <w:szCs w:val="16"/>
          <w:lang w:val="el-GR"/>
        </w:rPr>
      </w:pPr>
    </w:p>
    <w:p w:rsidR="00A544DD" w:rsidRPr="00743F54" w:rsidRDefault="00B4320B" w:rsidP="00B4320B">
      <w:pPr>
        <w:numPr>
          <w:ilvl w:val="0"/>
          <w:numId w:val="28"/>
        </w:num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hanging="720"/>
        <w:jc w:val="both"/>
        <w:rPr>
          <w:rFonts w:ascii="Palatino Linotype" w:hAnsi="Palatino Linotype"/>
          <w:spacing w:val="-2"/>
          <w:lang w:val="el-GR"/>
        </w:rPr>
      </w:pPr>
      <w:r w:rsidRPr="00B4320B">
        <w:rPr>
          <w:rFonts w:ascii="Palatino Linotype" w:hAnsi="Palatino Linotype"/>
          <w:spacing w:val="-2"/>
          <w:lang w:val="el-GR"/>
        </w:rPr>
        <w:t xml:space="preserve">         </w:t>
      </w:r>
      <w:r w:rsidR="0089236C" w:rsidRPr="00743F54">
        <w:rPr>
          <w:rFonts w:ascii="Palatino Linotype" w:hAnsi="Palatino Linotype"/>
          <w:spacing w:val="-2"/>
        </w:rPr>
        <w:fldChar w:fldCharType="begin"/>
      </w:r>
      <w:r w:rsidR="00A544DD" w:rsidRPr="00743F54">
        <w:rPr>
          <w:rFonts w:ascii="Palatino Linotype" w:hAnsi="Palatino Linotype"/>
          <w:spacing w:val="-2"/>
          <w:lang w:val="en-US"/>
        </w:rPr>
        <w:instrText>PRIVATE</w:instrText>
      </w:r>
      <w:r w:rsidR="00A544DD" w:rsidRPr="00743F54">
        <w:rPr>
          <w:rFonts w:ascii="Palatino Linotype" w:hAnsi="Palatino Linotype"/>
          <w:spacing w:val="-2"/>
          <w:lang w:val="el-GR"/>
        </w:rPr>
        <w:instrText xml:space="preserve"> </w:instrText>
      </w:r>
      <w:r w:rsidR="0089236C" w:rsidRPr="00743F54">
        <w:rPr>
          <w:rFonts w:ascii="Palatino Linotype" w:hAnsi="Palatino Linotype"/>
          <w:spacing w:val="-2"/>
        </w:rPr>
        <w:fldChar w:fldCharType="end"/>
      </w:r>
      <w:r w:rsidR="00A544DD" w:rsidRPr="00A544DD">
        <w:rPr>
          <w:rFonts w:ascii="Palatino Linotype" w:hAnsi="Palatino Linotype"/>
          <w:b/>
          <w:spacing w:val="-2"/>
          <w:lang w:val="el-GR"/>
        </w:rPr>
        <w:t>Στρατηγική Διευθυνσιοδότησης</w:t>
      </w:r>
      <w:r w:rsidR="00A544DD">
        <w:rPr>
          <w:rFonts w:ascii="Palatino Linotype" w:hAnsi="Palatino Linotype"/>
          <w:b/>
          <w:spacing w:val="-2"/>
          <w:lang w:val="el-GR"/>
        </w:rPr>
        <w:t>:</w:t>
      </w:r>
      <w:r w:rsidR="00A544DD" w:rsidRPr="00743F54">
        <w:rPr>
          <w:rFonts w:ascii="Palatino Linotype" w:hAnsi="Palatino Linotype"/>
          <w:spacing w:val="-2"/>
          <w:lang w:val="el-GR"/>
        </w:rPr>
        <w:t xml:space="preserve"> Δύο τύποι στρατηγικών διευθυνσιοδότησης ορίζονται και μπορούν να συνυπάρξουν σε αυτό το δίκτυο.  Οι δύο τύποι εξυπηρετούν διαφορετικά είδη εργασιών και αποτελεί μεγάλο πλεονέκτημα η δυνατότητα να χρησιμοποιούνται ταυτόχρονα οι δύο τύποι στο ίδιο δίκτυο. </w:t>
      </w:r>
    </w:p>
    <w:p w:rsidR="00A544DD" w:rsidRDefault="0089236C" w:rsidP="00A544DD">
      <w:pPr>
        <w:numPr>
          <w:ilvl w:val="0"/>
          <w:numId w:val="19"/>
        </w:num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743F54">
        <w:rPr>
          <w:rFonts w:ascii="Palatino Linotype" w:hAnsi="Palatino Linotype"/>
          <w:spacing w:val="-2"/>
        </w:rPr>
        <w:fldChar w:fldCharType="begin"/>
      </w:r>
      <w:r w:rsidR="00A544DD" w:rsidRPr="00743F54">
        <w:rPr>
          <w:rFonts w:ascii="Palatino Linotype" w:hAnsi="Palatino Linotype"/>
          <w:spacing w:val="-2"/>
          <w:lang w:val="en-US"/>
        </w:rPr>
        <w:instrText>PRIVATE</w:instrText>
      </w:r>
      <w:r w:rsidR="00A544DD" w:rsidRPr="00743F54">
        <w:rPr>
          <w:rFonts w:ascii="Palatino Linotype" w:hAnsi="Palatino Linotype"/>
          <w:spacing w:val="-2"/>
          <w:lang w:val="el-GR"/>
        </w:rPr>
        <w:instrText xml:space="preserve"> </w:instrText>
      </w:r>
      <w:r w:rsidRPr="00743F54">
        <w:rPr>
          <w:rFonts w:ascii="Palatino Linotype" w:hAnsi="Palatino Linotype"/>
          <w:spacing w:val="-2"/>
        </w:rPr>
        <w:fldChar w:fldCharType="end"/>
      </w:r>
      <w:r w:rsidR="00A544DD" w:rsidRPr="00743F54">
        <w:rPr>
          <w:rFonts w:ascii="Palatino Linotype" w:hAnsi="Palatino Linotype"/>
          <w:spacing w:val="-2"/>
          <w:lang w:val="el-GR"/>
        </w:rPr>
        <w:t xml:space="preserve"> </w:t>
      </w:r>
      <w:r w:rsidR="00A544DD">
        <w:rPr>
          <w:rFonts w:ascii="Palatino Linotype" w:hAnsi="Palatino Linotype"/>
          <w:spacing w:val="-2"/>
          <w:lang w:val="el-GR"/>
        </w:rPr>
        <w:t xml:space="preserve"> </w:t>
      </w:r>
      <w:r w:rsidR="00A544DD" w:rsidRPr="00A544DD">
        <w:rPr>
          <w:rFonts w:ascii="Palatino Linotype" w:hAnsi="Palatino Linotype"/>
          <w:b/>
          <w:spacing w:val="-2"/>
          <w:lang w:val="el-GR"/>
        </w:rPr>
        <w:t>Φυσική Διευθυνσιοδότηση</w:t>
      </w:r>
      <w:r w:rsidR="00A544DD">
        <w:rPr>
          <w:rFonts w:ascii="Palatino Linotype" w:hAnsi="Palatino Linotype"/>
          <w:spacing w:val="-2"/>
          <w:lang w:val="el-GR"/>
        </w:rPr>
        <w:t xml:space="preserve">: </w:t>
      </w:r>
      <w:r w:rsidR="00A544DD" w:rsidRPr="00743F54">
        <w:rPr>
          <w:rFonts w:ascii="Palatino Linotype" w:hAnsi="Palatino Linotype"/>
          <w:spacing w:val="-2"/>
          <w:lang w:val="el-GR"/>
        </w:rPr>
        <w:t>Πλαίσια μπορούν να ανταλλαχθούν μεταξύ δύο συσκευών ανάλογα με τη φυσική τους διεύθυνση μέσα στο δίκτυο. Σε κάθε κόμβο αποδίδεται μία μοναδική φυσική διεύθυνση. Αυτός ο τύπος διευθυνσιοδότησης χρησιμοποιείται όταν η επικοινωνία πρέπει να γίνει μεταξύ συγκεκριμένων κόμβων, αποκλείοντας τους υπόλοιπους κόμβους που είναι συνδεδεμένοι στο δίκτυο. Ιδιαίτερα σε διαγνωστική λειτουργία είναι σημαντική η μοναδική διευθυνσιοδότηση και επομένως η ταυτοποίηση ενός συγκεκριμένου κόμβου.</w:t>
      </w:r>
    </w:p>
    <w:p w:rsidR="00A544DD" w:rsidRDefault="00A544DD" w:rsidP="00A544DD">
      <w:pPr>
        <w:numPr>
          <w:ilvl w:val="0"/>
          <w:numId w:val="19"/>
        </w:num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A544DD">
        <w:rPr>
          <w:rFonts w:ascii="Palatino Linotype" w:hAnsi="Palatino Linotype"/>
          <w:b/>
          <w:spacing w:val="-2"/>
          <w:lang w:val="el-GR"/>
        </w:rPr>
        <w:t xml:space="preserve"> Λειτουργική Διευθυνσιοδότηση</w:t>
      </w:r>
      <w:r>
        <w:rPr>
          <w:rFonts w:ascii="Palatino Linotype" w:hAnsi="Palatino Linotype"/>
          <w:b/>
          <w:spacing w:val="-2"/>
          <w:lang w:val="el-GR"/>
        </w:rPr>
        <w:t>:</w:t>
      </w:r>
      <w:r w:rsidRPr="00743F54">
        <w:rPr>
          <w:rFonts w:ascii="Palatino Linotype" w:hAnsi="Palatino Linotype"/>
          <w:spacing w:val="-2"/>
          <w:lang w:val="el-GR"/>
        </w:rPr>
        <w:t xml:space="preserve"> Πλαίσια  μπορούν να μεταδοθούν μεταξύ πολλών συσκευών ανάλογα με τη λειτουργία του κάθε πλαισίου. Σε κάθε κόμβο (ο οποίος μπορεί να βρίσκεται οπουδήποτε στο δίκτυο) αποδίδεται ένα σύνολο λειτουργιών που το αφορούν, είτε ως αποστολέα είτε ως παραλήπτη. Αυτό το είδος διευθυνσιοδότησης χρησιμοποιείται όταν δεν είναι σημαντική η φυσική θέση του κόμβου αλλά η λειτουργία του μηνύματος που αποστέλλεται. </w:t>
      </w:r>
    </w:p>
    <w:p w:rsidR="00A544DD" w:rsidRPr="00A544DD" w:rsidRDefault="00A544DD"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1353"/>
        <w:jc w:val="both"/>
        <w:rPr>
          <w:rFonts w:ascii="Palatino Linotype" w:hAnsi="Palatino Linotype"/>
          <w:spacing w:val="-2"/>
          <w:sz w:val="16"/>
          <w:szCs w:val="16"/>
          <w:lang w:val="el-GR"/>
        </w:rPr>
      </w:pPr>
    </w:p>
    <w:p w:rsidR="00A544DD" w:rsidRDefault="0089236C" w:rsidP="0061272A">
      <w:pPr>
        <w:numPr>
          <w:ilvl w:val="1"/>
          <w:numId w:val="19"/>
        </w:numPr>
        <w:tabs>
          <w:tab w:val="clear" w:pos="2073"/>
          <w:tab w:val="left" w:pos="0"/>
          <w:tab w:val="left" w:pos="180"/>
          <w:tab w:val="left" w:pos="720"/>
          <w:tab w:val="num" w:pos="90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720" w:hanging="633"/>
        <w:jc w:val="both"/>
        <w:rPr>
          <w:rFonts w:ascii="Palatino Linotype" w:hAnsi="Palatino Linotype"/>
          <w:spacing w:val="-2"/>
          <w:lang w:val="el-GR"/>
        </w:rPr>
      </w:pPr>
      <w:r w:rsidRPr="00743F54">
        <w:rPr>
          <w:rFonts w:ascii="Palatino Linotype" w:hAnsi="Palatino Linotype"/>
          <w:spacing w:val="-2"/>
        </w:rPr>
        <w:fldChar w:fldCharType="begin"/>
      </w:r>
      <w:r w:rsidR="00A544DD" w:rsidRPr="00743F54">
        <w:rPr>
          <w:rFonts w:ascii="Palatino Linotype" w:hAnsi="Palatino Linotype"/>
          <w:spacing w:val="-2"/>
          <w:lang w:val="en-US"/>
        </w:rPr>
        <w:instrText>PRIVATE</w:instrText>
      </w:r>
      <w:r w:rsidR="00A544DD" w:rsidRPr="00743F54">
        <w:rPr>
          <w:rFonts w:ascii="Palatino Linotype" w:hAnsi="Palatino Linotype"/>
          <w:spacing w:val="-2"/>
          <w:lang w:val="el-GR"/>
        </w:rPr>
        <w:instrText xml:space="preserve"> </w:instrText>
      </w:r>
      <w:r w:rsidRPr="00743F54">
        <w:rPr>
          <w:rFonts w:ascii="Palatino Linotype" w:hAnsi="Palatino Linotype"/>
          <w:spacing w:val="-2"/>
        </w:rPr>
        <w:fldChar w:fldCharType="end"/>
      </w:r>
      <w:r w:rsidRPr="00743F54">
        <w:rPr>
          <w:rFonts w:ascii="Palatino Linotype" w:hAnsi="Palatino Linotype"/>
          <w:spacing w:val="-2"/>
        </w:rPr>
        <w:fldChar w:fldCharType="begin"/>
      </w:r>
      <w:r w:rsidR="00A544DD" w:rsidRPr="00743F54">
        <w:rPr>
          <w:rFonts w:ascii="Palatino Linotype" w:hAnsi="Palatino Linotype"/>
          <w:spacing w:val="-2"/>
          <w:lang w:val="en-US"/>
        </w:rPr>
        <w:instrText>seq</w:instrText>
      </w:r>
      <w:r w:rsidR="00A544DD" w:rsidRPr="00743F54">
        <w:rPr>
          <w:rFonts w:ascii="Palatino Linotype" w:hAnsi="Palatino Linotype"/>
          <w:spacing w:val="-2"/>
          <w:lang w:val="el-GR"/>
        </w:rPr>
        <w:instrText xml:space="preserve"> </w:instrText>
      </w:r>
      <w:r w:rsidR="00A544DD" w:rsidRPr="00743F54">
        <w:rPr>
          <w:rFonts w:ascii="Palatino Linotype" w:hAnsi="Palatino Linotype"/>
          <w:spacing w:val="-2"/>
          <w:lang w:val="en-US"/>
        </w:rPr>
        <w:instrText>level</w:instrText>
      </w:r>
      <w:r w:rsidR="00A544DD" w:rsidRPr="00743F54">
        <w:rPr>
          <w:rFonts w:ascii="Palatino Linotype" w:hAnsi="Palatino Linotype"/>
          <w:spacing w:val="-2"/>
          <w:lang w:val="el-GR"/>
        </w:rPr>
        <w:instrText>2 \</w:instrText>
      </w:r>
      <w:r w:rsidR="00A544DD" w:rsidRPr="00743F54">
        <w:rPr>
          <w:rFonts w:ascii="Palatino Linotype" w:hAnsi="Palatino Linotype"/>
          <w:spacing w:val="-2"/>
          <w:lang w:val="en-US"/>
        </w:rPr>
        <w:instrText>h</w:instrText>
      </w:r>
      <w:r w:rsidR="00A544DD" w:rsidRPr="00743F54">
        <w:rPr>
          <w:rFonts w:ascii="Palatino Linotype" w:hAnsi="Palatino Linotype"/>
          <w:spacing w:val="-2"/>
          <w:lang w:val="el-GR"/>
        </w:rPr>
        <w:instrText xml:space="preserve"> \</w:instrText>
      </w:r>
      <w:r w:rsidR="00A544DD" w:rsidRPr="00743F54">
        <w:rPr>
          <w:rFonts w:ascii="Palatino Linotype" w:hAnsi="Palatino Linotype"/>
          <w:spacing w:val="-2"/>
          <w:lang w:val="en-US"/>
        </w:rPr>
        <w:instrText>r</w:instrText>
      </w:r>
      <w:r w:rsidR="00A544DD" w:rsidRPr="00743F54">
        <w:rPr>
          <w:rFonts w:ascii="Palatino Linotype" w:hAnsi="Palatino Linotype"/>
          <w:spacing w:val="-2"/>
          <w:lang w:val="el-GR"/>
        </w:rPr>
        <w:instrText xml:space="preserve">0 </w:instrText>
      </w:r>
      <w:r w:rsidRPr="00743F54">
        <w:rPr>
          <w:rFonts w:ascii="Palatino Linotype" w:hAnsi="Palatino Linotype"/>
          <w:spacing w:val="-2"/>
        </w:rPr>
        <w:fldChar w:fldCharType="end"/>
      </w:r>
      <w:r w:rsidR="00A544DD" w:rsidRPr="00A544DD">
        <w:rPr>
          <w:rFonts w:ascii="Palatino Linotype" w:hAnsi="Palatino Linotype"/>
          <w:b/>
          <w:spacing w:val="-2"/>
          <w:lang w:val="el-GR"/>
        </w:rPr>
        <w:t>Πρόσβαση Δικτύου και Συγχρονισμός Δεδομένων</w:t>
      </w:r>
      <w:r w:rsidR="00A544DD">
        <w:rPr>
          <w:rFonts w:ascii="Palatino Linotype" w:hAnsi="Palatino Linotype"/>
          <w:b/>
          <w:spacing w:val="-2"/>
          <w:lang w:val="el-GR"/>
        </w:rPr>
        <w:t>:</w:t>
      </w:r>
      <w:r w:rsidR="00A544DD" w:rsidRPr="00743F54">
        <w:rPr>
          <w:rFonts w:ascii="Palatino Linotype" w:hAnsi="Palatino Linotype"/>
          <w:spacing w:val="-2"/>
          <w:lang w:val="el-GR"/>
        </w:rPr>
        <w:t xml:space="preserve"> Η Διεπαφή του δικτύου μπορεί να υλοποιήσει ένα πρωτόκολλο πολλαπλής πρόσβασης με μηχανισμό διαιτησίας, χρησιμοποιώντας διαιτησία χωρίς απώλειες (</w:t>
      </w:r>
      <w:r w:rsidR="00A544DD" w:rsidRPr="00743F54">
        <w:rPr>
          <w:rFonts w:ascii="Palatino Linotype" w:hAnsi="Palatino Linotype"/>
          <w:spacing w:val="-2"/>
          <w:lang w:val="en-US"/>
        </w:rPr>
        <w:t>nondestructive</w:t>
      </w:r>
      <w:r w:rsidR="00A544DD" w:rsidRPr="00743F54">
        <w:rPr>
          <w:rFonts w:ascii="Palatino Linotype" w:hAnsi="Palatino Linotype"/>
          <w:spacing w:val="-2"/>
          <w:lang w:val="el-GR"/>
        </w:rPr>
        <w:t xml:space="preserve"> </w:t>
      </w:r>
      <w:r w:rsidR="00A544DD" w:rsidRPr="00743F54">
        <w:rPr>
          <w:rFonts w:ascii="Palatino Linotype" w:hAnsi="Palatino Linotype"/>
          <w:spacing w:val="-2"/>
          <w:lang w:val="en-US"/>
        </w:rPr>
        <w:t>bit</w:t>
      </w:r>
      <w:r w:rsidR="00A544DD" w:rsidRPr="00743F54">
        <w:rPr>
          <w:rFonts w:ascii="Palatino Linotype" w:hAnsi="Palatino Linotype"/>
          <w:spacing w:val="-2"/>
          <w:lang w:val="el-GR"/>
        </w:rPr>
        <w:t>-</w:t>
      </w:r>
      <w:r w:rsidR="00A544DD" w:rsidRPr="00743F54">
        <w:rPr>
          <w:rFonts w:ascii="Palatino Linotype" w:hAnsi="Palatino Linotype"/>
          <w:spacing w:val="-2"/>
          <w:lang w:val="en-US"/>
        </w:rPr>
        <w:t>by</w:t>
      </w:r>
      <w:r w:rsidR="00A544DD" w:rsidRPr="00743F54">
        <w:rPr>
          <w:rFonts w:ascii="Palatino Linotype" w:hAnsi="Palatino Linotype"/>
          <w:spacing w:val="-2"/>
          <w:lang w:val="el-GR"/>
        </w:rPr>
        <w:t>-</w:t>
      </w:r>
      <w:r w:rsidR="00A544DD" w:rsidRPr="00743F54">
        <w:rPr>
          <w:rFonts w:ascii="Palatino Linotype" w:hAnsi="Palatino Linotype"/>
          <w:spacing w:val="-2"/>
          <w:lang w:val="en-US"/>
        </w:rPr>
        <w:t>bit</w:t>
      </w:r>
      <w:r w:rsidR="00A544DD" w:rsidRPr="00743F54">
        <w:rPr>
          <w:rFonts w:ascii="Palatino Linotype" w:hAnsi="Palatino Linotype"/>
          <w:spacing w:val="-2"/>
          <w:lang w:val="el-GR"/>
        </w:rPr>
        <w:t xml:space="preserve"> </w:t>
      </w:r>
      <w:r w:rsidR="00A544DD" w:rsidRPr="00743F54">
        <w:rPr>
          <w:rFonts w:ascii="Palatino Linotype" w:hAnsi="Palatino Linotype"/>
          <w:spacing w:val="-2"/>
          <w:lang w:val="en-US"/>
        </w:rPr>
        <w:t>arbitration</w:t>
      </w:r>
      <w:r w:rsidR="00A544DD" w:rsidRPr="00743F54">
        <w:rPr>
          <w:rFonts w:ascii="Palatino Linotype" w:hAnsi="Palatino Linotype"/>
          <w:spacing w:val="-2"/>
          <w:lang w:val="el-GR"/>
        </w:rPr>
        <w:t xml:space="preserve">) για να αποδίδει πρόσβαση στο δίαυλο. Εφόσον δεν υφίσταται σήμα χρονισμού στο δίκτυο, ο συγχρονισμός των κόμβων γίνεται βάσει των μεταβάσεων </w:t>
      </w:r>
      <w:r w:rsidR="00A544DD" w:rsidRPr="00743F54">
        <w:rPr>
          <w:rFonts w:ascii="Palatino Linotype" w:hAnsi="Palatino Linotype"/>
          <w:spacing w:val="-2"/>
          <w:lang w:val="en-US"/>
        </w:rPr>
        <w:t>bits</w:t>
      </w:r>
      <w:r w:rsidR="00A544DD" w:rsidRPr="00743F54">
        <w:rPr>
          <w:rFonts w:ascii="Palatino Linotype" w:hAnsi="Palatino Linotype"/>
          <w:spacing w:val="-2"/>
          <w:lang w:val="el-GR"/>
        </w:rPr>
        <w:t xml:space="preserve"> ή συμβόλων στο δίαυλο.</w:t>
      </w:r>
    </w:p>
    <w:p w:rsidR="00A544DD" w:rsidRPr="00A544DD" w:rsidRDefault="00A544DD"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720"/>
        <w:jc w:val="both"/>
        <w:rPr>
          <w:rFonts w:ascii="Palatino Linotype" w:hAnsi="Palatino Linotype"/>
          <w:spacing w:val="-2"/>
          <w:sz w:val="16"/>
          <w:szCs w:val="16"/>
          <w:lang w:val="el-GR"/>
        </w:rPr>
      </w:pPr>
    </w:p>
    <w:p w:rsidR="00A544DD" w:rsidRDefault="00A544DD" w:rsidP="00AD32AD">
      <w:pPr>
        <w:numPr>
          <w:ilvl w:val="0"/>
          <w:numId w:val="18"/>
        </w:num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hanging="540"/>
        <w:jc w:val="both"/>
        <w:rPr>
          <w:rFonts w:ascii="Palatino Linotype" w:hAnsi="Palatino Linotype"/>
          <w:spacing w:val="-2"/>
          <w:lang w:val="el-GR"/>
        </w:rPr>
      </w:pPr>
      <w:r w:rsidRPr="00A544DD">
        <w:rPr>
          <w:rFonts w:ascii="Palatino Linotype" w:hAnsi="Palatino Linotype"/>
          <w:b/>
          <w:spacing w:val="-2"/>
          <w:lang w:val="el-GR"/>
        </w:rPr>
        <w:t>Αποθήκευση Πλήρους Μηνύματος</w:t>
      </w:r>
      <w:r>
        <w:rPr>
          <w:rFonts w:ascii="Palatino Linotype" w:hAnsi="Palatino Linotype"/>
          <w:b/>
          <w:spacing w:val="-2"/>
          <w:lang w:val="el-GR"/>
        </w:rPr>
        <w:t>:</w:t>
      </w:r>
      <w:r w:rsidRPr="00743F54">
        <w:rPr>
          <w:rFonts w:ascii="Palatino Linotype" w:hAnsi="Palatino Linotype"/>
          <w:spacing w:val="-2"/>
          <w:lang w:val="el-GR"/>
        </w:rPr>
        <w:t xml:space="preserve"> Ένα </w:t>
      </w:r>
      <w:r>
        <w:rPr>
          <w:rFonts w:ascii="Palatino Linotype" w:hAnsi="Palatino Linotype"/>
          <w:spacing w:val="-2"/>
          <w:lang w:val="el-GR"/>
        </w:rPr>
        <w:t>ή</w:t>
      </w:r>
      <w:r w:rsidRPr="00743F54">
        <w:rPr>
          <w:rFonts w:ascii="Palatino Linotype" w:hAnsi="Palatino Linotype"/>
          <w:spacing w:val="-2"/>
          <w:lang w:val="el-GR"/>
        </w:rPr>
        <w:t xml:space="preserve"> περισσότερα μηνύματα μπορούν να αποθηκευθούν ολόκληρα στη συσκευή διεπαφής. Αυτή η προσέγγιση μειώνει το φορτίο του λογισμικού, αυξάνοντας παράλληλα </w:t>
      </w:r>
      <w:r w:rsidRPr="00743F54">
        <w:rPr>
          <w:rFonts w:ascii="Palatino Linotype" w:hAnsi="Palatino Linotype"/>
          <w:spacing w:val="-2"/>
          <w:lang w:val="el-GR"/>
        </w:rPr>
        <w:lastRenderedPageBreak/>
        <w:t xml:space="preserve">το κόστος του υλικού. Η χρήση Φιλτραρίσματος Μηνυμάτων είναι επίσης δυνατή σε μία τέτοια συσκευή μειώνοντας το φορτίο του λογισμικού ακόμη περισσότερο. </w:t>
      </w:r>
    </w:p>
    <w:p w:rsidR="00A544DD" w:rsidRPr="00A544DD" w:rsidRDefault="00A544DD"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eastAsia="Calibri" w:hAnsi="Palatino Linotype"/>
          <w:spacing w:val="-2"/>
          <w:sz w:val="16"/>
          <w:szCs w:val="16"/>
          <w:lang w:val="el-GR" w:eastAsia="en-US"/>
        </w:rPr>
      </w:pPr>
    </w:p>
    <w:p w:rsidR="00A544DD" w:rsidRDefault="00A544DD" w:rsidP="00AD32AD">
      <w:pPr>
        <w:numPr>
          <w:ilvl w:val="0"/>
          <w:numId w:val="18"/>
        </w:num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hanging="540"/>
        <w:jc w:val="both"/>
        <w:rPr>
          <w:rFonts w:ascii="Palatino Linotype" w:hAnsi="Palatino Linotype"/>
          <w:spacing w:val="-2"/>
          <w:lang w:val="el-GR"/>
        </w:rPr>
      </w:pPr>
      <w:r w:rsidRPr="00A544DD">
        <w:rPr>
          <w:rFonts w:ascii="Palatino Linotype" w:hAnsi="Palatino Linotype"/>
          <w:b/>
          <w:spacing w:val="-2"/>
          <w:lang w:val="el-GR"/>
        </w:rPr>
        <w:t xml:space="preserve">Αποθήκευση </w:t>
      </w:r>
      <w:r w:rsidRPr="00A544DD">
        <w:rPr>
          <w:rFonts w:ascii="Palatino Linotype" w:hAnsi="Palatino Linotype"/>
          <w:b/>
          <w:spacing w:val="-2"/>
          <w:lang w:val="en-US"/>
        </w:rPr>
        <w:t>Byte</w:t>
      </w:r>
      <w:r w:rsidRPr="00A544DD">
        <w:rPr>
          <w:rFonts w:ascii="Palatino Linotype" w:hAnsi="Palatino Linotype"/>
          <w:b/>
          <w:spacing w:val="-2"/>
          <w:lang w:val="el-GR"/>
        </w:rPr>
        <w:t xml:space="preserve"> (</w:t>
      </w:r>
      <w:r w:rsidRPr="00A544DD">
        <w:rPr>
          <w:rFonts w:ascii="Palatino Linotype" w:hAnsi="Palatino Linotype"/>
          <w:b/>
          <w:spacing w:val="-2"/>
          <w:lang w:val="en-US"/>
        </w:rPr>
        <w:t>Byte</w:t>
      </w:r>
      <w:r w:rsidRPr="00A544DD">
        <w:rPr>
          <w:rFonts w:ascii="Palatino Linotype" w:hAnsi="Palatino Linotype"/>
          <w:b/>
          <w:spacing w:val="-2"/>
          <w:lang w:val="el-GR"/>
        </w:rPr>
        <w:t xml:space="preserve"> </w:t>
      </w:r>
      <w:r w:rsidRPr="00A544DD">
        <w:rPr>
          <w:rFonts w:ascii="Palatino Linotype" w:hAnsi="Palatino Linotype"/>
          <w:b/>
          <w:spacing w:val="-2"/>
          <w:lang w:val="en-US"/>
        </w:rPr>
        <w:t>Buffering</w:t>
      </w:r>
      <w:r w:rsidRPr="00A544DD">
        <w:rPr>
          <w:rFonts w:ascii="Palatino Linotype" w:hAnsi="Palatino Linotype"/>
          <w:b/>
          <w:spacing w:val="-2"/>
          <w:lang w:val="el-GR"/>
        </w:rPr>
        <w:t>)</w:t>
      </w:r>
      <w:r w:rsidR="0089236C" w:rsidRPr="00A544DD">
        <w:rPr>
          <w:rFonts w:ascii="Palatino Linotype" w:hAnsi="Palatino Linotype"/>
          <w:b/>
          <w:spacing w:val="-2"/>
        </w:rPr>
        <w:fldChar w:fldCharType="begin"/>
      </w:r>
      <w:r w:rsidRPr="00A544DD">
        <w:rPr>
          <w:rFonts w:ascii="Palatino Linotype" w:hAnsi="Palatino Linotype"/>
          <w:b/>
          <w:spacing w:val="-2"/>
          <w:lang w:val="en-US"/>
        </w:rPr>
        <w:instrText>tc</w:instrText>
      </w:r>
      <w:r w:rsidRPr="00A544DD">
        <w:rPr>
          <w:rFonts w:ascii="Palatino Linotype" w:hAnsi="Palatino Linotype"/>
          <w:b/>
          <w:spacing w:val="-2"/>
          <w:lang w:val="el-GR"/>
        </w:rPr>
        <w:instrText xml:space="preserve">  \</w:instrText>
      </w:r>
      <w:r w:rsidRPr="00A544DD">
        <w:rPr>
          <w:rFonts w:ascii="Palatino Linotype" w:hAnsi="Palatino Linotype"/>
          <w:b/>
          <w:spacing w:val="-2"/>
          <w:lang w:val="en-US"/>
        </w:rPr>
        <w:instrText>l</w:instrText>
      </w:r>
      <w:r w:rsidRPr="00A544DD">
        <w:rPr>
          <w:rFonts w:ascii="Palatino Linotype" w:hAnsi="Palatino Linotype"/>
          <w:b/>
          <w:spacing w:val="-2"/>
          <w:lang w:val="el-GR"/>
        </w:rPr>
        <w:instrText xml:space="preserve"> 1 "</w:instrText>
      </w:r>
      <w:r w:rsidR="0089236C" w:rsidRPr="00A544DD">
        <w:rPr>
          <w:rFonts w:ascii="Palatino Linotype" w:hAnsi="Palatino Linotype"/>
          <w:b/>
          <w:spacing w:val="-2"/>
        </w:rPr>
        <w:fldChar w:fldCharType="begin"/>
      </w:r>
      <w:r w:rsidRPr="00A544DD">
        <w:rPr>
          <w:rFonts w:ascii="Palatino Linotype" w:hAnsi="Palatino Linotype"/>
          <w:b/>
          <w:spacing w:val="-2"/>
          <w:lang w:val="en-US"/>
        </w:rPr>
        <w:instrText>seq</w:instrText>
      </w:r>
      <w:r w:rsidRPr="00A544DD">
        <w:rPr>
          <w:rFonts w:ascii="Palatino Linotype" w:hAnsi="Palatino Linotype"/>
          <w:b/>
          <w:spacing w:val="-2"/>
          <w:lang w:val="el-GR"/>
        </w:rPr>
        <w:instrText xml:space="preserve"> </w:instrText>
      </w:r>
      <w:r w:rsidRPr="00A544DD">
        <w:rPr>
          <w:rFonts w:ascii="Palatino Linotype" w:hAnsi="Palatino Linotype"/>
          <w:b/>
          <w:spacing w:val="-2"/>
          <w:lang w:val="en-US"/>
        </w:rPr>
        <w:instrText>level</w:instrText>
      </w:r>
      <w:r w:rsidRPr="00A544DD">
        <w:rPr>
          <w:rFonts w:ascii="Palatino Linotype" w:hAnsi="Palatino Linotype"/>
          <w:b/>
          <w:spacing w:val="-2"/>
          <w:lang w:val="el-GR"/>
        </w:rPr>
        <w:instrText>0 \</w:instrText>
      </w:r>
      <w:r w:rsidRPr="00A544DD">
        <w:rPr>
          <w:rFonts w:ascii="Palatino Linotype" w:hAnsi="Palatino Linotype"/>
          <w:b/>
          <w:spacing w:val="-2"/>
          <w:lang w:val="en-US"/>
        </w:rPr>
        <w:instrText>c</w:instrText>
      </w:r>
      <w:r w:rsidRPr="00A544DD">
        <w:rPr>
          <w:rFonts w:ascii="Palatino Linotype" w:hAnsi="Palatino Linotype"/>
          <w:b/>
          <w:spacing w:val="-2"/>
          <w:lang w:val="el-GR"/>
        </w:rPr>
        <w:instrText xml:space="preserve"> \*</w:instrText>
      </w:r>
      <w:r w:rsidRPr="00A544DD">
        <w:rPr>
          <w:rFonts w:ascii="Palatino Linotype" w:hAnsi="Palatino Linotype"/>
          <w:b/>
          <w:spacing w:val="-2"/>
          <w:lang w:val="en-US"/>
        </w:rPr>
        <w:instrText>arabic</w:instrText>
      </w:r>
      <w:r w:rsidR="0089236C" w:rsidRPr="00A544DD">
        <w:rPr>
          <w:rFonts w:ascii="Palatino Linotype" w:hAnsi="Palatino Linotype"/>
          <w:b/>
          <w:spacing w:val="-2"/>
        </w:rPr>
        <w:fldChar w:fldCharType="separate"/>
      </w:r>
      <w:r w:rsidR="004A359E" w:rsidRPr="004A359E">
        <w:rPr>
          <w:rFonts w:ascii="Palatino Linotype" w:hAnsi="Palatino Linotype"/>
          <w:b/>
          <w:noProof/>
          <w:spacing w:val="-2"/>
          <w:lang w:val="el-GR"/>
        </w:rPr>
        <w:instrText>0</w:instrText>
      </w:r>
      <w:r w:rsidR="0089236C" w:rsidRPr="00A544DD">
        <w:rPr>
          <w:rFonts w:ascii="Palatino Linotype" w:hAnsi="Palatino Linotype"/>
          <w:b/>
          <w:spacing w:val="-2"/>
        </w:rPr>
        <w:fldChar w:fldCharType="end"/>
      </w:r>
      <w:r w:rsidRPr="00A544DD">
        <w:rPr>
          <w:rFonts w:ascii="Palatino Linotype" w:hAnsi="Palatino Linotype"/>
          <w:b/>
          <w:spacing w:val="-2"/>
          <w:lang w:val="el-GR"/>
        </w:rPr>
        <w:instrText>.</w:instrText>
      </w:r>
      <w:r w:rsidR="0089236C" w:rsidRPr="00A544DD">
        <w:rPr>
          <w:rFonts w:ascii="Palatino Linotype" w:hAnsi="Palatino Linotype"/>
          <w:b/>
          <w:spacing w:val="-2"/>
        </w:rPr>
        <w:fldChar w:fldCharType="begin"/>
      </w:r>
      <w:r w:rsidRPr="00A544DD">
        <w:rPr>
          <w:rFonts w:ascii="Palatino Linotype" w:hAnsi="Palatino Linotype"/>
          <w:b/>
          <w:spacing w:val="-2"/>
          <w:lang w:val="en-US"/>
        </w:rPr>
        <w:instrText>seq</w:instrText>
      </w:r>
      <w:r w:rsidRPr="00A544DD">
        <w:rPr>
          <w:rFonts w:ascii="Palatino Linotype" w:hAnsi="Palatino Linotype"/>
          <w:b/>
          <w:spacing w:val="-2"/>
          <w:lang w:val="el-GR"/>
        </w:rPr>
        <w:instrText xml:space="preserve"> </w:instrText>
      </w:r>
      <w:r w:rsidRPr="00A544DD">
        <w:rPr>
          <w:rFonts w:ascii="Palatino Linotype" w:hAnsi="Palatino Linotype"/>
          <w:b/>
          <w:spacing w:val="-2"/>
          <w:lang w:val="en-US"/>
        </w:rPr>
        <w:instrText>level</w:instrText>
      </w:r>
      <w:r w:rsidRPr="00A544DD">
        <w:rPr>
          <w:rFonts w:ascii="Palatino Linotype" w:hAnsi="Palatino Linotype"/>
          <w:b/>
          <w:spacing w:val="-2"/>
          <w:lang w:val="el-GR"/>
        </w:rPr>
        <w:instrText>1 \</w:instrText>
      </w:r>
      <w:r w:rsidRPr="00A544DD">
        <w:rPr>
          <w:rFonts w:ascii="Palatino Linotype" w:hAnsi="Palatino Linotype"/>
          <w:b/>
          <w:spacing w:val="-2"/>
          <w:lang w:val="en-US"/>
        </w:rPr>
        <w:instrText>c</w:instrText>
      </w:r>
      <w:r w:rsidRPr="00A544DD">
        <w:rPr>
          <w:rFonts w:ascii="Palatino Linotype" w:hAnsi="Palatino Linotype"/>
          <w:b/>
          <w:spacing w:val="-2"/>
          <w:lang w:val="el-GR"/>
        </w:rPr>
        <w:instrText xml:space="preserve"> \*</w:instrText>
      </w:r>
      <w:r w:rsidRPr="00A544DD">
        <w:rPr>
          <w:rFonts w:ascii="Palatino Linotype" w:hAnsi="Palatino Linotype"/>
          <w:b/>
          <w:spacing w:val="-2"/>
          <w:lang w:val="en-US"/>
        </w:rPr>
        <w:instrText>arabic</w:instrText>
      </w:r>
      <w:r w:rsidR="0089236C" w:rsidRPr="00A544DD">
        <w:rPr>
          <w:rFonts w:ascii="Palatino Linotype" w:hAnsi="Palatino Linotype"/>
          <w:b/>
          <w:spacing w:val="-2"/>
        </w:rPr>
        <w:fldChar w:fldCharType="separate"/>
      </w:r>
      <w:r w:rsidR="004A359E" w:rsidRPr="004A359E">
        <w:rPr>
          <w:rFonts w:ascii="Palatino Linotype" w:hAnsi="Palatino Linotype"/>
          <w:b/>
          <w:noProof/>
          <w:spacing w:val="-2"/>
          <w:lang w:val="el-GR"/>
        </w:rPr>
        <w:instrText>2</w:instrText>
      </w:r>
      <w:r w:rsidR="0089236C" w:rsidRPr="00A544DD">
        <w:rPr>
          <w:rFonts w:ascii="Palatino Linotype" w:hAnsi="Palatino Linotype"/>
          <w:b/>
          <w:spacing w:val="-2"/>
        </w:rPr>
        <w:fldChar w:fldCharType="end"/>
      </w:r>
      <w:r w:rsidRPr="00A544DD">
        <w:rPr>
          <w:rFonts w:ascii="Palatino Linotype" w:hAnsi="Palatino Linotype"/>
          <w:b/>
          <w:spacing w:val="-2"/>
          <w:lang w:val="el-GR"/>
        </w:rPr>
        <w:instrText>.</w:instrText>
      </w:r>
      <w:r w:rsidR="0089236C" w:rsidRPr="00A544DD">
        <w:rPr>
          <w:rFonts w:ascii="Palatino Linotype" w:hAnsi="Palatino Linotype"/>
          <w:b/>
          <w:spacing w:val="-2"/>
        </w:rPr>
        <w:fldChar w:fldCharType="begin"/>
      </w:r>
      <w:r w:rsidRPr="00A544DD">
        <w:rPr>
          <w:rFonts w:ascii="Palatino Linotype" w:hAnsi="Palatino Linotype"/>
          <w:b/>
          <w:spacing w:val="-2"/>
          <w:lang w:val="en-US"/>
        </w:rPr>
        <w:instrText>seq</w:instrText>
      </w:r>
      <w:r w:rsidRPr="00A544DD">
        <w:rPr>
          <w:rFonts w:ascii="Palatino Linotype" w:hAnsi="Palatino Linotype"/>
          <w:b/>
          <w:spacing w:val="-2"/>
          <w:lang w:val="el-GR"/>
        </w:rPr>
        <w:instrText xml:space="preserve"> </w:instrText>
      </w:r>
      <w:r w:rsidRPr="00A544DD">
        <w:rPr>
          <w:rFonts w:ascii="Palatino Linotype" w:hAnsi="Palatino Linotype"/>
          <w:b/>
          <w:spacing w:val="-2"/>
          <w:lang w:val="en-US"/>
        </w:rPr>
        <w:instrText>level</w:instrText>
      </w:r>
      <w:r w:rsidRPr="00A544DD">
        <w:rPr>
          <w:rFonts w:ascii="Palatino Linotype" w:hAnsi="Palatino Linotype"/>
          <w:b/>
          <w:spacing w:val="-2"/>
          <w:lang w:val="el-GR"/>
        </w:rPr>
        <w:instrText>2 \</w:instrText>
      </w:r>
      <w:r w:rsidRPr="00A544DD">
        <w:rPr>
          <w:rFonts w:ascii="Palatino Linotype" w:hAnsi="Palatino Linotype"/>
          <w:b/>
          <w:spacing w:val="-2"/>
          <w:lang w:val="en-US"/>
        </w:rPr>
        <w:instrText>r</w:instrText>
      </w:r>
      <w:r w:rsidRPr="00A544DD">
        <w:rPr>
          <w:rFonts w:ascii="Palatino Linotype" w:hAnsi="Palatino Linotype"/>
          <w:b/>
          <w:spacing w:val="-2"/>
          <w:lang w:val="el-GR"/>
        </w:rPr>
        <w:instrText>2 \*</w:instrText>
      </w:r>
      <w:r w:rsidRPr="00A544DD">
        <w:rPr>
          <w:rFonts w:ascii="Palatino Linotype" w:hAnsi="Palatino Linotype"/>
          <w:b/>
          <w:spacing w:val="-2"/>
          <w:lang w:val="en-US"/>
        </w:rPr>
        <w:instrText>arabic</w:instrText>
      </w:r>
      <w:r w:rsidR="0089236C" w:rsidRPr="00A544DD">
        <w:rPr>
          <w:rFonts w:ascii="Palatino Linotype" w:hAnsi="Palatino Linotype"/>
          <w:b/>
          <w:spacing w:val="-2"/>
        </w:rPr>
        <w:fldChar w:fldCharType="separate"/>
      </w:r>
      <w:r w:rsidR="004A359E" w:rsidRPr="004A359E">
        <w:rPr>
          <w:rFonts w:ascii="Palatino Linotype" w:hAnsi="Palatino Linotype"/>
          <w:b/>
          <w:noProof/>
          <w:spacing w:val="-2"/>
          <w:lang w:val="el-GR"/>
        </w:rPr>
        <w:instrText>2</w:instrText>
      </w:r>
      <w:r w:rsidR="0089236C" w:rsidRPr="00A544DD">
        <w:rPr>
          <w:rFonts w:ascii="Palatino Linotype" w:hAnsi="Palatino Linotype"/>
          <w:b/>
          <w:spacing w:val="-2"/>
        </w:rPr>
        <w:fldChar w:fldCharType="end"/>
      </w:r>
      <w:r w:rsidRPr="00A544DD">
        <w:rPr>
          <w:rFonts w:ascii="Palatino Linotype" w:hAnsi="Palatino Linotype"/>
          <w:b/>
          <w:spacing w:val="-2"/>
          <w:lang w:val="el-GR"/>
        </w:rPr>
        <w:tab/>
      </w:r>
      <w:r w:rsidRPr="00A544DD">
        <w:rPr>
          <w:rFonts w:ascii="Palatino Linotype" w:hAnsi="Palatino Linotype"/>
          <w:b/>
          <w:spacing w:val="-2"/>
          <w:lang w:val="en-US"/>
        </w:rPr>
        <w:instrText>Byte</w:instrText>
      </w:r>
      <w:r w:rsidRPr="00A544DD">
        <w:rPr>
          <w:rFonts w:ascii="Palatino Linotype" w:hAnsi="Palatino Linotype"/>
          <w:b/>
          <w:spacing w:val="-2"/>
          <w:lang w:val="el-GR"/>
        </w:rPr>
        <w:instrText xml:space="preserve"> </w:instrText>
      </w:r>
      <w:r w:rsidRPr="00A544DD">
        <w:rPr>
          <w:rFonts w:ascii="Palatino Linotype" w:hAnsi="Palatino Linotype"/>
          <w:b/>
          <w:spacing w:val="-2"/>
          <w:lang w:val="en-US"/>
        </w:rPr>
        <w:instrText>Buffering</w:instrText>
      </w:r>
      <w:r w:rsidRPr="00A544DD">
        <w:rPr>
          <w:rFonts w:ascii="Palatino Linotype" w:hAnsi="Palatino Linotype"/>
          <w:b/>
          <w:spacing w:val="-2"/>
          <w:lang w:val="el-GR"/>
        </w:rPr>
        <w:instrText>"</w:instrText>
      </w:r>
      <w:r w:rsidR="0089236C" w:rsidRPr="00A544DD">
        <w:rPr>
          <w:rFonts w:ascii="Palatino Linotype" w:hAnsi="Palatino Linotype"/>
          <w:b/>
          <w:spacing w:val="-2"/>
        </w:rPr>
        <w:fldChar w:fldCharType="end"/>
      </w:r>
      <w:r w:rsidRPr="00A544DD">
        <w:rPr>
          <w:rFonts w:ascii="Palatino Linotype" w:hAnsi="Palatino Linotype"/>
          <w:b/>
          <w:spacing w:val="-2"/>
          <w:lang w:val="el-GR"/>
        </w:rPr>
        <w:t>:</w:t>
      </w:r>
      <w:r w:rsidRPr="00A544DD">
        <w:rPr>
          <w:rFonts w:ascii="Palatino Linotype" w:hAnsi="Palatino Linotype"/>
          <w:spacing w:val="-2"/>
          <w:lang w:val="el-GR"/>
        </w:rPr>
        <w:t xml:space="preserve"> Κάθε </w:t>
      </w:r>
      <w:r w:rsidRPr="00A544DD">
        <w:rPr>
          <w:rFonts w:ascii="Palatino Linotype" w:hAnsi="Palatino Linotype"/>
          <w:spacing w:val="-2"/>
          <w:lang w:val="en-US"/>
        </w:rPr>
        <w:t>byte</w:t>
      </w:r>
      <w:r w:rsidRPr="00A544DD">
        <w:rPr>
          <w:rFonts w:ascii="Palatino Linotype" w:hAnsi="Palatino Linotype"/>
          <w:spacing w:val="-2"/>
          <w:lang w:val="el-GR"/>
        </w:rPr>
        <w:t xml:space="preserve"> ενός ληφθέντος μηνύματος αποθηκεύεται μόνο του στη συσκευή διεπαφής.  Η συσκευή ελέγχου είναι υπεύθυνη για το σωστό χρονισμό της συσκευής διεπαφής ώστε να ανταποκριθεί στην κίνηση των πλαισίων. </w:t>
      </w:r>
    </w:p>
    <w:p w:rsidR="00A544DD" w:rsidRDefault="00A544DD" w:rsidP="00A544DD">
      <w:pPr>
        <w:pStyle w:val="10"/>
        <w:rPr>
          <w:rFonts w:ascii="Palatino Linotype" w:hAnsi="Palatino Linotype"/>
          <w:spacing w:val="-2"/>
        </w:rPr>
      </w:pPr>
    </w:p>
    <w:p w:rsidR="00A544DD" w:rsidRPr="00A544DD" w:rsidRDefault="0089236C" w:rsidP="00A544DD">
      <w:pPr>
        <w:numPr>
          <w:ilvl w:val="0"/>
          <w:numId w:val="18"/>
        </w:num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n-US"/>
        </w:rPr>
      </w:pPr>
      <w:r w:rsidRPr="00743F54">
        <w:rPr>
          <w:rFonts w:ascii="Palatino Linotype" w:hAnsi="Palatino Linotype"/>
          <w:spacing w:val="-2"/>
        </w:rPr>
        <w:fldChar w:fldCharType="begin"/>
      </w:r>
      <w:r w:rsidR="00A544DD" w:rsidRPr="00743F54">
        <w:rPr>
          <w:rFonts w:ascii="Palatino Linotype" w:hAnsi="Palatino Linotype"/>
          <w:spacing w:val="-2"/>
          <w:lang w:val="en-US"/>
        </w:rPr>
        <w:instrText>PRIVATE</w:instrText>
      </w:r>
      <w:r w:rsidR="00A544DD" w:rsidRPr="00A544DD">
        <w:rPr>
          <w:rFonts w:ascii="Palatino Linotype" w:hAnsi="Palatino Linotype"/>
          <w:spacing w:val="-2"/>
          <w:lang w:val="en-US"/>
        </w:rPr>
        <w:instrText xml:space="preserve"> </w:instrText>
      </w:r>
      <w:r w:rsidRPr="00743F54">
        <w:rPr>
          <w:rFonts w:ascii="Palatino Linotype" w:hAnsi="Palatino Linotype"/>
          <w:spacing w:val="-2"/>
        </w:rPr>
        <w:fldChar w:fldCharType="end"/>
      </w:r>
      <w:r w:rsidRPr="00743F54">
        <w:rPr>
          <w:rFonts w:ascii="Palatino Linotype" w:hAnsi="Palatino Linotype"/>
          <w:spacing w:val="-2"/>
        </w:rPr>
        <w:fldChar w:fldCharType="begin"/>
      </w:r>
      <w:r w:rsidR="00A544DD" w:rsidRPr="00743F54">
        <w:rPr>
          <w:rFonts w:ascii="Palatino Linotype" w:hAnsi="Palatino Linotype"/>
          <w:spacing w:val="-2"/>
          <w:lang w:val="en-US"/>
        </w:rPr>
        <w:instrText>seq</w:instrText>
      </w:r>
      <w:r w:rsidR="00A544DD" w:rsidRPr="00A544DD">
        <w:rPr>
          <w:rFonts w:ascii="Palatino Linotype" w:hAnsi="Palatino Linotype"/>
          <w:spacing w:val="-2"/>
          <w:lang w:val="en-US"/>
        </w:rPr>
        <w:instrText xml:space="preserve"> </w:instrText>
      </w:r>
      <w:r w:rsidR="00A544DD" w:rsidRPr="00743F54">
        <w:rPr>
          <w:rFonts w:ascii="Palatino Linotype" w:hAnsi="Palatino Linotype"/>
          <w:spacing w:val="-2"/>
          <w:lang w:val="en-US"/>
        </w:rPr>
        <w:instrText>level</w:instrText>
      </w:r>
      <w:r w:rsidR="00A544DD" w:rsidRPr="00A544DD">
        <w:rPr>
          <w:rFonts w:ascii="Palatino Linotype" w:hAnsi="Palatino Linotype"/>
          <w:spacing w:val="-2"/>
          <w:lang w:val="en-US"/>
        </w:rPr>
        <w:instrText>2 \</w:instrText>
      </w:r>
      <w:r w:rsidR="00A544DD" w:rsidRPr="00743F54">
        <w:rPr>
          <w:rFonts w:ascii="Palatino Linotype" w:hAnsi="Palatino Linotype"/>
          <w:spacing w:val="-2"/>
          <w:lang w:val="en-US"/>
        </w:rPr>
        <w:instrText>h</w:instrText>
      </w:r>
      <w:r w:rsidR="00A544DD" w:rsidRPr="00A544DD">
        <w:rPr>
          <w:rFonts w:ascii="Palatino Linotype" w:hAnsi="Palatino Linotype"/>
          <w:spacing w:val="-2"/>
          <w:lang w:val="en-US"/>
        </w:rPr>
        <w:instrText xml:space="preserve"> \</w:instrText>
      </w:r>
      <w:r w:rsidR="00A544DD" w:rsidRPr="00743F54">
        <w:rPr>
          <w:rFonts w:ascii="Palatino Linotype" w:hAnsi="Palatino Linotype"/>
          <w:spacing w:val="-2"/>
          <w:lang w:val="en-US"/>
        </w:rPr>
        <w:instrText>r</w:instrText>
      </w:r>
      <w:r w:rsidR="00A544DD" w:rsidRPr="00A544DD">
        <w:rPr>
          <w:rFonts w:ascii="Palatino Linotype" w:hAnsi="Palatino Linotype"/>
          <w:spacing w:val="-2"/>
          <w:lang w:val="en-US"/>
        </w:rPr>
        <w:instrText xml:space="preserve">0 </w:instrText>
      </w:r>
      <w:r w:rsidRPr="00743F54">
        <w:rPr>
          <w:rFonts w:ascii="Palatino Linotype" w:hAnsi="Palatino Linotype"/>
          <w:spacing w:val="-2"/>
        </w:rPr>
        <w:fldChar w:fldCharType="end"/>
      </w:r>
      <w:r w:rsidR="00A544DD" w:rsidRPr="00A544DD">
        <w:rPr>
          <w:rFonts w:ascii="Palatino Linotype" w:hAnsi="Palatino Linotype"/>
          <w:b/>
          <w:spacing w:val="-2"/>
          <w:lang w:val="el-GR"/>
        </w:rPr>
        <w:t>Στοιχεία</w:t>
      </w:r>
      <w:r w:rsidR="00A544DD" w:rsidRPr="00A544DD">
        <w:rPr>
          <w:rFonts w:ascii="Palatino Linotype" w:hAnsi="Palatino Linotype"/>
          <w:b/>
          <w:spacing w:val="-2"/>
          <w:lang w:val="en-US"/>
        </w:rPr>
        <w:t xml:space="preserve"> </w:t>
      </w:r>
      <w:r w:rsidR="00A544DD" w:rsidRPr="00A544DD">
        <w:rPr>
          <w:rFonts w:ascii="Palatino Linotype" w:hAnsi="Palatino Linotype"/>
          <w:b/>
          <w:spacing w:val="-2"/>
          <w:lang w:val="el-GR"/>
        </w:rPr>
        <w:t>Δικτύου</w:t>
      </w:r>
      <w:r w:rsidR="00A544DD" w:rsidRPr="00A544DD">
        <w:rPr>
          <w:rFonts w:ascii="Palatino Linotype" w:hAnsi="Palatino Linotype"/>
          <w:b/>
          <w:spacing w:val="-2"/>
          <w:lang w:val="en-US"/>
        </w:rPr>
        <w:t xml:space="preserve"> </w:t>
      </w:r>
      <w:r w:rsidR="00A544DD" w:rsidRPr="00A544DD">
        <w:rPr>
          <w:rFonts w:ascii="Palatino Linotype" w:hAnsi="Palatino Linotype"/>
          <w:b/>
          <w:spacing w:val="-2"/>
          <w:lang w:val="el-GR"/>
        </w:rPr>
        <w:t>και</w:t>
      </w:r>
      <w:r w:rsidR="00A544DD" w:rsidRPr="00A544DD">
        <w:rPr>
          <w:rFonts w:ascii="Palatino Linotype" w:hAnsi="Palatino Linotype"/>
          <w:b/>
          <w:spacing w:val="-2"/>
          <w:lang w:val="en-US"/>
        </w:rPr>
        <w:t xml:space="preserve"> </w:t>
      </w:r>
      <w:r w:rsidR="00A544DD" w:rsidRPr="00A544DD">
        <w:rPr>
          <w:rFonts w:ascii="Palatino Linotype" w:hAnsi="Palatino Linotype"/>
          <w:b/>
          <w:spacing w:val="-2"/>
          <w:lang w:val="el-GR"/>
        </w:rPr>
        <w:t>Δομή</w:t>
      </w:r>
      <w:r w:rsidR="00A544DD" w:rsidRPr="00A544DD">
        <w:rPr>
          <w:rFonts w:ascii="Palatino Linotype" w:hAnsi="Palatino Linotype"/>
          <w:spacing w:val="-2"/>
          <w:lang w:val="en-US"/>
        </w:rPr>
        <w:t xml:space="preserve"> </w:t>
      </w:r>
      <w:r w:rsidRPr="00743F54">
        <w:rPr>
          <w:rFonts w:ascii="Palatino Linotype" w:hAnsi="Palatino Linotype"/>
          <w:spacing w:val="-2"/>
        </w:rPr>
        <w:fldChar w:fldCharType="begin"/>
      </w:r>
      <w:r w:rsidR="00A544DD" w:rsidRPr="00743F54">
        <w:rPr>
          <w:rFonts w:ascii="Palatino Linotype" w:hAnsi="Palatino Linotype"/>
          <w:spacing w:val="-2"/>
          <w:lang w:val="en-US"/>
        </w:rPr>
        <w:instrText>tc</w:instrText>
      </w:r>
      <w:r w:rsidR="00A544DD" w:rsidRPr="00A544DD">
        <w:rPr>
          <w:rFonts w:ascii="Palatino Linotype" w:hAnsi="Palatino Linotype"/>
          <w:spacing w:val="-2"/>
          <w:lang w:val="en-US"/>
        </w:rPr>
        <w:instrText xml:space="preserve">  \</w:instrText>
      </w:r>
      <w:r w:rsidR="00A544DD" w:rsidRPr="00743F54">
        <w:rPr>
          <w:rFonts w:ascii="Palatino Linotype" w:hAnsi="Palatino Linotype"/>
          <w:spacing w:val="-2"/>
          <w:lang w:val="en-US"/>
        </w:rPr>
        <w:instrText>l</w:instrText>
      </w:r>
      <w:r w:rsidR="00A544DD" w:rsidRPr="00A544DD">
        <w:rPr>
          <w:rFonts w:ascii="Palatino Linotype" w:hAnsi="Palatino Linotype"/>
          <w:spacing w:val="-2"/>
          <w:lang w:val="en-US"/>
        </w:rPr>
        <w:instrText xml:space="preserve"> 1 "</w:instrText>
      </w:r>
      <w:r w:rsidRPr="00743F54">
        <w:rPr>
          <w:rFonts w:ascii="Palatino Linotype" w:hAnsi="Palatino Linotype"/>
          <w:spacing w:val="-2"/>
        </w:rPr>
        <w:fldChar w:fldCharType="begin"/>
      </w:r>
      <w:r w:rsidR="00A544DD" w:rsidRPr="00743F54">
        <w:rPr>
          <w:rFonts w:ascii="Palatino Linotype" w:hAnsi="Palatino Linotype"/>
          <w:spacing w:val="-2"/>
          <w:lang w:val="en-US"/>
        </w:rPr>
        <w:instrText>seq</w:instrText>
      </w:r>
      <w:r w:rsidR="00A544DD" w:rsidRPr="00A544DD">
        <w:rPr>
          <w:rFonts w:ascii="Palatino Linotype" w:hAnsi="Palatino Linotype"/>
          <w:spacing w:val="-2"/>
          <w:lang w:val="en-US"/>
        </w:rPr>
        <w:instrText xml:space="preserve"> </w:instrText>
      </w:r>
      <w:r w:rsidR="00A544DD" w:rsidRPr="00743F54">
        <w:rPr>
          <w:rFonts w:ascii="Palatino Linotype" w:hAnsi="Palatino Linotype"/>
          <w:spacing w:val="-2"/>
          <w:lang w:val="en-US"/>
        </w:rPr>
        <w:instrText>level</w:instrText>
      </w:r>
      <w:r w:rsidR="00A544DD" w:rsidRPr="00A544DD">
        <w:rPr>
          <w:rFonts w:ascii="Palatino Linotype" w:hAnsi="Palatino Linotype"/>
          <w:spacing w:val="-2"/>
          <w:lang w:val="en-US"/>
        </w:rPr>
        <w:instrText>0 \</w:instrText>
      </w:r>
      <w:r w:rsidR="00A544DD" w:rsidRPr="00743F54">
        <w:rPr>
          <w:rFonts w:ascii="Palatino Linotype" w:hAnsi="Palatino Linotype"/>
          <w:spacing w:val="-2"/>
          <w:lang w:val="en-US"/>
        </w:rPr>
        <w:instrText>c</w:instrText>
      </w:r>
      <w:r w:rsidR="00A544DD" w:rsidRPr="00A544DD">
        <w:rPr>
          <w:rFonts w:ascii="Palatino Linotype" w:hAnsi="Palatino Linotype"/>
          <w:spacing w:val="-2"/>
          <w:lang w:val="en-US"/>
        </w:rPr>
        <w:instrText xml:space="preserve"> \*</w:instrText>
      </w:r>
      <w:r w:rsidR="00A544DD" w:rsidRPr="00743F54">
        <w:rPr>
          <w:rFonts w:ascii="Palatino Linotype" w:hAnsi="Palatino Linotype"/>
          <w:spacing w:val="-2"/>
          <w:lang w:val="en-US"/>
        </w:rPr>
        <w:instrText>arabic</w:instrText>
      </w:r>
      <w:r w:rsidRPr="00743F54">
        <w:rPr>
          <w:rFonts w:ascii="Palatino Linotype" w:hAnsi="Palatino Linotype"/>
          <w:spacing w:val="-2"/>
        </w:rPr>
        <w:fldChar w:fldCharType="separate"/>
      </w:r>
      <w:r w:rsidR="004A359E">
        <w:rPr>
          <w:rFonts w:ascii="Palatino Linotype" w:hAnsi="Palatino Linotype"/>
          <w:noProof/>
          <w:spacing w:val="-2"/>
          <w:lang w:val="en-US"/>
        </w:rPr>
        <w:instrText>0</w:instrText>
      </w:r>
      <w:r w:rsidRPr="00743F54">
        <w:rPr>
          <w:rFonts w:ascii="Palatino Linotype" w:hAnsi="Palatino Linotype"/>
          <w:spacing w:val="-2"/>
        </w:rPr>
        <w:fldChar w:fldCharType="end"/>
      </w:r>
      <w:r w:rsidR="00A544DD" w:rsidRPr="00A544DD">
        <w:rPr>
          <w:rFonts w:ascii="Palatino Linotype" w:hAnsi="Palatino Linotype"/>
          <w:spacing w:val="-2"/>
          <w:lang w:val="en-US"/>
        </w:rPr>
        <w:instrText>.</w:instrText>
      </w:r>
      <w:r w:rsidRPr="00743F54">
        <w:rPr>
          <w:rFonts w:ascii="Palatino Linotype" w:hAnsi="Palatino Linotype"/>
          <w:spacing w:val="-2"/>
        </w:rPr>
        <w:fldChar w:fldCharType="begin"/>
      </w:r>
      <w:r w:rsidR="00A544DD" w:rsidRPr="00743F54">
        <w:rPr>
          <w:rFonts w:ascii="Palatino Linotype" w:hAnsi="Palatino Linotype"/>
          <w:spacing w:val="-2"/>
          <w:lang w:val="en-US"/>
        </w:rPr>
        <w:instrText>seq</w:instrText>
      </w:r>
      <w:r w:rsidR="00A544DD" w:rsidRPr="00A544DD">
        <w:rPr>
          <w:rFonts w:ascii="Palatino Linotype" w:hAnsi="Palatino Linotype"/>
          <w:spacing w:val="-2"/>
          <w:lang w:val="en-US"/>
        </w:rPr>
        <w:instrText xml:space="preserve"> </w:instrText>
      </w:r>
      <w:r w:rsidR="00A544DD" w:rsidRPr="00743F54">
        <w:rPr>
          <w:rFonts w:ascii="Palatino Linotype" w:hAnsi="Palatino Linotype"/>
          <w:spacing w:val="-2"/>
          <w:lang w:val="en-US"/>
        </w:rPr>
        <w:instrText>level</w:instrText>
      </w:r>
      <w:r w:rsidR="00A544DD" w:rsidRPr="00A544DD">
        <w:rPr>
          <w:rFonts w:ascii="Palatino Linotype" w:hAnsi="Palatino Linotype"/>
          <w:spacing w:val="-2"/>
          <w:lang w:val="en-US"/>
        </w:rPr>
        <w:instrText>1 \</w:instrText>
      </w:r>
      <w:r w:rsidR="00A544DD" w:rsidRPr="00743F54">
        <w:rPr>
          <w:rFonts w:ascii="Palatino Linotype" w:hAnsi="Palatino Linotype"/>
          <w:spacing w:val="-2"/>
          <w:lang w:val="en-US"/>
        </w:rPr>
        <w:instrText>r</w:instrText>
      </w:r>
      <w:r w:rsidR="00A544DD" w:rsidRPr="00A544DD">
        <w:rPr>
          <w:rFonts w:ascii="Palatino Linotype" w:hAnsi="Palatino Linotype"/>
          <w:spacing w:val="-2"/>
          <w:lang w:val="en-US"/>
        </w:rPr>
        <w:instrText>3 \*</w:instrText>
      </w:r>
      <w:r w:rsidR="00A544DD" w:rsidRPr="00743F54">
        <w:rPr>
          <w:rFonts w:ascii="Palatino Linotype" w:hAnsi="Palatino Linotype"/>
          <w:spacing w:val="-2"/>
          <w:lang w:val="en-US"/>
        </w:rPr>
        <w:instrText>arabic</w:instrText>
      </w:r>
      <w:r w:rsidRPr="00743F54">
        <w:rPr>
          <w:rFonts w:ascii="Palatino Linotype" w:hAnsi="Palatino Linotype"/>
          <w:spacing w:val="-2"/>
        </w:rPr>
        <w:fldChar w:fldCharType="separate"/>
      </w:r>
      <w:r w:rsidR="004A359E">
        <w:rPr>
          <w:rFonts w:ascii="Palatino Linotype" w:hAnsi="Palatino Linotype"/>
          <w:noProof/>
          <w:spacing w:val="-2"/>
          <w:lang w:val="en-US"/>
        </w:rPr>
        <w:instrText>3</w:instrText>
      </w:r>
      <w:r w:rsidRPr="00743F54">
        <w:rPr>
          <w:rFonts w:ascii="Palatino Linotype" w:hAnsi="Palatino Linotype"/>
          <w:spacing w:val="-2"/>
        </w:rPr>
        <w:fldChar w:fldCharType="end"/>
      </w:r>
      <w:r w:rsidRPr="00743F54">
        <w:rPr>
          <w:rFonts w:ascii="Palatino Linotype" w:hAnsi="Palatino Linotype"/>
          <w:spacing w:val="-2"/>
        </w:rPr>
        <w:fldChar w:fldCharType="begin"/>
      </w:r>
      <w:r w:rsidR="00A544DD" w:rsidRPr="00743F54">
        <w:rPr>
          <w:rFonts w:ascii="Palatino Linotype" w:hAnsi="Palatino Linotype"/>
          <w:spacing w:val="-2"/>
          <w:lang w:val="en-US"/>
        </w:rPr>
        <w:instrText>seq</w:instrText>
      </w:r>
      <w:r w:rsidR="00A544DD" w:rsidRPr="00A544DD">
        <w:rPr>
          <w:rFonts w:ascii="Palatino Linotype" w:hAnsi="Palatino Linotype"/>
          <w:spacing w:val="-2"/>
          <w:lang w:val="en-US"/>
        </w:rPr>
        <w:instrText xml:space="preserve"> </w:instrText>
      </w:r>
      <w:r w:rsidR="00A544DD" w:rsidRPr="00743F54">
        <w:rPr>
          <w:rFonts w:ascii="Palatino Linotype" w:hAnsi="Palatino Linotype"/>
          <w:spacing w:val="-2"/>
          <w:lang w:val="en-US"/>
        </w:rPr>
        <w:instrText>level</w:instrText>
      </w:r>
      <w:r w:rsidR="00A544DD" w:rsidRPr="00A544DD">
        <w:rPr>
          <w:rFonts w:ascii="Palatino Linotype" w:hAnsi="Palatino Linotype"/>
          <w:spacing w:val="-2"/>
          <w:lang w:val="en-US"/>
        </w:rPr>
        <w:instrText>2 \</w:instrText>
      </w:r>
      <w:r w:rsidR="00A544DD" w:rsidRPr="00743F54">
        <w:rPr>
          <w:rFonts w:ascii="Palatino Linotype" w:hAnsi="Palatino Linotype"/>
          <w:spacing w:val="-2"/>
          <w:lang w:val="en-US"/>
        </w:rPr>
        <w:instrText>h</w:instrText>
      </w:r>
      <w:r w:rsidR="00A544DD" w:rsidRPr="00A544DD">
        <w:rPr>
          <w:rFonts w:ascii="Palatino Linotype" w:hAnsi="Palatino Linotype"/>
          <w:spacing w:val="-2"/>
          <w:lang w:val="en-US"/>
        </w:rPr>
        <w:instrText xml:space="preserve"> \</w:instrText>
      </w:r>
      <w:r w:rsidR="00A544DD" w:rsidRPr="00743F54">
        <w:rPr>
          <w:rFonts w:ascii="Palatino Linotype" w:hAnsi="Palatino Linotype"/>
          <w:spacing w:val="-2"/>
          <w:lang w:val="en-US"/>
        </w:rPr>
        <w:instrText>r</w:instrText>
      </w:r>
      <w:r w:rsidR="00A544DD" w:rsidRPr="00A544DD">
        <w:rPr>
          <w:rFonts w:ascii="Palatino Linotype" w:hAnsi="Palatino Linotype"/>
          <w:spacing w:val="-2"/>
          <w:lang w:val="en-US"/>
        </w:rPr>
        <w:instrText xml:space="preserve">0 </w:instrText>
      </w:r>
      <w:r w:rsidRPr="00743F54">
        <w:rPr>
          <w:rFonts w:ascii="Palatino Linotype" w:hAnsi="Palatino Linotype"/>
          <w:spacing w:val="-2"/>
        </w:rPr>
        <w:fldChar w:fldCharType="end"/>
      </w:r>
      <w:r w:rsidR="00A544DD" w:rsidRPr="00A544DD">
        <w:rPr>
          <w:rFonts w:ascii="Palatino Linotype" w:hAnsi="Palatino Linotype"/>
          <w:spacing w:val="-2"/>
          <w:lang w:val="en-US"/>
        </w:rPr>
        <w:tab/>
      </w:r>
      <w:r w:rsidR="00A544DD" w:rsidRPr="00743F54">
        <w:rPr>
          <w:rFonts w:ascii="Palatino Linotype" w:hAnsi="Palatino Linotype"/>
          <w:spacing w:val="-2"/>
          <w:lang w:val="en-US"/>
        </w:rPr>
        <w:instrText>Network</w:instrText>
      </w:r>
      <w:r w:rsidR="00A544DD" w:rsidRPr="00A544DD">
        <w:rPr>
          <w:rFonts w:ascii="Palatino Linotype" w:hAnsi="Palatino Linotype"/>
          <w:spacing w:val="-2"/>
          <w:lang w:val="en-US"/>
        </w:rPr>
        <w:instrText xml:space="preserve"> </w:instrText>
      </w:r>
      <w:r w:rsidR="00A544DD" w:rsidRPr="00743F54">
        <w:rPr>
          <w:rFonts w:ascii="Palatino Linotype" w:hAnsi="Palatino Linotype"/>
          <w:spacing w:val="-2"/>
          <w:lang w:val="en-US"/>
        </w:rPr>
        <w:instrText>Elements</w:instrText>
      </w:r>
      <w:r w:rsidR="00A544DD" w:rsidRPr="00A544DD">
        <w:rPr>
          <w:rFonts w:ascii="Palatino Linotype" w:hAnsi="Palatino Linotype"/>
          <w:spacing w:val="-2"/>
          <w:lang w:val="en-US"/>
        </w:rPr>
        <w:instrText xml:space="preserve"> </w:instrText>
      </w:r>
      <w:r w:rsidR="00A544DD" w:rsidRPr="00743F54">
        <w:rPr>
          <w:rFonts w:ascii="Palatino Linotype" w:hAnsi="Palatino Linotype"/>
          <w:spacing w:val="-2"/>
          <w:lang w:val="en-US"/>
        </w:rPr>
        <w:instrText>and</w:instrText>
      </w:r>
      <w:r w:rsidR="00A544DD" w:rsidRPr="00A544DD">
        <w:rPr>
          <w:rFonts w:ascii="Palatino Linotype" w:hAnsi="Palatino Linotype"/>
          <w:spacing w:val="-2"/>
          <w:lang w:val="en-US"/>
        </w:rPr>
        <w:instrText xml:space="preserve"> </w:instrText>
      </w:r>
      <w:r w:rsidR="00A544DD" w:rsidRPr="00743F54">
        <w:rPr>
          <w:rFonts w:ascii="Palatino Linotype" w:hAnsi="Palatino Linotype"/>
          <w:spacing w:val="-2"/>
          <w:lang w:val="en-US"/>
        </w:rPr>
        <w:instrText>Structure</w:instrText>
      </w:r>
      <w:r w:rsidR="00A544DD" w:rsidRPr="00A544DD">
        <w:rPr>
          <w:rFonts w:ascii="Palatino Linotype" w:hAnsi="Palatino Linotype"/>
          <w:spacing w:val="-2"/>
          <w:lang w:val="en-US"/>
        </w:rPr>
        <w:instrText>"</w:instrText>
      </w:r>
      <w:r w:rsidRPr="00743F54">
        <w:rPr>
          <w:rFonts w:ascii="Palatino Linotype" w:hAnsi="Palatino Linotype"/>
          <w:spacing w:val="-2"/>
        </w:rPr>
        <w:fldChar w:fldCharType="end"/>
      </w:r>
    </w:p>
    <w:p w:rsidR="00A544DD" w:rsidRPr="00743F54" w:rsidRDefault="00A544DD"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900" w:hanging="900"/>
        <w:jc w:val="both"/>
        <w:rPr>
          <w:rFonts w:ascii="Palatino Linotype" w:hAnsi="Palatino Linotype"/>
          <w:spacing w:val="-2"/>
          <w:lang w:val="el-GR"/>
        </w:rPr>
      </w:pPr>
      <w:r w:rsidRPr="00004508">
        <w:rPr>
          <w:rFonts w:ascii="Palatino Linotype" w:hAnsi="Palatino Linotype"/>
          <w:spacing w:val="-2"/>
          <w:lang w:val="el-GR"/>
        </w:rPr>
        <w:tab/>
      </w:r>
      <w:r w:rsidRPr="00004508">
        <w:rPr>
          <w:rFonts w:ascii="Palatino Linotype" w:hAnsi="Palatino Linotype"/>
          <w:spacing w:val="-2"/>
          <w:lang w:val="el-GR"/>
        </w:rPr>
        <w:tab/>
      </w:r>
      <w:r w:rsidRPr="00743F54">
        <w:rPr>
          <w:rFonts w:ascii="Palatino Linotype" w:hAnsi="Palatino Linotype"/>
          <w:spacing w:val="-2"/>
          <w:lang w:val="el-GR"/>
        </w:rPr>
        <w:t>Η γενική μορφή έχει ως εξής:</w:t>
      </w:r>
    </w:p>
    <w:p w:rsidR="00A544DD" w:rsidRPr="004F19DB" w:rsidRDefault="000F1446"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1080" w:hanging="1080"/>
        <w:jc w:val="both"/>
        <w:rPr>
          <w:rFonts w:ascii="Palatino Linotype" w:hAnsi="Palatino Linotype"/>
          <w:i/>
          <w:color w:val="000099"/>
          <w:spacing w:val="-2"/>
          <w:lang w:val="en-US"/>
        </w:rPr>
      </w:pPr>
      <w:r w:rsidRPr="000F1446">
        <w:rPr>
          <w:rFonts w:ascii="Palatino Linotype" w:hAnsi="Palatino Linotype"/>
          <w:b/>
          <w:i/>
          <w:spacing w:val="-2"/>
          <w:lang w:val="el-GR"/>
        </w:rPr>
        <w:tab/>
      </w:r>
      <w:r w:rsidRPr="000F1446">
        <w:rPr>
          <w:rFonts w:ascii="Palatino Linotype" w:hAnsi="Palatino Linotype"/>
          <w:b/>
          <w:i/>
          <w:spacing w:val="-2"/>
          <w:lang w:val="el-GR"/>
        </w:rPr>
        <w:tab/>
      </w:r>
      <w:r w:rsidRPr="00004508">
        <w:rPr>
          <w:rFonts w:ascii="Palatino Linotype" w:hAnsi="Palatino Linotype"/>
          <w:i/>
          <w:spacing w:val="-2"/>
          <w:lang w:val="el-GR"/>
        </w:rPr>
        <w:tab/>
      </w:r>
      <w:r w:rsidR="00A544DD" w:rsidRPr="004F19DB">
        <w:rPr>
          <w:rFonts w:ascii="Palatino Linotype" w:hAnsi="Palatino Linotype"/>
          <w:i/>
          <w:color w:val="000099"/>
          <w:spacing w:val="-2"/>
          <w:lang w:val="en-US"/>
        </w:rPr>
        <w:t xml:space="preserve">idle, SOF, DATA_0, ..., DATA_N, CRC, </w:t>
      </w:r>
      <w:smartTag w:uri="urn:schemas-microsoft-com:office:smarttags" w:element="place">
        <w:smartTag w:uri="urn:schemas-microsoft-com:office:smarttags" w:element="City">
          <w:r w:rsidR="00A544DD" w:rsidRPr="004F19DB">
            <w:rPr>
              <w:rFonts w:ascii="Palatino Linotype" w:hAnsi="Palatino Linotype"/>
              <w:i/>
              <w:color w:val="000099"/>
              <w:spacing w:val="-2"/>
              <w:lang w:val="en-US"/>
            </w:rPr>
            <w:t>EOD</w:t>
          </w:r>
        </w:smartTag>
        <w:r w:rsidR="00A544DD" w:rsidRPr="004F19DB">
          <w:rPr>
            <w:rFonts w:ascii="Palatino Linotype" w:hAnsi="Palatino Linotype"/>
            <w:i/>
            <w:color w:val="000099"/>
            <w:spacing w:val="-2"/>
            <w:lang w:val="en-US"/>
          </w:rPr>
          <w:t xml:space="preserve">, </w:t>
        </w:r>
        <w:smartTag w:uri="urn:schemas-microsoft-com:office:smarttags" w:element="State">
          <w:r w:rsidR="00A544DD" w:rsidRPr="004F19DB">
            <w:rPr>
              <w:rFonts w:ascii="Palatino Linotype" w:hAnsi="Palatino Linotype"/>
              <w:i/>
              <w:color w:val="000099"/>
              <w:spacing w:val="-2"/>
              <w:lang w:val="en-US"/>
            </w:rPr>
            <w:t>NB</w:t>
          </w:r>
        </w:smartTag>
      </w:smartTag>
      <w:r w:rsidR="00A544DD" w:rsidRPr="004F19DB">
        <w:rPr>
          <w:rFonts w:ascii="Palatino Linotype" w:hAnsi="Palatino Linotype"/>
          <w:i/>
          <w:color w:val="000099"/>
          <w:spacing w:val="-2"/>
          <w:lang w:val="en-US"/>
        </w:rPr>
        <w:t>, IFR_1, ..., IFR_N, EOF, IFS, idle</w:t>
      </w:r>
    </w:p>
    <w:p w:rsidR="00A544DD" w:rsidRDefault="00A544DD"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900" w:hanging="900"/>
        <w:jc w:val="both"/>
        <w:rPr>
          <w:rFonts w:ascii="Palatino Linotype" w:hAnsi="Palatino Linotype"/>
          <w:spacing w:val="-2"/>
          <w:lang w:val="el-GR"/>
        </w:rPr>
      </w:pPr>
      <w:r w:rsidRPr="00743F54">
        <w:rPr>
          <w:rFonts w:ascii="Palatino Linotype" w:hAnsi="Palatino Linotype"/>
          <w:spacing w:val="-2"/>
          <w:lang w:val="en-US"/>
        </w:rPr>
        <w:tab/>
      </w:r>
      <w:r w:rsidRPr="00743F54">
        <w:rPr>
          <w:rFonts w:ascii="Palatino Linotype" w:hAnsi="Palatino Linotype"/>
          <w:spacing w:val="-2"/>
          <w:lang w:val="en-US"/>
        </w:rPr>
        <w:tab/>
      </w:r>
      <w:r w:rsidRPr="00743F54">
        <w:rPr>
          <w:rFonts w:ascii="Palatino Linotype" w:hAnsi="Palatino Linotype"/>
          <w:spacing w:val="-2"/>
          <w:lang w:val="el-GR"/>
        </w:rPr>
        <w:t>Τα π</w:t>
      </w:r>
      <w:r w:rsidR="00FF2769">
        <w:rPr>
          <w:rFonts w:ascii="Palatino Linotype" w:hAnsi="Palatino Linotype"/>
          <w:spacing w:val="-2"/>
          <w:lang w:val="el-GR"/>
        </w:rPr>
        <w:t>αραπάνω ακρωνύμια ορίζονται στον Πίνακα 3.1</w:t>
      </w:r>
      <w:r w:rsidRPr="00743F54">
        <w:rPr>
          <w:rFonts w:ascii="Palatino Linotype" w:hAnsi="Palatino Linotype"/>
          <w:spacing w:val="-2"/>
          <w:lang w:val="el-GR"/>
        </w:rPr>
        <w:t>:</w:t>
      </w:r>
    </w:p>
    <w:p w:rsidR="00803A3C" w:rsidRDefault="00803A3C"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900" w:hanging="900"/>
        <w:jc w:val="both"/>
        <w:rPr>
          <w:rFonts w:ascii="Palatino Linotype" w:hAnsi="Palatino Linotype"/>
          <w:spacing w:val="-2"/>
          <w:lang w:val="el-GR"/>
        </w:rPr>
      </w:pPr>
    </w:p>
    <w:tbl>
      <w:tblPr>
        <w:tblW w:w="0" w:type="auto"/>
        <w:tblInd w:w="900" w:type="dxa"/>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ook w:val="04A0"/>
      </w:tblPr>
      <w:tblGrid>
        <w:gridCol w:w="1546"/>
        <w:gridCol w:w="6460"/>
      </w:tblGrid>
      <w:tr w:rsidR="00803A3C" w:rsidRPr="00AD292C">
        <w:tc>
          <w:tcPr>
            <w:tcW w:w="1546" w:type="dxa"/>
            <w:shd w:val="clear" w:color="auto" w:fill="EEECE1"/>
          </w:tcPr>
          <w:p w:rsidR="00803A3C" w:rsidRPr="00AD292C" w:rsidRDefault="00803A3C"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center"/>
              <w:rPr>
                <w:rFonts w:ascii="Palatino Linotype" w:hAnsi="Palatino Linotype"/>
                <w:b/>
                <w:spacing w:val="-2"/>
                <w:lang w:val="el-GR"/>
              </w:rPr>
            </w:pPr>
            <w:r w:rsidRPr="00AD292C">
              <w:rPr>
                <w:rFonts w:ascii="Palatino Linotype" w:hAnsi="Palatino Linotype"/>
                <w:b/>
                <w:spacing w:val="-2"/>
                <w:lang w:val="el-GR"/>
              </w:rPr>
              <w:t>Ακρωνύμιο</w:t>
            </w:r>
          </w:p>
        </w:tc>
        <w:tc>
          <w:tcPr>
            <w:tcW w:w="6460" w:type="dxa"/>
            <w:shd w:val="clear" w:color="auto" w:fill="EEECE1"/>
          </w:tcPr>
          <w:p w:rsidR="00803A3C" w:rsidRPr="00AD292C" w:rsidRDefault="004F19DB"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center"/>
              <w:rPr>
                <w:rFonts w:ascii="Palatino Linotype" w:hAnsi="Palatino Linotype"/>
                <w:b/>
                <w:spacing w:val="-2"/>
                <w:lang w:val="el-GR"/>
              </w:rPr>
            </w:pPr>
            <w:r w:rsidRPr="00AD292C">
              <w:rPr>
                <w:rFonts w:ascii="Palatino Linotype" w:hAnsi="Palatino Linotype"/>
                <w:b/>
                <w:spacing w:val="-2"/>
                <w:lang w:val="el-GR"/>
              </w:rPr>
              <w:t>Επεξήγηση</w:t>
            </w:r>
            <w:r w:rsidR="008523E0" w:rsidRPr="00AD292C">
              <w:rPr>
                <w:rFonts w:ascii="Palatino Linotype" w:hAnsi="Palatino Linotype"/>
                <w:b/>
                <w:spacing w:val="-2"/>
                <w:lang w:val="el-GR"/>
              </w:rPr>
              <w:t xml:space="preserve"> – Λειτουργία</w:t>
            </w:r>
          </w:p>
        </w:tc>
      </w:tr>
      <w:tr w:rsidR="00803A3C" w:rsidRPr="00116470">
        <w:tc>
          <w:tcPr>
            <w:tcW w:w="1546" w:type="dxa"/>
            <w:vAlign w:val="center"/>
          </w:tcPr>
          <w:p w:rsidR="00803A3C" w:rsidRPr="00AD292C" w:rsidRDefault="00803A3C"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right"/>
              <w:rPr>
                <w:rFonts w:ascii="Palatino Linotype" w:hAnsi="Palatino Linotype"/>
                <w:spacing w:val="-2"/>
                <w:lang w:val="en-US"/>
              </w:rPr>
            </w:pPr>
            <w:r w:rsidRPr="00AD292C">
              <w:rPr>
                <w:rFonts w:ascii="Palatino Linotype" w:hAnsi="Palatino Linotype"/>
                <w:spacing w:val="-2"/>
                <w:lang w:val="en-US"/>
              </w:rPr>
              <w:t>idle</w:t>
            </w:r>
          </w:p>
        </w:tc>
        <w:tc>
          <w:tcPr>
            <w:tcW w:w="6460" w:type="dxa"/>
            <w:tcMar>
              <w:top w:w="113" w:type="dxa"/>
              <w:bottom w:w="113" w:type="dxa"/>
            </w:tcMar>
            <w:vAlign w:val="bottom"/>
          </w:tcPr>
          <w:p w:rsidR="000F1446" w:rsidRPr="00AD292C" w:rsidRDefault="00B25CA2"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AD292C">
              <w:rPr>
                <w:rFonts w:ascii="Palatino Linotype" w:hAnsi="Palatino Linotype"/>
                <w:b/>
                <w:spacing w:val="-2"/>
                <w:lang w:val="el-GR"/>
              </w:rPr>
              <w:t>Δίαυλος ελεύθερος</w:t>
            </w:r>
            <w:r w:rsidRPr="00AD292C">
              <w:rPr>
                <w:rFonts w:ascii="Palatino Linotype" w:hAnsi="Palatino Linotype"/>
                <w:spacing w:val="-2"/>
                <w:lang w:val="el-GR"/>
              </w:rPr>
              <w:t xml:space="preserve"> (αδρανής), συμβαίνει πριν το </w:t>
            </w:r>
            <w:r w:rsidRPr="00AD292C">
              <w:rPr>
                <w:rFonts w:ascii="Palatino Linotype" w:hAnsi="Palatino Linotype"/>
                <w:spacing w:val="-2"/>
                <w:lang w:val="en-US"/>
              </w:rPr>
              <w:t>SOF</w:t>
            </w:r>
            <w:r w:rsidRPr="00AD292C">
              <w:rPr>
                <w:rFonts w:ascii="Palatino Linotype" w:hAnsi="Palatino Linotype"/>
                <w:spacing w:val="-2"/>
                <w:lang w:val="el-GR"/>
              </w:rPr>
              <w:t xml:space="preserve"> και μετά το </w:t>
            </w:r>
            <w:r w:rsidRPr="00AD292C">
              <w:rPr>
                <w:rFonts w:ascii="Palatino Linotype" w:hAnsi="Palatino Linotype"/>
                <w:spacing w:val="-2"/>
                <w:lang w:val="en-US"/>
              </w:rPr>
              <w:t>IFS</w:t>
            </w:r>
            <w:r w:rsidR="00FF2769" w:rsidRPr="00AD292C">
              <w:rPr>
                <w:rFonts w:ascii="Palatino Linotype" w:hAnsi="Palatino Linotype"/>
                <w:spacing w:val="-2"/>
                <w:lang w:val="el-GR"/>
              </w:rPr>
              <w:t xml:space="preserve">. </w:t>
            </w:r>
          </w:p>
          <w:p w:rsidR="00FF2769" w:rsidRPr="00AD292C" w:rsidRDefault="00FF2769"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AD292C">
              <w:rPr>
                <w:rFonts w:ascii="Palatino Linotype" w:hAnsi="Palatino Linotype"/>
                <w:spacing w:val="-2"/>
                <w:lang w:val="el-GR"/>
              </w:rPr>
              <w:t xml:space="preserve">Ορίζεται ως οποιαδήποτε περίοδος που ο δίαυλος βρίσκεται σε παθητική κατάσταση μετά από ένα </w:t>
            </w:r>
            <w:r w:rsidRPr="00AD292C">
              <w:rPr>
                <w:rFonts w:ascii="Palatino Linotype" w:hAnsi="Palatino Linotype"/>
                <w:spacing w:val="-2"/>
                <w:lang w:val="en-US"/>
              </w:rPr>
              <w:t>IFS</w:t>
            </w:r>
            <w:r w:rsidRPr="00AD292C">
              <w:rPr>
                <w:rFonts w:ascii="Palatino Linotype" w:hAnsi="Palatino Linotype"/>
                <w:spacing w:val="-2"/>
                <w:lang w:val="el-GR"/>
              </w:rPr>
              <w:t xml:space="preserve">. Κατά τη διάρκεια του </w:t>
            </w:r>
            <w:r w:rsidRPr="00AD292C">
              <w:rPr>
                <w:rFonts w:ascii="Palatino Linotype" w:hAnsi="Palatino Linotype"/>
                <w:spacing w:val="-2"/>
                <w:lang w:val="en-US"/>
              </w:rPr>
              <w:t>idle</w:t>
            </w:r>
            <w:r w:rsidRPr="00AD292C">
              <w:rPr>
                <w:rFonts w:ascii="Palatino Linotype" w:hAnsi="Palatino Linotype"/>
                <w:spacing w:val="-2"/>
                <w:lang w:val="el-GR"/>
              </w:rPr>
              <w:t xml:space="preserve"> </w:t>
            </w:r>
            <w:r w:rsidRPr="00AD292C">
              <w:rPr>
                <w:rFonts w:ascii="Palatino Linotype" w:hAnsi="Palatino Linotype"/>
                <w:spacing w:val="-2"/>
                <w:lang w:val="en-US"/>
              </w:rPr>
              <w:t>bus</w:t>
            </w:r>
            <w:r w:rsidRPr="00AD292C">
              <w:rPr>
                <w:rFonts w:ascii="Palatino Linotype" w:hAnsi="Palatino Linotype"/>
                <w:spacing w:val="-2"/>
                <w:lang w:val="el-GR"/>
              </w:rPr>
              <w:t>, οποιοσδήποτε κόμβος μπορεί να ξεκινήσει άμεσα μετάδοση. Παρόλα αυτά όταν δύο ή περισσότεροι κόμβοι ξεκινούν μετάδοση σχεδόν ταυτόχρονα, μπορεί να προκύψει διένεξη. Για το λόγο αυτό γίνεται επανασυγχρονισμός με την θετική ακμή του ρολογιού.</w:t>
            </w:r>
          </w:p>
        </w:tc>
      </w:tr>
      <w:tr w:rsidR="00803A3C" w:rsidRPr="00AD292C">
        <w:tc>
          <w:tcPr>
            <w:tcW w:w="1546" w:type="dxa"/>
            <w:vAlign w:val="center"/>
          </w:tcPr>
          <w:p w:rsidR="00803A3C" w:rsidRPr="00AD292C" w:rsidRDefault="00803A3C"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right"/>
              <w:rPr>
                <w:rFonts w:ascii="Palatino Linotype" w:hAnsi="Palatino Linotype"/>
                <w:spacing w:val="-2"/>
                <w:lang w:val="en-US"/>
              </w:rPr>
            </w:pPr>
            <w:r w:rsidRPr="00AD292C">
              <w:rPr>
                <w:rFonts w:ascii="Palatino Linotype" w:hAnsi="Palatino Linotype"/>
                <w:spacing w:val="-2"/>
                <w:lang w:val="en-US"/>
              </w:rPr>
              <w:t>SOF</w:t>
            </w:r>
          </w:p>
        </w:tc>
        <w:tc>
          <w:tcPr>
            <w:tcW w:w="6460" w:type="dxa"/>
            <w:tcMar>
              <w:top w:w="113" w:type="dxa"/>
              <w:bottom w:w="113" w:type="dxa"/>
            </w:tcMar>
            <w:vAlign w:val="bottom"/>
          </w:tcPr>
          <w:p w:rsidR="000F1446" w:rsidRPr="00AD292C" w:rsidRDefault="00B25CA2"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rPr>
                <w:rFonts w:ascii="Palatino Linotype" w:hAnsi="Palatino Linotype"/>
                <w:b/>
                <w:spacing w:val="-2"/>
                <w:lang w:val="el-GR"/>
              </w:rPr>
            </w:pPr>
            <w:r w:rsidRPr="00AD292C">
              <w:rPr>
                <w:rFonts w:ascii="Palatino Linotype" w:hAnsi="Palatino Linotype"/>
                <w:b/>
                <w:spacing w:val="-2"/>
                <w:lang w:val="el-GR"/>
              </w:rPr>
              <w:t xml:space="preserve">Έναρξη του Πλαισίου – </w:t>
            </w:r>
            <w:r w:rsidRPr="00AD292C">
              <w:rPr>
                <w:rFonts w:ascii="Palatino Linotype" w:hAnsi="Palatino Linotype"/>
                <w:b/>
                <w:spacing w:val="-2"/>
                <w:lang w:val="en-US"/>
              </w:rPr>
              <w:t>Start</w:t>
            </w:r>
            <w:r w:rsidRPr="00AD292C">
              <w:rPr>
                <w:rFonts w:ascii="Palatino Linotype" w:hAnsi="Palatino Linotype"/>
                <w:b/>
                <w:spacing w:val="-2"/>
                <w:lang w:val="el-GR"/>
              </w:rPr>
              <w:t xml:space="preserve"> </w:t>
            </w:r>
            <w:r w:rsidRPr="00AD292C">
              <w:rPr>
                <w:rFonts w:ascii="Palatino Linotype" w:hAnsi="Palatino Linotype"/>
                <w:b/>
                <w:spacing w:val="-2"/>
                <w:lang w:val="en-US"/>
              </w:rPr>
              <w:t>Of</w:t>
            </w:r>
            <w:r w:rsidRPr="00AD292C">
              <w:rPr>
                <w:rFonts w:ascii="Palatino Linotype" w:hAnsi="Palatino Linotype"/>
                <w:b/>
                <w:spacing w:val="-2"/>
                <w:lang w:val="el-GR"/>
              </w:rPr>
              <w:t xml:space="preserve"> </w:t>
            </w:r>
            <w:r w:rsidRPr="00AD292C">
              <w:rPr>
                <w:rFonts w:ascii="Palatino Linotype" w:hAnsi="Palatino Linotype"/>
                <w:b/>
                <w:spacing w:val="-2"/>
                <w:lang w:val="en-US"/>
              </w:rPr>
              <w:t>Frame</w:t>
            </w:r>
          </w:p>
          <w:p w:rsidR="00552050" w:rsidRPr="00AD292C" w:rsidRDefault="00552050"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900" w:hanging="900"/>
              <w:jc w:val="both"/>
              <w:rPr>
                <w:rFonts w:ascii="Palatino Linotype" w:hAnsi="Palatino Linotype"/>
                <w:spacing w:val="-2"/>
                <w:lang w:val="el-GR"/>
              </w:rPr>
            </w:pPr>
            <w:r w:rsidRPr="00AD292C">
              <w:rPr>
                <w:rFonts w:ascii="Palatino Linotype" w:hAnsi="Palatino Linotype"/>
                <w:spacing w:val="-2"/>
                <w:lang w:val="el-GR"/>
              </w:rPr>
              <w:t>Χρησιμοποιείται για να ορίσει μονοσήμαντα την έναρξη</w:t>
            </w:r>
          </w:p>
          <w:p w:rsidR="00552050" w:rsidRPr="00AD292C" w:rsidRDefault="00552050"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900" w:hanging="900"/>
              <w:jc w:val="both"/>
              <w:rPr>
                <w:rFonts w:ascii="Palatino Linotype" w:hAnsi="Palatino Linotype"/>
                <w:spacing w:val="-2"/>
                <w:lang w:val="el-GR"/>
              </w:rPr>
            </w:pPr>
            <w:r w:rsidRPr="00AD292C">
              <w:rPr>
                <w:rFonts w:ascii="Palatino Linotype" w:hAnsi="Palatino Linotype"/>
                <w:spacing w:val="-2"/>
                <w:lang w:val="el-GR"/>
              </w:rPr>
              <w:t>του</w:t>
            </w:r>
            <w:r w:rsidR="001A3F2E" w:rsidRPr="00AD292C">
              <w:rPr>
                <w:rFonts w:ascii="Palatino Linotype" w:hAnsi="Palatino Linotype"/>
                <w:spacing w:val="-2"/>
                <w:lang w:val="el-GR"/>
              </w:rPr>
              <w:t xml:space="preserve"> </w:t>
            </w:r>
            <w:r w:rsidRPr="00AD292C">
              <w:rPr>
                <w:rFonts w:ascii="Palatino Linotype" w:hAnsi="Palatino Linotype"/>
                <w:spacing w:val="-2"/>
                <w:lang w:val="el-GR"/>
              </w:rPr>
              <w:t>πλαισίου και δε συμμετέχει στον υπολογισμό του</w:t>
            </w:r>
          </w:p>
          <w:p w:rsidR="00552050" w:rsidRPr="00AD292C" w:rsidRDefault="00552050"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900" w:hanging="900"/>
              <w:jc w:val="both"/>
              <w:rPr>
                <w:rFonts w:ascii="Palatino Linotype" w:hAnsi="Palatino Linotype"/>
                <w:spacing w:val="-2"/>
                <w:lang w:val="el-GR"/>
              </w:rPr>
            </w:pPr>
            <w:r w:rsidRPr="00AD292C">
              <w:rPr>
                <w:rFonts w:ascii="Palatino Linotype" w:hAnsi="Palatino Linotype"/>
                <w:spacing w:val="-2"/>
                <w:lang w:val="el-GR"/>
              </w:rPr>
              <w:t xml:space="preserve">κώδικα ανίχνευσης σφαλμάτων </w:t>
            </w:r>
            <w:r w:rsidRPr="00AD292C">
              <w:rPr>
                <w:rFonts w:ascii="Palatino Linotype" w:hAnsi="Palatino Linotype"/>
                <w:spacing w:val="-2"/>
                <w:lang w:val="en-US"/>
              </w:rPr>
              <w:t>CRC</w:t>
            </w:r>
            <w:r w:rsidRPr="00AD292C">
              <w:rPr>
                <w:rFonts w:ascii="Palatino Linotype" w:hAnsi="Palatino Linotype"/>
                <w:spacing w:val="-2"/>
                <w:lang w:val="el-GR"/>
              </w:rPr>
              <w:t>.</w:t>
            </w:r>
          </w:p>
        </w:tc>
      </w:tr>
      <w:tr w:rsidR="00803A3C" w:rsidRPr="00116470">
        <w:tc>
          <w:tcPr>
            <w:tcW w:w="1546" w:type="dxa"/>
            <w:vAlign w:val="center"/>
          </w:tcPr>
          <w:p w:rsidR="00803A3C" w:rsidRPr="00AD292C" w:rsidRDefault="00803A3C"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right"/>
              <w:rPr>
                <w:rFonts w:ascii="Palatino Linotype" w:hAnsi="Palatino Linotype"/>
                <w:spacing w:val="-2"/>
                <w:lang w:val="en-US"/>
              </w:rPr>
            </w:pPr>
            <w:r w:rsidRPr="00AD292C">
              <w:rPr>
                <w:rFonts w:ascii="Palatino Linotype" w:hAnsi="Palatino Linotype"/>
                <w:spacing w:val="-2"/>
                <w:lang w:val="en-US"/>
              </w:rPr>
              <w:t>DATA</w:t>
            </w:r>
          </w:p>
        </w:tc>
        <w:tc>
          <w:tcPr>
            <w:tcW w:w="6460" w:type="dxa"/>
            <w:tcMar>
              <w:top w:w="113" w:type="dxa"/>
              <w:bottom w:w="113" w:type="dxa"/>
            </w:tcMar>
            <w:vAlign w:val="bottom"/>
          </w:tcPr>
          <w:p w:rsidR="000F1446" w:rsidRPr="00AD292C" w:rsidRDefault="00C40712"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1800" w:hanging="1800"/>
              <w:jc w:val="both"/>
              <w:rPr>
                <w:rFonts w:ascii="Palatino Linotype" w:hAnsi="Palatino Linotype"/>
                <w:spacing w:val="-2"/>
                <w:lang w:val="el-GR"/>
              </w:rPr>
            </w:pPr>
            <w:r w:rsidRPr="00AD292C">
              <w:rPr>
                <w:rFonts w:ascii="Palatino Linotype" w:hAnsi="Palatino Linotype"/>
                <w:b/>
                <w:spacing w:val="-2"/>
                <w:lang w:val="en-US"/>
              </w:rPr>
              <w:t>Bytes</w:t>
            </w:r>
            <w:r w:rsidRPr="00AD292C">
              <w:rPr>
                <w:rFonts w:ascii="Palatino Linotype" w:hAnsi="Palatino Linotype"/>
                <w:b/>
                <w:spacing w:val="-2"/>
                <w:lang w:val="el-GR"/>
              </w:rPr>
              <w:t xml:space="preserve"> Δεδομένων</w:t>
            </w:r>
            <w:r w:rsidRPr="00AD292C">
              <w:rPr>
                <w:rFonts w:ascii="Palatino Linotype" w:hAnsi="Palatino Linotype"/>
                <w:spacing w:val="-2"/>
                <w:lang w:val="el-GR"/>
              </w:rPr>
              <w:t xml:space="preserve"> (μήκους 8 </w:t>
            </w:r>
            <w:r w:rsidRPr="00AD292C">
              <w:rPr>
                <w:rFonts w:ascii="Palatino Linotype" w:hAnsi="Palatino Linotype"/>
                <w:spacing w:val="-2"/>
                <w:lang w:val="en-US"/>
              </w:rPr>
              <w:t>bits</w:t>
            </w:r>
            <w:r w:rsidRPr="00AD292C">
              <w:rPr>
                <w:rFonts w:ascii="Palatino Linotype" w:hAnsi="Palatino Linotype"/>
                <w:spacing w:val="-2"/>
                <w:lang w:val="el-GR"/>
              </w:rPr>
              <w:t xml:space="preserve"> το καθένα)</w:t>
            </w:r>
            <w:r w:rsidR="00FF2769" w:rsidRPr="00AD292C">
              <w:rPr>
                <w:rFonts w:ascii="Palatino Linotype" w:hAnsi="Palatino Linotype"/>
                <w:spacing w:val="-2"/>
                <w:lang w:val="el-GR"/>
              </w:rPr>
              <w:t>.</w:t>
            </w:r>
          </w:p>
          <w:p w:rsidR="00FF2769" w:rsidRPr="00AD292C" w:rsidRDefault="00FF2769"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AD292C">
              <w:rPr>
                <w:rFonts w:ascii="Palatino Linotype" w:hAnsi="Palatino Linotype"/>
                <w:spacing w:val="-2"/>
                <w:lang w:val="el-GR"/>
              </w:rPr>
              <w:t xml:space="preserve">Ο συγκεκριμένος αριθμός </w:t>
            </w:r>
            <w:r w:rsidRPr="00AD292C">
              <w:rPr>
                <w:rFonts w:ascii="Palatino Linotype" w:hAnsi="Palatino Linotype"/>
                <w:spacing w:val="-2"/>
                <w:lang w:val="en-US"/>
              </w:rPr>
              <w:t>bytes</w:t>
            </w:r>
            <w:r w:rsidRPr="00AD292C">
              <w:rPr>
                <w:rFonts w:ascii="Palatino Linotype" w:hAnsi="Palatino Linotype"/>
                <w:spacing w:val="-2"/>
                <w:lang w:val="el-GR"/>
              </w:rPr>
              <w:t xml:space="preserve"> δεδομένων, το καθένα μήκους 8 </w:t>
            </w:r>
            <w:r w:rsidRPr="00AD292C">
              <w:rPr>
                <w:rFonts w:ascii="Palatino Linotype" w:hAnsi="Palatino Linotype"/>
                <w:spacing w:val="-2"/>
                <w:lang w:val="en-US"/>
              </w:rPr>
              <w:t>bits</w:t>
            </w:r>
            <w:r w:rsidRPr="00AD292C">
              <w:rPr>
                <w:rFonts w:ascii="Palatino Linotype" w:hAnsi="Palatino Linotype"/>
                <w:spacing w:val="-2"/>
                <w:lang w:val="el-GR"/>
              </w:rPr>
              <w:t xml:space="preserve">, που μπορεί να μεταδοθεί εναπόκειται στη βούληση του σχεδιαστή του συστήματος. Στην υλοποίηση </w:t>
            </w:r>
            <w:r w:rsidRPr="00AD292C">
              <w:rPr>
                <w:rFonts w:ascii="Palatino Linotype" w:hAnsi="Palatino Linotype"/>
                <w:color w:val="000000"/>
                <w:spacing w:val="-2"/>
                <w:lang w:val="en-US"/>
              </w:rPr>
              <w:t>Pulse</w:t>
            </w:r>
            <w:r w:rsidRPr="00AD292C">
              <w:rPr>
                <w:rFonts w:ascii="Palatino Linotype" w:hAnsi="Palatino Linotype"/>
                <w:color w:val="000000"/>
                <w:spacing w:val="-2"/>
                <w:lang w:val="el-GR"/>
              </w:rPr>
              <w:t xml:space="preserve"> </w:t>
            </w:r>
            <w:r w:rsidRPr="00AD292C">
              <w:rPr>
                <w:rFonts w:ascii="Palatino Linotype" w:hAnsi="Palatino Linotype"/>
                <w:color w:val="000000"/>
                <w:spacing w:val="-2"/>
                <w:lang w:val="en-US"/>
              </w:rPr>
              <w:t>Width</w:t>
            </w:r>
            <w:r w:rsidRPr="00AD292C">
              <w:rPr>
                <w:rFonts w:ascii="Palatino Linotype" w:hAnsi="Palatino Linotype"/>
                <w:color w:val="000000"/>
                <w:spacing w:val="-2"/>
                <w:lang w:val="el-GR"/>
              </w:rPr>
              <w:t xml:space="preserve"> </w:t>
            </w:r>
            <w:r w:rsidRPr="00AD292C">
              <w:rPr>
                <w:rFonts w:ascii="Palatino Linotype" w:hAnsi="Palatino Linotype"/>
                <w:color w:val="000000"/>
                <w:spacing w:val="-2"/>
                <w:lang w:val="en-US"/>
              </w:rPr>
              <w:t>Modulation</w:t>
            </w:r>
            <w:r w:rsidRPr="00AD292C">
              <w:rPr>
                <w:rFonts w:ascii="Palatino Linotype" w:hAnsi="Palatino Linotype"/>
                <w:color w:val="000000"/>
                <w:spacing w:val="-2"/>
                <w:lang w:val="el-GR"/>
              </w:rPr>
              <w:t xml:space="preserve"> (</w:t>
            </w:r>
            <w:r w:rsidRPr="00AD292C">
              <w:rPr>
                <w:rFonts w:ascii="Palatino Linotype" w:hAnsi="Palatino Linotype"/>
                <w:color w:val="000000"/>
                <w:spacing w:val="-2"/>
                <w:lang w:val="en-US"/>
              </w:rPr>
              <w:t>PWM</w:t>
            </w:r>
            <w:r w:rsidRPr="00AD292C">
              <w:rPr>
                <w:rFonts w:ascii="Palatino Linotype" w:hAnsi="Palatino Linotype"/>
                <w:color w:val="000000"/>
                <w:spacing w:val="-2"/>
                <w:lang w:val="el-GR"/>
              </w:rPr>
              <w:t xml:space="preserve">) στα 41.6 </w:t>
            </w:r>
            <w:r w:rsidRPr="00AD292C">
              <w:rPr>
                <w:rFonts w:ascii="Palatino Linotype" w:hAnsi="Palatino Linotype"/>
                <w:color w:val="000000"/>
                <w:spacing w:val="-2"/>
                <w:lang w:val="en-US"/>
              </w:rPr>
              <w:t>Kbps</w:t>
            </w:r>
            <w:r w:rsidRPr="00AD292C">
              <w:rPr>
                <w:rFonts w:ascii="Palatino Linotype" w:hAnsi="Palatino Linotype"/>
                <w:color w:val="000000"/>
                <w:spacing w:val="-2"/>
                <w:lang w:val="el-GR"/>
              </w:rPr>
              <w:t xml:space="preserve"> το μέγιστο μήκος πλαισίου από το </w:t>
            </w:r>
            <w:r w:rsidRPr="00AD292C">
              <w:rPr>
                <w:rFonts w:ascii="Palatino Linotype" w:hAnsi="Palatino Linotype"/>
                <w:color w:val="000000"/>
                <w:spacing w:val="-2"/>
                <w:lang w:val="en-US"/>
              </w:rPr>
              <w:t>SOF</w:t>
            </w:r>
            <w:r w:rsidRPr="00AD292C">
              <w:rPr>
                <w:rFonts w:ascii="Palatino Linotype" w:hAnsi="Palatino Linotype"/>
                <w:color w:val="000000"/>
                <w:spacing w:val="-2"/>
                <w:lang w:val="el-GR"/>
              </w:rPr>
              <w:t xml:space="preserve"> ως το </w:t>
            </w:r>
            <w:r w:rsidRPr="00AD292C">
              <w:rPr>
                <w:rFonts w:ascii="Palatino Linotype" w:hAnsi="Palatino Linotype"/>
                <w:color w:val="000000"/>
                <w:spacing w:val="-2"/>
                <w:lang w:val="en-US"/>
              </w:rPr>
              <w:t>EOF</w:t>
            </w:r>
            <w:r w:rsidRPr="00AD292C">
              <w:rPr>
                <w:rFonts w:ascii="Palatino Linotype" w:hAnsi="Palatino Linotype"/>
                <w:color w:val="000000"/>
                <w:spacing w:val="-2"/>
                <w:lang w:val="el-GR"/>
              </w:rPr>
              <w:t xml:space="preserve"> (συμπεριλαμβανομένων των </w:t>
            </w:r>
            <w:r w:rsidRPr="00AD292C">
              <w:rPr>
                <w:rFonts w:ascii="Palatino Linotype" w:hAnsi="Palatino Linotype"/>
                <w:color w:val="000000"/>
                <w:spacing w:val="-2"/>
                <w:lang w:val="en-US"/>
              </w:rPr>
              <w:t>SOF</w:t>
            </w:r>
            <w:r w:rsidRPr="00AD292C">
              <w:rPr>
                <w:rFonts w:ascii="Palatino Linotype" w:hAnsi="Palatino Linotype"/>
                <w:color w:val="000000"/>
                <w:spacing w:val="-2"/>
                <w:lang w:val="el-GR"/>
              </w:rPr>
              <w:t xml:space="preserve"> και </w:t>
            </w:r>
            <w:r w:rsidRPr="00AD292C">
              <w:rPr>
                <w:rFonts w:ascii="Palatino Linotype" w:hAnsi="Palatino Linotype"/>
                <w:color w:val="000000"/>
                <w:spacing w:val="-2"/>
                <w:lang w:val="en-US"/>
              </w:rPr>
              <w:t>EOF</w:t>
            </w:r>
            <w:r w:rsidRPr="00AD292C">
              <w:rPr>
                <w:rFonts w:ascii="Palatino Linotype" w:hAnsi="Palatino Linotype"/>
                <w:color w:val="000000"/>
                <w:spacing w:val="-2"/>
                <w:lang w:val="el-GR"/>
              </w:rPr>
              <w:t xml:space="preserve">) είναι 101 χρόνοι </w:t>
            </w:r>
            <w:r w:rsidRPr="00AD292C">
              <w:rPr>
                <w:rFonts w:ascii="Palatino Linotype" w:hAnsi="Palatino Linotype"/>
                <w:color w:val="000000"/>
                <w:spacing w:val="-2"/>
                <w:lang w:val="en-US"/>
              </w:rPr>
              <w:t>bit</w:t>
            </w:r>
            <w:r w:rsidRPr="00AD292C">
              <w:rPr>
                <w:rFonts w:ascii="Palatino Linotype" w:hAnsi="Palatino Linotype"/>
                <w:color w:val="000000"/>
                <w:spacing w:val="-2"/>
                <w:lang w:val="el-GR"/>
              </w:rPr>
              <w:t xml:space="preserve"> και ο μέγιστος αριθμός των </w:t>
            </w:r>
            <w:r w:rsidRPr="00AD292C">
              <w:rPr>
                <w:rFonts w:ascii="Palatino Linotype" w:hAnsi="Palatino Linotype"/>
                <w:color w:val="000000"/>
                <w:spacing w:val="-2"/>
                <w:lang w:val="en-US"/>
              </w:rPr>
              <w:t>bytes</w:t>
            </w:r>
            <w:r w:rsidRPr="00AD292C">
              <w:rPr>
                <w:rFonts w:ascii="Palatino Linotype" w:hAnsi="Palatino Linotype"/>
                <w:color w:val="000000"/>
                <w:spacing w:val="-2"/>
                <w:lang w:val="el-GR"/>
              </w:rPr>
              <w:t xml:space="preserve"> του μηνύματος (μη συμπεριλαμβάνοντας τους χαρακτήρες αρχής ή τέλους του πλαισίου </w:t>
            </w:r>
            <w:r w:rsidRPr="00AD292C">
              <w:rPr>
                <w:rFonts w:ascii="Palatino Linotype" w:hAnsi="Palatino Linotype"/>
                <w:color w:val="000000"/>
                <w:spacing w:val="-2"/>
                <w:lang w:val="en-US"/>
              </w:rPr>
              <w:t>SOF</w:t>
            </w:r>
            <w:r w:rsidRPr="00AD292C">
              <w:rPr>
                <w:rFonts w:ascii="Palatino Linotype" w:hAnsi="Palatino Linotype"/>
                <w:color w:val="000000"/>
                <w:spacing w:val="-2"/>
                <w:lang w:val="el-GR"/>
              </w:rPr>
              <w:t xml:space="preserve">, </w:t>
            </w:r>
            <w:r w:rsidRPr="00AD292C">
              <w:rPr>
                <w:rFonts w:ascii="Palatino Linotype" w:hAnsi="Palatino Linotype"/>
                <w:color w:val="000000"/>
                <w:spacing w:val="-2"/>
                <w:lang w:val="en-US"/>
              </w:rPr>
              <w:t>EOD</w:t>
            </w:r>
            <w:r w:rsidRPr="00AD292C">
              <w:rPr>
                <w:rFonts w:ascii="Palatino Linotype" w:hAnsi="Palatino Linotype"/>
                <w:color w:val="000000"/>
                <w:spacing w:val="-2"/>
                <w:lang w:val="el-GR"/>
              </w:rPr>
              <w:t xml:space="preserve">, </w:t>
            </w:r>
            <w:r w:rsidRPr="00AD292C">
              <w:rPr>
                <w:rFonts w:ascii="Palatino Linotype" w:hAnsi="Palatino Linotype"/>
                <w:color w:val="000000"/>
                <w:spacing w:val="-2"/>
                <w:lang w:val="en-US"/>
              </w:rPr>
              <w:t>EOF</w:t>
            </w:r>
            <w:r w:rsidRPr="00AD292C">
              <w:rPr>
                <w:rFonts w:ascii="Palatino Linotype" w:hAnsi="Palatino Linotype"/>
                <w:color w:val="000000"/>
                <w:spacing w:val="-2"/>
                <w:lang w:val="el-GR"/>
              </w:rPr>
              <w:t xml:space="preserve"> και </w:t>
            </w:r>
            <w:r w:rsidRPr="00AD292C">
              <w:rPr>
                <w:rFonts w:ascii="Palatino Linotype" w:hAnsi="Palatino Linotype"/>
                <w:color w:val="000000"/>
                <w:spacing w:val="-2"/>
                <w:lang w:val="en-US"/>
              </w:rPr>
              <w:t>IFS</w:t>
            </w:r>
            <w:r w:rsidRPr="00AD292C">
              <w:rPr>
                <w:rFonts w:ascii="Palatino Linotype" w:hAnsi="Palatino Linotype"/>
                <w:color w:val="000000"/>
                <w:spacing w:val="-2"/>
                <w:lang w:val="el-GR"/>
              </w:rPr>
              <w:t xml:space="preserve">) είναι </w:t>
            </w:r>
            <w:r w:rsidR="0089236C" w:rsidRPr="00AD292C">
              <w:rPr>
                <w:rFonts w:ascii="Palatino Linotype" w:hAnsi="Palatino Linotype"/>
                <w:color w:val="000000"/>
                <w:spacing w:val="-2"/>
              </w:rPr>
              <w:fldChar w:fldCharType="begin"/>
            </w:r>
            <w:r w:rsidRPr="00AD292C">
              <w:rPr>
                <w:rFonts w:ascii="Palatino Linotype" w:hAnsi="Palatino Linotype"/>
                <w:color w:val="000000"/>
                <w:spacing w:val="-2"/>
                <w:lang w:val="en-US"/>
              </w:rPr>
              <w:instrText>tc</w:instrText>
            </w:r>
            <w:r w:rsidRPr="00AD292C">
              <w:rPr>
                <w:rFonts w:ascii="Palatino Linotype" w:hAnsi="Palatino Linotype"/>
                <w:color w:val="000000"/>
                <w:spacing w:val="-2"/>
                <w:lang w:val="el-GR"/>
              </w:rPr>
              <w:instrText xml:space="preserve">  \</w:instrText>
            </w:r>
            <w:r w:rsidRPr="00AD292C">
              <w:rPr>
                <w:rFonts w:ascii="Palatino Linotype" w:hAnsi="Palatino Linotype"/>
                <w:color w:val="000000"/>
                <w:spacing w:val="-2"/>
                <w:lang w:val="en-US"/>
              </w:rPr>
              <w:instrText>l</w:instrText>
            </w:r>
            <w:r w:rsidRPr="00AD292C">
              <w:rPr>
                <w:rFonts w:ascii="Palatino Linotype" w:hAnsi="Palatino Linotype"/>
                <w:color w:val="000000"/>
                <w:spacing w:val="-2"/>
                <w:lang w:val="el-GR"/>
              </w:rPr>
              <w:instrText xml:space="preserve"> 1 "</w:instrText>
            </w:r>
            <w:r w:rsidR="0089236C" w:rsidRPr="00AD292C">
              <w:rPr>
                <w:rFonts w:ascii="Palatino Linotype" w:hAnsi="Palatino Linotype"/>
                <w:color w:val="000000"/>
                <w:spacing w:val="-2"/>
              </w:rPr>
              <w:fldChar w:fldCharType="begin"/>
            </w:r>
            <w:r w:rsidRPr="00AD292C">
              <w:rPr>
                <w:rFonts w:ascii="Palatino Linotype" w:hAnsi="Palatino Linotype"/>
                <w:color w:val="000000"/>
                <w:spacing w:val="-2"/>
                <w:lang w:val="en-US"/>
              </w:rPr>
              <w:instrText>seq</w:instrText>
            </w:r>
            <w:r w:rsidRPr="00AD292C">
              <w:rPr>
                <w:rFonts w:ascii="Palatino Linotype" w:hAnsi="Palatino Linotype"/>
                <w:color w:val="000000"/>
                <w:spacing w:val="-2"/>
                <w:lang w:val="el-GR"/>
              </w:rPr>
              <w:instrText xml:space="preserve"> </w:instrText>
            </w:r>
            <w:r w:rsidRPr="00AD292C">
              <w:rPr>
                <w:rFonts w:ascii="Palatino Linotype" w:hAnsi="Palatino Linotype"/>
                <w:color w:val="000000"/>
                <w:spacing w:val="-2"/>
                <w:lang w:val="en-US"/>
              </w:rPr>
              <w:instrText>level</w:instrText>
            </w:r>
            <w:r w:rsidRPr="00AD292C">
              <w:rPr>
                <w:rFonts w:ascii="Palatino Linotype" w:hAnsi="Palatino Linotype"/>
                <w:color w:val="000000"/>
                <w:spacing w:val="-2"/>
                <w:lang w:val="el-GR"/>
              </w:rPr>
              <w:instrText>0 \</w:instrText>
            </w:r>
            <w:r w:rsidRPr="00AD292C">
              <w:rPr>
                <w:rFonts w:ascii="Palatino Linotype" w:hAnsi="Palatino Linotype"/>
                <w:color w:val="000000"/>
                <w:spacing w:val="-2"/>
                <w:lang w:val="en-US"/>
              </w:rPr>
              <w:instrText>c</w:instrText>
            </w:r>
            <w:r w:rsidRPr="00AD292C">
              <w:rPr>
                <w:rFonts w:ascii="Palatino Linotype" w:hAnsi="Palatino Linotype"/>
                <w:color w:val="000000"/>
                <w:spacing w:val="-2"/>
                <w:lang w:val="el-GR"/>
              </w:rPr>
              <w:instrText xml:space="preserve"> \*</w:instrText>
            </w:r>
            <w:r w:rsidRPr="00AD292C">
              <w:rPr>
                <w:rFonts w:ascii="Palatino Linotype" w:hAnsi="Palatino Linotype"/>
                <w:color w:val="000000"/>
                <w:spacing w:val="-2"/>
                <w:lang w:val="en-US"/>
              </w:rPr>
              <w:instrText>arabic</w:instrText>
            </w:r>
            <w:r w:rsidR="0089236C" w:rsidRPr="00AD292C">
              <w:rPr>
                <w:rFonts w:ascii="Palatino Linotype" w:hAnsi="Palatino Linotype"/>
                <w:color w:val="000000"/>
                <w:spacing w:val="-2"/>
              </w:rPr>
              <w:fldChar w:fldCharType="separate"/>
            </w:r>
            <w:r w:rsidR="004A359E" w:rsidRPr="004A359E">
              <w:rPr>
                <w:rFonts w:ascii="Palatino Linotype" w:hAnsi="Palatino Linotype"/>
                <w:noProof/>
                <w:color w:val="000000"/>
                <w:spacing w:val="-2"/>
                <w:lang w:val="el-GR"/>
              </w:rPr>
              <w:instrText>0</w:instrText>
            </w:r>
            <w:r w:rsidR="0089236C" w:rsidRPr="00AD292C">
              <w:rPr>
                <w:rFonts w:ascii="Palatino Linotype" w:hAnsi="Palatino Linotype"/>
                <w:color w:val="000000"/>
                <w:spacing w:val="-2"/>
              </w:rPr>
              <w:fldChar w:fldCharType="end"/>
            </w:r>
            <w:r w:rsidRPr="00AD292C">
              <w:rPr>
                <w:rFonts w:ascii="Palatino Linotype" w:hAnsi="Palatino Linotype"/>
                <w:color w:val="000000"/>
                <w:spacing w:val="-2"/>
                <w:lang w:val="el-GR"/>
              </w:rPr>
              <w:instrText>.</w:instrText>
            </w:r>
            <w:r w:rsidR="0089236C" w:rsidRPr="00AD292C">
              <w:rPr>
                <w:rFonts w:ascii="Palatino Linotype" w:hAnsi="Palatino Linotype"/>
                <w:color w:val="000000"/>
                <w:spacing w:val="-2"/>
              </w:rPr>
              <w:fldChar w:fldCharType="begin"/>
            </w:r>
            <w:r w:rsidRPr="00AD292C">
              <w:rPr>
                <w:rFonts w:ascii="Palatino Linotype" w:hAnsi="Palatino Linotype"/>
                <w:color w:val="000000"/>
                <w:spacing w:val="-2"/>
                <w:lang w:val="en-US"/>
              </w:rPr>
              <w:instrText>seq</w:instrText>
            </w:r>
            <w:r w:rsidRPr="00AD292C">
              <w:rPr>
                <w:rFonts w:ascii="Palatino Linotype" w:hAnsi="Palatino Linotype"/>
                <w:color w:val="000000"/>
                <w:spacing w:val="-2"/>
                <w:lang w:val="el-GR"/>
              </w:rPr>
              <w:instrText xml:space="preserve"> </w:instrText>
            </w:r>
            <w:r w:rsidRPr="00AD292C">
              <w:rPr>
                <w:rFonts w:ascii="Palatino Linotype" w:hAnsi="Palatino Linotype"/>
                <w:color w:val="000000"/>
                <w:spacing w:val="-2"/>
                <w:lang w:val="en-US"/>
              </w:rPr>
              <w:instrText>level</w:instrText>
            </w:r>
            <w:r w:rsidRPr="00AD292C">
              <w:rPr>
                <w:rFonts w:ascii="Palatino Linotype" w:hAnsi="Palatino Linotype"/>
                <w:color w:val="000000"/>
                <w:spacing w:val="-2"/>
                <w:lang w:val="el-GR"/>
              </w:rPr>
              <w:instrText>1 \</w:instrText>
            </w:r>
            <w:r w:rsidRPr="00AD292C">
              <w:rPr>
                <w:rFonts w:ascii="Palatino Linotype" w:hAnsi="Palatino Linotype"/>
                <w:color w:val="000000"/>
                <w:spacing w:val="-2"/>
                <w:lang w:val="en-US"/>
              </w:rPr>
              <w:instrText>c</w:instrText>
            </w:r>
            <w:r w:rsidRPr="00AD292C">
              <w:rPr>
                <w:rFonts w:ascii="Palatino Linotype" w:hAnsi="Palatino Linotype"/>
                <w:color w:val="000000"/>
                <w:spacing w:val="-2"/>
                <w:lang w:val="el-GR"/>
              </w:rPr>
              <w:instrText xml:space="preserve"> \*</w:instrText>
            </w:r>
            <w:r w:rsidRPr="00AD292C">
              <w:rPr>
                <w:rFonts w:ascii="Palatino Linotype" w:hAnsi="Palatino Linotype"/>
                <w:color w:val="000000"/>
                <w:spacing w:val="-2"/>
                <w:lang w:val="en-US"/>
              </w:rPr>
              <w:instrText>arabic</w:instrText>
            </w:r>
            <w:r w:rsidR="0089236C" w:rsidRPr="00AD292C">
              <w:rPr>
                <w:rFonts w:ascii="Palatino Linotype" w:hAnsi="Palatino Linotype"/>
                <w:color w:val="000000"/>
                <w:spacing w:val="-2"/>
              </w:rPr>
              <w:fldChar w:fldCharType="separate"/>
            </w:r>
            <w:r w:rsidR="004A359E" w:rsidRPr="004A359E">
              <w:rPr>
                <w:rFonts w:ascii="Palatino Linotype" w:hAnsi="Palatino Linotype"/>
                <w:noProof/>
                <w:color w:val="000000"/>
                <w:spacing w:val="-2"/>
                <w:lang w:val="el-GR"/>
              </w:rPr>
              <w:instrText>3</w:instrText>
            </w:r>
            <w:r w:rsidR="0089236C" w:rsidRPr="00AD292C">
              <w:rPr>
                <w:rFonts w:ascii="Palatino Linotype" w:hAnsi="Palatino Linotype"/>
                <w:color w:val="000000"/>
                <w:spacing w:val="-2"/>
              </w:rPr>
              <w:fldChar w:fldCharType="end"/>
            </w:r>
            <w:r w:rsidRPr="00AD292C">
              <w:rPr>
                <w:rFonts w:ascii="Palatino Linotype" w:hAnsi="Palatino Linotype"/>
                <w:color w:val="000000"/>
                <w:spacing w:val="-2"/>
                <w:lang w:val="el-GR"/>
              </w:rPr>
              <w:instrText>.</w:instrText>
            </w:r>
            <w:r w:rsidR="0089236C" w:rsidRPr="00AD292C">
              <w:rPr>
                <w:rFonts w:ascii="Palatino Linotype" w:hAnsi="Palatino Linotype"/>
                <w:color w:val="000000"/>
                <w:spacing w:val="-2"/>
              </w:rPr>
              <w:fldChar w:fldCharType="begin"/>
            </w:r>
            <w:r w:rsidRPr="00AD292C">
              <w:rPr>
                <w:rFonts w:ascii="Palatino Linotype" w:hAnsi="Palatino Linotype"/>
                <w:color w:val="000000"/>
                <w:spacing w:val="-2"/>
                <w:lang w:val="en-US"/>
              </w:rPr>
              <w:instrText>seq</w:instrText>
            </w:r>
            <w:r w:rsidRPr="00AD292C">
              <w:rPr>
                <w:rFonts w:ascii="Palatino Linotype" w:hAnsi="Palatino Linotype"/>
                <w:color w:val="000000"/>
                <w:spacing w:val="-2"/>
                <w:lang w:val="el-GR"/>
              </w:rPr>
              <w:instrText xml:space="preserve"> </w:instrText>
            </w:r>
            <w:r w:rsidRPr="00AD292C">
              <w:rPr>
                <w:rFonts w:ascii="Palatino Linotype" w:hAnsi="Palatino Linotype"/>
                <w:color w:val="000000"/>
                <w:spacing w:val="-2"/>
                <w:lang w:val="en-US"/>
              </w:rPr>
              <w:instrText>level</w:instrText>
            </w:r>
            <w:r w:rsidRPr="00AD292C">
              <w:rPr>
                <w:rFonts w:ascii="Palatino Linotype" w:hAnsi="Palatino Linotype"/>
                <w:color w:val="000000"/>
                <w:spacing w:val="-2"/>
                <w:lang w:val="el-GR"/>
              </w:rPr>
              <w:instrText>2 \</w:instrText>
            </w:r>
            <w:r w:rsidRPr="00AD292C">
              <w:rPr>
                <w:rFonts w:ascii="Palatino Linotype" w:hAnsi="Palatino Linotype"/>
                <w:color w:val="000000"/>
                <w:spacing w:val="-2"/>
                <w:lang w:val="en-US"/>
              </w:rPr>
              <w:instrText>r</w:instrText>
            </w:r>
            <w:r w:rsidRPr="00AD292C">
              <w:rPr>
                <w:rFonts w:ascii="Palatino Linotype" w:hAnsi="Palatino Linotype"/>
                <w:color w:val="000000"/>
                <w:spacing w:val="-2"/>
                <w:lang w:val="el-GR"/>
              </w:rPr>
              <w:instrText>1 \*</w:instrText>
            </w:r>
            <w:r w:rsidRPr="00AD292C">
              <w:rPr>
                <w:rFonts w:ascii="Palatino Linotype" w:hAnsi="Palatino Linotype"/>
                <w:color w:val="000000"/>
                <w:spacing w:val="-2"/>
                <w:lang w:val="en-US"/>
              </w:rPr>
              <w:instrText>arabic</w:instrText>
            </w:r>
            <w:r w:rsidR="0089236C" w:rsidRPr="00AD292C">
              <w:rPr>
                <w:rFonts w:ascii="Palatino Linotype" w:hAnsi="Palatino Linotype"/>
                <w:color w:val="000000"/>
                <w:spacing w:val="-2"/>
              </w:rPr>
              <w:fldChar w:fldCharType="separate"/>
            </w:r>
            <w:r w:rsidR="004A359E" w:rsidRPr="004A359E">
              <w:rPr>
                <w:rFonts w:ascii="Palatino Linotype" w:hAnsi="Palatino Linotype"/>
                <w:noProof/>
                <w:color w:val="000000"/>
                <w:spacing w:val="-2"/>
                <w:lang w:val="el-GR"/>
              </w:rPr>
              <w:instrText>1</w:instrText>
            </w:r>
            <w:r w:rsidR="0089236C" w:rsidRPr="00AD292C">
              <w:rPr>
                <w:rFonts w:ascii="Palatino Linotype" w:hAnsi="Palatino Linotype"/>
                <w:color w:val="000000"/>
                <w:spacing w:val="-2"/>
              </w:rPr>
              <w:fldChar w:fldCharType="end"/>
            </w:r>
            <w:r w:rsidRPr="00AD292C">
              <w:rPr>
                <w:rFonts w:ascii="Palatino Linotype" w:hAnsi="Palatino Linotype"/>
                <w:color w:val="000000"/>
                <w:spacing w:val="-2"/>
                <w:lang w:val="el-GR"/>
              </w:rPr>
              <w:tab/>
            </w:r>
            <w:r w:rsidRPr="00AD292C">
              <w:rPr>
                <w:rFonts w:ascii="Palatino Linotype" w:hAnsi="Palatino Linotype"/>
                <w:color w:val="000000"/>
                <w:spacing w:val="-2"/>
                <w:lang w:val="en-US"/>
              </w:rPr>
              <w:instrText>Pulse</w:instrText>
            </w:r>
            <w:r w:rsidRPr="00AD292C">
              <w:rPr>
                <w:rFonts w:ascii="Palatino Linotype" w:hAnsi="Palatino Linotype"/>
                <w:color w:val="000000"/>
                <w:spacing w:val="-2"/>
                <w:lang w:val="el-GR"/>
              </w:rPr>
              <w:instrText xml:space="preserve"> </w:instrText>
            </w:r>
            <w:r w:rsidRPr="00AD292C">
              <w:rPr>
                <w:rFonts w:ascii="Palatino Linotype" w:hAnsi="Palatino Linotype"/>
                <w:color w:val="000000"/>
                <w:spacing w:val="-2"/>
                <w:lang w:val="en-US"/>
              </w:rPr>
              <w:instrText>Width</w:instrText>
            </w:r>
            <w:r w:rsidRPr="00AD292C">
              <w:rPr>
                <w:rFonts w:ascii="Palatino Linotype" w:hAnsi="Palatino Linotype"/>
                <w:color w:val="000000"/>
                <w:spacing w:val="-2"/>
                <w:lang w:val="el-GR"/>
              </w:rPr>
              <w:instrText xml:space="preserve"> </w:instrText>
            </w:r>
            <w:r w:rsidRPr="00AD292C">
              <w:rPr>
                <w:rFonts w:ascii="Palatino Linotype" w:hAnsi="Palatino Linotype"/>
                <w:color w:val="000000"/>
                <w:spacing w:val="-2"/>
                <w:lang w:val="en-US"/>
              </w:rPr>
              <w:instrText>Modulation</w:instrText>
            </w:r>
            <w:r w:rsidRPr="00AD292C">
              <w:rPr>
                <w:rFonts w:ascii="Palatino Linotype" w:hAnsi="Palatino Linotype"/>
                <w:color w:val="000000"/>
                <w:spacing w:val="-2"/>
                <w:lang w:val="el-GR"/>
              </w:rPr>
              <w:instrText xml:space="preserve"> (</w:instrText>
            </w:r>
            <w:r w:rsidRPr="00AD292C">
              <w:rPr>
                <w:rFonts w:ascii="Palatino Linotype" w:hAnsi="Palatino Linotype"/>
                <w:color w:val="000000"/>
                <w:spacing w:val="-2"/>
                <w:lang w:val="en-US"/>
              </w:rPr>
              <w:instrText>PWM</w:instrText>
            </w:r>
            <w:r w:rsidRPr="00AD292C">
              <w:rPr>
                <w:rFonts w:ascii="Palatino Linotype" w:hAnsi="Palatino Linotype"/>
                <w:color w:val="000000"/>
                <w:spacing w:val="-2"/>
                <w:lang w:val="el-GR"/>
              </w:rPr>
              <w:instrText xml:space="preserve">) </w:instrText>
            </w:r>
            <w:r w:rsidRPr="00AD292C">
              <w:rPr>
                <w:rFonts w:ascii="Palatino Linotype" w:hAnsi="Palatino Linotype"/>
                <w:color w:val="000000"/>
                <w:spacing w:val="-2"/>
                <w:lang w:val="en-US"/>
              </w:rPr>
              <w:instrText>at</w:instrText>
            </w:r>
            <w:r w:rsidRPr="00AD292C">
              <w:rPr>
                <w:rFonts w:ascii="Palatino Linotype" w:hAnsi="Palatino Linotype"/>
                <w:color w:val="000000"/>
                <w:spacing w:val="-2"/>
                <w:lang w:val="el-GR"/>
              </w:rPr>
              <w:instrText xml:space="preserve"> 41.6 </w:instrText>
            </w:r>
            <w:r w:rsidRPr="00AD292C">
              <w:rPr>
                <w:rFonts w:ascii="Palatino Linotype" w:hAnsi="Palatino Linotype"/>
                <w:color w:val="000000"/>
                <w:spacing w:val="-2"/>
                <w:lang w:val="en-US"/>
              </w:rPr>
              <w:instrText>Kbps</w:instrText>
            </w:r>
            <w:r w:rsidRPr="00AD292C">
              <w:rPr>
                <w:rFonts w:ascii="Palatino Linotype" w:hAnsi="Palatino Linotype"/>
                <w:color w:val="000000"/>
                <w:spacing w:val="-2"/>
                <w:lang w:val="el-GR"/>
              </w:rPr>
              <w:instrText>"</w:instrText>
            </w:r>
            <w:r w:rsidR="0089236C" w:rsidRPr="00AD292C">
              <w:rPr>
                <w:rFonts w:ascii="Palatino Linotype" w:hAnsi="Palatino Linotype"/>
                <w:color w:val="000000"/>
                <w:spacing w:val="-2"/>
              </w:rPr>
              <w:fldChar w:fldCharType="end"/>
            </w:r>
            <w:r w:rsidRPr="00AD292C">
              <w:rPr>
                <w:rFonts w:ascii="Palatino Linotype" w:hAnsi="Palatino Linotype"/>
                <w:color w:val="000000"/>
                <w:spacing w:val="-2"/>
                <w:lang w:val="el-GR"/>
              </w:rPr>
              <w:t xml:space="preserve">12 </w:t>
            </w:r>
            <w:r w:rsidRPr="00AD292C">
              <w:rPr>
                <w:rFonts w:ascii="Palatino Linotype" w:hAnsi="Palatino Linotype"/>
                <w:color w:val="000000"/>
                <w:spacing w:val="-2"/>
                <w:lang w:val="en-US"/>
              </w:rPr>
              <w:t>bytes</w:t>
            </w:r>
            <w:r w:rsidRPr="00AD292C">
              <w:rPr>
                <w:rFonts w:ascii="Palatino Linotype" w:hAnsi="Palatino Linotype"/>
                <w:color w:val="000000"/>
                <w:spacing w:val="-2"/>
                <w:lang w:val="el-GR"/>
              </w:rPr>
              <w:t>.</w:t>
            </w:r>
          </w:p>
        </w:tc>
      </w:tr>
      <w:tr w:rsidR="00803A3C" w:rsidRPr="00116470">
        <w:tc>
          <w:tcPr>
            <w:tcW w:w="1546" w:type="dxa"/>
            <w:vAlign w:val="center"/>
          </w:tcPr>
          <w:p w:rsidR="00803A3C" w:rsidRPr="00AD292C" w:rsidRDefault="00803A3C"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right"/>
              <w:rPr>
                <w:rFonts w:ascii="Palatino Linotype" w:hAnsi="Palatino Linotype"/>
                <w:spacing w:val="-2"/>
                <w:lang w:val="en-US"/>
              </w:rPr>
            </w:pPr>
            <w:r w:rsidRPr="00AD292C">
              <w:rPr>
                <w:rFonts w:ascii="Palatino Linotype" w:hAnsi="Palatino Linotype"/>
                <w:spacing w:val="-2"/>
                <w:lang w:val="en-US"/>
              </w:rPr>
              <w:lastRenderedPageBreak/>
              <w:t>EOD</w:t>
            </w:r>
          </w:p>
        </w:tc>
        <w:tc>
          <w:tcPr>
            <w:tcW w:w="6460" w:type="dxa"/>
            <w:tcMar>
              <w:top w:w="113" w:type="dxa"/>
              <w:bottom w:w="113" w:type="dxa"/>
            </w:tcMar>
            <w:vAlign w:val="bottom"/>
          </w:tcPr>
          <w:p w:rsidR="00C40712" w:rsidRPr="00AD292C" w:rsidRDefault="00C40712"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1800" w:hanging="1800"/>
              <w:rPr>
                <w:rFonts w:ascii="Palatino Linotype" w:hAnsi="Palatino Linotype"/>
                <w:spacing w:val="-2"/>
                <w:lang w:val="el-GR"/>
              </w:rPr>
            </w:pPr>
            <w:r w:rsidRPr="00AD292C">
              <w:rPr>
                <w:rFonts w:ascii="Palatino Linotype" w:hAnsi="Palatino Linotype"/>
                <w:b/>
                <w:spacing w:val="-2"/>
                <w:lang w:val="el-GR"/>
              </w:rPr>
              <w:t xml:space="preserve">Τέλος Δεδομένων – </w:t>
            </w:r>
            <w:r w:rsidRPr="00AD292C">
              <w:rPr>
                <w:rFonts w:ascii="Palatino Linotype" w:hAnsi="Palatino Linotype"/>
                <w:b/>
                <w:spacing w:val="-2"/>
                <w:lang w:val="en-US"/>
              </w:rPr>
              <w:t>End</w:t>
            </w:r>
            <w:r w:rsidRPr="00AD292C">
              <w:rPr>
                <w:rFonts w:ascii="Palatino Linotype" w:hAnsi="Palatino Linotype"/>
                <w:b/>
                <w:spacing w:val="-2"/>
                <w:lang w:val="el-GR"/>
              </w:rPr>
              <w:t xml:space="preserve"> </w:t>
            </w:r>
            <w:r w:rsidRPr="00AD292C">
              <w:rPr>
                <w:rFonts w:ascii="Palatino Linotype" w:hAnsi="Palatino Linotype"/>
                <w:b/>
                <w:spacing w:val="-2"/>
                <w:lang w:val="en-US"/>
              </w:rPr>
              <w:t>Of</w:t>
            </w:r>
            <w:r w:rsidRPr="00AD292C">
              <w:rPr>
                <w:rFonts w:ascii="Palatino Linotype" w:hAnsi="Palatino Linotype"/>
                <w:b/>
                <w:spacing w:val="-2"/>
                <w:lang w:val="el-GR"/>
              </w:rPr>
              <w:t xml:space="preserve"> </w:t>
            </w:r>
            <w:r w:rsidRPr="00AD292C">
              <w:rPr>
                <w:rFonts w:ascii="Palatino Linotype" w:hAnsi="Palatino Linotype"/>
                <w:b/>
                <w:spacing w:val="-2"/>
                <w:lang w:val="en-US"/>
              </w:rPr>
              <w:t>Data</w:t>
            </w:r>
            <w:r w:rsidRPr="00AD292C">
              <w:rPr>
                <w:rFonts w:ascii="Palatino Linotype" w:hAnsi="Palatino Linotype"/>
                <w:spacing w:val="-2"/>
                <w:lang w:val="el-GR"/>
              </w:rPr>
              <w:t xml:space="preserve"> (μόνο όταν χρησιμο</w:t>
            </w:r>
            <w:r w:rsidR="001A3F2E" w:rsidRPr="00AD292C">
              <w:rPr>
                <w:rFonts w:ascii="Palatino Linotype" w:hAnsi="Palatino Linotype"/>
                <w:spacing w:val="-2"/>
                <w:lang w:val="el-GR"/>
              </w:rPr>
              <w:t>-</w:t>
            </w:r>
          </w:p>
          <w:p w:rsidR="000F1446" w:rsidRPr="00AD292C" w:rsidRDefault="001A3F2E"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1800" w:hanging="1800"/>
              <w:rPr>
                <w:rFonts w:ascii="Palatino Linotype" w:hAnsi="Palatino Linotype"/>
                <w:spacing w:val="-2"/>
                <w:lang w:val="el-GR"/>
              </w:rPr>
            </w:pPr>
            <w:r w:rsidRPr="00AD292C">
              <w:rPr>
                <w:rFonts w:ascii="Palatino Linotype" w:hAnsi="Palatino Linotype"/>
                <w:spacing w:val="-2"/>
                <w:lang w:val="el-GR"/>
              </w:rPr>
              <w:t>ποι</w:t>
            </w:r>
            <w:r w:rsidR="00C40712" w:rsidRPr="00AD292C">
              <w:rPr>
                <w:rFonts w:ascii="Palatino Linotype" w:hAnsi="Palatino Linotype"/>
                <w:spacing w:val="-2"/>
                <w:lang w:val="el-GR"/>
              </w:rPr>
              <w:t xml:space="preserve">είται </w:t>
            </w:r>
            <w:r w:rsidR="00C40712" w:rsidRPr="00AD292C">
              <w:rPr>
                <w:rFonts w:ascii="Palatino Linotype" w:hAnsi="Palatino Linotype"/>
                <w:spacing w:val="-2"/>
                <w:lang w:val="en-US"/>
              </w:rPr>
              <w:t>IFR</w:t>
            </w:r>
            <w:r w:rsidR="00C40712" w:rsidRPr="00AD292C">
              <w:rPr>
                <w:rFonts w:ascii="Palatino Linotype" w:hAnsi="Palatino Linotype"/>
                <w:spacing w:val="-2"/>
                <w:lang w:val="el-GR"/>
              </w:rPr>
              <w:t>)</w:t>
            </w:r>
          </w:p>
          <w:p w:rsidR="00552050" w:rsidRPr="00AD292C" w:rsidRDefault="00552050" w:rsidP="00AD292C">
            <w:pPr>
              <w:tabs>
                <w:tab w:val="left" w:pos="0"/>
                <w:tab w:val="left" w:pos="180"/>
                <w:tab w:val="left" w:pos="90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AD292C">
              <w:rPr>
                <w:rFonts w:ascii="Palatino Linotype" w:hAnsi="Palatino Linotype"/>
                <w:spacing w:val="-2"/>
                <w:lang w:val="el-GR"/>
              </w:rPr>
              <w:t>Χρησιμοποιείται για να σημάνει το τέλος της μετάδοσης από τον δημιουργό του πλαισίου. Αν υπάρχει απόκριση εντός πλαισίου (</w:t>
            </w:r>
            <w:r w:rsidRPr="00AD292C">
              <w:rPr>
                <w:rFonts w:ascii="Palatino Linotype" w:hAnsi="Palatino Linotype"/>
                <w:spacing w:val="-2"/>
                <w:lang w:val="en-US"/>
              </w:rPr>
              <w:t>IFR</w:t>
            </w:r>
            <w:r w:rsidRPr="00AD292C">
              <w:rPr>
                <w:rFonts w:ascii="Palatino Linotype" w:hAnsi="Palatino Linotype"/>
                <w:spacing w:val="-2"/>
                <w:lang w:val="el-GR"/>
              </w:rPr>
              <w:t xml:space="preserve">) τότε αυτή ξεκινάει να μεταδίδεται μετά το </w:t>
            </w:r>
            <w:r w:rsidRPr="00AD292C">
              <w:rPr>
                <w:rFonts w:ascii="Palatino Linotype" w:hAnsi="Palatino Linotype"/>
                <w:spacing w:val="-2"/>
                <w:lang w:val="en-US"/>
              </w:rPr>
              <w:t>EOD</w:t>
            </w:r>
            <w:r w:rsidRPr="00AD292C">
              <w:rPr>
                <w:rFonts w:ascii="Palatino Linotype" w:hAnsi="Palatino Linotype"/>
                <w:spacing w:val="-2"/>
                <w:lang w:val="el-GR"/>
              </w:rPr>
              <w:t xml:space="preserve"> αλλά πριν το </w:t>
            </w:r>
            <w:r w:rsidRPr="00AD292C">
              <w:rPr>
                <w:rFonts w:ascii="Palatino Linotype" w:hAnsi="Palatino Linotype"/>
                <w:spacing w:val="-2"/>
                <w:lang w:val="en-US"/>
              </w:rPr>
              <w:t>EOF</w:t>
            </w:r>
            <w:r w:rsidRPr="00AD292C">
              <w:rPr>
                <w:rFonts w:ascii="Palatino Linotype" w:hAnsi="Palatino Linotype"/>
                <w:spacing w:val="-2"/>
                <w:lang w:val="el-GR"/>
              </w:rPr>
              <w:t xml:space="preserve">. Αν δε χρησιμοποιείται </w:t>
            </w:r>
            <w:r w:rsidRPr="00AD292C">
              <w:rPr>
                <w:rFonts w:ascii="Palatino Linotype" w:hAnsi="Palatino Linotype"/>
                <w:spacing w:val="-2"/>
                <w:lang w:val="en-US"/>
              </w:rPr>
              <w:t>IFR</w:t>
            </w:r>
            <w:r w:rsidRPr="00AD292C">
              <w:rPr>
                <w:rFonts w:ascii="Palatino Linotype" w:hAnsi="Palatino Linotype"/>
                <w:spacing w:val="-2"/>
                <w:lang w:val="el-GR"/>
              </w:rPr>
              <w:t xml:space="preserve"> ο δίαυλος παραμένει σε παθητική κατάσταση έχοντας ως αποτέλεσμα τη δημιουργία </w:t>
            </w:r>
            <w:r w:rsidRPr="00AD292C">
              <w:rPr>
                <w:rFonts w:ascii="Palatino Linotype" w:hAnsi="Palatino Linotype"/>
                <w:spacing w:val="-2"/>
                <w:lang w:val="en-US"/>
              </w:rPr>
              <w:t>End</w:t>
            </w:r>
            <w:r w:rsidRPr="00AD292C">
              <w:rPr>
                <w:rFonts w:ascii="Palatino Linotype" w:hAnsi="Palatino Linotype"/>
                <w:spacing w:val="-2"/>
                <w:lang w:val="el-GR"/>
              </w:rPr>
              <w:t xml:space="preserve"> </w:t>
            </w:r>
            <w:r w:rsidRPr="00AD292C">
              <w:rPr>
                <w:rFonts w:ascii="Palatino Linotype" w:hAnsi="Palatino Linotype"/>
                <w:spacing w:val="-2"/>
                <w:lang w:val="en-US"/>
              </w:rPr>
              <w:t>of</w:t>
            </w:r>
            <w:r w:rsidRPr="00AD292C">
              <w:rPr>
                <w:rFonts w:ascii="Palatino Linotype" w:hAnsi="Palatino Linotype"/>
                <w:spacing w:val="-2"/>
                <w:lang w:val="el-GR"/>
              </w:rPr>
              <w:t xml:space="preserve"> </w:t>
            </w:r>
            <w:r w:rsidRPr="00AD292C">
              <w:rPr>
                <w:rFonts w:ascii="Palatino Linotype" w:hAnsi="Palatino Linotype"/>
                <w:spacing w:val="-2"/>
                <w:lang w:val="en-US"/>
              </w:rPr>
              <w:t>Frame</w:t>
            </w:r>
            <w:r w:rsidRPr="00AD292C">
              <w:rPr>
                <w:rFonts w:ascii="Palatino Linotype" w:hAnsi="Palatino Linotype"/>
                <w:spacing w:val="-2"/>
                <w:lang w:val="el-GR"/>
              </w:rPr>
              <w:t xml:space="preserve"> (</w:t>
            </w:r>
            <w:r w:rsidRPr="00AD292C">
              <w:rPr>
                <w:rFonts w:ascii="Palatino Linotype" w:hAnsi="Palatino Linotype"/>
                <w:spacing w:val="-2"/>
                <w:lang w:val="en-US"/>
              </w:rPr>
              <w:t>EOF</w:t>
            </w:r>
            <w:r w:rsidRPr="00AD292C">
              <w:rPr>
                <w:rFonts w:ascii="Palatino Linotype" w:hAnsi="Palatino Linotype"/>
                <w:spacing w:val="-2"/>
                <w:lang w:val="el-GR"/>
              </w:rPr>
              <w:t xml:space="preserve">). Αν το πλαίσιο περιέχει ένα </w:t>
            </w:r>
            <w:r w:rsidRPr="00AD292C">
              <w:rPr>
                <w:rFonts w:ascii="Palatino Linotype" w:hAnsi="Palatino Linotype"/>
                <w:spacing w:val="-2"/>
                <w:lang w:val="en-US"/>
              </w:rPr>
              <w:t>IFR</w:t>
            </w:r>
            <w:r w:rsidRPr="00AD292C">
              <w:rPr>
                <w:rFonts w:ascii="Palatino Linotype" w:hAnsi="Palatino Linotype"/>
                <w:spacing w:val="-2"/>
                <w:lang w:val="el-GR"/>
              </w:rPr>
              <w:t xml:space="preserve">, ο δημιουργός του πλαισίου περιμένει οι παραλήπτες να οδηγήσουν το δίκτυο με ένα ή περισσότερα </w:t>
            </w:r>
            <w:r w:rsidRPr="00AD292C">
              <w:rPr>
                <w:rFonts w:ascii="Palatino Linotype" w:hAnsi="Palatino Linotype"/>
                <w:spacing w:val="-2"/>
                <w:lang w:val="en-US"/>
              </w:rPr>
              <w:t>IFR</w:t>
            </w:r>
            <w:r w:rsidRPr="00AD292C">
              <w:rPr>
                <w:rFonts w:ascii="Palatino Linotype" w:hAnsi="Palatino Linotype"/>
                <w:spacing w:val="-2"/>
                <w:lang w:val="el-GR"/>
              </w:rPr>
              <w:t xml:space="preserve"> </w:t>
            </w:r>
            <w:r w:rsidRPr="00AD292C">
              <w:rPr>
                <w:rFonts w:ascii="Palatino Linotype" w:hAnsi="Palatino Linotype"/>
                <w:spacing w:val="-2"/>
                <w:lang w:val="en-US"/>
              </w:rPr>
              <w:t>bytes</w:t>
            </w:r>
            <w:r w:rsidRPr="00AD292C">
              <w:rPr>
                <w:rFonts w:ascii="Palatino Linotype" w:hAnsi="Palatino Linotype"/>
                <w:spacing w:val="-2"/>
                <w:lang w:val="el-GR"/>
              </w:rPr>
              <w:t xml:space="preserve"> αμέσως μετά το </w:t>
            </w:r>
            <w:r w:rsidRPr="00AD292C">
              <w:rPr>
                <w:rFonts w:ascii="Palatino Linotype" w:hAnsi="Palatino Linotype"/>
                <w:spacing w:val="-2"/>
                <w:lang w:val="en-US"/>
              </w:rPr>
              <w:t>EOD</w:t>
            </w:r>
            <w:r w:rsidRPr="00AD292C">
              <w:rPr>
                <w:rFonts w:ascii="Palatino Linotype" w:hAnsi="Palatino Linotype"/>
                <w:spacing w:val="-2"/>
                <w:lang w:val="el-GR"/>
              </w:rPr>
              <w:t>.</w:t>
            </w:r>
          </w:p>
        </w:tc>
      </w:tr>
      <w:tr w:rsidR="00803A3C" w:rsidRPr="00116470">
        <w:tc>
          <w:tcPr>
            <w:tcW w:w="1546" w:type="dxa"/>
            <w:vAlign w:val="center"/>
          </w:tcPr>
          <w:p w:rsidR="00803A3C" w:rsidRPr="00AD292C" w:rsidRDefault="00803A3C"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right"/>
              <w:rPr>
                <w:rFonts w:ascii="Palatino Linotype" w:hAnsi="Palatino Linotype"/>
                <w:spacing w:val="-2"/>
                <w:lang w:val="en-US"/>
              </w:rPr>
            </w:pPr>
            <w:r w:rsidRPr="00AD292C">
              <w:rPr>
                <w:rFonts w:ascii="Palatino Linotype" w:hAnsi="Palatino Linotype"/>
                <w:spacing w:val="-2"/>
                <w:lang w:val="en-US"/>
              </w:rPr>
              <w:t>CRC</w:t>
            </w:r>
          </w:p>
        </w:tc>
        <w:tc>
          <w:tcPr>
            <w:tcW w:w="6460" w:type="dxa"/>
            <w:tcMar>
              <w:top w:w="113" w:type="dxa"/>
              <w:bottom w:w="113" w:type="dxa"/>
            </w:tcMar>
            <w:vAlign w:val="bottom"/>
          </w:tcPr>
          <w:p w:rsidR="000F1446" w:rsidRPr="00004508" w:rsidRDefault="00C40712"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rPr>
                <w:rFonts w:ascii="Palatino Linotype" w:hAnsi="Palatino Linotype"/>
                <w:spacing w:val="-2"/>
                <w:lang w:val="el-GR"/>
              </w:rPr>
            </w:pPr>
            <w:r w:rsidRPr="00AD292C">
              <w:rPr>
                <w:rFonts w:ascii="Palatino Linotype" w:hAnsi="Palatino Linotype"/>
                <w:b/>
                <w:spacing w:val="-2"/>
                <w:lang w:val="en-US"/>
              </w:rPr>
              <w:t>CRC</w:t>
            </w:r>
            <w:r w:rsidRPr="00AD292C">
              <w:rPr>
                <w:rFonts w:ascii="Palatino Linotype" w:hAnsi="Palatino Linotype"/>
                <w:b/>
                <w:spacing w:val="-2"/>
                <w:lang w:val="el-GR"/>
              </w:rPr>
              <w:t xml:space="preserve"> </w:t>
            </w:r>
            <w:r w:rsidRPr="00AD292C">
              <w:rPr>
                <w:rFonts w:ascii="Palatino Linotype" w:hAnsi="Palatino Linotype"/>
                <w:b/>
                <w:spacing w:val="-2"/>
                <w:lang w:val="en-US"/>
              </w:rPr>
              <w:t>Byte</w:t>
            </w:r>
            <w:r w:rsidRPr="00AD292C">
              <w:rPr>
                <w:rFonts w:ascii="Palatino Linotype" w:hAnsi="Palatino Linotype"/>
                <w:spacing w:val="-2"/>
                <w:lang w:val="el-GR"/>
              </w:rPr>
              <w:t xml:space="preserve"> (μπορεί να συμβεί και στο </w:t>
            </w:r>
            <w:r w:rsidRPr="00AD292C">
              <w:rPr>
                <w:rFonts w:ascii="Palatino Linotype" w:hAnsi="Palatino Linotype"/>
                <w:spacing w:val="-2"/>
                <w:lang w:val="en-US"/>
              </w:rPr>
              <w:t>IFR</w:t>
            </w:r>
            <w:r w:rsidRPr="00AD292C">
              <w:rPr>
                <w:rFonts w:ascii="Palatino Linotype" w:hAnsi="Palatino Linotype"/>
                <w:spacing w:val="-2"/>
                <w:lang w:val="el-GR"/>
              </w:rPr>
              <w:t>)</w:t>
            </w:r>
          </w:p>
          <w:p w:rsidR="00FF2769" w:rsidRPr="00AD292C" w:rsidRDefault="00FF2769"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rPr>
                <w:rFonts w:ascii="Palatino Linotype" w:hAnsi="Palatino Linotype"/>
                <w:spacing w:val="-2"/>
                <w:lang w:val="el-GR"/>
              </w:rPr>
            </w:pPr>
            <w:r w:rsidRPr="00AD292C">
              <w:rPr>
                <w:rFonts w:ascii="Palatino Linotype" w:hAnsi="Palatino Linotype"/>
                <w:spacing w:val="-2"/>
                <w:lang w:val="el-GR"/>
              </w:rPr>
              <w:t xml:space="preserve">Για τη λειτουργία του </w:t>
            </w:r>
            <w:r w:rsidRPr="00AD292C">
              <w:rPr>
                <w:rFonts w:ascii="Palatino Linotype" w:hAnsi="Palatino Linotype"/>
                <w:spacing w:val="-2"/>
                <w:lang w:val="en-US"/>
              </w:rPr>
              <w:t>CRC</w:t>
            </w:r>
            <w:r w:rsidRPr="00AD292C">
              <w:rPr>
                <w:rFonts w:ascii="Palatino Linotype" w:hAnsi="Palatino Linotype"/>
                <w:spacing w:val="-2"/>
                <w:lang w:val="el-GR"/>
              </w:rPr>
              <w:t xml:space="preserve"> βλ. παράγραφο 3.4.2.1</w:t>
            </w:r>
            <w:r w:rsidR="008A309B" w:rsidRPr="00AD292C">
              <w:rPr>
                <w:rFonts w:ascii="Palatino Linotype" w:hAnsi="Palatino Linotype"/>
                <w:spacing w:val="-2"/>
                <w:lang w:val="el-GR"/>
              </w:rPr>
              <w:t>.1</w:t>
            </w:r>
          </w:p>
        </w:tc>
      </w:tr>
      <w:tr w:rsidR="00803A3C" w:rsidRPr="00116470">
        <w:tc>
          <w:tcPr>
            <w:tcW w:w="1546" w:type="dxa"/>
            <w:vAlign w:val="center"/>
          </w:tcPr>
          <w:p w:rsidR="00803A3C" w:rsidRPr="00AD292C" w:rsidRDefault="00803A3C"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right"/>
              <w:rPr>
                <w:rFonts w:ascii="Palatino Linotype" w:hAnsi="Palatino Linotype"/>
                <w:spacing w:val="-2"/>
                <w:lang w:val="en-US"/>
              </w:rPr>
            </w:pPr>
            <w:r w:rsidRPr="00AD292C">
              <w:rPr>
                <w:rFonts w:ascii="Palatino Linotype" w:hAnsi="Palatino Linotype"/>
                <w:spacing w:val="-2"/>
                <w:lang w:val="en-US"/>
              </w:rPr>
              <w:t>NB</w:t>
            </w:r>
          </w:p>
        </w:tc>
        <w:tc>
          <w:tcPr>
            <w:tcW w:w="6460" w:type="dxa"/>
            <w:tcMar>
              <w:top w:w="113" w:type="dxa"/>
              <w:bottom w:w="113" w:type="dxa"/>
            </w:tcMar>
            <w:vAlign w:val="bottom"/>
          </w:tcPr>
          <w:p w:rsidR="001A3F2E" w:rsidRPr="00AD292C" w:rsidRDefault="00C40712"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rPr>
                <w:rFonts w:ascii="Palatino Linotype" w:hAnsi="Palatino Linotype"/>
                <w:spacing w:val="-2"/>
                <w:lang w:val="el-GR"/>
              </w:rPr>
            </w:pPr>
            <w:r w:rsidRPr="00AD292C">
              <w:rPr>
                <w:rFonts w:ascii="Palatino Linotype" w:hAnsi="Palatino Linotype"/>
                <w:b/>
                <w:spacing w:val="-2"/>
                <w:lang w:val="en-US"/>
              </w:rPr>
              <w:t>Bit</w:t>
            </w:r>
            <w:r w:rsidRPr="00AD292C">
              <w:rPr>
                <w:rFonts w:ascii="Palatino Linotype" w:hAnsi="Palatino Linotype"/>
                <w:b/>
                <w:spacing w:val="-2"/>
                <w:lang w:val="el-GR"/>
              </w:rPr>
              <w:t xml:space="preserve"> Κανονικοποίησης </w:t>
            </w:r>
            <w:r w:rsidR="001A3F2E" w:rsidRPr="00AD292C">
              <w:rPr>
                <w:rFonts w:ascii="Palatino Linotype" w:hAnsi="Palatino Linotype"/>
                <w:b/>
                <w:spacing w:val="-2"/>
                <w:lang w:val="el-GR"/>
              </w:rPr>
              <w:t>–</w:t>
            </w:r>
            <w:r w:rsidRPr="00AD292C">
              <w:rPr>
                <w:rFonts w:ascii="Palatino Linotype" w:hAnsi="Palatino Linotype"/>
                <w:b/>
                <w:spacing w:val="-2"/>
                <w:lang w:val="el-GR"/>
              </w:rPr>
              <w:t xml:space="preserve"> </w:t>
            </w:r>
            <w:r w:rsidRPr="00AD292C">
              <w:rPr>
                <w:rFonts w:ascii="Palatino Linotype" w:hAnsi="Palatino Linotype"/>
                <w:b/>
                <w:spacing w:val="-2"/>
                <w:lang w:val="en-US"/>
              </w:rPr>
              <w:t>Normalization</w:t>
            </w:r>
            <w:r w:rsidRPr="00AD292C">
              <w:rPr>
                <w:rFonts w:ascii="Palatino Linotype" w:hAnsi="Palatino Linotype"/>
                <w:b/>
                <w:spacing w:val="-2"/>
                <w:lang w:val="el-GR"/>
              </w:rPr>
              <w:t xml:space="preserve"> </w:t>
            </w:r>
            <w:r w:rsidRPr="00AD292C">
              <w:rPr>
                <w:rFonts w:ascii="Palatino Linotype" w:hAnsi="Palatino Linotype"/>
                <w:b/>
                <w:spacing w:val="-2"/>
                <w:lang w:val="en-US"/>
              </w:rPr>
              <w:t>Bit</w:t>
            </w:r>
            <w:r w:rsidRPr="00AD292C">
              <w:rPr>
                <w:rFonts w:ascii="Palatino Linotype" w:hAnsi="Palatino Linotype"/>
                <w:spacing w:val="-2"/>
                <w:lang w:val="el-GR"/>
              </w:rPr>
              <w:t xml:space="preserve"> (μόνο στο </w:t>
            </w:r>
            <w:r w:rsidRPr="00AD292C">
              <w:rPr>
                <w:rFonts w:ascii="Palatino Linotype" w:hAnsi="Palatino Linotype"/>
                <w:spacing w:val="-2"/>
                <w:lang w:val="en-US"/>
              </w:rPr>
              <w:t>VPW</w:t>
            </w:r>
            <w:r w:rsidRPr="00AD292C">
              <w:rPr>
                <w:rFonts w:ascii="Palatino Linotype" w:hAnsi="Palatino Linotype"/>
                <w:spacing w:val="-2"/>
                <w:lang w:val="el-GR"/>
              </w:rPr>
              <w:t>)</w:t>
            </w:r>
            <w:r w:rsidR="001A3F2E" w:rsidRPr="00AD292C">
              <w:rPr>
                <w:rFonts w:ascii="Palatino Linotype" w:hAnsi="Palatino Linotype"/>
                <w:spacing w:val="-2"/>
                <w:lang w:val="el-GR"/>
              </w:rPr>
              <w:t xml:space="preserve"> Υπάρχει μόνο στο </w:t>
            </w:r>
            <w:r w:rsidR="001A3F2E" w:rsidRPr="00AD292C">
              <w:rPr>
                <w:rFonts w:ascii="Palatino Linotype" w:hAnsi="Palatino Linotype"/>
                <w:spacing w:val="-2"/>
                <w:lang w:val="en-US"/>
              </w:rPr>
              <w:t>J</w:t>
            </w:r>
            <w:r w:rsidR="001A3F2E" w:rsidRPr="00AD292C">
              <w:rPr>
                <w:rFonts w:ascii="Palatino Linotype" w:hAnsi="Palatino Linotype"/>
                <w:spacing w:val="-2"/>
                <w:lang w:val="el-GR"/>
              </w:rPr>
              <w:t xml:space="preserve">1850 </w:t>
            </w:r>
            <w:r w:rsidR="001A3F2E" w:rsidRPr="00AD292C">
              <w:rPr>
                <w:rFonts w:ascii="Palatino Linotype" w:hAnsi="Palatino Linotype"/>
                <w:spacing w:val="-2"/>
                <w:lang w:val="en-US"/>
              </w:rPr>
              <w:t>VPW</w:t>
            </w:r>
            <w:r w:rsidR="001A3F2E" w:rsidRPr="00AD292C">
              <w:rPr>
                <w:rFonts w:ascii="Palatino Linotype" w:hAnsi="Palatino Linotype"/>
                <w:spacing w:val="-2"/>
                <w:lang w:val="el-GR"/>
              </w:rPr>
              <w:t xml:space="preserve"> και αναφέρεται εδώ για λόγους συμβατότητας.</w:t>
            </w:r>
          </w:p>
        </w:tc>
      </w:tr>
      <w:tr w:rsidR="00803A3C" w:rsidRPr="00116470">
        <w:tc>
          <w:tcPr>
            <w:tcW w:w="1546" w:type="dxa"/>
            <w:vAlign w:val="center"/>
          </w:tcPr>
          <w:p w:rsidR="00803A3C" w:rsidRPr="00AD292C" w:rsidRDefault="00803A3C"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right"/>
              <w:rPr>
                <w:rFonts w:ascii="Palatino Linotype" w:hAnsi="Palatino Linotype"/>
                <w:spacing w:val="-2"/>
                <w:lang w:val="en-US"/>
              </w:rPr>
            </w:pPr>
            <w:r w:rsidRPr="00AD292C">
              <w:rPr>
                <w:rFonts w:ascii="Palatino Linotype" w:hAnsi="Palatino Linotype"/>
                <w:spacing w:val="-2"/>
                <w:lang w:val="en-US"/>
              </w:rPr>
              <w:t>IFR</w:t>
            </w:r>
          </w:p>
        </w:tc>
        <w:tc>
          <w:tcPr>
            <w:tcW w:w="6460" w:type="dxa"/>
            <w:tcMar>
              <w:top w:w="113" w:type="dxa"/>
              <w:bottom w:w="113" w:type="dxa"/>
            </w:tcMar>
            <w:vAlign w:val="bottom"/>
          </w:tcPr>
          <w:p w:rsidR="000F1446" w:rsidRPr="00004508" w:rsidRDefault="001A3F2E"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rPr>
                <w:rFonts w:ascii="Palatino Linotype" w:hAnsi="Palatino Linotype"/>
                <w:b/>
                <w:spacing w:val="-2"/>
                <w:lang w:val="en-US"/>
              </w:rPr>
            </w:pPr>
            <w:r w:rsidRPr="00AD292C">
              <w:rPr>
                <w:rFonts w:ascii="Palatino Linotype" w:hAnsi="Palatino Linotype"/>
                <w:b/>
                <w:spacing w:val="-2"/>
                <w:lang w:val="en-US"/>
              </w:rPr>
              <w:t xml:space="preserve">Byte(s) </w:t>
            </w:r>
            <w:r w:rsidRPr="00AD292C">
              <w:rPr>
                <w:rFonts w:ascii="Palatino Linotype" w:hAnsi="Palatino Linotype"/>
                <w:b/>
                <w:spacing w:val="-2"/>
                <w:lang w:val="el-GR"/>
              </w:rPr>
              <w:t>Απόκρισης</w:t>
            </w:r>
            <w:r w:rsidR="00C40712" w:rsidRPr="00AD292C">
              <w:rPr>
                <w:rFonts w:ascii="Palatino Linotype" w:hAnsi="Palatino Linotype"/>
                <w:b/>
                <w:spacing w:val="-2"/>
                <w:lang w:val="en-US"/>
              </w:rPr>
              <w:t xml:space="preserve"> </w:t>
            </w:r>
            <w:r w:rsidR="00C40712" w:rsidRPr="00AD292C">
              <w:rPr>
                <w:rFonts w:ascii="Palatino Linotype" w:hAnsi="Palatino Linotype"/>
                <w:b/>
                <w:spacing w:val="-2"/>
                <w:lang w:val="el-GR"/>
              </w:rPr>
              <w:t>Εντός</w:t>
            </w:r>
            <w:r w:rsidR="00C40712" w:rsidRPr="00AD292C">
              <w:rPr>
                <w:rFonts w:ascii="Palatino Linotype" w:hAnsi="Palatino Linotype"/>
                <w:b/>
                <w:spacing w:val="-2"/>
                <w:lang w:val="en-US"/>
              </w:rPr>
              <w:t xml:space="preserve"> </w:t>
            </w:r>
            <w:r w:rsidR="00C40712" w:rsidRPr="00AD292C">
              <w:rPr>
                <w:rFonts w:ascii="Palatino Linotype" w:hAnsi="Palatino Linotype"/>
                <w:b/>
                <w:spacing w:val="-2"/>
                <w:lang w:val="el-GR"/>
              </w:rPr>
              <w:t>Πλαισίου</w:t>
            </w:r>
            <w:r w:rsidR="00C40712" w:rsidRPr="00AD292C">
              <w:rPr>
                <w:rFonts w:ascii="Palatino Linotype" w:hAnsi="Palatino Linotype"/>
                <w:b/>
                <w:spacing w:val="-2"/>
                <w:lang w:val="en-US"/>
              </w:rPr>
              <w:t xml:space="preserve"> – In-Frame Response Byte(s)</w:t>
            </w:r>
          </w:p>
          <w:p w:rsidR="00FF2769" w:rsidRPr="00AD292C" w:rsidRDefault="00FF2769"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rPr>
                <w:rFonts w:ascii="Palatino Linotype" w:hAnsi="Palatino Linotype"/>
                <w:spacing w:val="-2"/>
                <w:lang w:val="el-GR"/>
              </w:rPr>
            </w:pPr>
            <w:r w:rsidRPr="00AD292C">
              <w:rPr>
                <w:rFonts w:ascii="Palatino Linotype" w:hAnsi="Palatino Linotype"/>
                <w:spacing w:val="-2"/>
                <w:lang w:val="el-GR"/>
              </w:rPr>
              <w:t xml:space="preserve">Η λειτουργία του </w:t>
            </w:r>
            <w:r w:rsidRPr="00AD292C">
              <w:rPr>
                <w:rFonts w:ascii="Palatino Linotype" w:hAnsi="Palatino Linotype"/>
                <w:spacing w:val="-2"/>
                <w:lang w:val="en-US"/>
              </w:rPr>
              <w:t>IFR</w:t>
            </w:r>
            <w:r w:rsidRPr="00AD292C">
              <w:rPr>
                <w:rFonts w:ascii="Palatino Linotype" w:hAnsi="Palatino Linotype"/>
                <w:spacing w:val="-2"/>
                <w:lang w:val="el-GR"/>
              </w:rPr>
              <w:t xml:space="preserve"> παρατίθεται μετά το τέλος του Πίνακα</w:t>
            </w:r>
            <w:r w:rsidR="00B9358F" w:rsidRPr="00AD292C">
              <w:rPr>
                <w:rFonts w:ascii="Palatino Linotype" w:hAnsi="Palatino Linotype"/>
                <w:spacing w:val="-2"/>
                <w:lang w:val="el-GR"/>
              </w:rPr>
              <w:t xml:space="preserve"> (*)</w:t>
            </w:r>
            <w:r w:rsidRPr="00AD292C">
              <w:rPr>
                <w:rFonts w:ascii="Palatino Linotype" w:hAnsi="Palatino Linotype"/>
                <w:spacing w:val="-2"/>
                <w:lang w:val="el-GR"/>
              </w:rPr>
              <w:t xml:space="preserve">. </w:t>
            </w:r>
          </w:p>
        </w:tc>
      </w:tr>
      <w:tr w:rsidR="00803A3C" w:rsidRPr="00116470">
        <w:tc>
          <w:tcPr>
            <w:tcW w:w="1546" w:type="dxa"/>
            <w:vAlign w:val="center"/>
          </w:tcPr>
          <w:p w:rsidR="00803A3C" w:rsidRPr="00AD292C" w:rsidRDefault="00803A3C"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right"/>
              <w:rPr>
                <w:rFonts w:ascii="Palatino Linotype" w:hAnsi="Palatino Linotype"/>
                <w:spacing w:val="-2"/>
                <w:lang w:val="el-GR"/>
              </w:rPr>
            </w:pPr>
            <w:r w:rsidRPr="00AD292C">
              <w:rPr>
                <w:rFonts w:ascii="Palatino Linotype" w:hAnsi="Palatino Linotype"/>
                <w:spacing w:val="-2"/>
                <w:lang w:val="en-US"/>
              </w:rPr>
              <w:t>EOF</w:t>
            </w:r>
          </w:p>
        </w:tc>
        <w:tc>
          <w:tcPr>
            <w:tcW w:w="6460" w:type="dxa"/>
            <w:tcMar>
              <w:top w:w="113" w:type="dxa"/>
              <w:bottom w:w="113" w:type="dxa"/>
            </w:tcMar>
            <w:vAlign w:val="bottom"/>
          </w:tcPr>
          <w:p w:rsidR="000F1446" w:rsidRPr="00AD292C" w:rsidRDefault="000F1446"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rPr>
                <w:rFonts w:ascii="Palatino Linotype" w:hAnsi="Palatino Linotype"/>
                <w:b/>
                <w:spacing w:val="-2"/>
                <w:lang w:val="el-GR"/>
              </w:rPr>
            </w:pPr>
            <w:r w:rsidRPr="00AD292C">
              <w:rPr>
                <w:rFonts w:ascii="Palatino Linotype" w:hAnsi="Palatino Linotype"/>
                <w:b/>
                <w:spacing w:val="-2"/>
                <w:lang w:val="el-GR"/>
              </w:rPr>
              <w:t xml:space="preserve">Τέλος Πλαισίου – </w:t>
            </w:r>
            <w:r w:rsidRPr="00AD292C">
              <w:rPr>
                <w:rFonts w:ascii="Palatino Linotype" w:hAnsi="Palatino Linotype"/>
                <w:b/>
                <w:spacing w:val="-2"/>
                <w:lang w:val="en-US"/>
              </w:rPr>
              <w:t>End</w:t>
            </w:r>
            <w:r w:rsidRPr="00AD292C">
              <w:rPr>
                <w:rFonts w:ascii="Palatino Linotype" w:hAnsi="Palatino Linotype"/>
                <w:b/>
                <w:spacing w:val="-2"/>
                <w:lang w:val="el-GR"/>
              </w:rPr>
              <w:t xml:space="preserve"> </w:t>
            </w:r>
            <w:r w:rsidRPr="00AD292C">
              <w:rPr>
                <w:rFonts w:ascii="Palatino Linotype" w:hAnsi="Palatino Linotype"/>
                <w:b/>
                <w:spacing w:val="-2"/>
                <w:lang w:val="en-US"/>
              </w:rPr>
              <w:t>of</w:t>
            </w:r>
            <w:r w:rsidRPr="00AD292C">
              <w:rPr>
                <w:rFonts w:ascii="Palatino Linotype" w:hAnsi="Palatino Linotype"/>
                <w:b/>
                <w:spacing w:val="-2"/>
                <w:lang w:val="el-GR"/>
              </w:rPr>
              <w:t xml:space="preserve"> </w:t>
            </w:r>
            <w:r w:rsidRPr="00AD292C">
              <w:rPr>
                <w:rFonts w:ascii="Palatino Linotype" w:hAnsi="Palatino Linotype"/>
                <w:b/>
                <w:spacing w:val="-2"/>
                <w:lang w:val="en-US"/>
              </w:rPr>
              <w:t>Frame</w:t>
            </w:r>
          </w:p>
          <w:p w:rsidR="001A3F2E" w:rsidRPr="00AD292C" w:rsidRDefault="001A3F2E"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b/>
                <w:spacing w:val="-2"/>
                <w:lang w:val="el-GR"/>
              </w:rPr>
            </w:pPr>
            <w:r w:rsidRPr="00AD292C">
              <w:rPr>
                <w:rFonts w:ascii="Palatino Linotype" w:hAnsi="Palatino Linotype"/>
                <w:spacing w:val="-2"/>
                <w:lang w:val="el-GR"/>
              </w:rPr>
              <w:t xml:space="preserve">Με την ολοκλήρωση του </w:t>
            </w:r>
            <w:r w:rsidRPr="00AD292C">
              <w:rPr>
                <w:rFonts w:ascii="Palatino Linotype" w:hAnsi="Palatino Linotype"/>
                <w:spacing w:val="-2"/>
                <w:lang w:val="en-US"/>
              </w:rPr>
              <w:t>EOF</w:t>
            </w:r>
            <w:r w:rsidRPr="00AD292C">
              <w:rPr>
                <w:rFonts w:ascii="Palatino Linotype" w:hAnsi="Palatino Linotype"/>
                <w:spacing w:val="-2"/>
                <w:lang w:val="el-GR"/>
              </w:rPr>
              <w:t xml:space="preserve"> ορίζεται το τέλος του πλαισίου. Μετά το τελευταίο προς μετάδοση </w:t>
            </w:r>
            <w:r w:rsidRPr="00AD292C">
              <w:rPr>
                <w:rFonts w:ascii="Palatino Linotype" w:hAnsi="Palatino Linotype"/>
                <w:spacing w:val="-2"/>
                <w:lang w:val="en-US"/>
              </w:rPr>
              <w:t>byte</w:t>
            </w:r>
            <w:r w:rsidRPr="00AD292C">
              <w:rPr>
                <w:rFonts w:ascii="Palatino Linotype" w:hAnsi="Palatino Linotype"/>
                <w:spacing w:val="-2"/>
                <w:lang w:val="el-GR"/>
              </w:rPr>
              <w:t xml:space="preserve"> (περι-λαμβανομένων και των </w:t>
            </w:r>
            <w:r w:rsidRPr="00AD292C">
              <w:rPr>
                <w:rFonts w:ascii="Palatino Linotype" w:hAnsi="Palatino Linotype"/>
                <w:spacing w:val="-2"/>
                <w:lang w:val="en-US"/>
              </w:rPr>
              <w:t>IFR</w:t>
            </w:r>
            <w:r w:rsidRPr="00AD292C">
              <w:rPr>
                <w:rFonts w:ascii="Palatino Linotype" w:hAnsi="Palatino Linotype"/>
                <w:spacing w:val="-2"/>
                <w:lang w:val="el-GR"/>
              </w:rPr>
              <w:t xml:space="preserve"> </w:t>
            </w:r>
            <w:r w:rsidRPr="00AD292C">
              <w:rPr>
                <w:rFonts w:ascii="Palatino Linotype" w:hAnsi="Palatino Linotype"/>
                <w:spacing w:val="-2"/>
                <w:lang w:val="en-US"/>
              </w:rPr>
              <w:t>bytes</w:t>
            </w:r>
            <w:r w:rsidRPr="00AD292C">
              <w:rPr>
                <w:rFonts w:ascii="Palatino Linotype" w:hAnsi="Palatino Linotype"/>
                <w:spacing w:val="-2"/>
                <w:lang w:val="el-GR"/>
              </w:rPr>
              <w:t xml:space="preserve">, όπου χρησιμοποι-ούνται) ο δίαυλος τίθεται σε παθητική κατάσταση. Επομένως, όταν ολοκληρωθεί το  </w:t>
            </w:r>
            <w:r w:rsidRPr="00AD292C">
              <w:rPr>
                <w:rFonts w:ascii="Palatino Linotype" w:hAnsi="Palatino Linotype"/>
                <w:spacing w:val="-2"/>
                <w:lang w:val="en-US"/>
              </w:rPr>
              <w:t>EOF</w:t>
            </w:r>
            <w:r w:rsidRPr="00AD292C">
              <w:rPr>
                <w:rFonts w:ascii="Palatino Linotype" w:hAnsi="Palatino Linotype"/>
                <w:spacing w:val="-2"/>
                <w:lang w:val="el-GR"/>
              </w:rPr>
              <w:t xml:space="preserve"> όλοι οι παραλήπτες θεωρούν ότι η μετάδοση έχει ολοκληρωθεί.</w:t>
            </w:r>
          </w:p>
        </w:tc>
      </w:tr>
      <w:tr w:rsidR="00803A3C" w:rsidRPr="00116470">
        <w:tc>
          <w:tcPr>
            <w:tcW w:w="1546" w:type="dxa"/>
            <w:vAlign w:val="center"/>
          </w:tcPr>
          <w:p w:rsidR="00803A3C" w:rsidRPr="00AD292C" w:rsidRDefault="00803A3C"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right"/>
              <w:rPr>
                <w:rFonts w:ascii="Palatino Linotype" w:hAnsi="Palatino Linotype"/>
                <w:spacing w:val="-2"/>
                <w:lang w:val="en-US"/>
              </w:rPr>
            </w:pPr>
            <w:r w:rsidRPr="00AD292C">
              <w:rPr>
                <w:rFonts w:ascii="Palatino Linotype" w:hAnsi="Palatino Linotype"/>
                <w:spacing w:val="-2"/>
                <w:lang w:val="en-US"/>
              </w:rPr>
              <w:t>IFS</w:t>
            </w:r>
          </w:p>
        </w:tc>
        <w:tc>
          <w:tcPr>
            <w:tcW w:w="6460" w:type="dxa"/>
            <w:tcMar>
              <w:top w:w="113" w:type="dxa"/>
              <w:bottom w:w="113" w:type="dxa"/>
            </w:tcMar>
            <w:vAlign w:val="bottom"/>
          </w:tcPr>
          <w:p w:rsidR="000F1446" w:rsidRPr="00004508" w:rsidRDefault="000F1446"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rPr>
                <w:rFonts w:ascii="Palatino Linotype" w:hAnsi="Palatino Linotype"/>
                <w:b/>
                <w:spacing w:val="-2"/>
                <w:lang w:val="el-GR"/>
              </w:rPr>
            </w:pPr>
            <w:r w:rsidRPr="00AD292C">
              <w:rPr>
                <w:rFonts w:ascii="Palatino Linotype" w:hAnsi="Palatino Linotype"/>
                <w:b/>
                <w:spacing w:val="-2"/>
                <w:lang w:val="el-GR"/>
              </w:rPr>
              <w:t xml:space="preserve">Διαχωριστικό Διάστημα μεταξύ των πλαισίων – </w:t>
            </w:r>
            <w:r w:rsidRPr="00AD292C">
              <w:rPr>
                <w:rFonts w:ascii="Palatino Linotype" w:hAnsi="Palatino Linotype"/>
                <w:b/>
                <w:spacing w:val="-2"/>
                <w:lang w:val="en-US"/>
              </w:rPr>
              <w:t>Inter</w:t>
            </w:r>
            <w:r w:rsidRPr="00AD292C">
              <w:rPr>
                <w:rFonts w:ascii="Palatino Linotype" w:hAnsi="Palatino Linotype"/>
                <w:b/>
                <w:spacing w:val="-2"/>
                <w:lang w:val="el-GR"/>
              </w:rPr>
              <w:t>-</w:t>
            </w:r>
            <w:r w:rsidRPr="00AD292C">
              <w:rPr>
                <w:rFonts w:ascii="Palatino Linotype" w:hAnsi="Palatino Linotype"/>
                <w:b/>
                <w:spacing w:val="-2"/>
                <w:lang w:val="en-US"/>
              </w:rPr>
              <w:t>Frame</w:t>
            </w:r>
            <w:r w:rsidRPr="00AD292C">
              <w:rPr>
                <w:rFonts w:ascii="Palatino Linotype" w:hAnsi="Palatino Linotype"/>
                <w:b/>
                <w:spacing w:val="-2"/>
                <w:lang w:val="el-GR"/>
              </w:rPr>
              <w:t>-</w:t>
            </w:r>
            <w:r w:rsidRPr="00AD292C">
              <w:rPr>
                <w:rFonts w:ascii="Palatino Linotype" w:hAnsi="Palatino Linotype"/>
                <w:b/>
                <w:spacing w:val="-2"/>
                <w:lang w:val="en-US"/>
              </w:rPr>
              <w:t>Separation</w:t>
            </w:r>
          </w:p>
          <w:p w:rsidR="001A3F2E" w:rsidRPr="00AD292C" w:rsidRDefault="001A3F2E"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AD292C">
              <w:rPr>
                <w:rFonts w:ascii="Palatino Linotype" w:hAnsi="Palatino Linotype"/>
                <w:spacing w:val="-2"/>
                <w:lang w:val="el-GR"/>
              </w:rPr>
              <w:t xml:space="preserve">Διαχωριστικό Διάστημα μεταξύ των πλαισίων – </w:t>
            </w:r>
            <w:r w:rsidRPr="00AD292C">
              <w:rPr>
                <w:rFonts w:ascii="Palatino Linotype" w:hAnsi="Palatino Linotype"/>
                <w:spacing w:val="-2"/>
                <w:lang w:val="en-US"/>
              </w:rPr>
              <w:t>Inter</w:t>
            </w:r>
            <w:r w:rsidRPr="00AD292C">
              <w:rPr>
                <w:rFonts w:ascii="Palatino Linotype" w:hAnsi="Palatino Linotype"/>
                <w:spacing w:val="-2"/>
                <w:lang w:val="el-GR"/>
              </w:rPr>
              <w:t>-</w:t>
            </w:r>
            <w:r w:rsidRPr="00AD292C">
              <w:rPr>
                <w:rFonts w:ascii="Palatino Linotype" w:hAnsi="Palatino Linotype"/>
                <w:spacing w:val="-2"/>
                <w:lang w:val="en-US"/>
              </w:rPr>
              <w:t>Frame</w:t>
            </w:r>
            <w:r w:rsidRPr="00AD292C">
              <w:rPr>
                <w:rFonts w:ascii="Palatino Linotype" w:hAnsi="Palatino Linotype"/>
                <w:spacing w:val="-2"/>
                <w:lang w:val="el-GR"/>
              </w:rPr>
              <w:t xml:space="preserve"> </w:t>
            </w:r>
            <w:r w:rsidRPr="00AD292C">
              <w:rPr>
                <w:rFonts w:ascii="Palatino Linotype" w:hAnsi="Palatino Linotype"/>
                <w:spacing w:val="-2"/>
                <w:lang w:val="en-US"/>
              </w:rPr>
              <w:t>Separation</w:t>
            </w:r>
            <w:r w:rsidRPr="00AD292C">
              <w:rPr>
                <w:rFonts w:ascii="Palatino Linotype" w:hAnsi="Palatino Linotype"/>
                <w:spacing w:val="-2"/>
                <w:lang w:val="el-GR"/>
              </w:rPr>
              <w:t xml:space="preserve"> (</w:t>
            </w:r>
            <w:r w:rsidRPr="00AD292C">
              <w:rPr>
                <w:rFonts w:ascii="Palatino Linotype" w:hAnsi="Palatino Linotype"/>
                <w:spacing w:val="-2"/>
                <w:lang w:val="en-US"/>
              </w:rPr>
              <w:t>IFS</w:t>
            </w:r>
            <w:r w:rsidRPr="00AD292C">
              <w:rPr>
                <w:rFonts w:ascii="Palatino Linotype" w:hAnsi="Palatino Linotype"/>
                <w:spacing w:val="-2"/>
                <w:lang w:val="el-GR"/>
              </w:rPr>
              <w:t>)</w:t>
            </w:r>
            <w:r w:rsidR="0089236C" w:rsidRPr="00AD292C">
              <w:rPr>
                <w:rFonts w:ascii="Palatino Linotype" w:hAnsi="Palatino Linotype"/>
                <w:spacing w:val="-2"/>
              </w:rPr>
              <w:fldChar w:fldCharType="begin"/>
            </w:r>
            <w:r w:rsidRPr="00AD292C">
              <w:rPr>
                <w:rFonts w:ascii="Palatino Linotype" w:hAnsi="Palatino Linotype"/>
                <w:spacing w:val="-2"/>
                <w:lang w:val="en-US"/>
              </w:rPr>
              <w:instrText>tc</w:instrText>
            </w:r>
            <w:r w:rsidRPr="00AD292C">
              <w:rPr>
                <w:rFonts w:ascii="Palatino Linotype" w:hAnsi="Palatino Linotype"/>
                <w:spacing w:val="-2"/>
                <w:lang w:val="el-GR"/>
              </w:rPr>
              <w:instrText xml:space="preserve">  \</w:instrText>
            </w:r>
            <w:r w:rsidRPr="00AD292C">
              <w:rPr>
                <w:rFonts w:ascii="Palatino Linotype" w:hAnsi="Palatino Linotype"/>
                <w:spacing w:val="-2"/>
                <w:lang w:val="en-US"/>
              </w:rPr>
              <w:instrText>l</w:instrText>
            </w:r>
            <w:r w:rsidRPr="00AD292C">
              <w:rPr>
                <w:rFonts w:ascii="Palatino Linotype" w:hAnsi="Palatino Linotype"/>
                <w:spacing w:val="-2"/>
                <w:lang w:val="el-GR"/>
              </w:rPr>
              <w:instrText xml:space="preserve"> 1 "</w:instrText>
            </w:r>
            <w:r w:rsidR="0089236C" w:rsidRPr="00AD292C">
              <w:rPr>
                <w:rFonts w:ascii="Palatino Linotype" w:hAnsi="Palatino Linotype"/>
                <w:spacing w:val="-2"/>
              </w:rPr>
              <w:fldChar w:fldCharType="begin"/>
            </w:r>
            <w:r w:rsidRPr="00AD292C">
              <w:rPr>
                <w:rFonts w:ascii="Palatino Linotype" w:hAnsi="Palatino Linotype"/>
                <w:spacing w:val="-2"/>
                <w:lang w:val="en-US"/>
              </w:rPr>
              <w:instrText>seq</w:instrText>
            </w:r>
            <w:r w:rsidRPr="00AD292C">
              <w:rPr>
                <w:rFonts w:ascii="Palatino Linotype" w:hAnsi="Palatino Linotype"/>
                <w:spacing w:val="-2"/>
                <w:lang w:val="el-GR"/>
              </w:rPr>
              <w:instrText xml:space="preserve"> </w:instrText>
            </w:r>
            <w:r w:rsidRPr="00AD292C">
              <w:rPr>
                <w:rFonts w:ascii="Palatino Linotype" w:hAnsi="Palatino Linotype"/>
                <w:spacing w:val="-2"/>
                <w:lang w:val="en-US"/>
              </w:rPr>
              <w:instrText>level</w:instrText>
            </w:r>
            <w:r w:rsidRPr="00AD292C">
              <w:rPr>
                <w:rFonts w:ascii="Palatino Linotype" w:hAnsi="Palatino Linotype"/>
                <w:spacing w:val="-2"/>
                <w:lang w:val="el-GR"/>
              </w:rPr>
              <w:instrText>0 \</w:instrText>
            </w:r>
            <w:r w:rsidRPr="00AD292C">
              <w:rPr>
                <w:rFonts w:ascii="Palatino Linotype" w:hAnsi="Palatino Linotype"/>
                <w:spacing w:val="-2"/>
                <w:lang w:val="en-US"/>
              </w:rPr>
              <w:instrText>c</w:instrText>
            </w:r>
            <w:r w:rsidRPr="00AD292C">
              <w:rPr>
                <w:rFonts w:ascii="Palatino Linotype" w:hAnsi="Palatino Linotype"/>
                <w:spacing w:val="-2"/>
                <w:lang w:val="el-GR"/>
              </w:rPr>
              <w:instrText xml:space="preserve"> \*</w:instrText>
            </w:r>
            <w:r w:rsidRPr="00AD292C">
              <w:rPr>
                <w:rFonts w:ascii="Palatino Linotype" w:hAnsi="Palatino Linotype"/>
                <w:spacing w:val="-2"/>
                <w:lang w:val="en-US"/>
              </w:rPr>
              <w:instrText>arabic</w:instrText>
            </w:r>
            <w:r w:rsidR="0089236C" w:rsidRPr="00AD292C">
              <w:rPr>
                <w:rFonts w:ascii="Palatino Linotype" w:hAnsi="Palatino Linotype"/>
                <w:spacing w:val="-2"/>
              </w:rPr>
              <w:fldChar w:fldCharType="separate"/>
            </w:r>
            <w:r w:rsidR="004A359E" w:rsidRPr="004A359E">
              <w:rPr>
                <w:rFonts w:ascii="Palatino Linotype" w:hAnsi="Palatino Linotype"/>
                <w:noProof/>
                <w:spacing w:val="-2"/>
                <w:lang w:val="el-GR"/>
              </w:rPr>
              <w:instrText>0</w:instrText>
            </w:r>
            <w:r w:rsidR="0089236C" w:rsidRPr="00AD292C">
              <w:rPr>
                <w:rFonts w:ascii="Palatino Linotype" w:hAnsi="Palatino Linotype"/>
                <w:spacing w:val="-2"/>
              </w:rPr>
              <w:fldChar w:fldCharType="end"/>
            </w:r>
            <w:r w:rsidRPr="00AD292C">
              <w:rPr>
                <w:rFonts w:ascii="Palatino Linotype" w:hAnsi="Palatino Linotype"/>
                <w:spacing w:val="-2"/>
                <w:lang w:val="el-GR"/>
              </w:rPr>
              <w:instrText>.</w:instrText>
            </w:r>
            <w:r w:rsidR="0089236C" w:rsidRPr="00AD292C">
              <w:rPr>
                <w:rFonts w:ascii="Palatino Linotype" w:hAnsi="Palatino Linotype"/>
                <w:spacing w:val="-2"/>
              </w:rPr>
              <w:fldChar w:fldCharType="begin"/>
            </w:r>
            <w:r w:rsidRPr="00AD292C">
              <w:rPr>
                <w:rFonts w:ascii="Palatino Linotype" w:hAnsi="Palatino Linotype"/>
                <w:spacing w:val="-2"/>
                <w:lang w:val="en-US"/>
              </w:rPr>
              <w:instrText>seq</w:instrText>
            </w:r>
            <w:r w:rsidRPr="00AD292C">
              <w:rPr>
                <w:rFonts w:ascii="Palatino Linotype" w:hAnsi="Palatino Linotype"/>
                <w:spacing w:val="-2"/>
                <w:lang w:val="el-GR"/>
              </w:rPr>
              <w:instrText xml:space="preserve"> </w:instrText>
            </w:r>
            <w:r w:rsidRPr="00AD292C">
              <w:rPr>
                <w:rFonts w:ascii="Palatino Linotype" w:hAnsi="Palatino Linotype"/>
                <w:spacing w:val="-2"/>
                <w:lang w:val="en-US"/>
              </w:rPr>
              <w:instrText>level</w:instrText>
            </w:r>
            <w:r w:rsidRPr="00AD292C">
              <w:rPr>
                <w:rFonts w:ascii="Palatino Linotype" w:hAnsi="Palatino Linotype"/>
                <w:spacing w:val="-2"/>
                <w:lang w:val="el-GR"/>
              </w:rPr>
              <w:instrText>1 \</w:instrText>
            </w:r>
            <w:r w:rsidRPr="00AD292C">
              <w:rPr>
                <w:rFonts w:ascii="Palatino Linotype" w:hAnsi="Palatino Linotype"/>
                <w:spacing w:val="-2"/>
                <w:lang w:val="en-US"/>
              </w:rPr>
              <w:instrText>c</w:instrText>
            </w:r>
            <w:r w:rsidRPr="00AD292C">
              <w:rPr>
                <w:rFonts w:ascii="Palatino Linotype" w:hAnsi="Palatino Linotype"/>
                <w:spacing w:val="-2"/>
                <w:lang w:val="el-GR"/>
              </w:rPr>
              <w:instrText xml:space="preserve"> \*</w:instrText>
            </w:r>
            <w:r w:rsidRPr="00AD292C">
              <w:rPr>
                <w:rFonts w:ascii="Palatino Linotype" w:hAnsi="Palatino Linotype"/>
                <w:spacing w:val="-2"/>
                <w:lang w:val="en-US"/>
              </w:rPr>
              <w:instrText>arabic</w:instrText>
            </w:r>
            <w:r w:rsidR="0089236C" w:rsidRPr="00AD292C">
              <w:rPr>
                <w:rFonts w:ascii="Palatino Linotype" w:hAnsi="Palatino Linotype"/>
                <w:spacing w:val="-2"/>
              </w:rPr>
              <w:fldChar w:fldCharType="separate"/>
            </w:r>
            <w:r w:rsidR="004A359E" w:rsidRPr="004A359E">
              <w:rPr>
                <w:rFonts w:ascii="Palatino Linotype" w:hAnsi="Palatino Linotype"/>
                <w:noProof/>
                <w:spacing w:val="-2"/>
                <w:lang w:val="el-GR"/>
              </w:rPr>
              <w:instrText>3</w:instrText>
            </w:r>
            <w:r w:rsidR="0089236C" w:rsidRPr="00AD292C">
              <w:rPr>
                <w:rFonts w:ascii="Palatino Linotype" w:hAnsi="Palatino Linotype"/>
                <w:spacing w:val="-2"/>
              </w:rPr>
              <w:fldChar w:fldCharType="end"/>
            </w:r>
            <w:r w:rsidRPr="00AD292C">
              <w:rPr>
                <w:rFonts w:ascii="Palatino Linotype" w:hAnsi="Palatino Linotype"/>
                <w:spacing w:val="-2"/>
                <w:lang w:val="el-GR"/>
              </w:rPr>
              <w:instrText>.</w:instrText>
            </w:r>
            <w:r w:rsidR="0089236C" w:rsidRPr="00AD292C">
              <w:rPr>
                <w:rFonts w:ascii="Palatino Linotype" w:hAnsi="Palatino Linotype"/>
                <w:spacing w:val="-2"/>
              </w:rPr>
              <w:fldChar w:fldCharType="begin"/>
            </w:r>
            <w:r w:rsidRPr="00AD292C">
              <w:rPr>
                <w:rFonts w:ascii="Palatino Linotype" w:hAnsi="Palatino Linotype"/>
                <w:spacing w:val="-2"/>
                <w:lang w:val="en-US"/>
              </w:rPr>
              <w:instrText>seq</w:instrText>
            </w:r>
            <w:r w:rsidRPr="00AD292C">
              <w:rPr>
                <w:rFonts w:ascii="Palatino Linotype" w:hAnsi="Palatino Linotype"/>
                <w:spacing w:val="-2"/>
                <w:lang w:val="el-GR"/>
              </w:rPr>
              <w:instrText xml:space="preserve"> </w:instrText>
            </w:r>
            <w:r w:rsidRPr="00AD292C">
              <w:rPr>
                <w:rFonts w:ascii="Palatino Linotype" w:hAnsi="Palatino Linotype"/>
                <w:spacing w:val="-2"/>
                <w:lang w:val="en-US"/>
              </w:rPr>
              <w:instrText>level</w:instrText>
            </w:r>
            <w:r w:rsidRPr="00AD292C">
              <w:rPr>
                <w:rFonts w:ascii="Palatino Linotype" w:hAnsi="Palatino Linotype"/>
                <w:spacing w:val="-2"/>
                <w:lang w:val="el-GR"/>
              </w:rPr>
              <w:instrText>2 \</w:instrText>
            </w:r>
            <w:r w:rsidRPr="00AD292C">
              <w:rPr>
                <w:rFonts w:ascii="Palatino Linotype" w:hAnsi="Palatino Linotype"/>
                <w:spacing w:val="-2"/>
                <w:lang w:val="en-US"/>
              </w:rPr>
              <w:instrText>c</w:instrText>
            </w:r>
            <w:r w:rsidRPr="00AD292C">
              <w:rPr>
                <w:rFonts w:ascii="Palatino Linotype" w:hAnsi="Palatino Linotype"/>
                <w:spacing w:val="-2"/>
                <w:lang w:val="el-GR"/>
              </w:rPr>
              <w:instrText xml:space="preserve"> \*</w:instrText>
            </w:r>
            <w:r w:rsidRPr="00AD292C">
              <w:rPr>
                <w:rFonts w:ascii="Palatino Linotype" w:hAnsi="Palatino Linotype"/>
                <w:spacing w:val="-2"/>
                <w:lang w:val="en-US"/>
              </w:rPr>
              <w:instrText>arabic</w:instrText>
            </w:r>
            <w:r w:rsidR="0089236C" w:rsidRPr="00AD292C">
              <w:rPr>
                <w:rFonts w:ascii="Palatino Linotype" w:hAnsi="Palatino Linotype"/>
                <w:spacing w:val="-2"/>
              </w:rPr>
              <w:fldChar w:fldCharType="separate"/>
            </w:r>
            <w:r w:rsidR="004A359E" w:rsidRPr="004A359E">
              <w:rPr>
                <w:rFonts w:ascii="Palatino Linotype" w:hAnsi="Palatino Linotype"/>
                <w:noProof/>
                <w:spacing w:val="-2"/>
                <w:lang w:val="el-GR"/>
              </w:rPr>
              <w:instrText>1</w:instrText>
            </w:r>
            <w:r w:rsidR="0089236C" w:rsidRPr="00AD292C">
              <w:rPr>
                <w:rFonts w:ascii="Palatino Linotype" w:hAnsi="Palatino Linotype"/>
                <w:spacing w:val="-2"/>
              </w:rPr>
              <w:fldChar w:fldCharType="end"/>
            </w:r>
            <w:r w:rsidRPr="00AD292C">
              <w:rPr>
                <w:rFonts w:ascii="Palatino Linotype" w:hAnsi="Palatino Linotype"/>
                <w:spacing w:val="-2"/>
                <w:lang w:val="el-GR"/>
              </w:rPr>
              <w:instrText>.</w:instrText>
            </w:r>
            <w:r w:rsidR="0089236C" w:rsidRPr="00AD292C">
              <w:rPr>
                <w:rFonts w:ascii="Palatino Linotype" w:hAnsi="Palatino Linotype"/>
                <w:spacing w:val="-2"/>
              </w:rPr>
              <w:fldChar w:fldCharType="begin"/>
            </w:r>
            <w:r w:rsidRPr="00AD292C">
              <w:rPr>
                <w:rFonts w:ascii="Palatino Linotype" w:hAnsi="Palatino Linotype"/>
                <w:spacing w:val="-2"/>
                <w:lang w:val="en-US"/>
              </w:rPr>
              <w:instrText>seq</w:instrText>
            </w:r>
            <w:r w:rsidRPr="00AD292C">
              <w:rPr>
                <w:rFonts w:ascii="Palatino Linotype" w:hAnsi="Palatino Linotype"/>
                <w:spacing w:val="-2"/>
                <w:lang w:val="el-GR"/>
              </w:rPr>
              <w:instrText xml:space="preserve"> </w:instrText>
            </w:r>
            <w:r w:rsidRPr="00AD292C">
              <w:rPr>
                <w:rFonts w:ascii="Palatino Linotype" w:hAnsi="Palatino Linotype"/>
                <w:spacing w:val="-2"/>
                <w:lang w:val="en-US"/>
              </w:rPr>
              <w:instrText>level</w:instrText>
            </w:r>
            <w:r w:rsidRPr="00AD292C">
              <w:rPr>
                <w:rFonts w:ascii="Palatino Linotype" w:hAnsi="Palatino Linotype"/>
                <w:spacing w:val="-2"/>
                <w:lang w:val="el-GR"/>
              </w:rPr>
              <w:instrText>3 \</w:instrText>
            </w:r>
            <w:r w:rsidRPr="00AD292C">
              <w:rPr>
                <w:rFonts w:ascii="Palatino Linotype" w:hAnsi="Palatino Linotype"/>
                <w:spacing w:val="-2"/>
                <w:lang w:val="en-US"/>
              </w:rPr>
              <w:instrText>r</w:instrText>
            </w:r>
            <w:r w:rsidRPr="00AD292C">
              <w:rPr>
                <w:rFonts w:ascii="Palatino Linotype" w:hAnsi="Palatino Linotype"/>
                <w:spacing w:val="-2"/>
                <w:lang w:val="el-GR"/>
              </w:rPr>
              <w:instrText>4 \*</w:instrText>
            </w:r>
            <w:r w:rsidRPr="00AD292C">
              <w:rPr>
                <w:rFonts w:ascii="Palatino Linotype" w:hAnsi="Palatino Linotype"/>
                <w:spacing w:val="-2"/>
                <w:lang w:val="en-US"/>
              </w:rPr>
              <w:instrText>arabic</w:instrText>
            </w:r>
            <w:r w:rsidR="0089236C" w:rsidRPr="00AD292C">
              <w:rPr>
                <w:rFonts w:ascii="Palatino Linotype" w:hAnsi="Palatino Linotype"/>
                <w:spacing w:val="-2"/>
              </w:rPr>
              <w:fldChar w:fldCharType="separate"/>
            </w:r>
            <w:r w:rsidR="004A359E" w:rsidRPr="004A359E">
              <w:rPr>
                <w:rFonts w:ascii="Palatino Linotype" w:hAnsi="Palatino Linotype"/>
                <w:noProof/>
                <w:spacing w:val="-2"/>
                <w:lang w:val="el-GR"/>
              </w:rPr>
              <w:instrText>4</w:instrText>
            </w:r>
            <w:r w:rsidR="0089236C" w:rsidRPr="00AD292C">
              <w:rPr>
                <w:rFonts w:ascii="Palatino Linotype" w:hAnsi="Palatino Linotype"/>
                <w:spacing w:val="-2"/>
              </w:rPr>
              <w:fldChar w:fldCharType="end"/>
            </w:r>
            <w:r w:rsidRPr="00AD292C">
              <w:rPr>
                <w:rFonts w:ascii="Palatino Linotype" w:hAnsi="Palatino Linotype"/>
                <w:spacing w:val="-2"/>
                <w:lang w:val="el-GR"/>
              </w:rPr>
              <w:tab/>
            </w:r>
            <w:r w:rsidRPr="00AD292C">
              <w:rPr>
                <w:rFonts w:ascii="Palatino Linotype" w:hAnsi="Palatino Linotype"/>
                <w:spacing w:val="-2"/>
                <w:lang w:val="en-US"/>
              </w:rPr>
              <w:instrText>Inter</w:instrText>
            </w:r>
            <w:r w:rsidRPr="00AD292C">
              <w:rPr>
                <w:rFonts w:ascii="Palatino Linotype" w:hAnsi="Palatino Linotype"/>
                <w:spacing w:val="-2"/>
                <w:lang w:val="el-GR"/>
              </w:rPr>
              <w:instrText>-</w:instrText>
            </w:r>
            <w:r w:rsidRPr="00AD292C">
              <w:rPr>
                <w:rFonts w:ascii="Palatino Linotype" w:hAnsi="Palatino Linotype"/>
                <w:spacing w:val="-2"/>
                <w:lang w:val="en-US"/>
              </w:rPr>
              <w:instrText>Frame</w:instrText>
            </w:r>
            <w:r w:rsidRPr="00AD292C">
              <w:rPr>
                <w:rFonts w:ascii="Palatino Linotype" w:hAnsi="Palatino Linotype"/>
                <w:spacing w:val="-2"/>
                <w:lang w:val="el-GR"/>
              </w:rPr>
              <w:instrText xml:space="preserve"> </w:instrText>
            </w:r>
            <w:r w:rsidRPr="00AD292C">
              <w:rPr>
                <w:rFonts w:ascii="Palatino Linotype" w:hAnsi="Palatino Linotype"/>
                <w:spacing w:val="-2"/>
                <w:lang w:val="en-US"/>
              </w:rPr>
              <w:instrText>Separation</w:instrText>
            </w:r>
            <w:r w:rsidRPr="00AD292C">
              <w:rPr>
                <w:rFonts w:ascii="Palatino Linotype" w:hAnsi="Palatino Linotype"/>
                <w:spacing w:val="-2"/>
                <w:lang w:val="el-GR"/>
              </w:rPr>
              <w:instrText xml:space="preserve"> (</w:instrText>
            </w:r>
            <w:r w:rsidRPr="00AD292C">
              <w:rPr>
                <w:rFonts w:ascii="Palatino Linotype" w:hAnsi="Palatino Linotype"/>
                <w:spacing w:val="-2"/>
                <w:lang w:val="en-US"/>
              </w:rPr>
              <w:instrText>IFS</w:instrText>
            </w:r>
            <w:r w:rsidRPr="00AD292C">
              <w:rPr>
                <w:rFonts w:ascii="Palatino Linotype" w:hAnsi="Palatino Linotype"/>
                <w:spacing w:val="-2"/>
                <w:lang w:val="el-GR"/>
              </w:rPr>
              <w:instrText>)"</w:instrText>
            </w:r>
            <w:r w:rsidR="0089236C" w:rsidRPr="00AD292C">
              <w:rPr>
                <w:rFonts w:ascii="Palatino Linotype" w:hAnsi="Palatino Linotype"/>
                <w:spacing w:val="-2"/>
              </w:rPr>
              <w:fldChar w:fldCharType="end"/>
            </w:r>
            <w:r w:rsidRPr="00AD292C">
              <w:rPr>
                <w:rFonts w:ascii="Palatino Linotype" w:hAnsi="Palatino Linotype"/>
                <w:spacing w:val="-2"/>
                <w:lang w:val="el-GR"/>
              </w:rPr>
              <w:t xml:space="preserve"> - Χρησιμοποιείται για να επιτρέπει το σωστό χρονισμό μεταξύ των κόμβων κατά τη μετάδοση διαδοχικών πλαισίων. Ένας αποστολέας δεν επιτρέπεται να ξεκινήσει τη μετάδοση στο δίαυλο πριν ολοκληρωθεί η ελάχιστη περίοδος του </w:t>
            </w:r>
            <w:r w:rsidRPr="00AD292C">
              <w:rPr>
                <w:rFonts w:ascii="Palatino Linotype" w:hAnsi="Palatino Linotype"/>
                <w:spacing w:val="-2"/>
                <w:lang w:val="en-US"/>
              </w:rPr>
              <w:t>IFS</w:t>
            </w:r>
            <w:r w:rsidRPr="00AD292C">
              <w:rPr>
                <w:rFonts w:ascii="Palatino Linotype" w:hAnsi="Palatino Linotype"/>
                <w:spacing w:val="-2"/>
                <w:lang w:val="el-GR"/>
              </w:rPr>
              <w:t xml:space="preserve">. Αντίθετα οι παραλήπτες πρέπει να συγχρονίζονται με οποιοδήποτε </w:t>
            </w:r>
            <w:r w:rsidRPr="00AD292C">
              <w:rPr>
                <w:rFonts w:ascii="Palatino Linotype" w:hAnsi="Palatino Linotype"/>
                <w:spacing w:val="-2"/>
                <w:lang w:val="en-US"/>
              </w:rPr>
              <w:t>SOF</w:t>
            </w:r>
            <w:r w:rsidRPr="00AD292C">
              <w:rPr>
                <w:rFonts w:ascii="Palatino Linotype" w:hAnsi="Palatino Linotype"/>
                <w:spacing w:val="-2"/>
                <w:lang w:val="el-GR"/>
              </w:rPr>
              <w:t xml:space="preserve"> συμβεί πριν το τέλος του ελάχιστου χρόνου </w:t>
            </w:r>
            <w:r w:rsidRPr="00AD292C">
              <w:rPr>
                <w:rFonts w:ascii="Palatino Linotype" w:hAnsi="Palatino Linotype"/>
                <w:spacing w:val="-2"/>
                <w:lang w:val="en-US"/>
              </w:rPr>
              <w:t>EOF</w:t>
            </w:r>
            <w:r w:rsidRPr="00AD292C">
              <w:rPr>
                <w:rFonts w:ascii="Palatino Linotype" w:hAnsi="Palatino Linotype"/>
                <w:spacing w:val="-2"/>
                <w:lang w:val="el-GR"/>
              </w:rPr>
              <w:t xml:space="preserve">, ώστε να υπάρχει ανοχή στις διακυμάνσεις </w:t>
            </w:r>
            <w:r w:rsidRPr="00AD292C">
              <w:rPr>
                <w:rFonts w:ascii="Palatino Linotype" w:hAnsi="Palatino Linotype"/>
                <w:spacing w:val="-2"/>
                <w:lang w:val="el-GR"/>
              </w:rPr>
              <w:lastRenderedPageBreak/>
              <w:t xml:space="preserve">του ρολογιού. </w:t>
            </w:r>
          </w:p>
          <w:p w:rsidR="001A3F2E" w:rsidRPr="00AD292C" w:rsidRDefault="001A3F2E"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AD292C">
              <w:rPr>
                <w:rFonts w:ascii="Palatino Linotype" w:hAnsi="Palatino Linotype"/>
                <w:spacing w:val="-2"/>
                <w:lang w:val="el-GR"/>
              </w:rPr>
              <w:t xml:space="preserve">Ένας αποστολέας που διεκδικεί την πρόσβαση στο δίαυλο πρέπει να περιμένει να εκπληρωθεί μία εκ των δύο ακόλουθων συνθηκών πριν ξεκινήσει τη μετάδοση του </w:t>
            </w:r>
            <w:r w:rsidRPr="00AD292C">
              <w:rPr>
                <w:rFonts w:ascii="Palatino Linotype" w:hAnsi="Palatino Linotype"/>
                <w:spacing w:val="-2"/>
                <w:lang w:val="en-US"/>
              </w:rPr>
              <w:t>SOF</w:t>
            </w:r>
            <w:r w:rsidRPr="00AD292C">
              <w:rPr>
                <w:rFonts w:ascii="Palatino Linotype" w:hAnsi="Palatino Linotype"/>
                <w:spacing w:val="-2"/>
                <w:lang w:val="el-GR"/>
              </w:rPr>
              <w:t>:</w:t>
            </w:r>
          </w:p>
          <w:p w:rsidR="001A3F2E" w:rsidRPr="00AD292C" w:rsidRDefault="001A3F2E"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1440" w:hanging="1440"/>
              <w:jc w:val="both"/>
              <w:rPr>
                <w:rFonts w:ascii="Palatino Linotype" w:hAnsi="Palatino Linotype"/>
                <w:spacing w:val="-2"/>
                <w:lang w:val="el-GR"/>
              </w:rPr>
            </w:pPr>
            <w:r w:rsidRPr="00AD292C">
              <w:rPr>
                <w:rFonts w:ascii="Palatino Linotype" w:hAnsi="Palatino Linotype"/>
                <w:spacing w:val="-2"/>
                <w:lang w:val="el-GR"/>
              </w:rPr>
              <w:tab/>
            </w:r>
            <w:r w:rsidRPr="00AD292C">
              <w:rPr>
                <w:rFonts w:ascii="Palatino Linotype" w:hAnsi="Palatino Linotype"/>
                <w:spacing w:val="-2"/>
                <w:lang w:val="en-US"/>
              </w:rPr>
              <w:t>a</w:t>
            </w:r>
            <w:r w:rsidRPr="00AD292C">
              <w:rPr>
                <w:rFonts w:ascii="Palatino Linotype" w:hAnsi="Palatino Linotype"/>
                <w:spacing w:val="-2"/>
                <w:lang w:val="el-GR"/>
              </w:rPr>
              <w:t>.</w:t>
            </w:r>
            <w:r w:rsidRPr="00AD292C">
              <w:rPr>
                <w:rFonts w:ascii="Palatino Linotype" w:hAnsi="Palatino Linotype"/>
                <w:spacing w:val="-2"/>
                <w:lang w:val="el-GR"/>
              </w:rPr>
              <w:tab/>
              <w:t xml:space="preserve">Να έχει περάσει το ελάχιστο διάστημα </w:t>
            </w:r>
            <w:r w:rsidRPr="00AD292C">
              <w:rPr>
                <w:rFonts w:ascii="Palatino Linotype" w:hAnsi="Palatino Linotype"/>
                <w:spacing w:val="-2"/>
                <w:lang w:val="en-US"/>
              </w:rPr>
              <w:t>IFS</w:t>
            </w:r>
            <w:r w:rsidRPr="00AD292C">
              <w:rPr>
                <w:rFonts w:ascii="Palatino Linotype" w:hAnsi="Palatino Linotype"/>
                <w:spacing w:val="-2"/>
                <w:lang w:val="el-GR"/>
              </w:rPr>
              <w:t>.</w:t>
            </w:r>
          </w:p>
          <w:p w:rsidR="001A3F2E" w:rsidRPr="00AD292C" w:rsidRDefault="001A3F2E"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1440" w:hanging="1440"/>
              <w:jc w:val="both"/>
              <w:rPr>
                <w:rFonts w:ascii="Palatino Linotype" w:hAnsi="Palatino Linotype"/>
                <w:spacing w:val="-2"/>
                <w:lang w:val="el-GR"/>
              </w:rPr>
            </w:pPr>
            <w:r w:rsidRPr="00AD292C">
              <w:rPr>
                <w:rFonts w:ascii="Palatino Linotype" w:hAnsi="Palatino Linotype"/>
                <w:spacing w:val="-2"/>
                <w:lang w:val="el-GR"/>
              </w:rPr>
              <w:tab/>
            </w:r>
            <w:r w:rsidRPr="00AD292C">
              <w:rPr>
                <w:rFonts w:ascii="Palatino Linotype" w:hAnsi="Palatino Linotype"/>
                <w:spacing w:val="-2"/>
                <w:lang w:val="en-US"/>
              </w:rPr>
              <w:t>b</w:t>
            </w:r>
            <w:r w:rsidRPr="00AD292C">
              <w:rPr>
                <w:rFonts w:ascii="Palatino Linotype" w:hAnsi="Palatino Linotype"/>
                <w:spacing w:val="-2"/>
                <w:lang w:val="el-GR"/>
              </w:rPr>
              <w:t>.</w:t>
            </w:r>
            <w:r w:rsidRPr="00AD292C">
              <w:rPr>
                <w:rFonts w:ascii="Palatino Linotype" w:hAnsi="Palatino Linotype"/>
                <w:spacing w:val="-2"/>
                <w:lang w:val="el-GR"/>
              </w:rPr>
              <w:tab/>
              <w:t xml:space="preserve">Να έχει περάσει το ελάχιστο διάστημα </w:t>
            </w:r>
            <w:r w:rsidRPr="00AD292C">
              <w:rPr>
                <w:rFonts w:ascii="Palatino Linotype" w:hAnsi="Palatino Linotype"/>
                <w:spacing w:val="-2"/>
                <w:lang w:val="en-US"/>
              </w:rPr>
              <w:t>EOF</w:t>
            </w:r>
            <w:r w:rsidRPr="00AD292C">
              <w:rPr>
                <w:rFonts w:ascii="Palatino Linotype" w:hAnsi="Palatino Linotype"/>
                <w:spacing w:val="-2"/>
                <w:lang w:val="el-GR"/>
              </w:rPr>
              <w:t xml:space="preserve"> και</w:t>
            </w:r>
          </w:p>
          <w:p w:rsidR="001A3F2E" w:rsidRPr="00AD292C" w:rsidRDefault="001A3F2E"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1440" w:hanging="1440"/>
              <w:jc w:val="both"/>
              <w:rPr>
                <w:rFonts w:ascii="Palatino Linotype" w:hAnsi="Palatino Linotype"/>
                <w:spacing w:val="-2"/>
                <w:lang w:val="el-GR"/>
              </w:rPr>
            </w:pPr>
            <w:r w:rsidRPr="00AD292C">
              <w:rPr>
                <w:rFonts w:ascii="Palatino Linotype" w:hAnsi="Palatino Linotype"/>
                <w:spacing w:val="-2"/>
                <w:lang w:val="el-GR"/>
              </w:rPr>
              <w:t xml:space="preserve">               να έχει ανιχνευθεί μία νέα ακμή ρολογιού.</w:t>
            </w:r>
          </w:p>
        </w:tc>
      </w:tr>
      <w:tr w:rsidR="00B9358F" w:rsidRPr="00116470">
        <w:tc>
          <w:tcPr>
            <w:tcW w:w="1546" w:type="dxa"/>
            <w:vAlign w:val="center"/>
          </w:tcPr>
          <w:p w:rsidR="00B9358F" w:rsidRPr="00AD292C" w:rsidRDefault="00B9358F"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right"/>
              <w:rPr>
                <w:rFonts w:ascii="Palatino Linotype" w:hAnsi="Palatino Linotype"/>
                <w:spacing w:val="-2"/>
                <w:lang w:val="en-US"/>
              </w:rPr>
            </w:pPr>
            <w:r w:rsidRPr="00AD292C">
              <w:rPr>
                <w:rFonts w:ascii="Palatino Linotype" w:hAnsi="Palatino Linotype"/>
                <w:spacing w:val="-2"/>
                <w:lang w:val="en-US"/>
              </w:rPr>
              <w:lastRenderedPageBreak/>
              <w:t>BRK</w:t>
            </w:r>
          </w:p>
        </w:tc>
        <w:tc>
          <w:tcPr>
            <w:tcW w:w="6460" w:type="dxa"/>
            <w:tcMar>
              <w:top w:w="113" w:type="dxa"/>
              <w:bottom w:w="113" w:type="dxa"/>
            </w:tcMar>
            <w:vAlign w:val="bottom"/>
          </w:tcPr>
          <w:p w:rsidR="00B9358F" w:rsidRPr="00AD292C" w:rsidRDefault="00B9358F"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rPr>
                <w:rFonts w:ascii="Palatino Linotype" w:hAnsi="Palatino Linotype"/>
                <w:b/>
                <w:spacing w:val="-2"/>
                <w:lang w:val="el-GR"/>
              </w:rPr>
            </w:pPr>
            <w:r w:rsidRPr="00AD292C">
              <w:rPr>
                <w:rFonts w:ascii="Palatino Linotype" w:hAnsi="Palatino Linotype"/>
                <w:b/>
                <w:spacing w:val="-2"/>
                <w:lang w:val="en-US"/>
              </w:rPr>
              <w:t>Break</w:t>
            </w:r>
            <w:r w:rsidRPr="00AD292C">
              <w:rPr>
                <w:rFonts w:ascii="Palatino Linotype" w:hAnsi="Palatino Linotype"/>
                <w:b/>
                <w:spacing w:val="-2"/>
                <w:lang w:val="el-GR"/>
              </w:rPr>
              <w:t xml:space="preserve"> </w:t>
            </w:r>
            <w:r w:rsidRPr="00AD292C">
              <w:rPr>
                <w:rFonts w:ascii="Palatino Linotype" w:hAnsi="Palatino Linotype"/>
                <w:spacing w:val="-2"/>
                <w:lang w:val="en-US"/>
              </w:rPr>
              <w:t>M</w:t>
            </w:r>
            <w:r w:rsidRPr="00AD292C">
              <w:rPr>
                <w:rFonts w:ascii="Palatino Linotype" w:hAnsi="Palatino Linotype"/>
                <w:spacing w:val="-2"/>
                <w:lang w:val="el-GR"/>
              </w:rPr>
              <w:t xml:space="preserve">πορεί να συμβεί στο δίκτυο οποιαδήποτε στιγμή και χρησιμοποιείται για να διαχειριστεί τις καταστάσεις στις οποίες η επικοινωνία στο δίαυλο </w:t>
            </w:r>
            <w:r w:rsidR="00996EE0" w:rsidRPr="00AD292C">
              <w:rPr>
                <w:rFonts w:ascii="Palatino Linotype" w:hAnsi="Palatino Linotype"/>
                <w:spacing w:val="-2"/>
                <w:lang w:val="el-GR"/>
              </w:rPr>
              <w:t>πρόκειται</w:t>
            </w:r>
            <w:r w:rsidRPr="00AD292C">
              <w:rPr>
                <w:rFonts w:ascii="Palatino Linotype" w:hAnsi="Palatino Linotype"/>
                <w:spacing w:val="-2"/>
                <w:lang w:val="el-GR"/>
              </w:rPr>
              <w:t xml:space="preserve"> να τερματιστεί και όλοι οι κόμβοι τίθενται σε κατάσταση “έτοιμος για λήψη” (“</w:t>
            </w:r>
            <w:r w:rsidRPr="00AD292C">
              <w:rPr>
                <w:rFonts w:ascii="Palatino Linotype" w:hAnsi="Palatino Linotype"/>
                <w:spacing w:val="-2"/>
                <w:lang w:val="en-US"/>
              </w:rPr>
              <w:t>ready</w:t>
            </w:r>
            <w:r w:rsidRPr="00AD292C">
              <w:rPr>
                <w:rFonts w:ascii="Palatino Linotype" w:hAnsi="Palatino Linotype"/>
                <w:spacing w:val="-2"/>
                <w:lang w:val="el-GR"/>
              </w:rPr>
              <w:t xml:space="preserve"> </w:t>
            </w:r>
            <w:r w:rsidRPr="00AD292C">
              <w:rPr>
                <w:rFonts w:ascii="Palatino Linotype" w:hAnsi="Palatino Linotype"/>
                <w:spacing w:val="-2"/>
                <w:lang w:val="en-US"/>
              </w:rPr>
              <w:t>to</w:t>
            </w:r>
            <w:r w:rsidRPr="00AD292C">
              <w:rPr>
                <w:rFonts w:ascii="Palatino Linotype" w:hAnsi="Palatino Linotype"/>
                <w:spacing w:val="-2"/>
                <w:lang w:val="el-GR"/>
              </w:rPr>
              <w:t xml:space="preserve"> </w:t>
            </w:r>
            <w:r w:rsidRPr="00AD292C">
              <w:rPr>
                <w:rFonts w:ascii="Palatino Linotype" w:hAnsi="Palatino Linotype"/>
                <w:spacing w:val="-2"/>
                <w:lang w:val="en-US"/>
              </w:rPr>
              <w:t>receive</w:t>
            </w:r>
            <w:r w:rsidRPr="00AD292C">
              <w:rPr>
                <w:rFonts w:ascii="Palatino Linotype" w:hAnsi="Palatino Linotype"/>
                <w:spacing w:val="-2"/>
                <w:lang w:val="el-GR"/>
              </w:rPr>
              <w:t>”)</w:t>
            </w:r>
          </w:p>
        </w:tc>
      </w:tr>
    </w:tbl>
    <w:p w:rsidR="001A3F2E" w:rsidRDefault="00FF2769" w:rsidP="00B9358F">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center"/>
        <w:rPr>
          <w:rFonts w:ascii="Palatino Linotype" w:hAnsi="Palatino Linotype"/>
          <w:b/>
          <w:spacing w:val="-2"/>
          <w:lang w:val="el-GR"/>
        </w:rPr>
      </w:pPr>
      <w:r w:rsidRPr="00FF2769">
        <w:rPr>
          <w:rFonts w:ascii="Palatino Linotype" w:hAnsi="Palatino Linotype"/>
          <w:b/>
          <w:spacing w:val="-2"/>
          <w:lang w:val="el-GR"/>
        </w:rPr>
        <w:t>Πίνακας 3.1</w:t>
      </w:r>
    </w:p>
    <w:p w:rsidR="00FF2769" w:rsidRPr="00FF2769" w:rsidRDefault="00FF2769" w:rsidP="00FF2769">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center"/>
        <w:rPr>
          <w:rFonts w:ascii="Palatino Linotype" w:hAnsi="Palatino Linotype"/>
          <w:b/>
          <w:spacing w:val="-2"/>
          <w:lang w:val="el-GR"/>
        </w:rPr>
      </w:pPr>
    </w:p>
    <w:p w:rsidR="00B9358F" w:rsidRPr="00743F54" w:rsidRDefault="00B9358F" w:rsidP="00B9358F">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900" w:hanging="900"/>
        <w:jc w:val="both"/>
        <w:rPr>
          <w:rFonts w:ascii="Palatino Linotype" w:hAnsi="Palatino Linotype"/>
          <w:spacing w:val="-2"/>
          <w:lang w:val="el-GR"/>
        </w:rPr>
      </w:pPr>
      <w:r w:rsidRPr="00004508">
        <w:rPr>
          <w:rFonts w:ascii="Palatino Linotype" w:hAnsi="Palatino Linotype"/>
          <w:spacing w:val="-2"/>
          <w:lang w:val="el-GR"/>
        </w:rPr>
        <w:tab/>
      </w:r>
      <w:r w:rsidRPr="00004508">
        <w:rPr>
          <w:rFonts w:ascii="Palatino Linotype" w:hAnsi="Palatino Linotype"/>
          <w:spacing w:val="-2"/>
          <w:lang w:val="el-GR"/>
        </w:rPr>
        <w:tab/>
        <w:t>*</w:t>
      </w:r>
      <w:r w:rsidRPr="00B9358F">
        <w:rPr>
          <w:rFonts w:ascii="Palatino Linotype" w:hAnsi="Palatino Linotype"/>
          <w:b/>
          <w:spacing w:val="-2"/>
          <w:lang w:val="en-US"/>
        </w:rPr>
        <w:t>Bytes</w:t>
      </w:r>
      <w:r w:rsidRPr="00004508">
        <w:rPr>
          <w:rFonts w:ascii="Palatino Linotype" w:hAnsi="Palatino Linotype"/>
          <w:b/>
          <w:spacing w:val="-2"/>
          <w:lang w:val="el-GR"/>
        </w:rPr>
        <w:t xml:space="preserve"> </w:t>
      </w:r>
      <w:r w:rsidRPr="00B9358F">
        <w:rPr>
          <w:rFonts w:ascii="Palatino Linotype" w:hAnsi="Palatino Linotype"/>
          <w:b/>
          <w:spacing w:val="-2"/>
          <w:lang w:val="el-GR"/>
        </w:rPr>
        <w:t>Απόκρισης</w:t>
      </w:r>
      <w:r w:rsidRPr="00004508">
        <w:rPr>
          <w:rFonts w:ascii="Palatino Linotype" w:hAnsi="Palatino Linotype"/>
          <w:b/>
          <w:spacing w:val="-2"/>
          <w:lang w:val="el-GR"/>
        </w:rPr>
        <w:t xml:space="preserve"> </w:t>
      </w:r>
      <w:r w:rsidRPr="00B9358F">
        <w:rPr>
          <w:rFonts w:ascii="Palatino Linotype" w:hAnsi="Palatino Linotype"/>
          <w:b/>
          <w:spacing w:val="-2"/>
          <w:lang w:val="el-GR"/>
        </w:rPr>
        <w:t>Εντός</w:t>
      </w:r>
      <w:r w:rsidRPr="00004508">
        <w:rPr>
          <w:rFonts w:ascii="Palatino Linotype" w:hAnsi="Palatino Linotype"/>
          <w:b/>
          <w:spacing w:val="-2"/>
          <w:lang w:val="el-GR"/>
        </w:rPr>
        <w:t xml:space="preserve"> </w:t>
      </w:r>
      <w:r w:rsidRPr="00B9358F">
        <w:rPr>
          <w:rFonts w:ascii="Palatino Linotype" w:hAnsi="Palatino Linotype"/>
          <w:b/>
          <w:spacing w:val="-2"/>
          <w:lang w:val="el-GR"/>
        </w:rPr>
        <w:t>Πλαισίου</w:t>
      </w:r>
      <w:r w:rsidRPr="00004508">
        <w:rPr>
          <w:rFonts w:ascii="Palatino Linotype" w:hAnsi="Palatino Linotype"/>
          <w:b/>
          <w:spacing w:val="-2"/>
          <w:lang w:val="el-GR"/>
        </w:rPr>
        <w:t xml:space="preserve"> – </w:t>
      </w:r>
      <w:r w:rsidRPr="00B9358F">
        <w:rPr>
          <w:rFonts w:ascii="Palatino Linotype" w:hAnsi="Palatino Linotype"/>
          <w:b/>
          <w:spacing w:val="-2"/>
          <w:lang w:val="en-US"/>
        </w:rPr>
        <w:t>In</w:t>
      </w:r>
      <w:r w:rsidRPr="00004508">
        <w:rPr>
          <w:rFonts w:ascii="Palatino Linotype" w:hAnsi="Palatino Linotype"/>
          <w:b/>
          <w:spacing w:val="-2"/>
          <w:lang w:val="el-GR"/>
        </w:rPr>
        <w:t>-</w:t>
      </w:r>
      <w:r w:rsidRPr="00B9358F">
        <w:rPr>
          <w:rFonts w:ascii="Palatino Linotype" w:hAnsi="Palatino Linotype"/>
          <w:b/>
          <w:spacing w:val="-2"/>
          <w:lang w:val="en-US"/>
        </w:rPr>
        <w:t>Frame</w:t>
      </w:r>
      <w:r w:rsidRPr="00004508">
        <w:rPr>
          <w:rFonts w:ascii="Palatino Linotype" w:hAnsi="Palatino Linotype"/>
          <w:b/>
          <w:spacing w:val="-2"/>
          <w:lang w:val="el-GR"/>
        </w:rPr>
        <w:t xml:space="preserve"> </w:t>
      </w:r>
      <w:r w:rsidRPr="00B9358F">
        <w:rPr>
          <w:rFonts w:ascii="Palatino Linotype" w:hAnsi="Palatino Linotype"/>
          <w:b/>
          <w:spacing w:val="-2"/>
          <w:lang w:val="en-US"/>
        </w:rPr>
        <w:t>Response</w:t>
      </w:r>
      <w:r w:rsidRPr="00004508">
        <w:rPr>
          <w:rFonts w:ascii="Palatino Linotype" w:hAnsi="Palatino Linotype"/>
          <w:b/>
          <w:spacing w:val="-2"/>
          <w:lang w:val="el-GR"/>
        </w:rPr>
        <w:t xml:space="preserve"> (</w:t>
      </w:r>
      <w:r w:rsidRPr="00B9358F">
        <w:rPr>
          <w:rFonts w:ascii="Palatino Linotype" w:hAnsi="Palatino Linotype"/>
          <w:b/>
          <w:spacing w:val="-2"/>
          <w:lang w:val="en-US"/>
        </w:rPr>
        <w:t>IFR</w:t>
      </w:r>
      <w:r w:rsidRPr="00004508">
        <w:rPr>
          <w:rFonts w:ascii="Palatino Linotype" w:hAnsi="Palatino Linotype"/>
          <w:b/>
          <w:spacing w:val="-2"/>
          <w:lang w:val="el-GR"/>
        </w:rPr>
        <w:t>):</w:t>
      </w:r>
      <w:r w:rsidR="0089236C" w:rsidRPr="00B9358F">
        <w:rPr>
          <w:rFonts w:ascii="Palatino Linotype" w:hAnsi="Palatino Linotype"/>
          <w:b/>
          <w:spacing w:val="-2"/>
        </w:rPr>
        <w:fldChar w:fldCharType="begin"/>
      </w:r>
      <w:r w:rsidRPr="00B9358F">
        <w:rPr>
          <w:rFonts w:ascii="Palatino Linotype" w:hAnsi="Palatino Linotype"/>
          <w:b/>
          <w:spacing w:val="-2"/>
          <w:lang w:val="en-US"/>
        </w:rPr>
        <w:instrText>tc</w:instrText>
      </w:r>
      <w:r w:rsidRPr="00004508">
        <w:rPr>
          <w:rFonts w:ascii="Palatino Linotype" w:hAnsi="Palatino Linotype"/>
          <w:b/>
          <w:spacing w:val="-2"/>
          <w:lang w:val="el-GR"/>
        </w:rPr>
        <w:instrText xml:space="preserve">  \</w:instrText>
      </w:r>
      <w:r w:rsidRPr="00B9358F">
        <w:rPr>
          <w:rFonts w:ascii="Palatino Linotype" w:hAnsi="Palatino Linotype"/>
          <w:b/>
          <w:spacing w:val="-2"/>
          <w:lang w:val="en-US"/>
        </w:rPr>
        <w:instrText>l</w:instrText>
      </w:r>
      <w:r w:rsidRPr="00004508">
        <w:rPr>
          <w:rFonts w:ascii="Palatino Linotype" w:hAnsi="Palatino Linotype"/>
          <w:b/>
          <w:spacing w:val="-2"/>
          <w:lang w:val="el-GR"/>
        </w:rPr>
        <w:instrText xml:space="preserve"> 1 "</w:instrText>
      </w:r>
      <w:r w:rsidR="0089236C" w:rsidRPr="00B9358F">
        <w:rPr>
          <w:rFonts w:ascii="Palatino Linotype" w:hAnsi="Palatino Linotype"/>
          <w:b/>
          <w:spacing w:val="-2"/>
        </w:rPr>
        <w:fldChar w:fldCharType="begin"/>
      </w:r>
      <w:r w:rsidRPr="00B9358F">
        <w:rPr>
          <w:rFonts w:ascii="Palatino Linotype" w:hAnsi="Palatino Linotype"/>
          <w:b/>
          <w:spacing w:val="-2"/>
          <w:lang w:val="en-US"/>
        </w:rPr>
        <w:instrText>seq</w:instrText>
      </w:r>
      <w:r w:rsidRPr="00004508">
        <w:rPr>
          <w:rFonts w:ascii="Palatino Linotype" w:hAnsi="Palatino Linotype"/>
          <w:b/>
          <w:spacing w:val="-2"/>
          <w:lang w:val="el-GR"/>
        </w:rPr>
        <w:instrText xml:space="preserve"> </w:instrText>
      </w:r>
      <w:r w:rsidRPr="00B9358F">
        <w:rPr>
          <w:rFonts w:ascii="Palatino Linotype" w:hAnsi="Palatino Linotype"/>
          <w:b/>
          <w:spacing w:val="-2"/>
          <w:lang w:val="en-US"/>
        </w:rPr>
        <w:instrText>level</w:instrText>
      </w:r>
      <w:r w:rsidRPr="00004508">
        <w:rPr>
          <w:rFonts w:ascii="Palatino Linotype" w:hAnsi="Palatino Linotype"/>
          <w:b/>
          <w:spacing w:val="-2"/>
          <w:lang w:val="el-GR"/>
        </w:rPr>
        <w:instrText>0 \</w:instrText>
      </w:r>
      <w:r w:rsidRPr="00B9358F">
        <w:rPr>
          <w:rFonts w:ascii="Palatino Linotype" w:hAnsi="Palatino Linotype"/>
          <w:b/>
          <w:spacing w:val="-2"/>
          <w:lang w:val="en-US"/>
        </w:rPr>
        <w:instrText>c</w:instrText>
      </w:r>
      <w:r w:rsidRPr="00004508">
        <w:rPr>
          <w:rFonts w:ascii="Palatino Linotype" w:hAnsi="Palatino Linotype"/>
          <w:b/>
          <w:spacing w:val="-2"/>
          <w:lang w:val="el-GR"/>
        </w:rPr>
        <w:instrText xml:space="preserve"> \*</w:instrText>
      </w:r>
      <w:r w:rsidRPr="00B9358F">
        <w:rPr>
          <w:rFonts w:ascii="Palatino Linotype" w:hAnsi="Palatino Linotype"/>
          <w:b/>
          <w:spacing w:val="-2"/>
          <w:lang w:val="en-US"/>
        </w:rPr>
        <w:instrText>arabic</w:instrText>
      </w:r>
      <w:r w:rsidR="0089236C" w:rsidRPr="00B9358F">
        <w:rPr>
          <w:rFonts w:ascii="Palatino Linotype" w:hAnsi="Palatino Linotype"/>
          <w:b/>
          <w:spacing w:val="-2"/>
        </w:rPr>
        <w:fldChar w:fldCharType="separate"/>
      </w:r>
      <w:r w:rsidR="004A359E" w:rsidRPr="004A359E">
        <w:rPr>
          <w:rFonts w:ascii="Palatino Linotype" w:hAnsi="Palatino Linotype"/>
          <w:b/>
          <w:noProof/>
          <w:spacing w:val="-2"/>
          <w:lang w:val="el-GR"/>
        </w:rPr>
        <w:instrText>0</w:instrText>
      </w:r>
      <w:r w:rsidR="0089236C" w:rsidRPr="00B9358F">
        <w:rPr>
          <w:rFonts w:ascii="Palatino Linotype" w:hAnsi="Palatino Linotype"/>
          <w:b/>
          <w:spacing w:val="-2"/>
        </w:rPr>
        <w:fldChar w:fldCharType="end"/>
      </w:r>
      <w:r w:rsidRPr="00004508">
        <w:rPr>
          <w:rFonts w:ascii="Palatino Linotype" w:hAnsi="Palatino Linotype"/>
          <w:b/>
          <w:spacing w:val="-2"/>
          <w:lang w:val="el-GR"/>
        </w:rPr>
        <w:instrText>.</w:instrText>
      </w:r>
      <w:r w:rsidR="0089236C" w:rsidRPr="00B9358F">
        <w:rPr>
          <w:rFonts w:ascii="Palatino Linotype" w:hAnsi="Palatino Linotype"/>
          <w:b/>
          <w:spacing w:val="-2"/>
        </w:rPr>
        <w:fldChar w:fldCharType="begin"/>
      </w:r>
      <w:r w:rsidRPr="00B9358F">
        <w:rPr>
          <w:rFonts w:ascii="Palatino Linotype" w:hAnsi="Palatino Linotype"/>
          <w:b/>
          <w:spacing w:val="-2"/>
          <w:lang w:val="en-US"/>
        </w:rPr>
        <w:instrText>seq</w:instrText>
      </w:r>
      <w:r w:rsidRPr="00004508">
        <w:rPr>
          <w:rFonts w:ascii="Palatino Linotype" w:hAnsi="Palatino Linotype"/>
          <w:b/>
          <w:spacing w:val="-2"/>
          <w:lang w:val="el-GR"/>
        </w:rPr>
        <w:instrText xml:space="preserve"> </w:instrText>
      </w:r>
      <w:r w:rsidRPr="00B9358F">
        <w:rPr>
          <w:rFonts w:ascii="Palatino Linotype" w:hAnsi="Palatino Linotype"/>
          <w:b/>
          <w:spacing w:val="-2"/>
          <w:lang w:val="en-US"/>
        </w:rPr>
        <w:instrText>level</w:instrText>
      </w:r>
      <w:r w:rsidRPr="00004508">
        <w:rPr>
          <w:rFonts w:ascii="Palatino Linotype" w:hAnsi="Palatino Linotype"/>
          <w:b/>
          <w:spacing w:val="-2"/>
          <w:lang w:val="el-GR"/>
        </w:rPr>
        <w:instrText>1 \</w:instrText>
      </w:r>
      <w:r w:rsidRPr="00B9358F">
        <w:rPr>
          <w:rFonts w:ascii="Palatino Linotype" w:hAnsi="Palatino Linotype"/>
          <w:b/>
          <w:spacing w:val="-2"/>
          <w:lang w:val="en-US"/>
        </w:rPr>
        <w:instrText>c</w:instrText>
      </w:r>
      <w:r w:rsidRPr="00004508">
        <w:rPr>
          <w:rFonts w:ascii="Palatino Linotype" w:hAnsi="Palatino Linotype"/>
          <w:b/>
          <w:spacing w:val="-2"/>
          <w:lang w:val="el-GR"/>
        </w:rPr>
        <w:instrText xml:space="preserve"> \*</w:instrText>
      </w:r>
      <w:r w:rsidRPr="00B9358F">
        <w:rPr>
          <w:rFonts w:ascii="Palatino Linotype" w:hAnsi="Palatino Linotype"/>
          <w:b/>
          <w:spacing w:val="-2"/>
          <w:lang w:val="en-US"/>
        </w:rPr>
        <w:instrText>arabic</w:instrText>
      </w:r>
      <w:r w:rsidR="0089236C" w:rsidRPr="00B9358F">
        <w:rPr>
          <w:rFonts w:ascii="Palatino Linotype" w:hAnsi="Palatino Linotype"/>
          <w:b/>
          <w:spacing w:val="-2"/>
        </w:rPr>
        <w:fldChar w:fldCharType="separate"/>
      </w:r>
      <w:r w:rsidR="004A359E" w:rsidRPr="004A359E">
        <w:rPr>
          <w:rFonts w:ascii="Palatino Linotype" w:hAnsi="Palatino Linotype"/>
          <w:b/>
          <w:noProof/>
          <w:spacing w:val="-2"/>
          <w:lang w:val="el-GR"/>
        </w:rPr>
        <w:instrText>3</w:instrText>
      </w:r>
      <w:r w:rsidR="0089236C" w:rsidRPr="00B9358F">
        <w:rPr>
          <w:rFonts w:ascii="Palatino Linotype" w:hAnsi="Palatino Linotype"/>
          <w:b/>
          <w:spacing w:val="-2"/>
        </w:rPr>
        <w:fldChar w:fldCharType="end"/>
      </w:r>
      <w:r w:rsidRPr="00004508">
        <w:rPr>
          <w:rFonts w:ascii="Palatino Linotype" w:hAnsi="Palatino Linotype"/>
          <w:b/>
          <w:spacing w:val="-2"/>
          <w:lang w:val="el-GR"/>
        </w:rPr>
        <w:instrText>.</w:instrText>
      </w:r>
      <w:r w:rsidR="0089236C" w:rsidRPr="00B9358F">
        <w:rPr>
          <w:rFonts w:ascii="Palatino Linotype" w:hAnsi="Palatino Linotype"/>
          <w:b/>
          <w:spacing w:val="-2"/>
        </w:rPr>
        <w:fldChar w:fldCharType="begin"/>
      </w:r>
      <w:r w:rsidRPr="00B9358F">
        <w:rPr>
          <w:rFonts w:ascii="Palatino Linotype" w:hAnsi="Palatino Linotype"/>
          <w:b/>
          <w:spacing w:val="-2"/>
          <w:lang w:val="en-US"/>
        </w:rPr>
        <w:instrText>seq</w:instrText>
      </w:r>
      <w:r w:rsidRPr="00004508">
        <w:rPr>
          <w:rFonts w:ascii="Palatino Linotype" w:hAnsi="Palatino Linotype"/>
          <w:b/>
          <w:spacing w:val="-2"/>
          <w:lang w:val="el-GR"/>
        </w:rPr>
        <w:instrText xml:space="preserve"> </w:instrText>
      </w:r>
      <w:r w:rsidRPr="00B9358F">
        <w:rPr>
          <w:rFonts w:ascii="Palatino Linotype" w:hAnsi="Palatino Linotype"/>
          <w:b/>
          <w:spacing w:val="-2"/>
          <w:lang w:val="en-US"/>
        </w:rPr>
        <w:instrText>level</w:instrText>
      </w:r>
      <w:r w:rsidRPr="00004508">
        <w:rPr>
          <w:rFonts w:ascii="Palatino Linotype" w:hAnsi="Palatino Linotype"/>
          <w:b/>
          <w:spacing w:val="-2"/>
          <w:lang w:val="el-GR"/>
        </w:rPr>
        <w:instrText>2 \</w:instrText>
      </w:r>
      <w:r w:rsidRPr="00B9358F">
        <w:rPr>
          <w:rFonts w:ascii="Palatino Linotype" w:hAnsi="Palatino Linotype"/>
          <w:b/>
          <w:spacing w:val="-2"/>
          <w:lang w:val="en-US"/>
        </w:rPr>
        <w:instrText>r</w:instrText>
      </w:r>
      <w:r w:rsidRPr="00004508">
        <w:rPr>
          <w:rFonts w:ascii="Palatino Linotype" w:hAnsi="Palatino Linotype"/>
          <w:b/>
          <w:spacing w:val="-2"/>
          <w:lang w:val="el-GR"/>
        </w:rPr>
        <w:instrText>7 \*</w:instrText>
      </w:r>
      <w:r w:rsidRPr="00B9358F">
        <w:rPr>
          <w:rFonts w:ascii="Palatino Linotype" w:hAnsi="Palatino Linotype"/>
          <w:b/>
          <w:spacing w:val="-2"/>
          <w:lang w:val="en-US"/>
        </w:rPr>
        <w:instrText>arabic</w:instrText>
      </w:r>
      <w:r w:rsidR="0089236C" w:rsidRPr="00B9358F">
        <w:rPr>
          <w:rFonts w:ascii="Palatino Linotype" w:hAnsi="Palatino Linotype"/>
          <w:b/>
          <w:spacing w:val="-2"/>
        </w:rPr>
        <w:fldChar w:fldCharType="separate"/>
      </w:r>
      <w:r w:rsidR="004A359E" w:rsidRPr="004A359E">
        <w:rPr>
          <w:rFonts w:ascii="Palatino Linotype" w:hAnsi="Palatino Linotype"/>
          <w:b/>
          <w:noProof/>
          <w:spacing w:val="-2"/>
          <w:lang w:val="el-GR"/>
        </w:rPr>
        <w:instrText>7</w:instrText>
      </w:r>
      <w:r w:rsidR="0089236C" w:rsidRPr="00B9358F">
        <w:rPr>
          <w:rFonts w:ascii="Palatino Linotype" w:hAnsi="Palatino Linotype"/>
          <w:b/>
          <w:spacing w:val="-2"/>
        </w:rPr>
        <w:fldChar w:fldCharType="end"/>
      </w:r>
      <w:r w:rsidRPr="00004508">
        <w:rPr>
          <w:rFonts w:ascii="Palatino Linotype" w:hAnsi="Palatino Linotype"/>
          <w:b/>
          <w:spacing w:val="-2"/>
          <w:lang w:val="el-GR"/>
        </w:rPr>
        <w:tab/>
      </w:r>
      <w:r w:rsidRPr="00B9358F">
        <w:rPr>
          <w:rFonts w:ascii="Palatino Linotype" w:hAnsi="Palatino Linotype"/>
          <w:b/>
          <w:spacing w:val="-2"/>
          <w:lang w:val="en-US"/>
        </w:rPr>
        <w:instrText>In</w:instrText>
      </w:r>
      <w:r w:rsidRPr="00004508">
        <w:rPr>
          <w:rFonts w:ascii="Palatino Linotype" w:hAnsi="Palatino Linotype"/>
          <w:b/>
          <w:spacing w:val="-2"/>
          <w:lang w:val="el-GR"/>
        </w:rPr>
        <w:instrText>-</w:instrText>
      </w:r>
      <w:r w:rsidRPr="00B9358F">
        <w:rPr>
          <w:rFonts w:ascii="Palatino Linotype" w:hAnsi="Palatino Linotype"/>
          <w:b/>
          <w:spacing w:val="-2"/>
          <w:lang w:val="en-US"/>
        </w:rPr>
        <w:instrText>Frame</w:instrText>
      </w:r>
      <w:r w:rsidRPr="00004508">
        <w:rPr>
          <w:rFonts w:ascii="Palatino Linotype" w:hAnsi="Palatino Linotype"/>
          <w:b/>
          <w:spacing w:val="-2"/>
          <w:lang w:val="el-GR"/>
        </w:rPr>
        <w:instrText xml:space="preserve"> </w:instrText>
      </w:r>
      <w:r w:rsidRPr="00B9358F">
        <w:rPr>
          <w:rFonts w:ascii="Palatino Linotype" w:hAnsi="Palatino Linotype"/>
          <w:b/>
          <w:spacing w:val="-2"/>
          <w:lang w:val="en-US"/>
        </w:rPr>
        <w:instrText>Response</w:instrText>
      </w:r>
      <w:r w:rsidRPr="00004508">
        <w:rPr>
          <w:rFonts w:ascii="Palatino Linotype" w:hAnsi="Palatino Linotype"/>
          <w:b/>
          <w:spacing w:val="-2"/>
          <w:lang w:val="el-GR"/>
        </w:rPr>
        <w:instrText xml:space="preserve"> (</w:instrText>
      </w:r>
      <w:r w:rsidRPr="00B9358F">
        <w:rPr>
          <w:rFonts w:ascii="Palatino Linotype" w:hAnsi="Palatino Linotype"/>
          <w:b/>
          <w:spacing w:val="-2"/>
          <w:lang w:val="en-US"/>
        </w:rPr>
        <w:instrText>IFR</w:instrText>
      </w:r>
      <w:r w:rsidRPr="00004508">
        <w:rPr>
          <w:rFonts w:ascii="Palatino Linotype" w:hAnsi="Palatino Linotype"/>
          <w:b/>
          <w:spacing w:val="-2"/>
          <w:lang w:val="el-GR"/>
        </w:rPr>
        <w:instrText>)"</w:instrText>
      </w:r>
      <w:r w:rsidR="0089236C" w:rsidRPr="00B9358F">
        <w:rPr>
          <w:rFonts w:ascii="Palatino Linotype" w:hAnsi="Palatino Linotype"/>
          <w:b/>
          <w:spacing w:val="-2"/>
        </w:rPr>
        <w:fldChar w:fldCharType="end"/>
      </w:r>
      <w:r w:rsidRPr="00004508">
        <w:rPr>
          <w:rFonts w:ascii="Palatino Linotype" w:hAnsi="Palatino Linotype"/>
          <w:b/>
          <w:spacing w:val="-2"/>
          <w:lang w:val="el-GR"/>
        </w:rPr>
        <w:t xml:space="preserve"> </w:t>
      </w:r>
      <w:r w:rsidRPr="00743F54">
        <w:rPr>
          <w:rFonts w:ascii="Palatino Linotype" w:hAnsi="Palatino Linotype"/>
          <w:spacing w:val="-2"/>
          <w:lang w:val="el-GR"/>
        </w:rPr>
        <w:t>Κατά</w:t>
      </w:r>
      <w:r w:rsidRPr="00004508">
        <w:rPr>
          <w:rFonts w:ascii="Palatino Linotype" w:hAnsi="Palatino Linotype"/>
          <w:spacing w:val="-2"/>
          <w:lang w:val="el-GR"/>
        </w:rPr>
        <w:t xml:space="preserve"> </w:t>
      </w:r>
      <w:r w:rsidRPr="00743F54">
        <w:rPr>
          <w:rFonts w:ascii="Palatino Linotype" w:hAnsi="Palatino Linotype"/>
          <w:spacing w:val="-2"/>
          <w:lang w:val="el-GR"/>
        </w:rPr>
        <w:t>την</w:t>
      </w:r>
      <w:r w:rsidRPr="00004508">
        <w:rPr>
          <w:rFonts w:ascii="Palatino Linotype" w:hAnsi="Palatino Linotype"/>
          <w:spacing w:val="-2"/>
          <w:lang w:val="el-GR"/>
        </w:rPr>
        <w:t xml:space="preserve"> </w:t>
      </w:r>
      <w:r w:rsidRPr="00743F54">
        <w:rPr>
          <w:rFonts w:ascii="Palatino Linotype" w:hAnsi="Palatino Linotype"/>
          <w:spacing w:val="-2"/>
          <w:lang w:val="en-US"/>
        </w:rPr>
        <w:t>In</w:t>
      </w:r>
      <w:r w:rsidRPr="00004508">
        <w:rPr>
          <w:rFonts w:ascii="Palatino Linotype" w:hAnsi="Palatino Linotype"/>
          <w:spacing w:val="-2"/>
          <w:lang w:val="el-GR"/>
        </w:rPr>
        <w:t>-</w:t>
      </w:r>
      <w:r w:rsidRPr="00743F54">
        <w:rPr>
          <w:rFonts w:ascii="Palatino Linotype" w:hAnsi="Palatino Linotype"/>
          <w:spacing w:val="-2"/>
          <w:lang w:val="en-US"/>
        </w:rPr>
        <w:t>Frame</w:t>
      </w:r>
      <w:r w:rsidRPr="00004508">
        <w:rPr>
          <w:rFonts w:ascii="Palatino Linotype" w:hAnsi="Palatino Linotype"/>
          <w:spacing w:val="-2"/>
          <w:lang w:val="el-GR"/>
        </w:rPr>
        <w:t xml:space="preserve"> </w:t>
      </w:r>
      <w:r w:rsidRPr="00743F54">
        <w:rPr>
          <w:rFonts w:ascii="Palatino Linotype" w:hAnsi="Palatino Linotype"/>
          <w:spacing w:val="-2"/>
          <w:lang w:val="en-US"/>
        </w:rPr>
        <w:t>Response</w:t>
      </w:r>
      <w:r w:rsidRPr="00004508">
        <w:rPr>
          <w:rFonts w:ascii="Palatino Linotype" w:hAnsi="Palatino Linotype"/>
          <w:spacing w:val="-2"/>
          <w:lang w:val="el-GR"/>
        </w:rPr>
        <w:t xml:space="preserve">, </w:t>
      </w:r>
      <w:r w:rsidRPr="00743F54">
        <w:rPr>
          <w:rFonts w:ascii="Palatino Linotype" w:hAnsi="Palatino Linotype"/>
          <w:spacing w:val="-2"/>
          <w:lang w:val="el-GR"/>
        </w:rPr>
        <w:t>η</w:t>
      </w:r>
      <w:r w:rsidRPr="00004508">
        <w:rPr>
          <w:rFonts w:ascii="Palatino Linotype" w:hAnsi="Palatino Linotype"/>
          <w:spacing w:val="-2"/>
          <w:lang w:val="el-GR"/>
        </w:rPr>
        <w:t xml:space="preserve"> </w:t>
      </w:r>
      <w:r w:rsidRPr="00743F54">
        <w:rPr>
          <w:rFonts w:ascii="Palatino Linotype" w:hAnsi="Palatino Linotype"/>
          <w:spacing w:val="-2"/>
          <w:lang w:val="el-GR"/>
        </w:rPr>
        <w:t>μετάδοση</w:t>
      </w:r>
      <w:r w:rsidRPr="00004508">
        <w:rPr>
          <w:rFonts w:ascii="Palatino Linotype" w:hAnsi="Palatino Linotype"/>
          <w:spacing w:val="-2"/>
          <w:lang w:val="el-GR"/>
        </w:rPr>
        <w:t xml:space="preserve"> </w:t>
      </w:r>
      <w:r w:rsidRPr="00743F54">
        <w:rPr>
          <w:rFonts w:ascii="Palatino Linotype" w:hAnsi="Palatino Linotype"/>
          <w:spacing w:val="-2"/>
          <w:lang w:val="el-GR"/>
        </w:rPr>
        <w:t>των</w:t>
      </w:r>
      <w:r w:rsidRPr="00004508">
        <w:rPr>
          <w:rFonts w:ascii="Palatino Linotype" w:hAnsi="Palatino Linotype"/>
          <w:spacing w:val="-2"/>
          <w:lang w:val="el-GR"/>
        </w:rPr>
        <w:t xml:space="preserve"> </w:t>
      </w:r>
      <w:r w:rsidRPr="00743F54">
        <w:rPr>
          <w:rFonts w:ascii="Palatino Linotype" w:hAnsi="Palatino Linotype"/>
          <w:spacing w:val="-2"/>
          <w:lang w:val="en-US"/>
        </w:rPr>
        <w:t>bytes</w:t>
      </w:r>
      <w:r w:rsidRPr="00004508">
        <w:rPr>
          <w:rFonts w:ascii="Palatino Linotype" w:hAnsi="Palatino Linotype"/>
          <w:spacing w:val="-2"/>
          <w:lang w:val="el-GR"/>
        </w:rPr>
        <w:t xml:space="preserve"> </w:t>
      </w:r>
      <w:r w:rsidRPr="00743F54">
        <w:rPr>
          <w:rFonts w:ascii="Palatino Linotype" w:hAnsi="Palatino Linotype"/>
          <w:spacing w:val="-2"/>
          <w:lang w:val="el-GR"/>
        </w:rPr>
        <w:t>απόκρισης</w:t>
      </w:r>
      <w:r w:rsidRPr="00004508">
        <w:rPr>
          <w:rFonts w:ascii="Palatino Linotype" w:hAnsi="Palatino Linotype"/>
          <w:spacing w:val="-2"/>
          <w:lang w:val="el-GR"/>
        </w:rPr>
        <w:t xml:space="preserve"> </w:t>
      </w:r>
      <w:r w:rsidRPr="00743F54">
        <w:rPr>
          <w:rFonts w:ascii="Palatino Linotype" w:hAnsi="Palatino Linotype"/>
          <w:spacing w:val="-2"/>
          <w:lang w:val="el-GR"/>
        </w:rPr>
        <w:t>ξεκινάει</w:t>
      </w:r>
      <w:r w:rsidRPr="00004508">
        <w:rPr>
          <w:rFonts w:ascii="Palatino Linotype" w:hAnsi="Palatino Linotype"/>
          <w:spacing w:val="-2"/>
          <w:lang w:val="el-GR"/>
        </w:rPr>
        <w:t xml:space="preserve"> </w:t>
      </w:r>
      <w:r w:rsidRPr="00743F54">
        <w:rPr>
          <w:rFonts w:ascii="Palatino Linotype" w:hAnsi="Palatino Linotype"/>
          <w:spacing w:val="-2"/>
          <w:lang w:val="el-GR"/>
        </w:rPr>
        <w:t>μετά</w:t>
      </w:r>
      <w:r w:rsidRPr="00004508">
        <w:rPr>
          <w:rFonts w:ascii="Palatino Linotype" w:hAnsi="Palatino Linotype"/>
          <w:spacing w:val="-2"/>
          <w:lang w:val="el-GR"/>
        </w:rPr>
        <w:t xml:space="preserve"> </w:t>
      </w:r>
      <w:r w:rsidRPr="00743F54">
        <w:rPr>
          <w:rFonts w:ascii="Palatino Linotype" w:hAnsi="Palatino Linotype"/>
          <w:spacing w:val="-2"/>
          <w:lang w:val="el-GR"/>
        </w:rPr>
        <w:t>το</w:t>
      </w:r>
      <w:r w:rsidRPr="00004508">
        <w:rPr>
          <w:rFonts w:ascii="Palatino Linotype" w:hAnsi="Palatino Linotype"/>
          <w:spacing w:val="-2"/>
          <w:lang w:val="el-GR"/>
        </w:rPr>
        <w:t xml:space="preserve"> </w:t>
      </w:r>
      <w:r w:rsidRPr="00743F54">
        <w:rPr>
          <w:rFonts w:ascii="Palatino Linotype" w:hAnsi="Palatino Linotype"/>
          <w:spacing w:val="-2"/>
          <w:lang w:val="en-US"/>
        </w:rPr>
        <w:t>EOD</w:t>
      </w:r>
      <w:r w:rsidRPr="00004508">
        <w:rPr>
          <w:rFonts w:ascii="Palatino Linotype" w:hAnsi="Palatino Linotype"/>
          <w:spacing w:val="-2"/>
          <w:lang w:val="el-GR"/>
        </w:rPr>
        <w:t xml:space="preserve">. </w:t>
      </w:r>
      <w:r w:rsidRPr="00743F54">
        <w:rPr>
          <w:rFonts w:ascii="Palatino Linotype" w:hAnsi="Palatino Linotype"/>
          <w:spacing w:val="-2"/>
          <w:lang w:val="el-GR"/>
        </w:rPr>
        <w:t xml:space="preserve">Αν το πρώτο </w:t>
      </w:r>
      <w:r w:rsidRPr="00743F54">
        <w:rPr>
          <w:rFonts w:ascii="Palatino Linotype" w:hAnsi="Palatino Linotype"/>
          <w:spacing w:val="-2"/>
          <w:lang w:val="en-US"/>
        </w:rPr>
        <w:t>bit</w:t>
      </w:r>
      <w:r w:rsidRPr="00743F54">
        <w:rPr>
          <w:rFonts w:ascii="Palatino Linotype" w:hAnsi="Palatino Linotype"/>
          <w:spacing w:val="-2"/>
          <w:lang w:val="el-GR"/>
        </w:rPr>
        <w:t xml:space="preserve"> του </w:t>
      </w:r>
      <w:r w:rsidRPr="00743F54">
        <w:rPr>
          <w:rFonts w:ascii="Palatino Linotype" w:hAnsi="Palatino Linotype"/>
          <w:spacing w:val="-2"/>
          <w:lang w:val="en-US"/>
        </w:rPr>
        <w:t>IFR</w:t>
      </w:r>
      <w:r w:rsidRPr="00743F54">
        <w:rPr>
          <w:rFonts w:ascii="Palatino Linotype" w:hAnsi="Palatino Linotype"/>
          <w:spacing w:val="-2"/>
          <w:lang w:val="el-GR"/>
        </w:rPr>
        <w:t>-</w:t>
      </w:r>
      <w:r w:rsidRPr="00743F54">
        <w:rPr>
          <w:rFonts w:ascii="Palatino Linotype" w:hAnsi="Palatino Linotype"/>
          <w:spacing w:val="-2"/>
          <w:lang w:val="en-US"/>
        </w:rPr>
        <w:t>byte</w:t>
      </w:r>
      <w:r w:rsidRPr="00743F54">
        <w:rPr>
          <w:rFonts w:ascii="Palatino Linotype" w:hAnsi="Palatino Linotype"/>
          <w:spacing w:val="-2"/>
          <w:lang w:val="el-GR"/>
        </w:rPr>
        <w:t xml:space="preserve"> δε μεταδοθεί σε αυτό το σημείο και ο δίαυλος παραμείνει σε παθητική κατάσταση για όσο χρόνο έχει οριστεί το </w:t>
      </w:r>
      <w:r w:rsidRPr="00743F54">
        <w:rPr>
          <w:rFonts w:ascii="Palatino Linotype" w:hAnsi="Palatino Linotype"/>
          <w:spacing w:val="-2"/>
          <w:lang w:val="en-US"/>
        </w:rPr>
        <w:t>EOF</w:t>
      </w:r>
      <w:r w:rsidRPr="00743F54">
        <w:rPr>
          <w:rFonts w:ascii="Palatino Linotype" w:hAnsi="Palatino Linotype"/>
          <w:spacing w:val="-2"/>
          <w:lang w:val="el-GR"/>
        </w:rPr>
        <w:t xml:space="preserve">, τότε ο δημιουργός του μηνύματος και όλοι οι παραλήπτες θεωρούν ότι το πλαίσιο έχει ολοκληρωθεί. Η μορφή των </w:t>
      </w:r>
      <w:r w:rsidRPr="00743F54">
        <w:rPr>
          <w:rFonts w:ascii="Palatino Linotype" w:hAnsi="Palatino Linotype"/>
          <w:spacing w:val="-2"/>
          <w:lang w:val="en-US"/>
        </w:rPr>
        <w:t>IFR</w:t>
      </w:r>
      <w:r w:rsidRPr="00743F54">
        <w:rPr>
          <w:rFonts w:ascii="Palatino Linotype" w:hAnsi="Palatino Linotype"/>
          <w:spacing w:val="-2"/>
          <w:lang w:val="el-GR"/>
        </w:rPr>
        <w:t>-</w:t>
      </w:r>
      <w:r w:rsidRPr="00743F54">
        <w:rPr>
          <w:rFonts w:ascii="Palatino Linotype" w:hAnsi="Palatino Linotype"/>
          <w:spacing w:val="-2"/>
          <w:lang w:val="en-US"/>
        </w:rPr>
        <w:t>bytes</w:t>
      </w:r>
      <w:r w:rsidRPr="00743F54">
        <w:rPr>
          <w:rFonts w:ascii="Palatino Linotype" w:hAnsi="Palatino Linotype"/>
          <w:spacing w:val="-2"/>
          <w:lang w:val="el-GR"/>
        </w:rPr>
        <w:t xml:space="preserve"> μπορεί να είναι μία από τις ακόλουθες:</w:t>
      </w:r>
    </w:p>
    <w:p w:rsidR="00B9358F" w:rsidRPr="00743F54" w:rsidRDefault="00B9358F" w:rsidP="00B9358F">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1440" w:hanging="1440"/>
        <w:jc w:val="both"/>
        <w:rPr>
          <w:rFonts w:ascii="Palatino Linotype" w:hAnsi="Palatino Linotype"/>
          <w:spacing w:val="-2"/>
          <w:lang w:val="el-GR"/>
        </w:rPr>
      </w:pPr>
      <w:r w:rsidRPr="00743F54">
        <w:rPr>
          <w:rFonts w:ascii="Palatino Linotype" w:hAnsi="Palatino Linotype"/>
          <w:spacing w:val="-2"/>
          <w:lang w:val="el-GR"/>
        </w:rPr>
        <w:tab/>
      </w:r>
      <w:r w:rsidRPr="00743F54">
        <w:rPr>
          <w:rFonts w:ascii="Palatino Linotype" w:hAnsi="Palatino Linotype"/>
          <w:spacing w:val="-2"/>
          <w:lang w:val="el-GR"/>
        </w:rPr>
        <w:tab/>
      </w:r>
      <w:r w:rsidRPr="00743F54">
        <w:rPr>
          <w:rFonts w:ascii="Palatino Linotype" w:hAnsi="Palatino Linotype"/>
          <w:spacing w:val="-2"/>
          <w:lang w:val="el-GR"/>
        </w:rPr>
        <w:tab/>
      </w:r>
      <w:r w:rsidRPr="00743F54">
        <w:rPr>
          <w:rFonts w:ascii="Palatino Linotype" w:hAnsi="Palatino Linotype"/>
          <w:spacing w:val="-2"/>
          <w:lang w:val="en-US"/>
        </w:rPr>
        <w:t>a</w:t>
      </w:r>
      <w:r w:rsidRPr="00743F54">
        <w:rPr>
          <w:rFonts w:ascii="Palatino Linotype" w:hAnsi="Palatino Linotype"/>
          <w:spacing w:val="-2"/>
          <w:lang w:val="el-GR"/>
        </w:rPr>
        <w:t>.</w:t>
      </w:r>
      <w:r w:rsidRPr="00743F54">
        <w:rPr>
          <w:rFonts w:ascii="Palatino Linotype" w:hAnsi="Palatino Linotype"/>
          <w:spacing w:val="-2"/>
          <w:lang w:val="el-GR"/>
        </w:rPr>
        <w:tab/>
        <w:t xml:space="preserve">Κανένα </w:t>
      </w:r>
      <w:r w:rsidRPr="00743F54">
        <w:rPr>
          <w:rFonts w:ascii="Palatino Linotype" w:hAnsi="Palatino Linotype"/>
          <w:spacing w:val="-2"/>
          <w:lang w:val="en-US"/>
        </w:rPr>
        <w:t>Byte</w:t>
      </w:r>
      <w:r w:rsidRPr="00743F54">
        <w:rPr>
          <w:rFonts w:ascii="Palatino Linotype" w:hAnsi="Palatino Linotype"/>
          <w:spacing w:val="-2"/>
          <w:lang w:val="el-GR"/>
        </w:rPr>
        <w:t xml:space="preserve"> Απόκρισης</w:t>
      </w:r>
    </w:p>
    <w:p w:rsidR="00B9358F" w:rsidRPr="00743F54" w:rsidRDefault="00B9358F" w:rsidP="00B9358F">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1440" w:hanging="1440"/>
        <w:jc w:val="both"/>
        <w:rPr>
          <w:rFonts w:ascii="Palatino Linotype" w:hAnsi="Palatino Linotype"/>
          <w:spacing w:val="-2"/>
          <w:lang w:val="el-GR"/>
        </w:rPr>
      </w:pPr>
      <w:r w:rsidRPr="00743F54">
        <w:rPr>
          <w:rFonts w:ascii="Palatino Linotype" w:hAnsi="Palatino Linotype"/>
          <w:spacing w:val="-2"/>
          <w:lang w:val="el-GR"/>
        </w:rPr>
        <w:tab/>
      </w:r>
      <w:r w:rsidRPr="00743F54">
        <w:rPr>
          <w:rFonts w:ascii="Palatino Linotype" w:hAnsi="Palatino Linotype"/>
          <w:spacing w:val="-2"/>
          <w:lang w:val="el-GR"/>
        </w:rPr>
        <w:tab/>
      </w:r>
      <w:r w:rsidRPr="00743F54">
        <w:rPr>
          <w:rFonts w:ascii="Palatino Linotype" w:hAnsi="Palatino Linotype"/>
          <w:spacing w:val="-2"/>
          <w:lang w:val="el-GR"/>
        </w:rPr>
        <w:tab/>
      </w:r>
      <w:r w:rsidRPr="00743F54">
        <w:rPr>
          <w:rFonts w:ascii="Palatino Linotype" w:hAnsi="Palatino Linotype"/>
          <w:spacing w:val="-2"/>
          <w:lang w:val="en-US"/>
        </w:rPr>
        <w:t>b</w:t>
      </w:r>
      <w:r w:rsidRPr="00743F54">
        <w:rPr>
          <w:rFonts w:ascii="Palatino Linotype" w:hAnsi="Palatino Linotype"/>
          <w:spacing w:val="-2"/>
          <w:lang w:val="el-GR"/>
        </w:rPr>
        <w:t>.</w:t>
      </w:r>
      <w:r w:rsidRPr="00743F54">
        <w:rPr>
          <w:rFonts w:ascii="Palatino Linotype" w:hAnsi="Palatino Linotype"/>
          <w:spacing w:val="-2"/>
          <w:lang w:val="el-GR"/>
        </w:rPr>
        <w:tab/>
        <w:t xml:space="preserve">Ένα μόνο </w:t>
      </w:r>
      <w:r w:rsidRPr="00743F54">
        <w:rPr>
          <w:rFonts w:ascii="Palatino Linotype" w:hAnsi="Palatino Linotype"/>
          <w:spacing w:val="-2"/>
          <w:lang w:val="en-US"/>
        </w:rPr>
        <w:t>byte</w:t>
      </w:r>
      <w:r w:rsidRPr="00743F54">
        <w:rPr>
          <w:rFonts w:ascii="Palatino Linotype" w:hAnsi="Palatino Linotype"/>
          <w:spacing w:val="-2"/>
          <w:lang w:val="el-GR"/>
        </w:rPr>
        <w:t xml:space="preserve"> μεταδίδεται από έναν παραλήπτη (συνήθως πρόκειται για μοναδικό παραλήπτη (</w:t>
      </w:r>
      <w:r w:rsidRPr="00743F54">
        <w:rPr>
          <w:rFonts w:ascii="Palatino Linotype" w:hAnsi="Palatino Linotype"/>
          <w:spacing w:val="-2"/>
          <w:lang w:val="en-US"/>
        </w:rPr>
        <w:t>ID</w:t>
      </w:r>
      <w:r w:rsidRPr="00743F54">
        <w:rPr>
          <w:rFonts w:ascii="Palatino Linotype" w:hAnsi="Palatino Linotype"/>
          <w:spacing w:val="-2"/>
          <w:lang w:val="el-GR"/>
        </w:rPr>
        <w:t>) ή για τη φυσική διεύθυνση του παραλήπτη).</w:t>
      </w:r>
    </w:p>
    <w:p w:rsidR="00B9358F" w:rsidRPr="00743F54" w:rsidRDefault="00B9358F" w:rsidP="00B9358F">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1440" w:hanging="1440"/>
        <w:jc w:val="both"/>
        <w:rPr>
          <w:rFonts w:ascii="Palatino Linotype" w:hAnsi="Palatino Linotype"/>
          <w:spacing w:val="-2"/>
          <w:lang w:val="el-GR"/>
        </w:rPr>
      </w:pPr>
      <w:r w:rsidRPr="00743F54">
        <w:rPr>
          <w:rFonts w:ascii="Palatino Linotype" w:hAnsi="Palatino Linotype"/>
          <w:spacing w:val="-2"/>
          <w:lang w:val="el-GR"/>
        </w:rPr>
        <w:tab/>
      </w:r>
      <w:r w:rsidRPr="00743F54">
        <w:rPr>
          <w:rFonts w:ascii="Palatino Linotype" w:hAnsi="Palatino Linotype"/>
          <w:spacing w:val="-2"/>
          <w:lang w:val="el-GR"/>
        </w:rPr>
        <w:tab/>
      </w:r>
      <w:r w:rsidRPr="00743F54">
        <w:rPr>
          <w:rFonts w:ascii="Palatino Linotype" w:hAnsi="Palatino Linotype"/>
          <w:spacing w:val="-2"/>
          <w:lang w:val="el-GR"/>
        </w:rPr>
        <w:tab/>
      </w:r>
      <w:r w:rsidRPr="00743F54">
        <w:rPr>
          <w:rFonts w:ascii="Palatino Linotype" w:hAnsi="Palatino Linotype"/>
          <w:spacing w:val="-2"/>
          <w:lang w:val="en-US"/>
        </w:rPr>
        <w:t>c</w:t>
      </w:r>
      <w:r w:rsidRPr="00743F54">
        <w:rPr>
          <w:rFonts w:ascii="Palatino Linotype" w:hAnsi="Palatino Linotype"/>
          <w:spacing w:val="-2"/>
          <w:lang w:val="el-GR"/>
        </w:rPr>
        <w:t>.</w:t>
      </w:r>
      <w:r w:rsidRPr="00743F54">
        <w:rPr>
          <w:rFonts w:ascii="Palatino Linotype" w:hAnsi="Palatino Linotype"/>
          <w:spacing w:val="-2"/>
          <w:lang w:val="el-GR"/>
        </w:rPr>
        <w:tab/>
        <w:t xml:space="preserve">Πολλαπλά </w:t>
      </w:r>
      <w:r w:rsidRPr="00743F54">
        <w:rPr>
          <w:rFonts w:ascii="Palatino Linotype" w:hAnsi="Palatino Linotype"/>
          <w:spacing w:val="-2"/>
          <w:lang w:val="en-US"/>
        </w:rPr>
        <w:t>bytes</w:t>
      </w:r>
      <w:r w:rsidRPr="00743F54">
        <w:rPr>
          <w:rFonts w:ascii="Palatino Linotype" w:hAnsi="Palatino Linotype"/>
          <w:spacing w:val="-2"/>
          <w:lang w:val="el-GR"/>
        </w:rPr>
        <w:t xml:space="preserve">, που το καθένα έχει αποσταλεί από έναν παραλήπτη. Τα </w:t>
      </w:r>
      <w:r w:rsidRPr="00743F54">
        <w:rPr>
          <w:rFonts w:ascii="Palatino Linotype" w:hAnsi="Palatino Linotype"/>
          <w:spacing w:val="-2"/>
          <w:lang w:val="en-US"/>
        </w:rPr>
        <w:t>bytes</w:t>
      </w:r>
      <w:r w:rsidRPr="00743F54">
        <w:rPr>
          <w:rFonts w:ascii="Palatino Linotype" w:hAnsi="Palatino Linotype"/>
          <w:spacing w:val="-2"/>
          <w:lang w:val="el-GR"/>
        </w:rPr>
        <w:t xml:space="preserve"> αυτά συνδέονται για να αποτελέσουν μια ακολουθία απόκρισης. Το </w:t>
      </w:r>
      <w:r w:rsidRPr="00743F54">
        <w:rPr>
          <w:rFonts w:ascii="Palatino Linotype" w:hAnsi="Palatino Linotype"/>
          <w:spacing w:val="-2"/>
          <w:lang w:val="en-US"/>
        </w:rPr>
        <w:t>byte</w:t>
      </w:r>
      <w:r w:rsidRPr="00743F54">
        <w:rPr>
          <w:rFonts w:ascii="Palatino Linotype" w:hAnsi="Palatino Linotype"/>
          <w:spacing w:val="-2"/>
          <w:lang w:val="el-GR"/>
        </w:rPr>
        <w:t xml:space="preserve"> απόκρισης κάθε παραλήπτη πρέπει να είναι μοναδικό και για το λόγο αυτό συνήθως αποτελείται από τη φυσική διεύθυνση. Αν κατά τη διαδικασία απόκρισης κάποιος κόμβος χάσει την πρόσβαση στο δίαυλο, τότε αναμεταδίδει το </w:t>
      </w:r>
      <w:r w:rsidRPr="00743F54">
        <w:rPr>
          <w:rFonts w:ascii="Palatino Linotype" w:hAnsi="Palatino Linotype"/>
          <w:spacing w:val="-2"/>
          <w:lang w:val="en-US"/>
        </w:rPr>
        <w:t>byte</w:t>
      </w:r>
      <w:r w:rsidRPr="00743F54">
        <w:rPr>
          <w:rFonts w:ascii="Palatino Linotype" w:hAnsi="Palatino Linotype"/>
          <w:spacing w:val="-2"/>
          <w:lang w:val="el-GR"/>
        </w:rPr>
        <w:t xml:space="preserve"> απόκρισης μέχρι ο παραλήπτης να εντοπίσει στην ακολουθία απόκρισης το </w:t>
      </w:r>
      <w:r w:rsidRPr="00743F54">
        <w:rPr>
          <w:rFonts w:ascii="Palatino Linotype" w:hAnsi="Palatino Linotype"/>
          <w:spacing w:val="-2"/>
          <w:lang w:val="en-US"/>
        </w:rPr>
        <w:t>byte</w:t>
      </w:r>
      <w:r w:rsidRPr="00743F54">
        <w:rPr>
          <w:rFonts w:ascii="Palatino Linotype" w:hAnsi="Palatino Linotype"/>
          <w:spacing w:val="-2"/>
          <w:lang w:val="el-GR"/>
        </w:rPr>
        <w:t xml:space="preserve"> απόκρισης του συγκεκριμένου κόμβου.  Αντίστοιχα, αν ένας παραλήπτης εντοπίσει το δικό του </w:t>
      </w:r>
      <w:r w:rsidRPr="00743F54">
        <w:rPr>
          <w:rFonts w:ascii="Palatino Linotype" w:hAnsi="Palatino Linotype"/>
          <w:spacing w:val="-2"/>
          <w:lang w:val="en-US"/>
        </w:rPr>
        <w:t>byte</w:t>
      </w:r>
      <w:r w:rsidRPr="00743F54">
        <w:rPr>
          <w:rFonts w:ascii="Palatino Linotype" w:hAnsi="Palatino Linotype"/>
          <w:spacing w:val="-2"/>
          <w:lang w:val="el-GR"/>
        </w:rPr>
        <w:t xml:space="preserve"> απόκρισης (δηλ. τη δική του φυσική διεύθυνση) μέσα στην ακολουθία απόκρισης τότε σταματάει τη μετάδοσή του, επιτρέποντας στους εναπομείναντες κόμβους να μεταδώσουν το δικό τους </w:t>
      </w:r>
      <w:r w:rsidRPr="00743F54">
        <w:rPr>
          <w:rFonts w:ascii="Palatino Linotype" w:hAnsi="Palatino Linotype"/>
          <w:spacing w:val="-2"/>
          <w:lang w:val="en-US"/>
        </w:rPr>
        <w:t>byte</w:t>
      </w:r>
      <w:r w:rsidRPr="00743F54">
        <w:rPr>
          <w:rFonts w:ascii="Palatino Linotype" w:hAnsi="Palatino Linotype"/>
          <w:spacing w:val="-2"/>
          <w:lang w:val="el-GR"/>
        </w:rPr>
        <w:t>.</w:t>
      </w:r>
    </w:p>
    <w:p w:rsidR="00B9358F" w:rsidRPr="00743F54" w:rsidRDefault="00B9358F" w:rsidP="00B9358F">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1440" w:hanging="1440"/>
        <w:jc w:val="both"/>
        <w:rPr>
          <w:rFonts w:ascii="Palatino Linotype" w:hAnsi="Palatino Linotype"/>
          <w:spacing w:val="-2"/>
          <w:lang w:val="el-GR"/>
        </w:rPr>
      </w:pPr>
      <w:r w:rsidRPr="00743F54">
        <w:rPr>
          <w:rFonts w:ascii="Palatino Linotype" w:hAnsi="Palatino Linotype"/>
          <w:spacing w:val="-2"/>
          <w:lang w:val="el-GR"/>
        </w:rPr>
        <w:tab/>
      </w:r>
      <w:r w:rsidRPr="00743F54">
        <w:rPr>
          <w:rFonts w:ascii="Palatino Linotype" w:hAnsi="Palatino Linotype"/>
          <w:spacing w:val="-2"/>
          <w:lang w:val="el-GR"/>
        </w:rPr>
        <w:tab/>
      </w:r>
      <w:r w:rsidRPr="00743F54">
        <w:rPr>
          <w:rFonts w:ascii="Palatino Linotype" w:hAnsi="Palatino Linotype"/>
          <w:spacing w:val="-2"/>
          <w:lang w:val="el-GR"/>
        </w:rPr>
        <w:tab/>
      </w:r>
      <w:r w:rsidRPr="00743F54">
        <w:rPr>
          <w:rFonts w:ascii="Palatino Linotype" w:hAnsi="Palatino Linotype"/>
          <w:spacing w:val="-2"/>
          <w:lang w:val="en-US"/>
        </w:rPr>
        <w:t>d</w:t>
      </w:r>
      <w:r w:rsidRPr="00743F54">
        <w:rPr>
          <w:rFonts w:ascii="Palatino Linotype" w:hAnsi="Palatino Linotype"/>
          <w:spacing w:val="-2"/>
          <w:lang w:val="el-GR"/>
        </w:rPr>
        <w:t>.</w:t>
      </w:r>
      <w:r w:rsidRPr="00743F54">
        <w:rPr>
          <w:rFonts w:ascii="Palatino Linotype" w:hAnsi="Palatino Linotype"/>
          <w:spacing w:val="-2"/>
          <w:lang w:val="el-GR"/>
        </w:rPr>
        <w:tab/>
        <w:t xml:space="preserve">Ένα ή περισσότερα </w:t>
      </w:r>
      <w:r w:rsidRPr="00743F54">
        <w:rPr>
          <w:rFonts w:ascii="Palatino Linotype" w:hAnsi="Palatino Linotype"/>
          <w:spacing w:val="-2"/>
          <w:lang w:val="en-US"/>
        </w:rPr>
        <w:t>bytes</w:t>
      </w:r>
      <w:r w:rsidRPr="00743F54">
        <w:rPr>
          <w:rFonts w:ascii="Palatino Linotype" w:hAnsi="Palatino Linotype"/>
          <w:spacing w:val="-2"/>
          <w:lang w:val="el-GR"/>
        </w:rPr>
        <w:t xml:space="preserve"> δεδομένων, όλα προερχόμενα από τον ίδιο κόμβο. Στα </w:t>
      </w:r>
      <w:r w:rsidRPr="00743F54">
        <w:rPr>
          <w:rFonts w:ascii="Palatino Linotype" w:hAnsi="Palatino Linotype"/>
          <w:spacing w:val="-2"/>
          <w:lang w:val="en-US"/>
        </w:rPr>
        <w:t>bytes</w:t>
      </w:r>
      <w:r w:rsidRPr="00743F54">
        <w:rPr>
          <w:rFonts w:ascii="Palatino Linotype" w:hAnsi="Palatino Linotype"/>
          <w:spacing w:val="-2"/>
          <w:lang w:val="el-GR"/>
        </w:rPr>
        <w:t xml:space="preserve"> αυτά μπορεί να προστεθεί και ένα </w:t>
      </w:r>
      <w:r w:rsidRPr="00743F54">
        <w:rPr>
          <w:rFonts w:ascii="Palatino Linotype" w:hAnsi="Palatino Linotype"/>
          <w:spacing w:val="-2"/>
          <w:lang w:val="en-US"/>
        </w:rPr>
        <w:t>CRC</w:t>
      </w:r>
      <w:r w:rsidRPr="00743F54">
        <w:rPr>
          <w:rFonts w:ascii="Palatino Linotype" w:hAnsi="Palatino Linotype"/>
          <w:spacing w:val="-2"/>
          <w:lang w:val="el-GR"/>
        </w:rPr>
        <w:t xml:space="preserve"> </w:t>
      </w:r>
      <w:r w:rsidRPr="00743F54">
        <w:rPr>
          <w:rFonts w:ascii="Palatino Linotype" w:hAnsi="Palatino Linotype"/>
          <w:spacing w:val="-2"/>
          <w:lang w:val="en-US"/>
        </w:rPr>
        <w:t>byte</w:t>
      </w:r>
      <w:r w:rsidRPr="00743F54">
        <w:rPr>
          <w:rFonts w:ascii="Palatino Linotype" w:hAnsi="Palatino Linotype"/>
          <w:spacing w:val="-2"/>
          <w:lang w:val="el-GR"/>
        </w:rPr>
        <w:t xml:space="preserve"> το οποίο υπολογίζεται μόνο για τα </w:t>
      </w:r>
      <w:r w:rsidRPr="00743F54">
        <w:rPr>
          <w:rFonts w:ascii="Palatino Linotype" w:hAnsi="Palatino Linotype"/>
          <w:spacing w:val="-2"/>
          <w:lang w:val="en-US"/>
        </w:rPr>
        <w:t>bytes</w:t>
      </w:r>
      <w:r w:rsidRPr="00743F54">
        <w:rPr>
          <w:rFonts w:ascii="Palatino Linotype" w:hAnsi="Palatino Linotype"/>
          <w:spacing w:val="-2"/>
          <w:lang w:val="el-GR"/>
        </w:rPr>
        <w:t xml:space="preserve"> απόκρισης.</w:t>
      </w:r>
    </w:p>
    <w:p w:rsidR="00B9358F" w:rsidRDefault="00B9358F" w:rsidP="00B9358F">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900" w:hanging="180"/>
        <w:jc w:val="both"/>
        <w:rPr>
          <w:rFonts w:ascii="Palatino Linotype" w:hAnsi="Palatino Linotype"/>
          <w:spacing w:val="-2"/>
          <w:lang w:val="el-GR"/>
        </w:rPr>
      </w:pPr>
      <w:r w:rsidRPr="00743F54">
        <w:rPr>
          <w:rFonts w:ascii="Palatino Linotype" w:hAnsi="Palatino Linotype"/>
          <w:spacing w:val="-2"/>
          <w:lang w:val="el-GR"/>
        </w:rPr>
        <w:lastRenderedPageBreak/>
        <w:tab/>
        <w:t xml:space="preserve">Το όριο μήκους του πλαισίου εξακολουθεί να ισχύει όταν χρησιμοποιούνται </w:t>
      </w:r>
      <w:r w:rsidRPr="00743F54">
        <w:rPr>
          <w:rFonts w:ascii="Palatino Linotype" w:hAnsi="Palatino Linotype"/>
          <w:spacing w:val="-2"/>
          <w:lang w:val="en-US"/>
        </w:rPr>
        <w:t>IFR</w:t>
      </w:r>
      <w:r w:rsidRPr="00743F54">
        <w:rPr>
          <w:rFonts w:ascii="Palatino Linotype" w:hAnsi="Palatino Linotype"/>
          <w:spacing w:val="-2"/>
          <w:lang w:val="el-GR"/>
        </w:rPr>
        <w:t>-</w:t>
      </w:r>
      <w:r w:rsidRPr="00743F54">
        <w:rPr>
          <w:rFonts w:ascii="Palatino Linotype" w:hAnsi="Palatino Linotype"/>
          <w:spacing w:val="-2"/>
          <w:lang w:val="en-US"/>
        </w:rPr>
        <w:t>bytes</w:t>
      </w:r>
      <w:r w:rsidRPr="00743F54">
        <w:rPr>
          <w:rFonts w:ascii="Palatino Linotype" w:hAnsi="Palatino Linotype"/>
          <w:spacing w:val="-2"/>
          <w:lang w:val="el-GR"/>
        </w:rPr>
        <w:t xml:space="preserve">. Το άθροισμα των </w:t>
      </w:r>
      <w:r w:rsidRPr="00743F54">
        <w:rPr>
          <w:rFonts w:ascii="Palatino Linotype" w:hAnsi="Palatino Linotype"/>
          <w:spacing w:val="-2"/>
          <w:lang w:val="en-US"/>
        </w:rPr>
        <w:t>data</w:t>
      </w:r>
      <w:r w:rsidRPr="00743F54">
        <w:rPr>
          <w:rFonts w:ascii="Palatino Linotype" w:hAnsi="Palatino Linotype"/>
          <w:spacing w:val="-2"/>
          <w:lang w:val="el-GR"/>
        </w:rPr>
        <w:t xml:space="preserve"> </w:t>
      </w:r>
      <w:r w:rsidRPr="00743F54">
        <w:rPr>
          <w:rFonts w:ascii="Palatino Linotype" w:hAnsi="Palatino Linotype"/>
          <w:spacing w:val="-2"/>
          <w:lang w:val="en-US"/>
        </w:rPr>
        <w:t>bytes</w:t>
      </w:r>
      <w:r w:rsidRPr="00743F54">
        <w:rPr>
          <w:rFonts w:ascii="Palatino Linotype" w:hAnsi="Palatino Linotype"/>
          <w:spacing w:val="-2"/>
          <w:lang w:val="el-GR"/>
        </w:rPr>
        <w:t xml:space="preserve">, </w:t>
      </w:r>
      <w:r w:rsidRPr="00743F54">
        <w:rPr>
          <w:rFonts w:ascii="Palatino Linotype" w:hAnsi="Palatino Linotype"/>
          <w:spacing w:val="-2"/>
          <w:lang w:val="en-US"/>
        </w:rPr>
        <w:t>CRC</w:t>
      </w:r>
      <w:r w:rsidRPr="00743F54">
        <w:rPr>
          <w:rFonts w:ascii="Palatino Linotype" w:hAnsi="Palatino Linotype"/>
          <w:spacing w:val="-2"/>
          <w:lang w:val="el-GR"/>
        </w:rPr>
        <w:t xml:space="preserve"> </w:t>
      </w:r>
      <w:r w:rsidRPr="00743F54">
        <w:rPr>
          <w:rFonts w:ascii="Palatino Linotype" w:hAnsi="Palatino Linotype"/>
          <w:spacing w:val="-2"/>
          <w:lang w:val="en-US"/>
        </w:rPr>
        <w:t>bytes</w:t>
      </w:r>
      <w:r w:rsidRPr="00743F54">
        <w:rPr>
          <w:rFonts w:ascii="Palatino Linotype" w:hAnsi="Palatino Linotype"/>
          <w:spacing w:val="-2"/>
          <w:lang w:val="el-GR"/>
        </w:rPr>
        <w:t xml:space="preserve">, και </w:t>
      </w:r>
      <w:r w:rsidRPr="00743F54">
        <w:rPr>
          <w:rFonts w:ascii="Palatino Linotype" w:hAnsi="Palatino Linotype"/>
          <w:spacing w:val="-2"/>
          <w:lang w:val="en-US"/>
        </w:rPr>
        <w:t>IFR</w:t>
      </w:r>
      <w:r w:rsidRPr="00743F54">
        <w:rPr>
          <w:rFonts w:ascii="Palatino Linotype" w:hAnsi="Palatino Linotype"/>
          <w:spacing w:val="-2"/>
          <w:lang w:val="el-GR"/>
        </w:rPr>
        <w:t>-</w:t>
      </w:r>
      <w:r w:rsidRPr="00743F54">
        <w:rPr>
          <w:rFonts w:ascii="Palatino Linotype" w:hAnsi="Palatino Linotype"/>
          <w:spacing w:val="-2"/>
          <w:lang w:val="en-US"/>
        </w:rPr>
        <w:t>bytes</w:t>
      </w:r>
      <w:r w:rsidRPr="00743F54">
        <w:rPr>
          <w:rFonts w:ascii="Palatino Linotype" w:hAnsi="Palatino Linotype"/>
          <w:spacing w:val="-2"/>
          <w:lang w:val="el-GR"/>
        </w:rPr>
        <w:t xml:space="preserve"> δεν πρέπει να υπερβαίνει το μήκος του πλαισίου.</w:t>
      </w:r>
    </w:p>
    <w:p w:rsidR="00B9358F" w:rsidRDefault="00B9358F" w:rsidP="00B9358F">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900" w:hanging="180"/>
        <w:jc w:val="both"/>
        <w:rPr>
          <w:rFonts w:ascii="Palatino Linotype" w:hAnsi="Palatino Linotype"/>
          <w:spacing w:val="-2"/>
          <w:lang w:val="el-GR"/>
        </w:rPr>
      </w:pPr>
      <w:r>
        <w:rPr>
          <w:rFonts w:ascii="Palatino Linotype" w:hAnsi="Palatino Linotype"/>
          <w:spacing w:val="-2"/>
          <w:lang w:val="el-GR"/>
        </w:rPr>
        <w:tab/>
      </w:r>
    </w:p>
    <w:p w:rsidR="00B9358F" w:rsidRPr="00B9358F" w:rsidRDefault="00B9358F" w:rsidP="00B9358F">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900" w:hanging="180"/>
        <w:jc w:val="both"/>
        <w:rPr>
          <w:rFonts w:ascii="Palatino Linotype" w:hAnsi="Palatino Linotype"/>
          <w:spacing w:val="-2"/>
          <w:lang w:val="el-GR"/>
        </w:rPr>
      </w:pPr>
      <w:r>
        <w:rPr>
          <w:rFonts w:ascii="Palatino Linotype" w:hAnsi="Palatino Linotype"/>
          <w:spacing w:val="-2"/>
          <w:lang w:val="el-GR"/>
        </w:rPr>
        <w:tab/>
        <w:t xml:space="preserve">Στην εικόνα 3.1 φαίνονται οι διαφορετικές μορφές των </w:t>
      </w:r>
      <w:r>
        <w:rPr>
          <w:rFonts w:ascii="Palatino Linotype" w:hAnsi="Palatino Linotype"/>
          <w:spacing w:val="-2"/>
          <w:lang w:val="en-US"/>
        </w:rPr>
        <w:t>IFR</w:t>
      </w:r>
      <w:r w:rsidRPr="00B9358F">
        <w:rPr>
          <w:rFonts w:ascii="Palatino Linotype" w:hAnsi="Palatino Linotype"/>
          <w:spacing w:val="-2"/>
          <w:lang w:val="el-GR"/>
        </w:rPr>
        <w:t xml:space="preserve"> </w:t>
      </w:r>
      <w:r>
        <w:rPr>
          <w:rFonts w:ascii="Palatino Linotype" w:hAnsi="Palatino Linotype"/>
          <w:spacing w:val="-2"/>
          <w:lang w:val="en-US"/>
        </w:rPr>
        <w:t>Bytes</w:t>
      </w:r>
      <w:r w:rsidRPr="00B9358F">
        <w:rPr>
          <w:rFonts w:ascii="Palatino Linotype" w:hAnsi="Palatino Linotype"/>
          <w:spacing w:val="-2"/>
          <w:lang w:val="el-GR"/>
        </w:rPr>
        <w:t xml:space="preserve">. </w:t>
      </w:r>
    </w:p>
    <w:p w:rsidR="00B9358F" w:rsidRPr="00743F54" w:rsidRDefault="00985C6E" w:rsidP="00B9358F">
      <w:pPr>
        <w:framePr w:w="8580" w:h="10152" w:wrap="auto" w:vAnchor="text" w:hAnchor="margin" w:x="751" w:y="1"/>
        <w:tabs>
          <w:tab w:val="left" w:pos="-720"/>
        </w:tabs>
        <w:suppressAutoHyphens/>
        <w:spacing w:line="240" w:lineRule="atLeast"/>
        <w:rPr>
          <w:rFonts w:ascii="Palatino Linotype" w:hAnsi="Palatino Linotype"/>
          <w:spacing w:val="-2"/>
        </w:rPr>
      </w:pPr>
      <w:r>
        <w:rPr>
          <w:rFonts w:ascii="Palatino Linotype" w:hAnsi="Palatino Linotype"/>
          <w:noProof/>
          <w:spacing w:val="-2"/>
          <w:lang w:val="el-GR" w:eastAsia="el-GR"/>
        </w:rPr>
        <w:drawing>
          <wp:inline distT="0" distB="0" distL="0" distR="0">
            <wp:extent cx="4552950" cy="6191250"/>
            <wp:effectExtent l="19050" t="0" r="0" b="0"/>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9"/>
                    <a:srcRect/>
                    <a:stretch>
                      <a:fillRect/>
                    </a:stretch>
                  </pic:blipFill>
                  <pic:spPr bwMode="auto">
                    <a:xfrm>
                      <a:off x="0" y="0"/>
                      <a:ext cx="4552950" cy="6191250"/>
                    </a:xfrm>
                    <a:prstGeom prst="rect">
                      <a:avLst/>
                    </a:prstGeom>
                    <a:noFill/>
                    <a:ln w="9525">
                      <a:noFill/>
                      <a:miter lim="800000"/>
                      <a:headEnd/>
                      <a:tailEnd/>
                    </a:ln>
                  </pic:spPr>
                </pic:pic>
              </a:graphicData>
            </a:graphic>
          </wp:inline>
        </w:drawing>
      </w:r>
    </w:p>
    <w:p w:rsidR="00B9358F" w:rsidRPr="00743F54" w:rsidRDefault="0089236C" w:rsidP="00B9358F">
      <w:pPr>
        <w:pStyle w:val="a3"/>
        <w:framePr w:w="8580" w:h="10152" w:wrap="auto" w:vAnchor="text" w:hAnchor="margin" w:x="751" w:y="1"/>
        <w:tabs>
          <w:tab w:val="left" w:pos="-720"/>
        </w:tabs>
        <w:suppressAutoHyphens/>
        <w:spacing w:line="240" w:lineRule="atLeast"/>
        <w:ind w:left="-30" w:right="-30"/>
        <w:rPr>
          <w:rFonts w:ascii="Palatino Linotype" w:hAnsi="Palatino Linotype"/>
          <w:spacing w:val="-2"/>
          <w:sz w:val="22"/>
          <w:szCs w:val="22"/>
          <w:lang w:val="el-GR"/>
        </w:rPr>
      </w:pPr>
      <w:r w:rsidRPr="00743F54">
        <w:rPr>
          <w:rFonts w:ascii="Palatino Linotype" w:hAnsi="Palatino Linotype"/>
          <w:vanish/>
          <w:spacing w:val="-2"/>
          <w:sz w:val="22"/>
          <w:szCs w:val="22"/>
        </w:rPr>
        <w:fldChar w:fldCharType="begin"/>
      </w:r>
      <w:r w:rsidR="00B9358F" w:rsidRPr="00743F54">
        <w:rPr>
          <w:rFonts w:ascii="Palatino Linotype" w:hAnsi="Palatino Linotype"/>
          <w:vanish/>
          <w:spacing w:val="-2"/>
          <w:sz w:val="22"/>
          <w:szCs w:val="22"/>
        </w:rPr>
        <w:instrText>seq</w:instrText>
      </w:r>
      <w:r w:rsidR="00B9358F" w:rsidRPr="00743F54">
        <w:rPr>
          <w:rFonts w:ascii="Palatino Linotype" w:hAnsi="Palatino Linotype"/>
          <w:vanish/>
          <w:spacing w:val="-2"/>
          <w:sz w:val="22"/>
          <w:szCs w:val="22"/>
          <w:lang w:val="el-GR"/>
        </w:rPr>
        <w:instrText xml:space="preserve"> </w:instrText>
      </w:r>
      <w:r w:rsidR="00B9358F" w:rsidRPr="00743F54">
        <w:rPr>
          <w:rFonts w:ascii="Palatino Linotype" w:hAnsi="Palatino Linotype"/>
          <w:vanish/>
          <w:spacing w:val="-2"/>
          <w:sz w:val="22"/>
          <w:szCs w:val="22"/>
        </w:rPr>
        <w:instrText>Figure</w:instrText>
      </w:r>
      <w:r w:rsidR="00B9358F" w:rsidRPr="00743F54">
        <w:rPr>
          <w:rFonts w:ascii="Palatino Linotype" w:hAnsi="Palatino Linotype"/>
          <w:vanish/>
          <w:spacing w:val="-2"/>
          <w:sz w:val="22"/>
          <w:szCs w:val="22"/>
          <w:lang w:val="el-GR"/>
        </w:rPr>
        <w:instrText xml:space="preserve">  \* </w:instrText>
      </w:r>
      <w:r w:rsidR="00B9358F" w:rsidRPr="00743F54">
        <w:rPr>
          <w:rFonts w:ascii="Palatino Linotype" w:hAnsi="Palatino Linotype"/>
          <w:vanish/>
          <w:spacing w:val="-2"/>
          <w:sz w:val="22"/>
          <w:szCs w:val="22"/>
        </w:rPr>
        <w:instrText>Arabic</w:instrText>
      </w:r>
      <w:r w:rsidRPr="00743F54">
        <w:rPr>
          <w:rFonts w:ascii="Palatino Linotype" w:hAnsi="Palatino Linotype"/>
          <w:vanish/>
          <w:spacing w:val="-2"/>
          <w:sz w:val="22"/>
          <w:szCs w:val="22"/>
        </w:rPr>
        <w:fldChar w:fldCharType="separate"/>
      </w:r>
      <w:r w:rsidR="004A359E">
        <w:rPr>
          <w:rFonts w:ascii="Palatino Linotype" w:hAnsi="Palatino Linotype"/>
          <w:noProof/>
          <w:vanish/>
          <w:spacing w:val="-2"/>
          <w:sz w:val="22"/>
          <w:szCs w:val="22"/>
        </w:rPr>
        <w:t>1</w:t>
      </w:r>
      <w:r w:rsidRPr="00743F54">
        <w:rPr>
          <w:rFonts w:ascii="Palatino Linotype" w:hAnsi="Palatino Linotype"/>
          <w:vanish/>
          <w:spacing w:val="-2"/>
          <w:sz w:val="22"/>
          <w:szCs w:val="22"/>
        </w:rPr>
        <w:fldChar w:fldCharType="end"/>
      </w:r>
    </w:p>
    <w:p w:rsidR="00B9358F" w:rsidRPr="00743F54" w:rsidRDefault="00B9358F" w:rsidP="00B9358F">
      <w:pPr>
        <w:pStyle w:val="a3"/>
        <w:framePr w:w="8580" w:h="10152" w:wrap="auto" w:vAnchor="text" w:hAnchor="margin" w:x="751" w:y="1"/>
        <w:tabs>
          <w:tab w:val="left" w:pos="-720"/>
        </w:tabs>
        <w:suppressAutoHyphens/>
        <w:spacing w:line="240" w:lineRule="atLeast"/>
        <w:ind w:left="-30" w:right="-30"/>
        <w:rPr>
          <w:rFonts w:ascii="Palatino Linotype" w:hAnsi="Palatino Linotype"/>
          <w:spacing w:val="-2"/>
          <w:sz w:val="22"/>
          <w:szCs w:val="22"/>
          <w:lang w:val="el-GR"/>
        </w:rPr>
      </w:pPr>
    </w:p>
    <w:p w:rsidR="00B9358F" w:rsidRPr="00743F54" w:rsidRDefault="00B9358F" w:rsidP="00B9358F">
      <w:pPr>
        <w:pStyle w:val="a3"/>
        <w:framePr w:w="8580" w:h="10152" w:wrap="auto" w:vAnchor="text" w:hAnchor="margin" w:x="751" w:y="1"/>
        <w:tabs>
          <w:tab w:val="center" w:pos="4290"/>
        </w:tabs>
        <w:suppressAutoHyphens/>
        <w:spacing w:line="240" w:lineRule="atLeast"/>
        <w:ind w:left="-30" w:right="-30"/>
        <w:rPr>
          <w:rFonts w:ascii="Palatino Linotype" w:hAnsi="Palatino Linotype"/>
          <w:spacing w:val="-2"/>
          <w:sz w:val="22"/>
          <w:szCs w:val="22"/>
          <w:lang w:val="el-GR"/>
        </w:rPr>
      </w:pPr>
      <w:r w:rsidRPr="00743F54">
        <w:rPr>
          <w:rFonts w:ascii="Palatino Linotype" w:hAnsi="Palatino Linotype"/>
          <w:spacing w:val="-2"/>
          <w:sz w:val="22"/>
          <w:szCs w:val="22"/>
          <w:lang w:val="el-GR"/>
        </w:rPr>
        <w:tab/>
      </w:r>
      <w:r w:rsidRPr="00B9358F">
        <w:rPr>
          <w:rFonts w:ascii="Palatino Linotype" w:hAnsi="Palatino Linotype"/>
          <w:b/>
          <w:spacing w:val="-2"/>
          <w:sz w:val="22"/>
          <w:szCs w:val="22"/>
          <w:lang w:val="el-GR"/>
        </w:rPr>
        <w:t xml:space="preserve">Εικόνα </w:t>
      </w:r>
      <w:r w:rsidRPr="00171F64">
        <w:rPr>
          <w:rFonts w:ascii="Palatino Linotype" w:hAnsi="Palatino Linotype"/>
          <w:b/>
          <w:spacing w:val="-2"/>
          <w:sz w:val="22"/>
          <w:szCs w:val="22"/>
          <w:lang w:val="el-GR"/>
        </w:rPr>
        <w:t>3.1:</w:t>
      </w:r>
      <w:r w:rsidRPr="00171F64">
        <w:rPr>
          <w:rFonts w:ascii="Palatino Linotype" w:hAnsi="Palatino Linotype"/>
          <w:spacing w:val="-2"/>
          <w:sz w:val="22"/>
          <w:szCs w:val="22"/>
          <w:lang w:val="el-GR"/>
        </w:rPr>
        <w:t xml:space="preserve"> Είδη Απόκρισης Εντός Πλαισίου</w:t>
      </w:r>
    </w:p>
    <w:p w:rsidR="00BB6806" w:rsidRDefault="00BB6806" w:rsidP="00BB6806">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360"/>
        <w:jc w:val="both"/>
        <w:rPr>
          <w:rFonts w:ascii="Palatino Linotype" w:hAnsi="Palatino Linotype"/>
          <w:spacing w:val="-2"/>
          <w:sz w:val="16"/>
          <w:szCs w:val="16"/>
        </w:rPr>
      </w:pPr>
    </w:p>
    <w:p w:rsidR="00A544DD" w:rsidRPr="00A0413D" w:rsidRDefault="00BB6806" w:rsidP="00BB6806">
      <w:pPr>
        <w:numPr>
          <w:ilvl w:val="0"/>
          <w:numId w:val="29"/>
        </w:numPr>
        <w:tabs>
          <w:tab w:val="left" w:pos="0"/>
          <w:tab w:val="left" w:pos="180"/>
          <w:tab w:val="left" w:pos="90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hanging="720"/>
        <w:jc w:val="both"/>
        <w:rPr>
          <w:rFonts w:ascii="Palatino Linotype" w:hAnsi="Palatino Linotype"/>
          <w:spacing w:val="-2"/>
          <w:lang w:val="el-GR"/>
        </w:rPr>
      </w:pPr>
      <w:r w:rsidRPr="00BB6806">
        <w:rPr>
          <w:rFonts w:ascii="Palatino Linotype" w:hAnsi="Palatino Linotype"/>
          <w:spacing w:val="-2"/>
          <w:lang w:val="el-GR"/>
        </w:rPr>
        <w:t xml:space="preserve">   </w:t>
      </w:r>
      <w:r w:rsidR="0089236C" w:rsidRPr="00A0413D">
        <w:rPr>
          <w:rFonts w:ascii="Palatino Linotype" w:hAnsi="Palatino Linotype"/>
          <w:spacing w:val="-2"/>
        </w:rPr>
        <w:fldChar w:fldCharType="begin"/>
      </w:r>
      <w:r w:rsidR="00A544DD" w:rsidRPr="00A0413D">
        <w:rPr>
          <w:rFonts w:ascii="Palatino Linotype" w:hAnsi="Palatino Linotype"/>
          <w:spacing w:val="-2"/>
          <w:lang w:val="en-US"/>
        </w:rPr>
        <w:instrText>PRIVATE</w:instrText>
      </w:r>
      <w:r w:rsidR="00A544DD" w:rsidRPr="00A0413D">
        <w:rPr>
          <w:rFonts w:ascii="Palatino Linotype" w:hAnsi="Palatino Linotype"/>
          <w:spacing w:val="-2"/>
          <w:lang w:val="el-GR"/>
        </w:rPr>
        <w:instrText xml:space="preserve"> </w:instrText>
      </w:r>
      <w:r w:rsidR="0089236C" w:rsidRPr="00A0413D">
        <w:rPr>
          <w:rFonts w:ascii="Palatino Linotype" w:hAnsi="Palatino Linotype"/>
          <w:spacing w:val="-2"/>
        </w:rPr>
        <w:fldChar w:fldCharType="end"/>
      </w:r>
      <w:r w:rsidR="00A544DD" w:rsidRPr="00A0413D">
        <w:rPr>
          <w:rFonts w:ascii="Palatino Linotype" w:hAnsi="Palatino Linotype"/>
          <w:b/>
          <w:spacing w:val="-2"/>
          <w:lang w:val="el-GR"/>
        </w:rPr>
        <w:t>Στοιχεία Πλαισίου</w:t>
      </w:r>
      <w:r w:rsidR="004F19DB" w:rsidRPr="00A0413D">
        <w:rPr>
          <w:rFonts w:ascii="Palatino Linotype" w:hAnsi="Palatino Linotype"/>
          <w:b/>
          <w:spacing w:val="-2"/>
          <w:lang w:val="el-GR"/>
        </w:rPr>
        <w:t>:</w:t>
      </w:r>
      <w:r w:rsidR="00A544DD" w:rsidRPr="00A0413D">
        <w:rPr>
          <w:rFonts w:ascii="Palatino Linotype" w:hAnsi="Palatino Linotype"/>
          <w:spacing w:val="-2"/>
          <w:lang w:val="el-GR"/>
        </w:rPr>
        <w:t xml:space="preserve"> Τα στοιχεία του πλαισίου πέρα από τα </w:t>
      </w:r>
      <w:r w:rsidR="00A544DD" w:rsidRPr="00A0413D">
        <w:rPr>
          <w:rFonts w:ascii="Palatino Linotype" w:hAnsi="Palatino Linotype"/>
          <w:spacing w:val="-2"/>
          <w:lang w:val="en-US"/>
        </w:rPr>
        <w:t>SOF</w:t>
      </w:r>
      <w:r w:rsidR="00A544DD" w:rsidRPr="00A0413D">
        <w:rPr>
          <w:rFonts w:ascii="Palatino Linotype" w:hAnsi="Palatino Linotype"/>
          <w:spacing w:val="-2"/>
          <w:lang w:val="el-GR"/>
        </w:rPr>
        <w:t xml:space="preserve">, </w:t>
      </w:r>
      <w:r w:rsidR="00A544DD" w:rsidRPr="00A0413D">
        <w:rPr>
          <w:rFonts w:ascii="Palatino Linotype" w:hAnsi="Palatino Linotype"/>
          <w:spacing w:val="-2"/>
          <w:lang w:val="en-US"/>
        </w:rPr>
        <w:t>EOD</w:t>
      </w:r>
      <w:r w:rsidR="00A544DD" w:rsidRPr="00A0413D">
        <w:rPr>
          <w:rFonts w:ascii="Palatino Linotype" w:hAnsi="Palatino Linotype"/>
          <w:spacing w:val="-2"/>
          <w:lang w:val="el-GR"/>
        </w:rPr>
        <w:t xml:space="preserve">, </w:t>
      </w:r>
      <w:r w:rsidR="00A544DD" w:rsidRPr="00A0413D">
        <w:rPr>
          <w:rFonts w:ascii="Palatino Linotype" w:hAnsi="Palatino Linotype"/>
          <w:spacing w:val="-2"/>
          <w:lang w:val="en-US"/>
        </w:rPr>
        <w:t>NB</w:t>
      </w:r>
      <w:r w:rsidR="00A544DD" w:rsidRPr="00A0413D">
        <w:rPr>
          <w:rFonts w:ascii="Palatino Linotype" w:hAnsi="Palatino Linotype"/>
          <w:spacing w:val="-2"/>
          <w:lang w:val="el-GR"/>
        </w:rPr>
        <w:t xml:space="preserve">, </w:t>
      </w:r>
      <w:r w:rsidR="00A544DD" w:rsidRPr="00A0413D">
        <w:rPr>
          <w:rFonts w:ascii="Palatino Linotype" w:hAnsi="Palatino Linotype"/>
          <w:spacing w:val="-2"/>
          <w:lang w:val="en-US"/>
        </w:rPr>
        <w:t>EOF</w:t>
      </w:r>
      <w:r w:rsidR="00A544DD" w:rsidRPr="00A0413D">
        <w:rPr>
          <w:rFonts w:ascii="Palatino Linotype" w:hAnsi="Palatino Linotype"/>
          <w:spacing w:val="-2"/>
          <w:lang w:val="el-GR"/>
        </w:rPr>
        <w:t xml:space="preserve">, </w:t>
      </w:r>
      <w:r w:rsidR="00A544DD" w:rsidRPr="00A0413D">
        <w:rPr>
          <w:rFonts w:ascii="Palatino Linotype" w:hAnsi="Palatino Linotype"/>
          <w:spacing w:val="-2"/>
          <w:lang w:val="en-US"/>
        </w:rPr>
        <w:t>IFS</w:t>
      </w:r>
      <w:r w:rsidR="00A544DD" w:rsidRPr="00A0413D">
        <w:rPr>
          <w:rFonts w:ascii="Palatino Linotype" w:hAnsi="Palatino Linotype"/>
          <w:spacing w:val="-2"/>
          <w:lang w:val="el-GR"/>
        </w:rPr>
        <w:t xml:space="preserve">, και </w:t>
      </w:r>
      <w:r w:rsidR="00A544DD" w:rsidRPr="00A0413D">
        <w:rPr>
          <w:rFonts w:ascii="Palatino Linotype" w:hAnsi="Palatino Linotype"/>
          <w:spacing w:val="-2"/>
          <w:lang w:val="en-US"/>
        </w:rPr>
        <w:t>BRK</w:t>
      </w:r>
      <w:r w:rsidR="00A544DD" w:rsidRPr="00A0413D">
        <w:rPr>
          <w:rFonts w:ascii="Palatino Linotype" w:hAnsi="Palatino Linotype"/>
          <w:spacing w:val="-2"/>
          <w:lang w:val="el-GR"/>
        </w:rPr>
        <w:t xml:space="preserve"> είναι </w:t>
      </w:r>
      <w:r w:rsidR="00A544DD" w:rsidRPr="00A0413D">
        <w:rPr>
          <w:rFonts w:ascii="Palatino Linotype" w:hAnsi="Palatino Linotype"/>
          <w:spacing w:val="-2"/>
          <w:lang w:val="en-US"/>
        </w:rPr>
        <w:t>byte</w:t>
      </w:r>
      <w:r w:rsidR="00A544DD" w:rsidRPr="00A0413D">
        <w:rPr>
          <w:rFonts w:ascii="Palatino Linotype" w:hAnsi="Palatino Linotype"/>
          <w:spacing w:val="-2"/>
          <w:lang w:val="el-GR"/>
        </w:rPr>
        <w:t xml:space="preserve"> </w:t>
      </w:r>
      <w:r w:rsidR="00A544DD" w:rsidRPr="00A0413D">
        <w:rPr>
          <w:rFonts w:ascii="Palatino Linotype" w:hAnsi="Palatino Linotype"/>
          <w:spacing w:val="-2"/>
          <w:lang w:val="en-US"/>
        </w:rPr>
        <w:t>oriented</w:t>
      </w:r>
      <w:r w:rsidR="00A544DD" w:rsidRPr="00A0413D">
        <w:rPr>
          <w:rFonts w:ascii="Palatino Linotype" w:hAnsi="Palatino Linotype"/>
          <w:spacing w:val="-2"/>
          <w:lang w:val="el-GR"/>
        </w:rPr>
        <w:t xml:space="preserve"> και πρέπει να τελειώνουν με </w:t>
      </w:r>
      <w:r w:rsidR="00A544DD" w:rsidRPr="00A0413D">
        <w:rPr>
          <w:rFonts w:ascii="Palatino Linotype" w:hAnsi="Palatino Linotype"/>
          <w:spacing w:val="-2"/>
          <w:lang w:val="en-US"/>
        </w:rPr>
        <w:t>byte</w:t>
      </w:r>
      <w:r w:rsidR="00A544DD" w:rsidRPr="00A0413D">
        <w:rPr>
          <w:rFonts w:ascii="Palatino Linotype" w:hAnsi="Palatino Linotype"/>
          <w:spacing w:val="-2"/>
          <w:lang w:val="el-GR"/>
        </w:rPr>
        <w:t xml:space="preserve"> </w:t>
      </w:r>
      <w:r w:rsidR="00A544DD" w:rsidRPr="00A0413D">
        <w:rPr>
          <w:rFonts w:ascii="Palatino Linotype" w:hAnsi="Palatino Linotype"/>
          <w:spacing w:val="-2"/>
          <w:lang w:val="en-US"/>
        </w:rPr>
        <w:t>boundaries</w:t>
      </w:r>
      <w:r w:rsidR="00A544DD" w:rsidRPr="00A0413D">
        <w:rPr>
          <w:rFonts w:ascii="Palatino Linotype" w:hAnsi="Palatino Linotype"/>
          <w:spacing w:val="-2"/>
          <w:lang w:val="el-GR"/>
        </w:rPr>
        <w:t xml:space="preserve">. </w:t>
      </w:r>
    </w:p>
    <w:p w:rsidR="004F19DB" w:rsidRPr="00A0413D" w:rsidRDefault="004F19DB"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900" w:hanging="900"/>
        <w:jc w:val="both"/>
        <w:rPr>
          <w:rFonts w:ascii="Palatino Linotype" w:hAnsi="Palatino Linotype"/>
          <w:spacing w:val="-2"/>
          <w:sz w:val="16"/>
          <w:szCs w:val="16"/>
          <w:lang w:val="el-GR"/>
        </w:rPr>
      </w:pPr>
    </w:p>
    <w:p w:rsidR="00A544DD" w:rsidRPr="00A0413D" w:rsidRDefault="00BB6806" w:rsidP="00BB6806">
      <w:pPr>
        <w:numPr>
          <w:ilvl w:val="0"/>
          <w:numId w:val="29"/>
        </w:numPr>
        <w:tabs>
          <w:tab w:val="left" w:pos="0"/>
          <w:tab w:val="left" w:pos="180"/>
          <w:tab w:val="left" w:pos="90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hanging="720"/>
        <w:jc w:val="both"/>
        <w:rPr>
          <w:rFonts w:ascii="Palatino Linotype" w:hAnsi="Palatino Linotype"/>
          <w:spacing w:val="-2"/>
          <w:lang w:val="el-GR"/>
        </w:rPr>
      </w:pPr>
      <w:r w:rsidRPr="00A0413D">
        <w:rPr>
          <w:rFonts w:ascii="Palatino Linotype" w:hAnsi="Palatino Linotype"/>
          <w:b/>
          <w:spacing w:val="-2"/>
          <w:lang w:val="el-GR"/>
        </w:rPr>
        <w:t xml:space="preserve">   </w:t>
      </w:r>
      <w:r w:rsidR="00A544DD" w:rsidRPr="00A0413D">
        <w:rPr>
          <w:rFonts w:ascii="Palatino Linotype" w:hAnsi="Palatino Linotype"/>
          <w:b/>
          <w:spacing w:val="-2"/>
          <w:lang w:val="el-GR"/>
        </w:rPr>
        <w:t xml:space="preserve">Σειρά των </w:t>
      </w:r>
      <w:r w:rsidR="00A544DD" w:rsidRPr="00A0413D">
        <w:rPr>
          <w:rFonts w:ascii="Palatino Linotype" w:hAnsi="Palatino Linotype"/>
          <w:b/>
          <w:spacing w:val="-2"/>
          <w:lang w:val="en-US"/>
        </w:rPr>
        <w:t>bits</w:t>
      </w:r>
      <w:r w:rsidR="004F19DB" w:rsidRPr="00A0413D">
        <w:rPr>
          <w:rFonts w:ascii="Palatino Linotype" w:hAnsi="Palatino Linotype"/>
          <w:b/>
          <w:spacing w:val="-2"/>
          <w:lang w:val="el-GR"/>
        </w:rPr>
        <w:t>:</w:t>
      </w:r>
      <w:r w:rsidR="00A544DD" w:rsidRPr="00A0413D">
        <w:rPr>
          <w:rFonts w:ascii="Palatino Linotype" w:hAnsi="Palatino Linotype"/>
          <w:spacing w:val="-2"/>
          <w:lang w:val="el-GR"/>
        </w:rPr>
        <w:t xml:space="preserve"> Το πρώτο </w:t>
      </w:r>
      <w:r w:rsidR="00A544DD" w:rsidRPr="00A0413D">
        <w:rPr>
          <w:rFonts w:ascii="Palatino Linotype" w:hAnsi="Palatino Linotype"/>
          <w:spacing w:val="-2"/>
          <w:lang w:val="en-US"/>
        </w:rPr>
        <w:t>bit</w:t>
      </w:r>
      <w:r w:rsidR="00A544DD" w:rsidRPr="00A0413D">
        <w:rPr>
          <w:rFonts w:ascii="Palatino Linotype" w:hAnsi="Palatino Linotype"/>
          <w:spacing w:val="-2"/>
          <w:lang w:val="el-GR"/>
        </w:rPr>
        <w:t xml:space="preserve"> που μεταδίδεται στο δίκτυο είναι το </w:t>
      </w:r>
      <w:r w:rsidR="00A544DD" w:rsidRPr="00A0413D">
        <w:rPr>
          <w:rFonts w:ascii="Palatino Linotype" w:hAnsi="Palatino Linotype"/>
          <w:spacing w:val="-2"/>
          <w:lang w:val="en-US"/>
        </w:rPr>
        <w:t>MSB</w:t>
      </w:r>
      <w:r w:rsidR="00A544DD" w:rsidRPr="00A0413D">
        <w:rPr>
          <w:rFonts w:ascii="Palatino Linotype" w:hAnsi="Palatino Linotype"/>
          <w:spacing w:val="-2"/>
          <w:lang w:val="el-GR"/>
        </w:rPr>
        <w:t xml:space="preserve"> (Σημαντικότερο </w:t>
      </w:r>
      <w:r w:rsidR="00A544DD" w:rsidRPr="00A0413D">
        <w:rPr>
          <w:rFonts w:ascii="Palatino Linotype" w:hAnsi="Palatino Linotype"/>
          <w:spacing w:val="-2"/>
          <w:lang w:val="en-US"/>
        </w:rPr>
        <w:t>bit</w:t>
      </w:r>
      <w:r w:rsidR="00A544DD" w:rsidRPr="00A0413D">
        <w:rPr>
          <w:rFonts w:ascii="Palatino Linotype" w:hAnsi="Palatino Linotype"/>
          <w:spacing w:val="-2"/>
          <w:lang w:val="el-GR"/>
        </w:rPr>
        <w:t xml:space="preserve"> – </w:t>
      </w:r>
      <w:r w:rsidR="00A544DD" w:rsidRPr="00A0413D">
        <w:rPr>
          <w:rFonts w:ascii="Palatino Linotype" w:hAnsi="Palatino Linotype"/>
          <w:spacing w:val="-2"/>
          <w:lang w:val="en-US"/>
        </w:rPr>
        <w:t>Most</w:t>
      </w:r>
      <w:r w:rsidR="00A544DD" w:rsidRPr="00A0413D">
        <w:rPr>
          <w:rFonts w:ascii="Palatino Linotype" w:hAnsi="Palatino Linotype"/>
          <w:spacing w:val="-2"/>
          <w:lang w:val="el-GR"/>
        </w:rPr>
        <w:t xml:space="preserve"> </w:t>
      </w:r>
      <w:r w:rsidR="00A544DD" w:rsidRPr="00A0413D">
        <w:rPr>
          <w:rFonts w:ascii="Palatino Linotype" w:hAnsi="Palatino Linotype"/>
          <w:spacing w:val="-2"/>
          <w:lang w:val="en-US"/>
        </w:rPr>
        <w:t>Significant</w:t>
      </w:r>
      <w:r w:rsidR="00A544DD" w:rsidRPr="00A0413D">
        <w:rPr>
          <w:rFonts w:ascii="Palatino Linotype" w:hAnsi="Palatino Linotype"/>
          <w:spacing w:val="-2"/>
          <w:lang w:val="el-GR"/>
        </w:rPr>
        <w:t xml:space="preserve"> </w:t>
      </w:r>
      <w:r w:rsidR="00A544DD" w:rsidRPr="00A0413D">
        <w:rPr>
          <w:rFonts w:ascii="Palatino Linotype" w:hAnsi="Palatino Linotype"/>
          <w:spacing w:val="-2"/>
          <w:lang w:val="en-US"/>
        </w:rPr>
        <w:t>bit</w:t>
      </w:r>
      <w:r w:rsidR="00A544DD" w:rsidRPr="00A0413D">
        <w:rPr>
          <w:rFonts w:ascii="Palatino Linotype" w:hAnsi="Palatino Linotype"/>
          <w:spacing w:val="-2"/>
          <w:lang w:val="el-GR"/>
        </w:rPr>
        <w:t xml:space="preserve">). </w:t>
      </w:r>
    </w:p>
    <w:p w:rsidR="00552050" w:rsidRPr="00004508" w:rsidRDefault="00BB6806" w:rsidP="00BB6806">
      <w:pPr>
        <w:numPr>
          <w:ilvl w:val="0"/>
          <w:numId w:val="29"/>
        </w:numPr>
        <w:tabs>
          <w:tab w:val="left" w:pos="0"/>
          <w:tab w:val="left" w:pos="180"/>
          <w:tab w:val="left" w:pos="90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hanging="720"/>
        <w:jc w:val="both"/>
        <w:rPr>
          <w:rFonts w:ascii="Palatino Linotype" w:hAnsi="Palatino Linotype"/>
          <w:color w:val="000000"/>
          <w:spacing w:val="-2"/>
          <w:lang w:val="el-GR"/>
        </w:rPr>
      </w:pPr>
      <w:r w:rsidRPr="00BB6806">
        <w:rPr>
          <w:rFonts w:ascii="Palatino Linotype" w:hAnsi="Palatino Linotype"/>
          <w:spacing w:val="-2"/>
          <w:lang w:val="el-GR"/>
        </w:rPr>
        <w:lastRenderedPageBreak/>
        <w:t xml:space="preserve">   </w:t>
      </w:r>
      <w:r w:rsidR="0089236C" w:rsidRPr="00B9358F">
        <w:rPr>
          <w:rFonts w:ascii="Palatino Linotype" w:hAnsi="Palatino Linotype"/>
          <w:spacing w:val="-2"/>
        </w:rPr>
        <w:fldChar w:fldCharType="begin"/>
      </w:r>
      <w:r w:rsidR="00A544DD" w:rsidRPr="00B9358F">
        <w:rPr>
          <w:rFonts w:ascii="Palatino Linotype" w:hAnsi="Palatino Linotype"/>
          <w:spacing w:val="-2"/>
          <w:lang w:val="en-US"/>
        </w:rPr>
        <w:instrText>PRIVATE</w:instrText>
      </w:r>
      <w:r w:rsidR="00A544DD" w:rsidRPr="00B9358F">
        <w:rPr>
          <w:rFonts w:ascii="Palatino Linotype" w:hAnsi="Palatino Linotype"/>
          <w:spacing w:val="-2"/>
          <w:lang w:val="el-GR"/>
        </w:rPr>
        <w:instrText xml:space="preserve"> </w:instrText>
      </w:r>
      <w:r w:rsidR="0089236C" w:rsidRPr="00B9358F">
        <w:rPr>
          <w:rFonts w:ascii="Palatino Linotype" w:hAnsi="Palatino Linotype"/>
          <w:spacing w:val="-2"/>
        </w:rPr>
        <w:fldChar w:fldCharType="end"/>
      </w:r>
      <w:r w:rsidR="00A544DD" w:rsidRPr="00B9358F">
        <w:rPr>
          <w:rFonts w:ascii="Palatino Linotype" w:hAnsi="Palatino Linotype"/>
          <w:b/>
          <w:spacing w:val="-2"/>
          <w:lang w:val="el-GR"/>
        </w:rPr>
        <w:t>Μέγιστο Μήκος Πλαισίου</w:t>
      </w:r>
      <w:r w:rsidR="004F19DB" w:rsidRPr="00B9358F">
        <w:rPr>
          <w:rFonts w:ascii="Palatino Linotype" w:hAnsi="Palatino Linotype"/>
          <w:b/>
          <w:spacing w:val="-2"/>
          <w:lang w:val="el-GR"/>
        </w:rPr>
        <w:t>:</w:t>
      </w:r>
      <w:r w:rsidR="00A544DD" w:rsidRPr="00B9358F">
        <w:rPr>
          <w:rFonts w:ascii="Palatino Linotype" w:hAnsi="Palatino Linotype"/>
          <w:spacing w:val="-2"/>
          <w:lang w:val="el-GR"/>
        </w:rPr>
        <w:t xml:space="preserve"> Ο μέγιστος αριθμός συνεχόμενων </w:t>
      </w:r>
      <w:r w:rsidR="00A544DD" w:rsidRPr="00B9358F">
        <w:rPr>
          <w:rFonts w:ascii="Palatino Linotype" w:hAnsi="Palatino Linotype"/>
          <w:spacing w:val="-2"/>
          <w:lang w:val="en-US"/>
        </w:rPr>
        <w:t>bits</w:t>
      </w:r>
      <w:r w:rsidR="00A544DD" w:rsidRPr="00B9358F">
        <w:rPr>
          <w:rFonts w:ascii="Palatino Linotype" w:hAnsi="Palatino Linotype"/>
          <w:spacing w:val="-2"/>
          <w:lang w:val="el-GR"/>
        </w:rPr>
        <w:t xml:space="preserve"> που μπορούν να αποσταλούν, δηλαδή ο μέγιστος χρόνος σε </w:t>
      </w:r>
      <w:r w:rsidR="00A544DD" w:rsidRPr="00B9358F">
        <w:rPr>
          <w:rFonts w:ascii="Palatino Linotype" w:hAnsi="Palatino Linotype"/>
          <w:spacing w:val="-2"/>
          <w:lang w:val="en-US"/>
        </w:rPr>
        <w:t>bit</w:t>
      </w:r>
      <w:r w:rsidR="00A544DD" w:rsidRPr="00B9358F">
        <w:rPr>
          <w:rFonts w:ascii="Palatino Linotype" w:hAnsi="Palatino Linotype"/>
          <w:spacing w:val="-2"/>
          <w:lang w:val="el-GR"/>
        </w:rPr>
        <w:t xml:space="preserve"> </w:t>
      </w:r>
      <w:r w:rsidR="00A544DD" w:rsidRPr="00B9358F">
        <w:rPr>
          <w:rFonts w:ascii="Palatino Linotype" w:hAnsi="Palatino Linotype"/>
          <w:spacing w:val="-2"/>
          <w:lang w:val="en-US"/>
        </w:rPr>
        <w:t>times</w:t>
      </w:r>
      <w:r w:rsidR="00A544DD" w:rsidRPr="00B9358F">
        <w:rPr>
          <w:rFonts w:ascii="Palatino Linotype" w:hAnsi="Palatino Linotype"/>
          <w:spacing w:val="-2"/>
          <w:lang w:val="el-GR"/>
        </w:rPr>
        <w:t xml:space="preserve"> που ένας κόμβος μπορεί να έχει πρόσβαση στο δίαυλο δεν μπορεί να υπερβαίνει ένα άνω όριο. Για τα συστήματα που χρησιμοποιούν </w:t>
      </w:r>
      <w:r w:rsidR="00A544DD" w:rsidRPr="00B9358F">
        <w:rPr>
          <w:rFonts w:ascii="Palatino Linotype" w:hAnsi="Palatino Linotype"/>
          <w:color w:val="000000"/>
          <w:spacing w:val="-2"/>
          <w:lang w:val="en-US"/>
        </w:rPr>
        <w:t>Pulse</w:t>
      </w:r>
      <w:r w:rsidR="00A544DD" w:rsidRPr="00B9358F">
        <w:rPr>
          <w:rFonts w:ascii="Palatino Linotype" w:hAnsi="Palatino Linotype"/>
          <w:color w:val="000000"/>
          <w:spacing w:val="-2"/>
          <w:lang w:val="el-GR"/>
        </w:rPr>
        <w:t xml:space="preserve"> </w:t>
      </w:r>
      <w:r w:rsidR="00A544DD" w:rsidRPr="00B9358F">
        <w:rPr>
          <w:rFonts w:ascii="Palatino Linotype" w:hAnsi="Palatino Linotype"/>
          <w:color w:val="000000"/>
          <w:spacing w:val="-2"/>
          <w:lang w:val="en-US"/>
        </w:rPr>
        <w:t>Width</w:t>
      </w:r>
      <w:r w:rsidR="00A544DD" w:rsidRPr="00B9358F">
        <w:rPr>
          <w:rFonts w:ascii="Palatino Linotype" w:hAnsi="Palatino Linotype"/>
          <w:color w:val="000000"/>
          <w:spacing w:val="-2"/>
          <w:lang w:val="el-GR"/>
        </w:rPr>
        <w:t xml:space="preserve"> </w:t>
      </w:r>
      <w:r w:rsidR="00A544DD" w:rsidRPr="00B9358F">
        <w:rPr>
          <w:rFonts w:ascii="Palatino Linotype" w:hAnsi="Palatino Linotype"/>
          <w:color w:val="000000"/>
          <w:spacing w:val="-2"/>
          <w:lang w:val="en-US"/>
        </w:rPr>
        <w:t>Modulation</w:t>
      </w:r>
      <w:r w:rsidR="00A544DD" w:rsidRPr="00B9358F">
        <w:rPr>
          <w:rFonts w:ascii="Palatino Linotype" w:hAnsi="Palatino Linotype"/>
          <w:color w:val="000000"/>
          <w:spacing w:val="-2"/>
          <w:lang w:val="el-GR"/>
        </w:rPr>
        <w:t xml:space="preserve"> (</w:t>
      </w:r>
      <w:r w:rsidR="00A544DD" w:rsidRPr="00B9358F">
        <w:rPr>
          <w:rFonts w:ascii="Palatino Linotype" w:hAnsi="Palatino Linotype"/>
          <w:color w:val="000000"/>
          <w:spacing w:val="-2"/>
          <w:lang w:val="en-US"/>
        </w:rPr>
        <w:t>PWM</w:t>
      </w:r>
      <w:r w:rsidR="00A544DD" w:rsidRPr="00B9358F">
        <w:rPr>
          <w:rFonts w:ascii="Palatino Linotype" w:hAnsi="Palatino Linotype"/>
          <w:color w:val="000000"/>
          <w:spacing w:val="-2"/>
          <w:lang w:val="el-GR"/>
        </w:rPr>
        <w:t xml:space="preserve">) στα 41.6 </w:t>
      </w:r>
      <w:r w:rsidR="00A544DD" w:rsidRPr="00B9358F">
        <w:rPr>
          <w:rFonts w:ascii="Palatino Linotype" w:hAnsi="Palatino Linotype"/>
          <w:color w:val="000000"/>
          <w:spacing w:val="-2"/>
          <w:lang w:val="en-US"/>
        </w:rPr>
        <w:t>Kbps</w:t>
      </w:r>
      <w:r w:rsidR="0089236C" w:rsidRPr="00B9358F">
        <w:rPr>
          <w:rFonts w:ascii="Palatino Linotype" w:hAnsi="Palatino Linotype"/>
          <w:color w:val="000000"/>
          <w:spacing w:val="-2"/>
        </w:rPr>
        <w:fldChar w:fldCharType="begin"/>
      </w:r>
      <w:r w:rsidR="00A544DD" w:rsidRPr="00B9358F">
        <w:rPr>
          <w:rFonts w:ascii="Palatino Linotype" w:hAnsi="Palatino Linotype"/>
          <w:color w:val="000000"/>
          <w:spacing w:val="-2"/>
          <w:lang w:val="en-US"/>
        </w:rPr>
        <w:instrText>tc</w:instrText>
      </w:r>
      <w:r w:rsidR="00A544DD" w:rsidRPr="00B9358F">
        <w:rPr>
          <w:rFonts w:ascii="Palatino Linotype" w:hAnsi="Palatino Linotype"/>
          <w:color w:val="000000"/>
          <w:spacing w:val="-2"/>
          <w:lang w:val="el-GR"/>
        </w:rPr>
        <w:instrText xml:space="preserve">  \</w:instrText>
      </w:r>
      <w:r w:rsidR="00A544DD" w:rsidRPr="00B9358F">
        <w:rPr>
          <w:rFonts w:ascii="Palatino Linotype" w:hAnsi="Palatino Linotype"/>
          <w:color w:val="000000"/>
          <w:spacing w:val="-2"/>
          <w:lang w:val="en-US"/>
        </w:rPr>
        <w:instrText>l</w:instrText>
      </w:r>
      <w:r w:rsidR="00A544DD" w:rsidRPr="00B9358F">
        <w:rPr>
          <w:rFonts w:ascii="Palatino Linotype" w:hAnsi="Palatino Linotype"/>
          <w:color w:val="000000"/>
          <w:spacing w:val="-2"/>
          <w:lang w:val="el-GR"/>
        </w:rPr>
        <w:instrText xml:space="preserve"> 1 "</w:instrText>
      </w:r>
      <w:r w:rsidR="0089236C" w:rsidRPr="00B9358F">
        <w:rPr>
          <w:rFonts w:ascii="Palatino Linotype" w:hAnsi="Palatino Linotype"/>
          <w:color w:val="000000"/>
          <w:spacing w:val="-2"/>
        </w:rPr>
        <w:fldChar w:fldCharType="begin"/>
      </w:r>
      <w:r w:rsidR="00A544DD" w:rsidRPr="00B9358F">
        <w:rPr>
          <w:rFonts w:ascii="Palatino Linotype" w:hAnsi="Palatino Linotype"/>
          <w:color w:val="000000"/>
          <w:spacing w:val="-2"/>
          <w:lang w:val="en-US"/>
        </w:rPr>
        <w:instrText>seq</w:instrText>
      </w:r>
      <w:r w:rsidR="00A544DD" w:rsidRPr="00B9358F">
        <w:rPr>
          <w:rFonts w:ascii="Palatino Linotype" w:hAnsi="Palatino Linotype"/>
          <w:color w:val="000000"/>
          <w:spacing w:val="-2"/>
          <w:lang w:val="el-GR"/>
        </w:rPr>
        <w:instrText xml:space="preserve"> </w:instrText>
      </w:r>
      <w:r w:rsidR="00A544DD" w:rsidRPr="00B9358F">
        <w:rPr>
          <w:rFonts w:ascii="Palatino Linotype" w:hAnsi="Palatino Linotype"/>
          <w:color w:val="000000"/>
          <w:spacing w:val="-2"/>
          <w:lang w:val="en-US"/>
        </w:rPr>
        <w:instrText>level</w:instrText>
      </w:r>
      <w:r w:rsidR="00A544DD" w:rsidRPr="00B9358F">
        <w:rPr>
          <w:rFonts w:ascii="Palatino Linotype" w:hAnsi="Palatino Linotype"/>
          <w:color w:val="000000"/>
          <w:spacing w:val="-2"/>
          <w:lang w:val="el-GR"/>
        </w:rPr>
        <w:instrText>0 \</w:instrText>
      </w:r>
      <w:r w:rsidR="00A544DD" w:rsidRPr="00B9358F">
        <w:rPr>
          <w:rFonts w:ascii="Palatino Linotype" w:hAnsi="Palatino Linotype"/>
          <w:color w:val="000000"/>
          <w:spacing w:val="-2"/>
          <w:lang w:val="en-US"/>
        </w:rPr>
        <w:instrText>c</w:instrText>
      </w:r>
      <w:r w:rsidR="00A544DD" w:rsidRPr="00B9358F">
        <w:rPr>
          <w:rFonts w:ascii="Palatino Linotype" w:hAnsi="Palatino Linotype"/>
          <w:color w:val="000000"/>
          <w:spacing w:val="-2"/>
          <w:lang w:val="el-GR"/>
        </w:rPr>
        <w:instrText xml:space="preserve"> \*</w:instrText>
      </w:r>
      <w:r w:rsidR="00A544DD" w:rsidRPr="00B9358F">
        <w:rPr>
          <w:rFonts w:ascii="Palatino Linotype" w:hAnsi="Palatino Linotype"/>
          <w:color w:val="000000"/>
          <w:spacing w:val="-2"/>
          <w:lang w:val="en-US"/>
        </w:rPr>
        <w:instrText>arabic</w:instrText>
      </w:r>
      <w:r w:rsidR="0089236C" w:rsidRPr="00B9358F">
        <w:rPr>
          <w:rFonts w:ascii="Palatino Linotype" w:hAnsi="Palatino Linotype"/>
          <w:color w:val="000000"/>
          <w:spacing w:val="-2"/>
        </w:rPr>
        <w:fldChar w:fldCharType="separate"/>
      </w:r>
      <w:r w:rsidR="004A359E" w:rsidRPr="004A359E">
        <w:rPr>
          <w:rFonts w:ascii="Palatino Linotype" w:hAnsi="Palatino Linotype"/>
          <w:noProof/>
          <w:color w:val="000000"/>
          <w:spacing w:val="-2"/>
          <w:lang w:val="el-GR"/>
        </w:rPr>
        <w:instrText>0</w:instrText>
      </w:r>
      <w:r w:rsidR="0089236C" w:rsidRPr="00B9358F">
        <w:rPr>
          <w:rFonts w:ascii="Palatino Linotype" w:hAnsi="Palatino Linotype"/>
          <w:color w:val="000000"/>
          <w:spacing w:val="-2"/>
        </w:rPr>
        <w:fldChar w:fldCharType="end"/>
      </w:r>
      <w:r w:rsidR="00A544DD" w:rsidRPr="00B9358F">
        <w:rPr>
          <w:rFonts w:ascii="Palatino Linotype" w:hAnsi="Palatino Linotype"/>
          <w:color w:val="000000"/>
          <w:spacing w:val="-2"/>
          <w:lang w:val="el-GR"/>
        </w:rPr>
        <w:instrText>.</w:instrText>
      </w:r>
      <w:r w:rsidR="0089236C" w:rsidRPr="00B9358F">
        <w:rPr>
          <w:rFonts w:ascii="Palatino Linotype" w:hAnsi="Palatino Linotype"/>
          <w:color w:val="000000"/>
          <w:spacing w:val="-2"/>
        </w:rPr>
        <w:fldChar w:fldCharType="begin"/>
      </w:r>
      <w:r w:rsidR="00A544DD" w:rsidRPr="00B9358F">
        <w:rPr>
          <w:rFonts w:ascii="Palatino Linotype" w:hAnsi="Palatino Linotype"/>
          <w:color w:val="000000"/>
          <w:spacing w:val="-2"/>
          <w:lang w:val="en-US"/>
        </w:rPr>
        <w:instrText>seq</w:instrText>
      </w:r>
      <w:r w:rsidR="00A544DD" w:rsidRPr="00B9358F">
        <w:rPr>
          <w:rFonts w:ascii="Palatino Linotype" w:hAnsi="Palatino Linotype"/>
          <w:color w:val="000000"/>
          <w:spacing w:val="-2"/>
          <w:lang w:val="el-GR"/>
        </w:rPr>
        <w:instrText xml:space="preserve"> </w:instrText>
      </w:r>
      <w:r w:rsidR="00A544DD" w:rsidRPr="00B9358F">
        <w:rPr>
          <w:rFonts w:ascii="Palatino Linotype" w:hAnsi="Palatino Linotype"/>
          <w:color w:val="000000"/>
          <w:spacing w:val="-2"/>
          <w:lang w:val="en-US"/>
        </w:rPr>
        <w:instrText>level</w:instrText>
      </w:r>
      <w:r w:rsidR="00A544DD" w:rsidRPr="00B9358F">
        <w:rPr>
          <w:rFonts w:ascii="Palatino Linotype" w:hAnsi="Palatino Linotype"/>
          <w:color w:val="000000"/>
          <w:spacing w:val="-2"/>
          <w:lang w:val="el-GR"/>
        </w:rPr>
        <w:instrText>1 \</w:instrText>
      </w:r>
      <w:r w:rsidR="00A544DD" w:rsidRPr="00B9358F">
        <w:rPr>
          <w:rFonts w:ascii="Palatino Linotype" w:hAnsi="Palatino Linotype"/>
          <w:color w:val="000000"/>
          <w:spacing w:val="-2"/>
          <w:lang w:val="en-US"/>
        </w:rPr>
        <w:instrText>c</w:instrText>
      </w:r>
      <w:r w:rsidR="00A544DD" w:rsidRPr="00B9358F">
        <w:rPr>
          <w:rFonts w:ascii="Palatino Linotype" w:hAnsi="Palatino Linotype"/>
          <w:color w:val="000000"/>
          <w:spacing w:val="-2"/>
          <w:lang w:val="el-GR"/>
        </w:rPr>
        <w:instrText xml:space="preserve"> \*</w:instrText>
      </w:r>
      <w:r w:rsidR="00A544DD" w:rsidRPr="00B9358F">
        <w:rPr>
          <w:rFonts w:ascii="Palatino Linotype" w:hAnsi="Palatino Linotype"/>
          <w:color w:val="000000"/>
          <w:spacing w:val="-2"/>
          <w:lang w:val="en-US"/>
        </w:rPr>
        <w:instrText>arabic</w:instrText>
      </w:r>
      <w:r w:rsidR="0089236C" w:rsidRPr="00B9358F">
        <w:rPr>
          <w:rFonts w:ascii="Palatino Linotype" w:hAnsi="Palatino Linotype"/>
          <w:color w:val="000000"/>
          <w:spacing w:val="-2"/>
        </w:rPr>
        <w:fldChar w:fldCharType="separate"/>
      </w:r>
      <w:r w:rsidR="004A359E" w:rsidRPr="004A359E">
        <w:rPr>
          <w:rFonts w:ascii="Palatino Linotype" w:hAnsi="Palatino Linotype"/>
          <w:noProof/>
          <w:color w:val="000000"/>
          <w:spacing w:val="-2"/>
          <w:lang w:val="el-GR"/>
        </w:rPr>
        <w:instrText>3</w:instrText>
      </w:r>
      <w:r w:rsidR="0089236C" w:rsidRPr="00B9358F">
        <w:rPr>
          <w:rFonts w:ascii="Palatino Linotype" w:hAnsi="Palatino Linotype"/>
          <w:color w:val="000000"/>
          <w:spacing w:val="-2"/>
        </w:rPr>
        <w:fldChar w:fldCharType="end"/>
      </w:r>
      <w:r w:rsidR="00A544DD" w:rsidRPr="00B9358F">
        <w:rPr>
          <w:rFonts w:ascii="Palatino Linotype" w:hAnsi="Palatino Linotype"/>
          <w:color w:val="000000"/>
          <w:spacing w:val="-2"/>
          <w:lang w:val="el-GR"/>
        </w:rPr>
        <w:instrText>.</w:instrText>
      </w:r>
      <w:r w:rsidR="0089236C" w:rsidRPr="00B9358F">
        <w:rPr>
          <w:rFonts w:ascii="Palatino Linotype" w:hAnsi="Palatino Linotype"/>
          <w:color w:val="000000"/>
          <w:spacing w:val="-2"/>
        </w:rPr>
        <w:fldChar w:fldCharType="begin"/>
      </w:r>
      <w:r w:rsidR="00A544DD" w:rsidRPr="00B9358F">
        <w:rPr>
          <w:rFonts w:ascii="Palatino Linotype" w:hAnsi="Palatino Linotype"/>
          <w:color w:val="000000"/>
          <w:spacing w:val="-2"/>
          <w:lang w:val="en-US"/>
        </w:rPr>
        <w:instrText>seq</w:instrText>
      </w:r>
      <w:r w:rsidR="00A544DD" w:rsidRPr="00B9358F">
        <w:rPr>
          <w:rFonts w:ascii="Palatino Linotype" w:hAnsi="Palatino Linotype"/>
          <w:color w:val="000000"/>
          <w:spacing w:val="-2"/>
          <w:lang w:val="el-GR"/>
        </w:rPr>
        <w:instrText xml:space="preserve"> </w:instrText>
      </w:r>
      <w:r w:rsidR="00A544DD" w:rsidRPr="00B9358F">
        <w:rPr>
          <w:rFonts w:ascii="Palatino Linotype" w:hAnsi="Palatino Linotype"/>
          <w:color w:val="000000"/>
          <w:spacing w:val="-2"/>
          <w:lang w:val="en-US"/>
        </w:rPr>
        <w:instrText>level</w:instrText>
      </w:r>
      <w:r w:rsidR="00A544DD" w:rsidRPr="00B9358F">
        <w:rPr>
          <w:rFonts w:ascii="Palatino Linotype" w:hAnsi="Palatino Linotype"/>
          <w:color w:val="000000"/>
          <w:spacing w:val="-2"/>
          <w:lang w:val="el-GR"/>
        </w:rPr>
        <w:instrText>2 \</w:instrText>
      </w:r>
      <w:r w:rsidR="00A544DD" w:rsidRPr="00B9358F">
        <w:rPr>
          <w:rFonts w:ascii="Palatino Linotype" w:hAnsi="Palatino Linotype"/>
          <w:color w:val="000000"/>
          <w:spacing w:val="-2"/>
          <w:lang w:val="en-US"/>
        </w:rPr>
        <w:instrText>r</w:instrText>
      </w:r>
      <w:r w:rsidR="00A544DD" w:rsidRPr="00B9358F">
        <w:rPr>
          <w:rFonts w:ascii="Palatino Linotype" w:hAnsi="Palatino Linotype"/>
          <w:color w:val="000000"/>
          <w:spacing w:val="-2"/>
          <w:lang w:val="el-GR"/>
        </w:rPr>
        <w:instrText>1 \*</w:instrText>
      </w:r>
      <w:r w:rsidR="00A544DD" w:rsidRPr="00B9358F">
        <w:rPr>
          <w:rFonts w:ascii="Palatino Linotype" w:hAnsi="Palatino Linotype"/>
          <w:color w:val="000000"/>
          <w:spacing w:val="-2"/>
          <w:lang w:val="en-US"/>
        </w:rPr>
        <w:instrText>arabic</w:instrText>
      </w:r>
      <w:r w:rsidR="0089236C" w:rsidRPr="00B9358F">
        <w:rPr>
          <w:rFonts w:ascii="Palatino Linotype" w:hAnsi="Palatino Linotype"/>
          <w:color w:val="000000"/>
          <w:spacing w:val="-2"/>
        </w:rPr>
        <w:fldChar w:fldCharType="separate"/>
      </w:r>
      <w:r w:rsidR="004A359E" w:rsidRPr="004A359E">
        <w:rPr>
          <w:rFonts w:ascii="Palatino Linotype" w:hAnsi="Palatino Linotype"/>
          <w:noProof/>
          <w:color w:val="000000"/>
          <w:spacing w:val="-2"/>
          <w:lang w:val="el-GR"/>
        </w:rPr>
        <w:instrText>1</w:instrText>
      </w:r>
      <w:r w:rsidR="0089236C" w:rsidRPr="00B9358F">
        <w:rPr>
          <w:rFonts w:ascii="Palatino Linotype" w:hAnsi="Palatino Linotype"/>
          <w:color w:val="000000"/>
          <w:spacing w:val="-2"/>
        </w:rPr>
        <w:fldChar w:fldCharType="end"/>
      </w:r>
      <w:r w:rsidR="00A544DD" w:rsidRPr="00B9358F">
        <w:rPr>
          <w:rFonts w:ascii="Palatino Linotype" w:hAnsi="Palatino Linotype"/>
          <w:color w:val="000000"/>
          <w:spacing w:val="-2"/>
          <w:lang w:val="el-GR"/>
        </w:rPr>
        <w:tab/>
      </w:r>
      <w:r w:rsidR="00A544DD" w:rsidRPr="00B9358F">
        <w:rPr>
          <w:rFonts w:ascii="Palatino Linotype" w:hAnsi="Palatino Linotype"/>
          <w:color w:val="000000"/>
          <w:spacing w:val="-2"/>
          <w:lang w:val="en-US"/>
        </w:rPr>
        <w:instrText>Pulse</w:instrText>
      </w:r>
      <w:r w:rsidR="00A544DD" w:rsidRPr="00B9358F">
        <w:rPr>
          <w:rFonts w:ascii="Palatino Linotype" w:hAnsi="Palatino Linotype"/>
          <w:color w:val="000000"/>
          <w:spacing w:val="-2"/>
          <w:lang w:val="el-GR"/>
        </w:rPr>
        <w:instrText xml:space="preserve"> </w:instrText>
      </w:r>
      <w:r w:rsidR="00A544DD" w:rsidRPr="00B9358F">
        <w:rPr>
          <w:rFonts w:ascii="Palatino Linotype" w:hAnsi="Palatino Linotype"/>
          <w:color w:val="000000"/>
          <w:spacing w:val="-2"/>
          <w:lang w:val="en-US"/>
        </w:rPr>
        <w:instrText>Width</w:instrText>
      </w:r>
      <w:r w:rsidR="00A544DD" w:rsidRPr="00B9358F">
        <w:rPr>
          <w:rFonts w:ascii="Palatino Linotype" w:hAnsi="Palatino Linotype"/>
          <w:color w:val="000000"/>
          <w:spacing w:val="-2"/>
          <w:lang w:val="el-GR"/>
        </w:rPr>
        <w:instrText xml:space="preserve"> </w:instrText>
      </w:r>
      <w:r w:rsidR="00A544DD" w:rsidRPr="00B9358F">
        <w:rPr>
          <w:rFonts w:ascii="Palatino Linotype" w:hAnsi="Palatino Linotype"/>
          <w:color w:val="000000"/>
          <w:spacing w:val="-2"/>
          <w:lang w:val="en-US"/>
        </w:rPr>
        <w:instrText>Modulation</w:instrText>
      </w:r>
      <w:r w:rsidR="00A544DD" w:rsidRPr="00B9358F">
        <w:rPr>
          <w:rFonts w:ascii="Palatino Linotype" w:hAnsi="Palatino Linotype"/>
          <w:color w:val="000000"/>
          <w:spacing w:val="-2"/>
          <w:lang w:val="el-GR"/>
        </w:rPr>
        <w:instrText xml:space="preserve"> (</w:instrText>
      </w:r>
      <w:r w:rsidR="00A544DD" w:rsidRPr="00B9358F">
        <w:rPr>
          <w:rFonts w:ascii="Palatino Linotype" w:hAnsi="Palatino Linotype"/>
          <w:color w:val="000000"/>
          <w:spacing w:val="-2"/>
          <w:lang w:val="en-US"/>
        </w:rPr>
        <w:instrText>PWM</w:instrText>
      </w:r>
      <w:r w:rsidR="00A544DD" w:rsidRPr="00B9358F">
        <w:rPr>
          <w:rFonts w:ascii="Palatino Linotype" w:hAnsi="Palatino Linotype"/>
          <w:color w:val="000000"/>
          <w:spacing w:val="-2"/>
          <w:lang w:val="el-GR"/>
        </w:rPr>
        <w:instrText xml:space="preserve">) </w:instrText>
      </w:r>
      <w:r w:rsidR="00A544DD" w:rsidRPr="00B9358F">
        <w:rPr>
          <w:rFonts w:ascii="Palatino Linotype" w:hAnsi="Palatino Linotype"/>
          <w:color w:val="000000"/>
          <w:spacing w:val="-2"/>
          <w:lang w:val="en-US"/>
        </w:rPr>
        <w:instrText>at</w:instrText>
      </w:r>
      <w:r w:rsidR="00A544DD" w:rsidRPr="00B9358F">
        <w:rPr>
          <w:rFonts w:ascii="Palatino Linotype" w:hAnsi="Palatino Linotype"/>
          <w:color w:val="000000"/>
          <w:spacing w:val="-2"/>
          <w:lang w:val="el-GR"/>
        </w:rPr>
        <w:instrText xml:space="preserve"> 41.6 </w:instrText>
      </w:r>
      <w:r w:rsidR="00A544DD" w:rsidRPr="00B9358F">
        <w:rPr>
          <w:rFonts w:ascii="Palatino Linotype" w:hAnsi="Palatino Linotype"/>
          <w:color w:val="000000"/>
          <w:spacing w:val="-2"/>
          <w:lang w:val="en-US"/>
        </w:rPr>
        <w:instrText>Kbps</w:instrText>
      </w:r>
      <w:r w:rsidR="00A544DD" w:rsidRPr="00B9358F">
        <w:rPr>
          <w:rFonts w:ascii="Palatino Linotype" w:hAnsi="Palatino Linotype"/>
          <w:color w:val="000000"/>
          <w:spacing w:val="-2"/>
          <w:lang w:val="el-GR"/>
        </w:rPr>
        <w:instrText>"</w:instrText>
      </w:r>
      <w:r w:rsidR="0089236C" w:rsidRPr="00B9358F">
        <w:rPr>
          <w:rFonts w:ascii="Palatino Linotype" w:hAnsi="Palatino Linotype"/>
          <w:color w:val="000000"/>
          <w:spacing w:val="-2"/>
        </w:rPr>
        <w:fldChar w:fldCharType="end"/>
      </w:r>
      <w:r w:rsidR="00A544DD" w:rsidRPr="00B9358F">
        <w:rPr>
          <w:rFonts w:ascii="Palatino Linotype" w:hAnsi="Palatino Linotype"/>
          <w:color w:val="000000"/>
          <w:spacing w:val="-2"/>
          <w:lang w:val="el-GR"/>
        </w:rPr>
        <w:t xml:space="preserve"> το μέγιστο μήκος πλαισίου από το </w:t>
      </w:r>
      <w:r w:rsidR="00A544DD" w:rsidRPr="00B9358F">
        <w:rPr>
          <w:rFonts w:ascii="Palatino Linotype" w:hAnsi="Palatino Linotype"/>
          <w:color w:val="000000"/>
          <w:spacing w:val="-2"/>
          <w:lang w:val="en-US"/>
        </w:rPr>
        <w:t>SOF</w:t>
      </w:r>
      <w:r w:rsidR="00A544DD" w:rsidRPr="00B9358F">
        <w:rPr>
          <w:rFonts w:ascii="Palatino Linotype" w:hAnsi="Palatino Linotype"/>
          <w:color w:val="000000"/>
          <w:spacing w:val="-2"/>
          <w:lang w:val="el-GR"/>
        </w:rPr>
        <w:t xml:space="preserve"> ως το </w:t>
      </w:r>
      <w:r w:rsidR="00A544DD" w:rsidRPr="00B9358F">
        <w:rPr>
          <w:rFonts w:ascii="Palatino Linotype" w:hAnsi="Palatino Linotype"/>
          <w:color w:val="000000"/>
          <w:spacing w:val="-2"/>
          <w:lang w:val="en-US"/>
        </w:rPr>
        <w:t>EOF</w:t>
      </w:r>
      <w:r w:rsidR="00A544DD" w:rsidRPr="00B9358F">
        <w:rPr>
          <w:rFonts w:ascii="Palatino Linotype" w:hAnsi="Palatino Linotype"/>
          <w:color w:val="000000"/>
          <w:spacing w:val="-2"/>
          <w:lang w:val="el-GR"/>
        </w:rPr>
        <w:t xml:space="preserve"> (συμπεριλαμβανομένου του </w:t>
      </w:r>
      <w:r w:rsidR="00A544DD" w:rsidRPr="00B9358F">
        <w:rPr>
          <w:rFonts w:ascii="Palatino Linotype" w:hAnsi="Palatino Linotype"/>
          <w:color w:val="000000"/>
          <w:spacing w:val="-2"/>
          <w:lang w:val="en-US"/>
        </w:rPr>
        <w:t>EOF</w:t>
      </w:r>
      <w:r w:rsidR="00A544DD" w:rsidRPr="00B9358F">
        <w:rPr>
          <w:rFonts w:ascii="Palatino Linotype" w:hAnsi="Palatino Linotype"/>
          <w:color w:val="000000"/>
          <w:spacing w:val="-2"/>
          <w:lang w:val="el-GR"/>
        </w:rPr>
        <w:t xml:space="preserve">) είναι 101 </w:t>
      </w:r>
      <w:r w:rsidR="00A544DD" w:rsidRPr="00B9358F">
        <w:rPr>
          <w:rFonts w:ascii="Palatino Linotype" w:hAnsi="Palatino Linotype"/>
          <w:color w:val="000000"/>
          <w:spacing w:val="-2"/>
          <w:lang w:val="en-US"/>
        </w:rPr>
        <w:t>bits</w:t>
      </w:r>
      <w:r w:rsidR="00A544DD" w:rsidRPr="00B9358F">
        <w:rPr>
          <w:rFonts w:ascii="Palatino Linotype" w:hAnsi="Palatino Linotype"/>
          <w:color w:val="000000"/>
          <w:spacing w:val="-2"/>
          <w:lang w:val="el-GR"/>
        </w:rPr>
        <w:t xml:space="preserve">. Ο μέγιστος αριθμός </w:t>
      </w:r>
      <w:r w:rsidR="00A544DD" w:rsidRPr="00B9358F">
        <w:rPr>
          <w:rFonts w:ascii="Palatino Linotype" w:hAnsi="Palatino Linotype"/>
          <w:color w:val="000000"/>
          <w:spacing w:val="-2"/>
          <w:lang w:val="en-US"/>
        </w:rPr>
        <w:t>bytes</w:t>
      </w:r>
      <w:r w:rsidR="00A544DD" w:rsidRPr="00B9358F">
        <w:rPr>
          <w:rFonts w:ascii="Palatino Linotype" w:hAnsi="Palatino Linotype"/>
          <w:color w:val="000000"/>
          <w:spacing w:val="-2"/>
          <w:lang w:val="el-GR"/>
        </w:rPr>
        <w:t xml:space="preserve"> ενός μηνύματος εξαιρουμένων των </w:t>
      </w:r>
      <w:r w:rsidR="00A544DD" w:rsidRPr="00B9358F">
        <w:rPr>
          <w:rFonts w:ascii="Palatino Linotype" w:hAnsi="Palatino Linotype"/>
          <w:color w:val="000000"/>
          <w:spacing w:val="-2"/>
          <w:lang w:val="en-US"/>
        </w:rPr>
        <w:t>SOF</w:t>
      </w:r>
      <w:r w:rsidR="00A544DD" w:rsidRPr="00B9358F">
        <w:rPr>
          <w:rFonts w:ascii="Palatino Linotype" w:hAnsi="Palatino Linotype"/>
          <w:color w:val="000000"/>
          <w:spacing w:val="-2"/>
          <w:lang w:val="el-GR"/>
        </w:rPr>
        <w:t xml:space="preserve">, </w:t>
      </w:r>
      <w:r w:rsidR="00A544DD" w:rsidRPr="00B9358F">
        <w:rPr>
          <w:rFonts w:ascii="Palatino Linotype" w:hAnsi="Palatino Linotype"/>
          <w:color w:val="000000"/>
          <w:spacing w:val="-2"/>
          <w:lang w:val="en-US"/>
        </w:rPr>
        <w:t>EOD</w:t>
      </w:r>
      <w:r w:rsidR="00A544DD" w:rsidRPr="00B9358F">
        <w:rPr>
          <w:rFonts w:ascii="Palatino Linotype" w:hAnsi="Palatino Linotype"/>
          <w:color w:val="000000"/>
          <w:spacing w:val="-2"/>
          <w:lang w:val="el-GR"/>
        </w:rPr>
        <w:t xml:space="preserve">, </w:t>
      </w:r>
      <w:r w:rsidR="00A544DD" w:rsidRPr="00B9358F">
        <w:rPr>
          <w:rFonts w:ascii="Palatino Linotype" w:hAnsi="Palatino Linotype"/>
          <w:color w:val="000000"/>
          <w:spacing w:val="-2"/>
          <w:lang w:val="en-US"/>
        </w:rPr>
        <w:t>EOF</w:t>
      </w:r>
      <w:r w:rsidR="00A544DD" w:rsidRPr="00B9358F">
        <w:rPr>
          <w:rFonts w:ascii="Palatino Linotype" w:hAnsi="Palatino Linotype"/>
          <w:color w:val="000000"/>
          <w:spacing w:val="-2"/>
          <w:lang w:val="el-GR"/>
        </w:rPr>
        <w:t xml:space="preserve">, και </w:t>
      </w:r>
      <w:r w:rsidR="00A544DD" w:rsidRPr="00B9358F">
        <w:rPr>
          <w:rFonts w:ascii="Palatino Linotype" w:hAnsi="Palatino Linotype"/>
          <w:color w:val="000000"/>
          <w:spacing w:val="-2"/>
          <w:lang w:val="en-US"/>
        </w:rPr>
        <w:t>IFS</w:t>
      </w:r>
      <w:r w:rsidR="00A544DD" w:rsidRPr="00B9358F">
        <w:rPr>
          <w:rFonts w:ascii="Palatino Linotype" w:hAnsi="Palatino Linotype"/>
          <w:color w:val="000000"/>
          <w:spacing w:val="-2"/>
          <w:lang w:val="el-GR"/>
        </w:rPr>
        <w:t xml:space="preserve">) είναι 12 </w:t>
      </w:r>
      <w:r w:rsidR="00A544DD" w:rsidRPr="00B9358F">
        <w:rPr>
          <w:rFonts w:ascii="Palatino Linotype" w:hAnsi="Palatino Linotype"/>
          <w:color w:val="000000"/>
          <w:spacing w:val="-2"/>
          <w:lang w:val="en-US"/>
        </w:rPr>
        <w:t>bytes</w:t>
      </w:r>
      <w:r w:rsidR="00A544DD" w:rsidRPr="00B9358F">
        <w:rPr>
          <w:rFonts w:ascii="Palatino Linotype" w:hAnsi="Palatino Linotype"/>
          <w:color w:val="000000"/>
          <w:spacing w:val="-2"/>
          <w:lang w:val="el-GR"/>
        </w:rPr>
        <w:t>.</w:t>
      </w:r>
    </w:p>
    <w:p w:rsidR="00A544DD" w:rsidRPr="00743F54" w:rsidRDefault="0089236C" w:rsidP="00B9358F">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900" w:hanging="900"/>
        <w:jc w:val="both"/>
        <w:rPr>
          <w:rFonts w:ascii="Palatino Linotype" w:hAnsi="Palatino Linotype"/>
          <w:spacing w:val="-2"/>
          <w:sz w:val="22"/>
          <w:szCs w:val="22"/>
          <w:lang w:val="el-GR"/>
        </w:rPr>
      </w:pPr>
      <w:r w:rsidRPr="00743F54">
        <w:rPr>
          <w:rFonts w:ascii="Palatino Linotype" w:hAnsi="Palatino Linotype"/>
          <w:spacing w:val="-2"/>
        </w:rPr>
        <w:fldChar w:fldCharType="begin"/>
      </w:r>
      <w:r w:rsidR="00A544DD" w:rsidRPr="00743F54">
        <w:rPr>
          <w:rFonts w:ascii="Palatino Linotype" w:hAnsi="Palatino Linotype"/>
          <w:spacing w:val="-2"/>
          <w:lang w:val="en-US"/>
        </w:rPr>
        <w:instrText>PRIVATE</w:instrText>
      </w:r>
      <w:r w:rsidR="00A544DD" w:rsidRPr="00743F54">
        <w:rPr>
          <w:rFonts w:ascii="Palatino Linotype" w:hAnsi="Palatino Linotype"/>
          <w:spacing w:val="-2"/>
          <w:lang w:val="el-GR"/>
        </w:rPr>
        <w:instrText xml:space="preserve"> </w:instrText>
      </w:r>
      <w:r w:rsidRPr="00743F54">
        <w:rPr>
          <w:rFonts w:ascii="Palatino Linotype" w:hAnsi="Palatino Linotype"/>
          <w:spacing w:val="-2"/>
        </w:rPr>
        <w:fldChar w:fldCharType="end"/>
      </w:r>
      <w:r w:rsidR="00A544DD" w:rsidRPr="00743F54">
        <w:rPr>
          <w:rFonts w:ascii="Palatino Linotype" w:hAnsi="Palatino Linotype"/>
          <w:spacing w:val="-2"/>
          <w:lang w:val="el-GR"/>
        </w:rPr>
        <w:tab/>
      </w:r>
    </w:p>
    <w:p w:rsidR="0072614C" w:rsidRDefault="00B9358F" w:rsidP="00B9358F">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B9358F">
        <w:rPr>
          <w:rFonts w:ascii="Palatino Linotype" w:hAnsi="Palatino Linotype"/>
          <w:b/>
          <w:spacing w:val="-2"/>
          <w:lang w:val="el-GR"/>
        </w:rPr>
        <w:t>3.4.2.1</w:t>
      </w:r>
      <w:r>
        <w:rPr>
          <w:rFonts w:ascii="Palatino Linotype" w:hAnsi="Palatino Linotype"/>
          <w:spacing w:val="-2"/>
          <w:lang w:val="el-GR"/>
        </w:rPr>
        <w:t xml:space="preserve"> </w:t>
      </w:r>
      <w:r>
        <w:rPr>
          <w:rFonts w:ascii="Palatino Linotype" w:hAnsi="Palatino Linotype"/>
          <w:spacing w:val="-2"/>
          <w:lang w:val="el-GR"/>
        </w:rPr>
        <w:tab/>
      </w:r>
      <w:r w:rsidRPr="0072614C">
        <w:rPr>
          <w:rFonts w:ascii="Palatino Linotype" w:hAnsi="Palatino Linotype"/>
          <w:b/>
          <w:spacing w:val="-2"/>
          <w:lang w:val="el-GR"/>
        </w:rPr>
        <w:t>Α</w:t>
      </w:r>
      <w:r w:rsidR="00A544DD" w:rsidRPr="0072614C">
        <w:rPr>
          <w:rFonts w:ascii="Palatino Linotype" w:hAnsi="Palatino Linotype"/>
          <w:b/>
          <w:spacing w:val="-2"/>
          <w:lang w:val="el-GR"/>
        </w:rPr>
        <w:t>νίχνευση Σφάλματος</w:t>
      </w:r>
    </w:p>
    <w:p w:rsidR="0072614C" w:rsidRDefault="0072614C" w:rsidP="00B9358F">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A544DD" w:rsidRPr="00743F54" w:rsidRDefault="00A544DD" w:rsidP="00B9358F">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743F54">
        <w:rPr>
          <w:rFonts w:ascii="Palatino Linotype" w:hAnsi="Palatino Linotype"/>
          <w:spacing w:val="-2"/>
          <w:lang w:val="el-GR"/>
        </w:rPr>
        <w:t xml:space="preserve">Παρακάτω περιγράφονται και κατηγοριοποιούνται οι καταστάσεις σφάλματος καθώς και οι μηχανισμοί ανίχνευσής τους. Η αντιμετώπιση του σφάλματος εναπόκειται στην κρίση του κατασκευαστή εκτός κι αν αναφέρεται διαφορετικά παρακάτω. </w:t>
      </w:r>
    </w:p>
    <w:p w:rsidR="00FB5C8B" w:rsidRDefault="00FB5C8B"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900" w:hanging="900"/>
        <w:jc w:val="both"/>
        <w:rPr>
          <w:rFonts w:ascii="Palatino Linotype" w:hAnsi="Palatino Linotype"/>
          <w:spacing w:val="-2"/>
          <w:lang w:val="el-GR"/>
        </w:rPr>
      </w:pPr>
    </w:p>
    <w:p w:rsidR="00FB5C8B" w:rsidRPr="00FB5C8B" w:rsidRDefault="0089236C" w:rsidP="00FB5C8B">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900" w:hanging="900"/>
        <w:jc w:val="both"/>
        <w:rPr>
          <w:rFonts w:ascii="Palatino Linotype" w:hAnsi="Palatino Linotype"/>
          <w:b/>
          <w:spacing w:val="-2"/>
          <w:lang w:val="el-GR"/>
        </w:rPr>
      </w:pPr>
      <w:r w:rsidRPr="00FB5C8B">
        <w:rPr>
          <w:rFonts w:ascii="Palatino Linotype" w:hAnsi="Palatino Linotype"/>
          <w:b/>
          <w:spacing w:val="-2"/>
        </w:rPr>
        <w:fldChar w:fldCharType="begin"/>
      </w:r>
      <w:r w:rsidR="00A544DD" w:rsidRPr="00FB5C8B">
        <w:rPr>
          <w:rFonts w:ascii="Palatino Linotype" w:hAnsi="Palatino Linotype"/>
          <w:b/>
          <w:spacing w:val="-2"/>
          <w:lang w:val="en-US"/>
        </w:rPr>
        <w:instrText>PRIVATE</w:instrText>
      </w:r>
      <w:r w:rsidR="00A544DD" w:rsidRPr="00FB5C8B">
        <w:rPr>
          <w:rFonts w:ascii="Palatino Linotype" w:hAnsi="Palatino Linotype"/>
          <w:b/>
          <w:spacing w:val="-2"/>
          <w:lang w:val="el-GR"/>
        </w:rPr>
        <w:instrText xml:space="preserve"> </w:instrText>
      </w:r>
      <w:r w:rsidRPr="00FB5C8B">
        <w:rPr>
          <w:rFonts w:ascii="Palatino Linotype" w:hAnsi="Palatino Linotype"/>
          <w:b/>
          <w:spacing w:val="-2"/>
        </w:rPr>
        <w:fldChar w:fldCharType="end"/>
      </w:r>
      <w:r w:rsidR="00FB5C8B" w:rsidRPr="00FB5C8B">
        <w:rPr>
          <w:rFonts w:ascii="Palatino Linotype" w:hAnsi="Palatino Linotype"/>
          <w:b/>
          <w:spacing w:val="-2"/>
          <w:lang w:val="el-GR"/>
        </w:rPr>
        <w:t>3.4.2.1.1</w:t>
      </w:r>
      <w:r w:rsidR="00FB5C8B" w:rsidRPr="00FB5C8B">
        <w:rPr>
          <w:rFonts w:ascii="Palatino Linotype" w:hAnsi="Palatino Linotype"/>
          <w:b/>
          <w:spacing w:val="-2"/>
          <w:lang w:val="el-GR"/>
        </w:rPr>
        <w:tab/>
      </w:r>
      <w:r w:rsidR="00A544DD" w:rsidRPr="00FB5C8B">
        <w:rPr>
          <w:rFonts w:ascii="Palatino Linotype" w:hAnsi="Palatino Linotype"/>
          <w:b/>
          <w:spacing w:val="-2"/>
          <w:lang w:val="en-US"/>
        </w:rPr>
        <w:t>Cyclic</w:t>
      </w:r>
      <w:r w:rsidR="00A544DD" w:rsidRPr="00FB5C8B">
        <w:rPr>
          <w:rFonts w:ascii="Palatino Linotype" w:hAnsi="Palatino Linotype"/>
          <w:b/>
          <w:spacing w:val="-2"/>
          <w:lang w:val="el-GR"/>
        </w:rPr>
        <w:t xml:space="preserve"> </w:t>
      </w:r>
      <w:r w:rsidR="00A544DD" w:rsidRPr="00FB5C8B">
        <w:rPr>
          <w:rFonts w:ascii="Palatino Linotype" w:hAnsi="Palatino Linotype"/>
          <w:b/>
          <w:spacing w:val="-2"/>
          <w:lang w:val="en-US"/>
        </w:rPr>
        <w:t>Redundancy</w:t>
      </w:r>
      <w:r w:rsidR="00A544DD" w:rsidRPr="00FB5C8B">
        <w:rPr>
          <w:rFonts w:ascii="Palatino Linotype" w:hAnsi="Palatino Linotype"/>
          <w:b/>
          <w:spacing w:val="-2"/>
          <w:lang w:val="el-GR"/>
        </w:rPr>
        <w:t xml:space="preserve"> </w:t>
      </w:r>
      <w:r w:rsidR="00A544DD" w:rsidRPr="00FB5C8B">
        <w:rPr>
          <w:rFonts w:ascii="Palatino Linotype" w:hAnsi="Palatino Linotype"/>
          <w:b/>
          <w:spacing w:val="-2"/>
          <w:lang w:val="en-US"/>
        </w:rPr>
        <w:t>Check</w:t>
      </w:r>
      <w:r w:rsidR="00A544DD" w:rsidRPr="00FB5C8B">
        <w:rPr>
          <w:rFonts w:ascii="Palatino Linotype" w:hAnsi="Palatino Linotype"/>
          <w:b/>
          <w:spacing w:val="-2"/>
          <w:lang w:val="el-GR"/>
        </w:rPr>
        <w:t xml:space="preserve"> (</w:t>
      </w:r>
      <w:r w:rsidR="00A544DD" w:rsidRPr="00FB5C8B">
        <w:rPr>
          <w:rFonts w:ascii="Palatino Linotype" w:hAnsi="Palatino Linotype"/>
          <w:b/>
          <w:spacing w:val="-2"/>
          <w:lang w:val="en-US"/>
        </w:rPr>
        <w:t>CRC</w:t>
      </w:r>
      <w:r w:rsidR="00A544DD" w:rsidRPr="00FB5C8B">
        <w:rPr>
          <w:rFonts w:ascii="Palatino Linotype" w:hAnsi="Palatino Linotype"/>
          <w:b/>
          <w:spacing w:val="-2"/>
          <w:lang w:val="el-GR"/>
        </w:rPr>
        <w:t>)</w:t>
      </w:r>
      <w:r w:rsidRPr="00FB5C8B">
        <w:rPr>
          <w:rFonts w:ascii="Palatino Linotype" w:hAnsi="Palatino Linotype"/>
          <w:b/>
          <w:spacing w:val="-2"/>
        </w:rPr>
        <w:fldChar w:fldCharType="begin"/>
      </w:r>
      <w:r w:rsidR="00A544DD" w:rsidRPr="00FB5C8B">
        <w:rPr>
          <w:rFonts w:ascii="Palatino Linotype" w:hAnsi="Palatino Linotype"/>
          <w:b/>
          <w:spacing w:val="-2"/>
          <w:lang w:val="en-US"/>
        </w:rPr>
        <w:instrText>tc</w:instrText>
      </w:r>
      <w:r w:rsidR="00A544DD" w:rsidRPr="00FB5C8B">
        <w:rPr>
          <w:rFonts w:ascii="Palatino Linotype" w:hAnsi="Palatino Linotype"/>
          <w:b/>
          <w:spacing w:val="-2"/>
          <w:lang w:val="el-GR"/>
        </w:rPr>
        <w:instrText xml:space="preserve">  \</w:instrText>
      </w:r>
      <w:r w:rsidR="00A544DD" w:rsidRPr="00FB5C8B">
        <w:rPr>
          <w:rFonts w:ascii="Palatino Linotype" w:hAnsi="Palatino Linotype"/>
          <w:b/>
          <w:spacing w:val="-2"/>
          <w:lang w:val="en-US"/>
        </w:rPr>
        <w:instrText>l</w:instrText>
      </w:r>
      <w:r w:rsidR="00A544DD" w:rsidRPr="00FB5C8B">
        <w:rPr>
          <w:rFonts w:ascii="Palatino Linotype" w:hAnsi="Palatino Linotype"/>
          <w:b/>
          <w:spacing w:val="-2"/>
          <w:lang w:val="el-GR"/>
        </w:rPr>
        <w:instrText xml:space="preserve"> 1 "</w:instrText>
      </w:r>
      <w:r w:rsidRPr="00FB5C8B">
        <w:rPr>
          <w:rFonts w:ascii="Palatino Linotype" w:hAnsi="Palatino Linotype"/>
          <w:b/>
          <w:spacing w:val="-2"/>
        </w:rPr>
        <w:fldChar w:fldCharType="begin"/>
      </w:r>
      <w:r w:rsidR="00A544DD" w:rsidRPr="00FB5C8B">
        <w:rPr>
          <w:rFonts w:ascii="Palatino Linotype" w:hAnsi="Palatino Linotype"/>
          <w:b/>
          <w:spacing w:val="-2"/>
          <w:lang w:val="en-US"/>
        </w:rPr>
        <w:instrText>seq</w:instrText>
      </w:r>
      <w:r w:rsidR="00A544DD" w:rsidRPr="00FB5C8B">
        <w:rPr>
          <w:rFonts w:ascii="Palatino Linotype" w:hAnsi="Palatino Linotype"/>
          <w:b/>
          <w:spacing w:val="-2"/>
          <w:lang w:val="el-GR"/>
        </w:rPr>
        <w:instrText xml:space="preserve"> </w:instrText>
      </w:r>
      <w:r w:rsidR="00A544DD" w:rsidRPr="00FB5C8B">
        <w:rPr>
          <w:rFonts w:ascii="Palatino Linotype" w:hAnsi="Palatino Linotype"/>
          <w:b/>
          <w:spacing w:val="-2"/>
          <w:lang w:val="en-US"/>
        </w:rPr>
        <w:instrText>level</w:instrText>
      </w:r>
      <w:r w:rsidR="00A544DD" w:rsidRPr="00FB5C8B">
        <w:rPr>
          <w:rFonts w:ascii="Palatino Linotype" w:hAnsi="Palatino Linotype"/>
          <w:b/>
          <w:spacing w:val="-2"/>
          <w:lang w:val="el-GR"/>
        </w:rPr>
        <w:instrText>0 \</w:instrText>
      </w:r>
      <w:r w:rsidR="00A544DD" w:rsidRPr="00FB5C8B">
        <w:rPr>
          <w:rFonts w:ascii="Palatino Linotype" w:hAnsi="Palatino Linotype"/>
          <w:b/>
          <w:spacing w:val="-2"/>
          <w:lang w:val="en-US"/>
        </w:rPr>
        <w:instrText>c</w:instrText>
      </w:r>
      <w:r w:rsidR="00A544DD" w:rsidRPr="00FB5C8B">
        <w:rPr>
          <w:rFonts w:ascii="Palatino Linotype" w:hAnsi="Palatino Linotype"/>
          <w:b/>
          <w:spacing w:val="-2"/>
          <w:lang w:val="el-GR"/>
        </w:rPr>
        <w:instrText xml:space="preserve"> \*</w:instrText>
      </w:r>
      <w:r w:rsidR="00A544DD" w:rsidRPr="00FB5C8B">
        <w:rPr>
          <w:rFonts w:ascii="Palatino Linotype" w:hAnsi="Palatino Linotype"/>
          <w:b/>
          <w:spacing w:val="-2"/>
          <w:lang w:val="en-US"/>
        </w:rPr>
        <w:instrText>arabic</w:instrText>
      </w:r>
      <w:r w:rsidRPr="00FB5C8B">
        <w:rPr>
          <w:rFonts w:ascii="Palatino Linotype" w:hAnsi="Palatino Linotype"/>
          <w:b/>
          <w:spacing w:val="-2"/>
        </w:rPr>
        <w:fldChar w:fldCharType="separate"/>
      </w:r>
      <w:r w:rsidR="004A359E" w:rsidRPr="004A359E">
        <w:rPr>
          <w:rFonts w:ascii="Palatino Linotype" w:hAnsi="Palatino Linotype"/>
          <w:b/>
          <w:noProof/>
          <w:spacing w:val="-2"/>
          <w:lang w:val="el-GR"/>
        </w:rPr>
        <w:instrText>0</w:instrText>
      </w:r>
      <w:r w:rsidRPr="00FB5C8B">
        <w:rPr>
          <w:rFonts w:ascii="Palatino Linotype" w:hAnsi="Palatino Linotype"/>
          <w:b/>
          <w:spacing w:val="-2"/>
        </w:rPr>
        <w:fldChar w:fldCharType="end"/>
      </w:r>
      <w:r w:rsidR="00A544DD" w:rsidRPr="00FB5C8B">
        <w:rPr>
          <w:rFonts w:ascii="Palatino Linotype" w:hAnsi="Palatino Linotype"/>
          <w:b/>
          <w:spacing w:val="-2"/>
          <w:lang w:val="el-GR"/>
        </w:rPr>
        <w:instrText>.</w:instrText>
      </w:r>
      <w:r w:rsidRPr="00FB5C8B">
        <w:rPr>
          <w:rFonts w:ascii="Palatino Linotype" w:hAnsi="Palatino Linotype"/>
          <w:b/>
          <w:spacing w:val="-2"/>
        </w:rPr>
        <w:fldChar w:fldCharType="begin"/>
      </w:r>
      <w:r w:rsidR="00A544DD" w:rsidRPr="00FB5C8B">
        <w:rPr>
          <w:rFonts w:ascii="Palatino Linotype" w:hAnsi="Palatino Linotype"/>
          <w:b/>
          <w:spacing w:val="-2"/>
          <w:lang w:val="en-US"/>
        </w:rPr>
        <w:instrText>seq</w:instrText>
      </w:r>
      <w:r w:rsidR="00A544DD" w:rsidRPr="00FB5C8B">
        <w:rPr>
          <w:rFonts w:ascii="Palatino Linotype" w:hAnsi="Palatino Linotype"/>
          <w:b/>
          <w:spacing w:val="-2"/>
          <w:lang w:val="el-GR"/>
        </w:rPr>
        <w:instrText xml:space="preserve"> </w:instrText>
      </w:r>
      <w:r w:rsidR="00A544DD" w:rsidRPr="00FB5C8B">
        <w:rPr>
          <w:rFonts w:ascii="Palatino Linotype" w:hAnsi="Palatino Linotype"/>
          <w:b/>
          <w:spacing w:val="-2"/>
          <w:lang w:val="en-US"/>
        </w:rPr>
        <w:instrText>level</w:instrText>
      </w:r>
      <w:r w:rsidR="00A544DD" w:rsidRPr="00FB5C8B">
        <w:rPr>
          <w:rFonts w:ascii="Palatino Linotype" w:hAnsi="Palatino Linotype"/>
          <w:b/>
          <w:spacing w:val="-2"/>
          <w:lang w:val="el-GR"/>
        </w:rPr>
        <w:instrText>1 \</w:instrText>
      </w:r>
      <w:r w:rsidR="00A544DD" w:rsidRPr="00FB5C8B">
        <w:rPr>
          <w:rFonts w:ascii="Palatino Linotype" w:hAnsi="Palatino Linotype"/>
          <w:b/>
          <w:spacing w:val="-2"/>
          <w:lang w:val="en-US"/>
        </w:rPr>
        <w:instrText>c</w:instrText>
      </w:r>
      <w:r w:rsidR="00A544DD" w:rsidRPr="00FB5C8B">
        <w:rPr>
          <w:rFonts w:ascii="Palatino Linotype" w:hAnsi="Palatino Linotype"/>
          <w:b/>
          <w:spacing w:val="-2"/>
          <w:lang w:val="el-GR"/>
        </w:rPr>
        <w:instrText xml:space="preserve"> \*</w:instrText>
      </w:r>
      <w:r w:rsidR="00A544DD" w:rsidRPr="00FB5C8B">
        <w:rPr>
          <w:rFonts w:ascii="Palatino Linotype" w:hAnsi="Palatino Linotype"/>
          <w:b/>
          <w:spacing w:val="-2"/>
          <w:lang w:val="en-US"/>
        </w:rPr>
        <w:instrText>arabic</w:instrText>
      </w:r>
      <w:r w:rsidRPr="00FB5C8B">
        <w:rPr>
          <w:rFonts w:ascii="Palatino Linotype" w:hAnsi="Palatino Linotype"/>
          <w:b/>
          <w:spacing w:val="-2"/>
        </w:rPr>
        <w:fldChar w:fldCharType="separate"/>
      </w:r>
      <w:r w:rsidR="004A359E" w:rsidRPr="004A359E">
        <w:rPr>
          <w:rFonts w:ascii="Palatino Linotype" w:hAnsi="Palatino Linotype"/>
          <w:b/>
          <w:noProof/>
          <w:spacing w:val="-2"/>
          <w:lang w:val="el-GR"/>
        </w:rPr>
        <w:instrText>3</w:instrText>
      </w:r>
      <w:r w:rsidRPr="00FB5C8B">
        <w:rPr>
          <w:rFonts w:ascii="Palatino Linotype" w:hAnsi="Palatino Linotype"/>
          <w:b/>
          <w:spacing w:val="-2"/>
        </w:rPr>
        <w:fldChar w:fldCharType="end"/>
      </w:r>
      <w:r w:rsidR="00A544DD" w:rsidRPr="00FB5C8B">
        <w:rPr>
          <w:rFonts w:ascii="Palatino Linotype" w:hAnsi="Palatino Linotype"/>
          <w:b/>
          <w:spacing w:val="-2"/>
          <w:lang w:val="el-GR"/>
        </w:rPr>
        <w:instrText>.</w:instrText>
      </w:r>
      <w:r w:rsidRPr="00FB5C8B">
        <w:rPr>
          <w:rFonts w:ascii="Palatino Linotype" w:hAnsi="Palatino Linotype"/>
          <w:b/>
          <w:spacing w:val="-2"/>
        </w:rPr>
        <w:fldChar w:fldCharType="begin"/>
      </w:r>
      <w:r w:rsidR="00A544DD" w:rsidRPr="00FB5C8B">
        <w:rPr>
          <w:rFonts w:ascii="Palatino Linotype" w:hAnsi="Palatino Linotype"/>
          <w:b/>
          <w:spacing w:val="-2"/>
          <w:lang w:val="en-US"/>
        </w:rPr>
        <w:instrText>seq</w:instrText>
      </w:r>
      <w:r w:rsidR="00A544DD" w:rsidRPr="00FB5C8B">
        <w:rPr>
          <w:rFonts w:ascii="Palatino Linotype" w:hAnsi="Palatino Linotype"/>
          <w:b/>
          <w:spacing w:val="-2"/>
          <w:lang w:val="el-GR"/>
        </w:rPr>
        <w:instrText xml:space="preserve"> </w:instrText>
      </w:r>
      <w:r w:rsidR="00A544DD" w:rsidRPr="00FB5C8B">
        <w:rPr>
          <w:rFonts w:ascii="Palatino Linotype" w:hAnsi="Palatino Linotype"/>
          <w:b/>
          <w:spacing w:val="-2"/>
          <w:lang w:val="en-US"/>
        </w:rPr>
        <w:instrText>level</w:instrText>
      </w:r>
      <w:r w:rsidR="00A544DD" w:rsidRPr="00FB5C8B">
        <w:rPr>
          <w:rFonts w:ascii="Palatino Linotype" w:hAnsi="Palatino Linotype"/>
          <w:b/>
          <w:spacing w:val="-2"/>
          <w:lang w:val="el-GR"/>
        </w:rPr>
        <w:instrText>2 \</w:instrText>
      </w:r>
      <w:r w:rsidR="00A544DD" w:rsidRPr="00FB5C8B">
        <w:rPr>
          <w:rFonts w:ascii="Palatino Linotype" w:hAnsi="Palatino Linotype"/>
          <w:b/>
          <w:spacing w:val="-2"/>
          <w:lang w:val="en-US"/>
        </w:rPr>
        <w:instrText>r</w:instrText>
      </w:r>
      <w:r w:rsidR="00A544DD" w:rsidRPr="00FB5C8B">
        <w:rPr>
          <w:rFonts w:ascii="Palatino Linotype" w:hAnsi="Palatino Linotype"/>
          <w:b/>
          <w:spacing w:val="-2"/>
          <w:lang w:val="el-GR"/>
        </w:rPr>
        <w:instrText>1 \*</w:instrText>
      </w:r>
      <w:r w:rsidR="00A544DD" w:rsidRPr="00FB5C8B">
        <w:rPr>
          <w:rFonts w:ascii="Palatino Linotype" w:hAnsi="Palatino Linotype"/>
          <w:b/>
          <w:spacing w:val="-2"/>
          <w:lang w:val="en-US"/>
        </w:rPr>
        <w:instrText>arabic</w:instrText>
      </w:r>
      <w:r w:rsidRPr="00FB5C8B">
        <w:rPr>
          <w:rFonts w:ascii="Palatino Linotype" w:hAnsi="Palatino Linotype"/>
          <w:b/>
          <w:spacing w:val="-2"/>
        </w:rPr>
        <w:fldChar w:fldCharType="separate"/>
      </w:r>
      <w:r w:rsidR="004A359E" w:rsidRPr="004A359E">
        <w:rPr>
          <w:rFonts w:ascii="Palatino Linotype" w:hAnsi="Palatino Linotype"/>
          <w:b/>
          <w:noProof/>
          <w:spacing w:val="-2"/>
          <w:lang w:val="el-GR"/>
        </w:rPr>
        <w:instrText>1</w:instrText>
      </w:r>
      <w:r w:rsidRPr="00FB5C8B">
        <w:rPr>
          <w:rFonts w:ascii="Palatino Linotype" w:hAnsi="Palatino Linotype"/>
          <w:b/>
          <w:spacing w:val="-2"/>
        </w:rPr>
        <w:fldChar w:fldCharType="end"/>
      </w:r>
      <w:r w:rsidR="00A544DD" w:rsidRPr="00FB5C8B">
        <w:rPr>
          <w:rFonts w:ascii="Palatino Linotype" w:hAnsi="Palatino Linotype"/>
          <w:b/>
          <w:spacing w:val="-2"/>
          <w:lang w:val="el-GR"/>
        </w:rPr>
        <w:tab/>
      </w:r>
      <w:r w:rsidR="00A544DD" w:rsidRPr="00FB5C8B">
        <w:rPr>
          <w:rFonts w:ascii="Palatino Linotype" w:hAnsi="Palatino Linotype"/>
          <w:b/>
          <w:spacing w:val="-2"/>
          <w:lang w:val="en-US"/>
        </w:rPr>
        <w:instrText>Cyclic</w:instrText>
      </w:r>
      <w:r w:rsidR="00A544DD" w:rsidRPr="00FB5C8B">
        <w:rPr>
          <w:rFonts w:ascii="Palatino Linotype" w:hAnsi="Palatino Linotype"/>
          <w:b/>
          <w:spacing w:val="-2"/>
          <w:lang w:val="el-GR"/>
        </w:rPr>
        <w:instrText xml:space="preserve"> </w:instrText>
      </w:r>
      <w:r w:rsidR="00A544DD" w:rsidRPr="00FB5C8B">
        <w:rPr>
          <w:rFonts w:ascii="Palatino Linotype" w:hAnsi="Palatino Linotype"/>
          <w:b/>
          <w:spacing w:val="-2"/>
          <w:lang w:val="en-US"/>
        </w:rPr>
        <w:instrText>Redundancy</w:instrText>
      </w:r>
      <w:r w:rsidR="00A544DD" w:rsidRPr="00FB5C8B">
        <w:rPr>
          <w:rFonts w:ascii="Palatino Linotype" w:hAnsi="Palatino Linotype"/>
          <w:b/>
          <w:spacing w:val="-2"/>
          <w:lang w:val="el-GR"/>
        </w:rPr>
        <w:instrText xml:space="preserve"> </w:instrText>
      </w:r>
      <w:r w:rsidR="00A544DD" w:rsidRPr="00FB5C8B">
        <w:rPr>
          <w:rFonts w:ascii="Palatino Linotype" w:hAnsi="Palatino Linotype"/>
          <w:b/>
          <w:spacing w:val="-2"/>
          <w:lang w:val="en-US"/>
        </w:rPr>
        <w:instrText>Check</w:instrText>
      </w:r>
      <w:r w:rsidR="00A544DD" w:rsidRPr="00FB5C8B">
        <w:rPr>
          <w:rFonts w:ascii="Palatino Linotype" w:hAnsi="Palatino Linotype"/>
          <w:b/>
          <w:spacing w:val="-2"/>
          <w:lang w:val="el-GR"/>
        </w:rPr>
        <w:instrText xml:space="preserve"> (</w:instrText>
      </w:r>
      <w:r w:rsidR="00A544DD" w:rsidRPr="00FB5C8B">
        <w:rPr>
          <w:rFonts w:ascii="Palatino Linotype" w:hAnsi="Palatino Linotype"/>
          <w:b/>
          <w:spacing w:val="-2"/>
          <w:lang w:val="en-US"/>
        </w:rPr>
        <w:instrText>CRC</w:instrText>
      </w:r>
      <w:r w:rsidR="00A544DD" w:rsidRPr="00FB5C8B">
        <w:rPr>
          <w:rFonts w:ascii="Palatino Linotype" w:hAnsi="Palatino Linotype"/>
          <w:b/>
          <w:spacing w:val="-2"/>
          <w:lang w:val="el-GR"/>
        </w:rPr>
        <w:instrText>)"</w:instrText>
      </w:r>
      <w:r w:rsidRPr="00FB5C8B">
        <w:rPr>
          <w:rFonts w:ascii="Palatino Linotype" w:hAnsi="Palatino Linotype"/>
          <w:b/>
          <w:spacing w:val="-2"/>
        </w:rPr>
        <w:fldChar w:fldCharType="end"/>
      </w:r>
      <w:r w:rsidR="00A544DD" w:rsidRPr="00FB5C8B">
        <w:rPr>
          <w:rFonts w:ascii="Palatino Linotype" w:hAnsi="Palatino Linotype"/>
          <w:b/>
          <w:spacing w:val="-2"/>
          <w:lang w:val="el-GR"/>
        </w:rPr>
        <w:t xml:space="preserve"> </w:t>
      </w:r>
    </w:p>
    <w:p w:rsidR="00FB5C8B" w:rsidRDefault="00FB5C8B" w:rsidP="00FB5C8B">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A544DD" w:rsidRPr="00743F54" w:rsidRDefault="00A544DD" w:rsidP="00FB5C8B">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743F54">
        <w:rPr>
          <w:rFonts w:ascii="Palatino Linotype" w:hAnsi="Palatino Linotype"/>
          <w:spacing w:val="-2"/>
          <w:lang w:val="el-GR"/>
        </w:rPr>
        <w:t xml:space="preserve">Χρησιμοποιείται τόσο στα συστήματα με κεφαλίδα ενός </w:t>
      </w:r>
      <w:r w:rsidRPr="00743F54">
        <w:rPr>
          <w:rFonts w:ascii="Palatino Linotype" w:hAnsi="Palatino Linotype"/>
          <w:spacing w:val="-2"/>
          <w:lang w:val="en-US"/>
        </w:rPr>
        <w:t>byte</w:t>
      </w:r>
      <w:r w:rsidRPr="00743F54">
        <w:rPr>
          <w:rFonts w:ascii="Palatino Linotype" w:hAnsi="Palatino Linotype"/>
          <w:spacing w:val="-2"/>
          <w:lang w:val="el-GR"/>
        </w:rPr>
        <w:t xml:space="preserve"> όσο και σε αυτά με κεφαλίδα 3 </w:t>
      </w:r>
      <w:r w:rsidRPr="00743F54">
        <w:rPr>
          <w:rFonts w:ascii="Palatino Linotype" w:hAnsi="Palatino Linotype"/>
          <w:spacing w:val="-2"/>
          <w:lang w:val="en-US"/>
        </w:rPr>
        <w:t>bytes</w:t>
      </w:r>
      <w:r w:rsidRPr="00743F54">
        <w:rPr>
          <w:rFonts w:ascii="Palatino Linotype" w:hAnsi="Palatino Linotype"/>
          <w:spacing w:val="-2"/>
          <w:lang w:val="el-GR"/>
        </w:rPr>
        <w:t xml:space="preserve">. Ο μηχανισμός  του </w:t>
      </w:r>
      <w:r w:rsidRPr="00743F54">
        <w:rPr>
          <w:rFonts w:ascii="Palatino Linotype" w:hAnsi="Palatino Linotype"/>
          <w:spacing w:val="-2"/>
          <w:lang w:val="en-US"/>
        </w:rPr>
        <w:t>CRC</w:t>
      </w:r>
      <w:r w:rsidRPr="00743F54">
        <w:rPr>
          <w:rFonts w:ascii="Palatino Linotype" w:hAnsi="Palatino Linotype"/>
          <w:spacing w:val="-2"/>
          <w:lang w:val="el-GR"/>
        </w:rPr>
        <w:t xml:space="preserve"> αναλύεται ως εξής:</w:t>
      </w:r>
    </w:p>
    <w:p w:rsidR="00A544DD" w:rsidRPr="00FB5C8B" w:rsidRDefault="00FB5C8B" w:rsidP="00FB5C8B">
      <w:pPr>
        <w:tabs>
          <w:tab w:val="left" w:pos="142"/>
          <w:tab w:val="left" w:pos="851"/>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851" w:hanging="1440"/>
        <w:jc w:val="both"/>
        <w:rPr>
          <w:rFonts w:ascii="Palatino Linotype" w:hAnsi="Palatino Linotype"/>
          <w:spacing w:val="-2"/>
          <w:lang w:val="el-GR"/>
        </w:rPr>
      </w:pPr>
      <w:r>
        <w:rPr>
          <w:rFonts w:ascii="Palatino Linotype" w:hAnsi="Palatino Linotype"/>
          <w:spacing w:val="-2"/>
          <w:lang w:val="el-GR"/>
        </w:rPr>
        <w:tab/>
      </w:r>
      <w:r w:rsidR="00A544DD" w:rsidRPr="00743F54">
        <w:rPr>
          <w:rFonts w:ascii="Palatino Linotype" w:hAnsi="Palatino Linotype"/>
          <w:spacing w:val="-2"/>
          <w:lang w:val="en-US"/>
        </w:rPr>
        <w:t>a</w:t>
      </w:r>
      <w:r>
        <w:rPr>
          <w:rFonts w:ascii="Palatino Linotype" w:hAnsi="Palatino Linotype"/>
          <w:spacing w:val="-2"/>
          <w:lang w:val="el-GR"/>
        </w:rPr>
        <w:t>.</w:t>
      </w:r>
      <w:r>
        <w:rPr>
          <w:rFonts w:ascii="Palatino Linotype" w:hAnsi="Palatino Linotype"/>
          <w:spacing w:val="-2"/>
          <w:lang w:val="el-GR"/>
        </w:rPr>
        <w:tab/>
      </w:r>
      <w:r w:rsidR="00A544DD" w:rsidRPr="00743F54">
        <w:rPr>
          <w:rFonts w:ascii="Palatino Linotype" w:hAnsi="Palatino Linotype"/>
          <w:spacing w:val="-2"/>
          <w:lang w:val="el-GR"/>
        </w:rPr>
        <w:t>Οι καταχωρητές (ή οι θέσεις μνήμης)</w:t>
      </w:r>
      <w:r>
        <w:rPr>
          <w:rFonts w:ascii="Palatino Linotype" w:hAnsi="Palatino Linotype"/>
          <w:spacing w:val="-2"/>
          <w:lang w:val="el-GR"/>
        </w:rPr>
        <w:t xml:space="preserve"> όπου γίνεται ο υπολογισμός και </w:t>
      </w:r>
      <w:r w:rsidR="00A544DD" w:rsidRPr="00743F54">
        <w:rPr>
          <w:rFonts w:ascii="Palatino Linotype" w:hAnsi="Palatino Linotype"/>
          <w:spacing w:val="-2"/>
          <w:lang w:val="el-GR"/>
        </w:rPr>
        <w:t xml:space="preserve">ο έλεγχος του </w:t>
      </w:r>
      <w:r w:rsidR="00A544DD" w:rsidRPr="00743F54">
        <w:rPr>
          <w:rFonts w:ascii="Palatino Linotype" w:hAnsi="Palatino Linotype"/>
          <w:spacing w:val="-2"/>
          <w:lang w:val="en-US"/>
        </w:rPr>
        <w:t>CRC</w:t>
      </w:r>
      <w:r w:rsidR="00A544DD" w:rsidRPr="00743F54">
        <w:rPr>
          <w:rFonts w:ascii="Palatino Linotype" w:hAnsi="Palatino Linotype"/>
          <w:spacing w:val="-2"/>
          <w:lang w:val="el-GR"/>
        </w:rPr>
        <w:t xml:space="preserve"> βρίσκονται αντίστοιχα στον κόμβο του αποστολέα και του παραλήπτη και αρχικοποιούνται με λογικό 1 κατά τη διάρκεια του </w:t>
      </w:r>
      <w:r w:rsidR="00A544DD" w:rsidRPr="00743F54">
        <w:rPr>
          <w:rFonts w:ascii="Palatino Linotype" w:hAnsi="Palatino Linotype"/>
          <w:spacing w:val="-2"/>
          <w:lang w:val="en-US"/>
        </w:rPr>
        <w:t>SOF</w:t>
      </w:r>
      <w:r w:rsidR="00A544DD" w:rsidRPr="00743F54">
        <w:rPr>
          <w:rFonts w:ascii="Palatino Linotype" w:hAnsi="Palatino Linotype"/>
          <w:spacing w:val="-2"/>
          <w:lang w:val="el-GR"/>
        </w:rPr>
        <w:t>.</w:t>
      </w:r>
    </w:p>
    <w:p w:rsidR="00A544DD" w:rsidRPr="00743F54" w:rsidRDefault="00A544DD" w:rsidP="00FB5C8B">
      <w:pPr>
        <w:tabs>
          <w:tab w:val="left" w:pos="0"/>
          <w:tab w:val="left" w:pos="180"/>
          <w:tab w:val="left" w:pos="851"/>
          <w:tab w:val="left" w:pos="90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851" w:hanging="1440"/>
        <w:jc w:val="both"/>
        <w:rPr>
          <w:rFonts w:ascii="Palatino Linotype" w:hAnsi="Palatino Linotype"/>
          <w:spacing w:val="-2"/>
          <w:lang w:val="el-GR"/>
        </w:rPr>
      </w:pPr>
      <w:r w:rsidRPr="00743F54">
        <w:rPr>
          <w:rFonts w:ascii="Palatino Linotype" w:hAnsi="Palatino Linotype"/>
          <w:spacing w:val="-2"/>
          <w:lang w:val="el-GR"/>
        </w:rPr>
        <w:tab/>
      </w:r>
      <w:r w:rsidR="000031C2">
        <w:rPr>
          <w:rFonts w:ascii="Palatino Linotype" w:hAnsi="Palatino Linotype"/>
          <w:spacing w:val="-2"/>
          <w:lang w:val="el-GR"/>
        </w:rPr>
        <w:t xml:space="preserve">  </w:t>
      </w:r>
      <w:r w:rsidRPr="00743F54">
        <w:rPr>
          <w:rFonts w:ascii="Palatino Linotype" w:hAnsi="Palatino Linotype"/>
          <w:spacing w:val="-2"/>
          <w:lang w:val="en-US"/>
        </w:rPr>
        <w:t>b</w:t>
      </w:r>
      <w:r w:rsidRPr="00743F54">
        <w:rPr>
          <w:rFonts w:ascii="Palatino Linotype" w:hAnsi="Palatino Linotype"/>
          <w:spacing w:val="-2"/>
          <w:lang w:val="el-GR"/>
        </w:rPr>
        <w:t>.</w:t>
      </w:r>
      <w:r w:rsidRPr="00743F54">
        <w:rPr>
          <w:rFonts w:ascii="Palatino Linotype" w:hAnsi="Palatino Linotype"/>
          <w:spacing w:val="-2"/>
          <w:lang w:val="el-GR"/>
        </w:rPr>
        <w:tab/>
        <w:t xml:space="preserve">Όλα τα </w:t>
      </w:r>
      <w:r w:rsidRPr="00743F54">
        <w:rPr>
          <w:rFonts w:ascii="Palatino Linotype" w:hAnsi="Palatino Linotype"/>
          <w:spacing w:val="-2"/>
          <w:lang w:val="en-US"/>
        </w:rPr>
        <w:t>bits</w:t>
      </w:r>
      <w:r w:rsidRPr="00743F54">
        <w:rPr>
          <w:rFonts w:ascii="Palatino Linotype" w:hAnsi="Palatino Linotype"/>
          <w:spacing w:val="-2"/>
          <w:lang w:val="el-GR"/>
        </w:rPr>
        <w:t xml:space="preserve"> του πλαισίου που βρίσκονται μεταξύ του </w:t>
      </w:r>
      <w:r w:rsidRPr="00743F54">
        <w:rPr>
          <w:rFonts w:ascii="Palatino Linotype" w:hAnsi="Palatino Linotype"/>
          <w:spacing w:val="-2"/>
          <w:lang w:val="en-US"/>
        </w:rPr>
        <w:t>SOF</w:t>
      </w:r>
      <w:r w:rsidRPr="00743F54">
        <w:rPr>
          <w:rFonts w:ascii="Palatino Linotype" w:hAnsi="Palatino Linotype"/>
          <w:spacing w:val="-2"/>
          <w:lang w:val="el-GR"/>
        </w:rPr>
        <w:t xml:space="preserve"> και του πεδίου </w:t>
      </w:r>
      <w:r w:rsidRPr="00743F54">
        <w:rPr>
          <w:rFonts w:ascii="Palatino Linotype" w:hAnsi="Palatino Linotype"/>
          <w:spacing w:val="-2"/>
          <w:lang w:val="en-US"/>
        </w:rPr>
        <w:t>CRC</w:t>
      </w:r>
      <w:r w:rsidRPr="00743F54">
        <w:rPr>
          <w:rFonts w:ascii="Palatino Linotype" w:hAnsi="Palatino Linotype"/>
          <w:spacing w:val="-2"/>
          <w:lang w:val="el-GR"/>
        </w:rPr>
        <w:t xml:space="preserve"> χρησιμοποιούνται για την παραγωγή </w:t>
      </w:r>
      <w:r w:rsidRPr="00A0413D">
        <w:rPr>
          <w:rFonts w:ascii="Palatino Linotype" w:hAnsi="Palatino Linotype"/>
          <w:spacing w:val="-2"/>
          <w:lang w:val="el-GR"/>
        </w:rPr>
        <w:t xml:space="preserve">του </w:t>
      </w:r>
      <w:r w:rsidRPr="00A0413D">
        <w:rPr>
          <w:rFonts w:ascii="Palatino Linotype" w:hAnsi="Palatino Linotype"/>
          <w:spacing w:val="-2"/>
          <w:lang w:val="en-US"/>
        </w:rPr>
        <w:t>Data</w:t>
      </w:r>
      <w:r w:rsidRPr="00A0413D">
        <w:rPr>
          <w:rFonts w:ascii="Palatino Linotype" w:hAnsi="Palatino Linotype"/>
          <w:spacing w:val="-2"/>
          <w:lang w:val="el-GR"/>
        </w:rPr>
        <w:t xml:space="preserve"> </w:t>
      </w:r>
      <w:r w:rsidRPr="00A0413D">
        <w:rPr>
          <w:rFonts w:ascii="Palatino Linotype" w:hAnsi="Palatino Linotype"/>
          <w:spacing w:val="-2"/>
          <w:lang w:val="en-US"/>
        </w:rPr>
        <w:t>Segment</w:t>
      </w:r>
      <w:r w:rsidRPr="00A0413D">
        <w:rPr>
          <w:rFonts w:ascii="Palatino Linotype" w:hAnsi="Palatino Linotype"/>
          <w:spacing w:val="-2"/>
          <w:lang w:val="el-GR"/>
        </w:rPr>
        <w:t xml:space="preserve"> </w:t>
      </w:r>
      <w:r w:rsidRPr="00A0413D">
        <w:rPr>
          <w:rFonts w:ascii="Palatino Linotype" w:hAnsi="Palatino Linotype"/>
          <w:spacing w:val="-2"/>
          <w:lang w:val="en-US"/>
        </w:rPr>
        <w:t>Polynomial</w:t>
      </w:r>
      <w:r w:rsidRPr="00A0413D">
        <w:rPr>
          <w:rFonts w:ascii="Palatino Linotype" w:hAnsi="Palatino Linotype"/>
          <w:spacing w:val="-2"/>
          <w:lang w:val="el-GR"/>
        </w:rPr>
        <w:t xml:space="preserve"> που συμβολίζεται με </w:t>
      </w:r>
      <w:r w:rsidRPr="00A0413D">
        <w:rPr>
          <w:rFonts w:ascii="Palatino Linotype" w:hAnsi="Palatino Linotype"/>
          <w:spacing w:val="-2"/>
          <w:lang w:val="en-US"/>
        </w:rPr>
        <w:t>D</w:t>
      </w:r>
      <w:r w:rsidRPr="00A0413D">
        <w:rPr>
          <w:rFonts w:ascii="Palatino Linotype" w:hAnsi="Palatino Linotype"/>
          <w:spacing w:val="-2"/>
          <w:lang w:val="el-GR"/>
        </w:rPr>
        <w:t>(</w:t>
      </w:r>
      <w:r w:rsidRPr="00A0413D">
        <w:rPr>
          <w:rFonts w:ascii="Palatino Linotype" w:hAnsi="Palatino Linotype"/>
          <w:spacing w:val="-2"/>
          <w:lang w:val="en-US"/>
        </w:rPr>
        <w:t>X</w:t>
      </w:r>
      <w:r w:rsidRPr="00A0413D">
        <w:rPr>
          <w:rFonts w:ascii="Palatino Linotype" w:hAnsi="Palatino Linotype"/>
          <w:spacing w:val="-2"/>
          <w:lang w:val="el-GR"/>
        </w:rPr>
        <w:t>). Για κάθε δο</w:t>
      </w:r>
      <w:r w:rsidRPr="00743F54">
        <w:rPr>
          <w:rFonts w:ascii="Palatino Linotype" w:hAnsi="Palatino Linotype"/>
          <w:spacing w:val="-2"/>
          <w:lang w:val="el-GR"/>
        </w:rPr>
        <w:t xml:space="preserve">σμένο </w:t>
      </w:r>
      <w:r w:rsidRPr="00743F54">
        <w:rPr>
          <w:rFonts w:ascii="Palatino Linotype" w:hAnsi="Palatino Linotype"/>
          <w:spacing w:val="-2"/>
          <w:lang w:val="en-US"/>
        </w:rPr>
        <w:t>frame</w:t>
      </w:r>
      <w:r w:rsidRPr="00743F54">
        <w:rPr>
          <w:rFonts w:ascii="Palatino Linotype" w:hAnsi="Palatino Linotype"/>
          <w:spacing w:val="-2"/>
          <w:lang w:val="el-GR"/>
        </w:rPr>
        <w:t xml:space="preserve">, ο αριθμός αυτός μπορεί να μεταφραστεί ως μία δυαδική σταθερά μήκους </w:t>
      </w:r>
      <w:r w:rsidRPr="00743F54">
        <w:rPr>
          <w:rFonts w:ascii="Palatino Linotype" w:hAnsi="Palatino Linotype"/>
          <w:spacing w:val="-2"/>
          <w:lang w:val="en-US"/>
        </w:rPr>
        <w:t>n</w:t>
      </w:r>
      <w:r w:rsidRPr="00743F54">
        <w:rPr>
          <w:rFonts w:ascii="Palatino Linotype" w:hAnsi="Palatino Linotype"/>
          <w:spacing w:val="-2"/>
          <w:lang w:val="el-GR"/>
        </w:rPr>
        <w:t>-</w:t>
      </w:r>
      <w:r w:rsidRPr="00743F54">
        <w:rPr>
          <w:rFonts w:ascii="Palatino Linotype" w:hAnsi="Palatino Linotype"/>
          <w:spacing w:val="-2"/>
          <w:lang w:val="en-US"/>
        </w:rPr>
        <w:t>bit</w:t>
      </w:r>
      <w:r w:rsidRPr="00743F54">
        <w:rPr>
          <w:rFonts w:ascii="Palatino Linotype" w:hAnsi="Palatino Linotype"/>
          <w:spacing w:val="-2"/>
          <w:lang w:val="el-GR"/>
        </w:rPr>
        <w:t xml:space="preserve"> όπου </w:t>
      </w:r>
      <w:r w:rsidRPr="00743F54">
        <w:rPr>
          <w:rFonts w:ascii="Palatino Linotype" w:hAnsi="Palatino Linotype"/>
          <w:spacing w:val="-2"/>
          <w:lang w:val="en-US"/>
        </w:rPr>
        <w:t>n</w:t>
      </w:r>
      <w:r w:rsidRPr="00743F54">
        <w:rPr>
          <w:rFonts w:ascii="Palatino Linotype" w:hAnsi="Palatino Linotype"/>
          <w:spacing w:val="-2"/>
          <w:lang w:val="el-GR"/>
        </w:rPr>
        <w:t xml:space="preserve"> το μήκος του </w:t>
      </w:r>
      <w:r w:rsidRPr="00743F54">
        <w:rPr>
          <w:rFonts w:ascii="Palatino Linotype" w:hAnsi="Palatino Linotype"/>
          <w:spacing w:val="-2"/>
          <w:lang w:val="en-US"/>
        </w:rPr>
        <w:t>frame</w:t>
      </w:r>
      <w:r w:rsidRPr="00743F54">
        <w:rPr>
          <w:rFonts w:ascii="Palatino Linotype" w:hAnsi="Palatino Linotype"/>
          <w:spacing w:val="-2"/>
          <w:lang w:val="el-GR"/>
        </w:rPr>
        <w:t xml:space="preserve"> σε </w:t>
      </w:r>
      <w:r w:rsidRPr="00743F54">
        <w:rPr>
          <w:rFonts w:ascii="Palatino Linotype" w:hAnsi="Palatino Linotype"/>
          <w:spacing w:val="-2"/>
          <w:lang w:val="en-US"/>
        </w:rPr>
        <w:t>bits</w:t>
      </w:r>
      <w:r w:rsidRPr="00743F54">
        <w:rPr>
          <w:rFonts w:ascii="Palatino Linotype" w:hAnsi="Palatino Linotype"/>
          <w:spacing w:val="-2"/>
          <w:lang w:val="el-GR"/>
        </w:rPr>
        <w:t>.</w:t>
      </w:r>
    </w:p>
    <w:p w:rsidR="00FB5C8B" w:rsidRDefault="00A544DD"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1440" w:hanging="1440"/>
        <w:jc w:val="both"/>
        <w:rPr>
          <w:rFonts w:ascii="Palatino Linotype" w:hAnsi="Palatino Linotype"/>
          <w:spacing w:val="-2"/>
          <w:lang w:val="el-GR"/>
        </w:rPr>
      </w:pPr>
      <w:r w:rsidRPr="00743F54">
        <w:rPr>
          <w:rFonts w:ascii="Palatino Linotype" w:hAnsi="Palatino Linotype"/>
          <w:spacing w:val="-2"/>
          <w:lang w:val="el-GR"/>
        </w:rPr>
        <w:tab/>
      </w:r>
      <w:r w:rsidRPr="00743F54">
        <w:rPr>
          <w:rFonts w:ascii="Palatino Linotype" w:hAnsi="Palatino Linotype"/>
          <w:spacing w:val="-2"/>
          <w:lang w:val="en-US"/>
        </w:rPr>
        <w:t>c</w:t>
      </w:r>
      <w:r w:rsidRPr="00743F54">
        <w:rPr>
          <w:rFonts w:ascii="Palatino Linotype" w:hAnsi="Palatino Linotype"/>
          <w:spacing w:val="-2"/>
          <w:lang w:val="el-GR"/>
        </w:rPr>
        <w:t>.</w:t>
      </w:r>
      <w:r w:rsidRPr="00743F54">
        <w:rPr>
          <w:rFonts w:ascii="Palatino Linotype" w:hAnsi="Palatino Linotype"/>
          <w:spacing w:val="-2"/>
          <w:lang w:val="el-GR"/>
        </w:rPr>
        <w:tab/>
      </w:r>
      <w:r w:rsidRPr="00743F54">
        <w:rPr>
          <w:rFonts w:ascii="Palatino Linotype" w:hAnsi="Palatino Linotype"/>
          <w:spacing w:val="-2"/>
          <w:lang w:val="en-US"/>
        </w:rPr>
        <w:t>To</w:t>
      </w:r>
      <w:r w:rsidRPr="00743F54">
        <w:rPr>
          <w:rFonts w:ascii="Palatino Linotype" w:hAnsi="Palatino Linotype"/>
          <w:spacing w:val="-2"/>
          <w:lang w:val="el-GR"/>
        </w:rPr>
        <w:t xml:space="preserve"> </w:t>
      </w:r>
      <w:r w:rsidRPr="00743F54">
        <w:rPr>
          <w:rFonts w:ascii="Palatino Linotype" w:hAnsi="Palatino Linotype"/>
          <w:spacing w:val="-2"/>
          <w:lang w:val="en-US"/>
        </w:rPr>
        <w:t>CRC</w:t>
      </w:r>
      <w:r w:rsidRPr="00743F54">
        <w:rPr>
          <w:rFonts w:ascii="Palatino Linotype" w:hAnsi="Palatino Linotype"/>
          <w:spacing w:val="-2"/>
          <w:lang w:val="el-GR"/>
        </w:rPr>
        <w:t xml:space="preserve"> πολυώνυμο διαίρεσης είναι το </w:t>
      </w:r>
      <w:r w:rsidRPr="00743F54">
        <w:rPr>
          <w:rFonts w:ascii="Palatino Linotype" w:hAnsi="Palatino Linotype"/>
          <w:spacing w:val="-2"/>
          <w:lang w:val="en-US"/>
        </w:rPr>
        <w:t>X</w:t>
      </w:r>
      <w:r w:rsidRPr="00743F54">
        <w:rPr>
          <w:rFonts w:ascii="Palatino Linotype" w:hAnsi="Palatino Linotype"/>
          <w:spacing w:val="-2"/>
          <w:vertAlign w:val="superscript"/>
          <w:lang w:val="el-GR"/>
        </w:rPr>
        <w:t>8</w:t>
      </w:r>
      <w:r w:rsidRPr="00743F54">
        <w:rPr>
          <w:rFonts w:ascii="Palatino Linotype" w:hAnsi="Palatino Linotype"/>
          <w:spacing w:val="-2"/>
          <w:lang w:val="el-GR"/>
        </w:rPr>
        <w:t xml:space="preserve"> + </w:t>
      </w:r>
      <w:r w:rsidRPr="00743F54">
        <w:rPr>
          <w:rFonts w:ascii="Palatino Linotype" w:hAnsi="Palatino Linotype"/>
          <w:spacing w:val="-2"/>
          <w:lang w:val="en-US"/>
        </w:rPr>
        <w:t>X</w:t>
      </w:r>
      <w:r w:rsidRPr="00743F54">
        <w:rPr>
          <w:rFonts w:ascii="Palatino Linotype" w:hAnsi="Palatino Linotype"/>
          <w:spacing w:val="-2"/>
          <w:vertAlign w:val="superscript"/>
          <w:lang w:val="el-GR"/>
        </w:rPr>
        <w:t>4</w:t>
      </w:r>
      <w:r w:rsidRPr="00743F54">
        <w:rPr>
          <w:rFonts w:ascii="Palatino Linotype" w:hAnsi="Palatino Linotype"/>
          <w:spacing w:val="-2"/>
          <w:lang w:val="el-GR"/>
        </w:rPr>
        <w:t xml:space="preserve"> +  </w:t>
      </w:r>
      <w:r w:rsidRPr="00743F54">
        <w:rPr>
          <w:rFonts w:ascii="Palatino Linotype" w:hAnsi="Palatino Linotype"/>
          <w:spacing w:val="-2"/>
          <w:lang w:val="en-US"/>
        </w:rPr>
        <w:t>X</w:t>
      </w:r>
      <w:r w:rsidRPr="00743F54">
        <w:rPr>
          <w:rFonts w:ascii="Palatino Linotype" w:hAnsi="Palatino Linotype"/>
          <w:spacing w:val="-2"/>
          <w:vertAlign w:val="superscript"/>
          <w:lang w:val="el-GR"/>
        </w:rPr>
        <w:t>3</w:t>
      </w:r>
      <w:r w:rsidRPr="00743F54">
        <w:rPr>
          <w:rFonts w:ascii="Palatino Linotype" w:hAnsi="Palatino Linotype"/>
          <w:spacing w:val="-2"/>
          <w:lang w:val="el-GR"/>
        </w:rPr>
        <w:t xml:space="preserve"> + </w:t>
      </w:r>
      <w:r w:rsidRPr="00743F54">
        <w:rPr>
          <w:rFonts w:ascii="Palatino Linotype" w:hAnsi="Palatino Linotype"/>
          <w:spacing w:val="-2"/>
          <w:lang w:val="en-US"/>
        </w:rPr>
        <w:t>X</w:t>
      </w:r>
      <w:r w:rsidRPr="00743F54">
        <w:rPr>
          <w:rFonts w:ascii="Palatino Linotype" w:hAnsi="Palatino Linotype"/>
          <w:spacing w:val="-2"/>
          <w:vertAlign w:val="superscript"/>
          <w:lang w:val="el-GR"/>
        </w:rPr>
        <w:t>2</w:t>
      </w:r>
      <w:r w:rsidR="00FB5C8B">
        <w:rPr>
          <w:rFonts w:ascii="Palatino Linotype" w:hAnsi="Palatino Linotype"/>
          <w:spacing w:val="-2"/>
          <w:lang w:val="el-GR"/>
        </w:rPr>
        <w:t xml:space="preserve"> + 1 και</w:t>
      </w:r>
    </w:p>
    <w:p w:rsidR="00A544DD" w:rsidRPr="00743F54" w:rsidRDefault="00FB5C8B"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1440" w:hanging="1440"/>
        <w:jc w:val="both"/>
        <w:rPr>
          <w:rFonts w:ascii="Palatino Linotype" w:hAnsi="Palatino Linotype"/>
          <w:spacing w:val="-2"/>
          <w:lang w:val="el-GR"/>
        </w:rPr>
      </w:pPr>
      <w:r>
        <w:rPr>
          <w:rFonts w:ascii="Palatino Linotype" w:hAnsi="Palatino Linotype"/>
          <w:spacing w:val="-2"/>
          <w:lang w:val="el-GR"/>
        </w:rPr>
        <w:tab/>
      </w:r>
      <w:r>
        <w:rPr>
          <w:rFonts w:ascii="Palatino Linotype" w:hAnsi="Palatino Linotype"/>
          <w:spacing w:val="-2"/>
          <w:lang w:val="el-GR"/>
        </w:rPr>
        <w:tab/>
      </w:r>
      <w:r w:rsidR="00A544DD" w:rsidRPr="00743F54">
        <w:rPr>
          <w:rFonts w:ascii="Palatino Linotype" w:hAnsi="Palatino Linotype"/>
          <w:spacing w:val="-2"/>
          <w:lang w:val="el-GR"/>
        </w:rPr>
        <w:t xml:space="preserve">συμβολίζεται με </w:t>
      </w:r>
      <w:r w:rsidR="00A544DD" w:rsidRPr="00743F54">
        <w:rPr>
          <w:rFonts w:ascii="Palatino Linotype" w:hAnsi="Palatino Linotype"/>
          <w:spacing w:val="-2"/>
          <w:lang w:val="en-US"/>
        </w:rPr>
        <w:t>P</w:t>
      </w:r>
      <w:r w:rsidR="00A544DD" w:rsidRPr="00743F54">
        <w:rPr>
          <w:rFonts w:ascii="Palatino Linotype" w:hAnsi="Palatino Linotype"/>
          <w:spacing w:val="-2"/>
          <w:lang w:val="el-GR"/>
        </w:rPr>
        <w:t>(</w:t>
      </w:r>
      <w:r w:rsidR="00A544DD" w:rsidRPr="00743F54">
        <w:rPr>
          <w:rFonts w:ascii="Palatino Linotype" w:hAnsi="Palatino Linotype"/>
          <w:spacing w:val="-2"/>
          <w:lang w:val="en-US"/>
        </w:rPr>
        <w:t>X</w:t>
      </w:r>
      <w:r w:rsidR="00A544DD" w:rsidRPr="00743F54">
        <w:rPr>
          <w:rFonts w:ascii="Palatino Linotype" w:hAnsi="Palatino Linotype"/>
          <w:spacing w:val="-2"/>
          <w:lang w:val="el-GR"/>
        </w:rPr>
        <w:t>).</w:t>
      </w:r>
    </w:p>
    <w:p w:rsidR="00FB5C8B" w:rsidRDefault="00A544DD"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1440" w:hanging="1440"/>
        <w:jc w:val="both"/>
        <w:rPr>
          <w:rFonts w:ascii="Palatino Linotype" w:hAnsi="Palatino Linotype"/>
          <w:spacing w:val="-2"/>
          <w:lang w:val="el-GR"/>
        </w:rPr>
      </w:pPr>
      <w:r w:rsidRPr="00743F54">
        <w:rPr>
          <w:rFonts w:ascii="Palatino Linotype" w:hAnsi="Palatino Linotype"/>
          <w:spacing w:val="-2"/>
          <w:lang w:val="el-GR"/>
        </w:rPr>
        <w:tab/>
      </w:r>
      <w:r w:rsidRPr="00743F54">
        <w:rPr>
          <w:rFonts w:ascii="Palatino Linotype" w:hAnsi="Palatino Linotype"/>
          <w:spacing w:val="-2"/>
          <w:lang w:val="en-US"/>
        </w:rPr>
        <w:t>d</w:t>
      </w:r>
      <w:r w:rsidRPr="00743F54">
        <w:rPr>
          <w:rFonts w:ascii="Palatino Linotype" w:hAnsi="Palatino Linotype"/>
          <w:spacing w:val="-2"/>
          <w:lang w:val="el-GR"/>
        </w:rPr>
        <w:t>.</w:t>
      </w:r>
      <w:r w:rsidRPr="00743F54">
        <w:rPr>
          <w:rFonts w:ascii="Palatino Linotype" w:hAnsi="Palatino Linotype"/>
          <w:spacing w:val="-2"/>
          <w:lang w:val="el-GR"/>
        </w:rPr>
        <w:tab/>
        <w:t xml:space="preserve">Από την ακόλουθη διαίρεση </w:t>
      </w:r>
      <w:r w:rsidRPr="00743F54">
        <w:rPr>
          <w:rFonts w:ascii="Palatino Linotype" w:hAnsi="Palatino Linotype"/>
          <w:spacing w:val="-2"/>
          <w:lang w:val="en-US"/>
        </w:rPr>
        <w:t>Modulo</w:t>
      </w:r>
      <w:r w:rsidRPr="00743F54">
        <w:rPr>
          <w:rFonts w:ascii="Palatino Linotype" w:hAnsi="Palatino Linotype"/>
          <w:spacing w:val="-2"/>
          <w:lang w:val="el-GR"/>
        </w:rPr>
        <w:t>2 προκύπτει το</w:t>
      </w:r>
      <w:r w:rsidR="00FB5C8B">
        <w:rPr>
          <w:rFonts w:ascii="Palatino Linotype" w:hAnsi="Palatino Linotype"/>
          <w:spacing w:val="-2"/>
          <w:lang w:val="el-GR"/>
        </w:rPr>
        <w:t xml:space="preserve"> Υπόλοιπο</w:t>
      </w:r>
    </w:p>
    <w:p w:rsidR="00A544DD" w:rsidRPr="00743F54" w:rsidRDefault="00FB5C8B" w:rsidP="004A359E">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1440" w:hanging="1440"/>
        <w:jc w:val="both"/>
        <w:rPr>
          <w:rFonts w:ascii="Palatino Linotype" w:hAnsi="Palatino Linotype"/>
          <w:spacing w:val="-2"/>
          <w:lang w:val="el-GR"/>
        </w:rPr>
      </w:pPr>
      <w:r>
        <w:rPr>
          <w:rFonts w:ascii="Palatino Linotype" w:hAnsi="Palatino Linotype"/>
          <w:spacing w:val="-2"/>
          <w:lang w:val="el-GR"/>
        </w:rPr>
        <w:tab/>
      </w:r>
      <w:r>
        <w:rPr>
          <w:rFonts w:ascii="Palatino Linotype" w:hAnsi="Palatino Linotype"/>
          <w:spacing w:val="-2"/>
          <w:lang w:val="el-GR"/>
        </w:rPr>
        <w:tab/>
      </w:r>
      <w:r w:rsidR="00A544DD" w:rsidRPr="00743F54">
        <w:rPr>
          <w:rFonts w:ascii="Palatino Linotype" w:hAnsi="Palatino Linotype"/>
          <w:spacing w:val="-2"/>
          <w:lang w:val="el-GR"/>
        </w:rPr>
        <w:t xml:space="preserve">Πολυώνυμο </w:t>
      </w:r>
      <w:r w:rsidR="00A544DD" w:rsidRPr="00743F54">
        <w:rPr>
          <w:rFonts w:ascii="Palatino Linotype" w:hAnsi="Palatino Linotype"/>
          <w:spacing w:val="-2"/>
          <w:lang w:val="en-US"/>
        </w:rPr>
        <w:t>R</w:t>
      </w:r>
      <w:r w:rsidR="00A544DD" w:rsidRPr="00743F54">
        <w:rPr>
          <w:rFonts w:ascii="Palatino Linotype" w:hAnsi="Palatino Linotype"/>
          <w:spacing w:val="-2"/>
          <w:lang w:val="el-GR"/>
        </w:rPr>
        <w:t>(</w:t>
      </w:r>
      <w:r w:rsidR="00A544DD" w:rsidRPr="00743F54">
        <w:rPr>
          <w:rFonts w:ascii="Palatino Linotype" w:hAnsi="Palatino Linotype"/>
          <w:spacing w:val="-2"/>
          <w:lang w:val="en-US"/>
        </w:rPr>
        <w:t>X</w:t>
      </w:r>
      <w:r w:rsidR="00A544DD" w:rsidRPr="00743F54">
        <w:rPr>
          <w:rFonts w:ascii="Palatino Linotype" w:hAnsi="Palatino Linotype"/>
          <w:spacing w:val="-2"/>
          <w:lang w:val="el-GR"/>
        </w:rPr>
        <w:t>):</w:t>
      </w:r>
    </w:p>
    <w:p w:rsidR="00A544DD" w:rsidRPr="00743F54" w:rsidRDefault="00A544DD" w:rsidP="00A544DD">
      <w:pPr>
        <w:framePr w:w="9120" w:h="788"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spacing w:line="240" w:lineRule="atLeast"/>
        <w:rPr>
          <w:rFonts w:ascii="Palatino Linotype" w:hAnsi="Palatino Linotype"/>
          <w:spacing w:val="-3"/>
        </w:rPr>
      </w:pPr>
      <w:r w:rsidRPr="00743F54">
        <w:rPr>
          <w:rFonts w:ascii="Palatino Linotype" w:hAnsi="Palatino Linotype"/>
          <w:spacing w:val="-3"/>
          <w:lang w:val="el-GR"/>
        </w:rPr>
        <w:tab/>
      </w:r>
      <w:r w:rsidR="00985C6E">
        <w:rPr>
          <w:rFonts w:ascii="Palatino Linotype" w:hAnsi="Palatino Linotype"/>
          <w:noProof/>
          <w:spacing w:val="-3"/>
          <w:lang w:val="el-GR" w:eastAsia="el-GR"/>
        </w:rPr>
        <w:drawing>
          <wp:inline distT="0" distB="0" distL="0" distR="0">
            <wp:extent cx="1819275" cy="304800"/>
            <wp:effectExtent l="19050" t="0" r="952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1819275" cy="304800"/>
                    </a:xfrm>
                    <a:prstGeom prst="rect">
                      <a:avLst/>
                    </a:prstGeom>
                    <a:noFill/>
                    <a:ln w="9525">
                      <a:noFill/>
                      <a:miter lim="800000"/>
                      <a:headEnd/>
                      <a:tailEnd/>
                    </a:ln>
                  </pic:spPr>
                </pic:pic>
              </a:graphicData>
            </a:graphic>
          </wp:inline>
        </w:drawing>
      </w:r>
    </w:p>
    <w:p w:rsidR="00A544DD" w:rsidRPr="00743F54" w:rsidRDefault="0089236C" w:rsidP="00A544DD">
      <w:pPr>
        <w:pStyle w:val="a3"/>
        <w:framePr w:w="9120" w:h="788"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Palatino Linotype" w:hAnsi="Palatino Linotype"/>
          <w:vanish/>
          <w:spacing w:val="-3"/>
          <w:sz w:val="22"/>
          <w:szCs w:val="22"/>
        </w:rPr>
      </w:pPr>
      <w:r w:rsidRPr="00743F54">
        <w:rPr>
          <w:rFonts w:ascii="Palatino Linotype" w:hAnsi="Palatino Linotype"/>
          <w:vanish/>
          <w:spacing w:val="-3"/>
          <w:sz w:val="22"/>
          <w:szCs w:val="22"/>
        </w:rPr>
        <w:fldChar w:fldCharType="begin"/>
      </w:r>
      <w:r w:rsidR="00A544DD" w:rsidRPr="00743F54">
        <w:rPr>
          <w:rFonts w:ascii="Palatino Linotype" w:hAnsi="Palatino Linotype"/>
          <w:vanish/>
          <w:spacing w:val="-3"/>
          <w:sz w:val="22"/>
          <w:szCs w:val="22"/>
        </w:rPr>
        <w:instrText>seq Equation  \* Arabic</w:instrText>
      </w:r>
      <w:r w:rsidRPr="00743F54">
        <w:rPr>
          <w:rFonts w:ascii="Palatino Linotype" w:hAnsi="Palatino Linotype"/>
          <w:vanish/>
          <w:spacing w:val="-3"/>
          <w:sz w:val="22"/>
          <w:szCs w:val="22"/>
        </w:rPr>
        <w:fldChar w:fldCharType="separate"/>
      </w:r>
      <w:r w:rsidR="004A359E">
        <w:rPr>
          <w:rFonts w:ascii="Palatino Linotype" w:hAnsi="Palatino Linotype"/>
          <w:noProof/>
          <w:vanish/>
          <w:spacing w:val="-3"/>
          <w:sz w:val="22"/>
          <w:szCs w:val="22"/>
        </w:rPr>
        <w:t>1</w:t>
      </w:r>
      <w:r w:rsidRPr="00743F54">
        <w:rPr>
          <w:rFonts w:ascii="Palatino Linotype" w:hAnsi="Palatino Linotype"/>
          <w:vanish/>
          <w:spacing w:val="-3"/>
          <w:sz w:val="22"/>
          <w:szCs w:val="22"/>
        </w:rPr>
        <w:fldChar w:fldCharType="end"/>
      </w:r>
    </w:p>
    <w:p w:rsidR="004A359E" w:rsidRPr="004A359E" w:rsidRDefault="00FB5C8B" w:rsidP="004A359E">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2160" w:hanging="2160"/>
        <w:jc w:val="both"/>
        <w:rPr>
          <w:rFonts w:ascii="Palatino Linotype" w:hAnsi="Palatino Linotype"/>
          <w:spacing w:val="-2"/>
          <w:lang w:val="el-GR"/>
        </w:rPr>
      </w:pPr>
      <w:r>
        <w:rPr>
          <w:rFonts w:ascii="Palatino Linotype" w:hAnsi="Palatino Linotype"/>
          <w:spacing w:val="-2"/>
        </w:rPr>
        <w:tab/>
      </w:r>
      <w:r>
        <w:rPr>
          <w:rFonts w:ascii="Palatino Linotype" w:hAnsi="Palatino Linotype"/>
          <w:spacing w:val="-2"/>
        </w:rPr>
        <w:tab/>
      </w:r>
      <w:r>
        <w:rPr>
          <w:rFonts w:ascii="Palatino Linotype" w:hAnsi="Palatino Linotype"/>
          <w:spacing w:val="-2"/>
        </w:rPr>
        <w:tab/>
      </w:r>
      <w:r w:rsidR="00A544DD" w:rsidRPr="00743F54">
        <w:rPr>
          <w:rFonts w:ascii="Palatino Linotype" w:hAnsi="Palatino Linotype"/>
          <w:spacing w:val="-2"/>
          <w:lang w:val="el-GR"/>
        </w:rPr>
        <w:t xml:space="preserve">Σημείωση: </w:t>
      </w:r>
      <w:r w:rsidR="00A544DD" w:rsidRPr="00743F54">
        <w:rPr>
          <w:rFonts w:ascii="Palatino Linotype" w:hAnsi="Palatino Linotype"/>
          <w:spacing w:val="-2"/>
          <w:lang w:val="en-US"/>
        </w:rPr>
        <w:t>Q</w:t>
      </w:r>
      <w:r w:rsidR="00A544DD" w:rsidRPr="00743F54">
        <w:rPr>
          <w:rFonts w:ascii="Palatino Linotype" w:hAnsi="Palatino Linotype"/>
          <w:spacing w:val="-2"/>
          <w:lang w:val="el-GR"/>
        </w:rPr>
        <w:t>(</w:t>
      </w:r>
      <w:r w:rsidR="00A544DD" w:rsidRPr="00743F54">
        <w:rPr>
          <w:rFonts w:ascii="Palatino Linotype" w:hAnsi="Palatino Linotype"/>
          <w:spacing w:val="-2"/>
          <w:lang w:val="en-US"/>
        </w:rPr>
        <w:t>X</w:t>
      </w:r>
      <w:r w:rsidR="00A544DD" w:rsidRPr="00743F54">
        <w:rPr>
          <w:rFonts w:ascii="Palatino Linotype" w:hAnsi="Palatino Linotype"/>
          <w:spacing w:val="-2"/>
          <w:lang w:val="el-GR"/>
        </w:rPr>
        <w:t>) είναι το πηλίκο της διαίρεσης.</w:t>
      </w:r>
    </w:p>
    <w:p w:rsidR="00FB5C8B" w:rsidRDefault="00FB5C8B" w:rsidP="004A359E">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2160" w:hanging="2160"/>
        <w:jc w:val="both"/>
        <w:rPr>
          <w:rFonts w:ascii="Palatino Linotype" w:hAnsi="Palatino Linotype"/>
          <w:spacing w:val="-2"/>
          <w:lang w:val="el-GR"/>
        </w:rPr>
      </w:pPr>
      <w:r>
        <w:rPr>
          <w:rFonts w:ascii="Palatino Linotype" w:hAnsi="Palatino Linotype"/>
          <w:spacing w:val="-2"/>
          <w:lang w:val="el-GR"/>
        </w:rPr>
        <w:tab/>
      </w:r>
      <w:r w:rsidR="00A544DD" w:rsidRPr="00743F54">
        <w:rPr>
          <w:rFonts w:ascii="Palatino Linotype" w:hAnsi="Palatino Linotype"/>
          <w:spacing w:val="-2"/>
          <w:lang w:val="en-US"/>
        </w:rPr>
        <w:t>e</w:t>
      </w:r>
      <w:r w:rsidR="00A544DD" w:rsidRPr="00743F54">
        <w:rPr>
          <w:rFonts w:ascii="Palatino Linotype" w:hAnsi="Palatino Linotype"/>
          <w:spacing w:val="-2"/>
          <w:lang w:val="el-GR"/>
        </w:rPr>
        <w:t>.</w:t>
      </w:r>
      <w:r w:rsidR="00A544DD" w:rsidRPr="00743F54">
        <w:rPr>
          <w:rFonts w:ascii="Palatino Linotype" w:hAnsi="Palatino Linotype"/>
          <w:spacing w:val="-2"/>
          <w:lang w:val="el-GR"/>
        </w:rPr>
        <w:tab/>
        <w:t xml:space="preserve">Το </w:t>
      </w:r>
      <w:r w:rsidR="00A544DD" w:rsidRPr="00743F54">
        <w:rPr>
          <w:rFonts w:ascii="Palatino Linotype" w:hAnsi="Palatino Linotype"/>
          <w:spacing w:val="-2"/>
          <w:lang w:val="en-US"/>
        </w:rPr>
        <w:t>CRC</w:t>
      </w:r>
      <w:r w:rsidR="00A544DD" w:rsidRPr="00743F54">
        <w:rPr>
          <w:rFonts w:ascii="Palatino Linotype" w:hAnsi="Palatino Linotype"/>
          <w:spacing w:val="-2"/>
          <w:lang w:val="el-GR"/>
        </w:rPr>
        <w:t xml:space="preserve"> </w:t>
      </w:r>
      <w:r w:rsidR="00A544DD" w:rsidRPr="00743F54">
        <w:rPr>
          <w:rFonts w:ascii="Palatino Linotype" w:hAnsi="Palatino Linotype"/>
          <w:spacing w:val="-2"/>
          <w:lang w:val="en-US"/>
        </w:rPr>
        <w:t>byte</w:t>
      </w:r>
      <w:r w:rsidR="00A544DD" w:rsidRPr="00743F54">
        <w:rPr>
          <w:rFonts w:ascii="Palatino Linotype" w:hAnsi="Palatino Linotype"/>
          <w:spacing w:val="-2"/>
          <w:lang w:val="el-GR"/>
        </w:rPr>
        <w:t xml:space="preserve"> τίθεται ίσο με το  </w:t>
      </w:r>
      <w:r w:rsidR="0089236C" w:rsidRPr="00743F54">
        <w:rPr>
          <w:rFonts w:ascii="Palatino Linotype" w:hAnsi="Palatino Linotype"/>
          <w:spacing w:val="-2"/>
        </w:rPr>
        <w:fldChar w:fldCharType="begin"/>
      </w:r>
      <w:r w:rsidR="00A544DD" w:rsidRPr="00743F54">
        <w:rPr>
          <w:rFonts w:ascii="Palatino Linotype" w:hAnsi="Palatino Linotype"/>
          <w:spacing w:val="-2"/>
          <w:lang w:val="en-US"/>
        </w:rPr>
        <w:instrText>ADVANCE</w:instrText>
      </w:r>
      <w:r w:rsidR="00A544DD" w:rsidRPr="00743F54">
        <w:rPr>
          <w:rFonts w:ascii="Palatino Linotype" w:hAnsi="Palatino Linotype"/>
          <w:spacing w:val="-2"/>
          <w:lang w:val="el-GR"/>
        </w:rPr>
        <w:instrText xml:space="preserve"> \</w:instrText>
      </w:r>
      <w:r w:rsidR="00A544DD" w:rsidRPr="00743F54">
        <w:rPr>
          <w:rFonts w:ascii="Palatino Linotype" w:hAnsi="Palatino Linotype"/>
          <w:spacing w:val="-2"/>
          <w:lang w:val="en-US"/>
        </w:rPr>
        <w:instrText>U</w:instrText>
      </w:r>
      <w:r w:rsidR="00A544DD" w:rsidRPr="00743F54">
        <w:rPr>
          <w:rFonts w:ascii="Palatino Linotype" w:hAnsi="Palatino Linotype"/>
          <w:spacing w:val="-2"/>
          <w:lang w:val="el-GR"/>
        </w:rPr>
        <w:instrText xml:space="preserve"> 12.95</w:instrText>
      </w:r>
      <w:r w:rsidR="0089236C" w:rsidRPr="00743F54">
        <w:rPr>
          <w:rFonts w:ascii="Palatino Linotype" w:hAnsi="Palatino Linotype"/>
          <w:spacing w:val="-2"/>
        </w:rPr>
        <w:fldChar w:fldCharType="end"/>
      </w:r>
      <w:r w:rsidR="00A544DD" w:rsidRPr="00743F54">
        <w:rPr>
          <w:rFonts w:ascii="Palatino Linotype" w:hAnsi="Palatino Linotype"/>
          <w:spacing w:val="-2"/>
          <w:lang w:val="el-GR"/>
        </w:rPr>
        <w:t>____</w:t>
      </w:r>
      <w:r w:rsidR="0089236C" w:rsidRPr="00743F54">
        <w:rPr>
          <w:rFonts w:ascii="Palatino Linotype" w:hAnsi="Palatino Linotype"/>
          <w:spacing w:val="-2"/>
        </w:rPr>
        <w:fldChar w:fldCharType="begin"/>
      </w:r>
      <w:r w:rsidR="00A544DD" w:rsidRPr="00743F54">
        <w:rPr>
          <w:rFonts w:ascii="Palatino Linotype" w:hAnsi="Palatino Linotype"/>
          <w:spacing w:val="-2"/>
          <w:lang w:val="en-US"/>
        </w:rPr>
        <w:instrText>ADVANCE</w:instrText>
      </w:r>
      <w:r w:rsidR="00A544DD" w:rsidRPr="00743F54">
        <w:rPr>
          <w:rFonts w:ascii="Palatino Linotype" w:hAnsi="Palatino Linotype"/>
          <w:spacing w:val="-2"/>
          <w:lang w:val="el-GR"/>
        </w:rPr>
        <w:instrText xml:space="preserve"> \</w:instrText>
      </w:r>
      <w:r w:rsidR="00A544DD" w:rsidRPr="00743F54">
        <w:rPr>
          <w:rFonts w:ascii="Palatino Linotype" w:hAnsi="Palatino Linotype"/>
          <w:spacing w:val="-2"/>
          <w:lang w:val="en-US"/>
        </w:rPr>
        <w:instrText>D</w:instrText>
      </w:r>
      <w:r w:rsidR="00A544DD" w:rsidRPr="00743F54">
        <w:rPr>
          <w:rFonts w:ascii="Palatino Linotype" w:hAnsi="Palatino Linotype"/>
          <w:spacing w:val="-2"/>
          <w:lang w:val="el-GR"/>
        </w:rPr>
        <w:instrText xml:space="preserve"> 12.95</w:instrText>
      </w:r>
      <w:r w:rsidR="0089236C" w:rsidRPr="00743F54">
        <w:rPr>
          <w:rFonts w:ascii="Palatino Linotype" w:hAnsi="Palatino Linotype"/>
          <w:spacing w:val="-2"/>
        </w:rPr>
        <w:fldChar w:fldCharType="end"/>
      </w:r>
      <w:r w:rsidR="0089236C" w:rsidRPr="00743F54">
        <w:rPr>
          <w:rFonts w:ascii="Palatino Linotype" w:hAnsi="Palatino Linotype"/>
          <w:spacing w:val="-2"/>
        </w:rPr>
        <w:fldChar w:fldCharType="begin"/>
      </w:r>
      <w:r w:rsidR="00A544DD" w:rsidRPr="00743F54">
        <w:rPr>
          <w:rFonts w:ascii="Palatino Linotype" w:hAnsi="Palatino Linotype"/>
          <w:spacing w:val="-2"/>
          <w:lang w:val="en-US"/>
        </w:rPr>
        <w:instrText>ADVANCE</w:instrText>
      </w:r>
      <w:r w:rsidR="00A544DD" w:rsidRPr="00743F54">
        <w:rPr>
          <w:rFonts w:ascii="Palatino Linotype" w:hAnsi="Palatino Linotype"/>
          <w:spacing w:val="-2"/>
          <w:lang w:val="el-GR"/>
        </w:rPr>
        <w:instrText xml:space="preserve"> \</w:instrText>
      </w:r>
      <w:r w:rsidR="00A544DD" w:rsidRPr="00743F54">
        <w:rPr>
          <w:rFonts w:ascii="Palatino Linotype" w:hAnsi="Palatino Linotype"/>
          <w:spacing w:val="-2"/>
          <w:lang w:val="en-US"/>
        </w:rPr>
        <w:instrText>L</w:instrText>
      </w:r>
      <w:r w:rsidR="00A544DD" w:rsidRPr="00743F54">
        <w:rPr>
          <w:rFonts w:ascii="Palatino Linotype" w:hAnsi="Palatino Linotype"/>
          <w:spacing w:val="-2"/>
          <w:lang w:val="el-GR"/>
        </w:rPr>
        <w:instrText xml:space="preserve"> 20.15</w:instrText>
      </w:r>
      <w:r w:rsidR="0089236C" w:rsidRPr="00743F54">
        <w:rPr>
          <w:rFonts w:ascii="Palatino Linotype" w:hAnsi="Palatino Linotype"/>
          <w:spacing w:val="-2"/>
        </w:rPr>
        <w:fldChar w:fldCharType="end"/>
      </w:r>
      <w:r w:rsidR="00A544DD" w:rsidRPr="00743F54">
        <w:rPr>
          <w:rFonts w:ascii="Palatino Linotype" w:hAnsi="Palatino Linotype"/>
          <w:spacing w:val="-2"/>
          <w:lang w:val="en-US"/>
        </w:rPr>
        <w:t>R</w:t>
      </w:r>
      <w:r w:rsidR="00A544DD" w:rsidRPr="00743F54">
        <w:rPr>
          <w:rFonts w:ascii="Palatino Linotype" w:hAnsi="Palatino Linotype"/>
          <w:spacing w:val="-2"/>
          <w:lang w:val="el-GR"/>
        </w:rPr>
        <w:t>(</w:t>
      </w:r>
      <w:r w:rsidR="00A544DD" w:rsidRPr="00743F54">
        <w:rPr>
          <w:rFonts w:ascii="Palatino Linotype" w:hAnsi="Palatino Linotype"/>
          <w:spacing w:val="-2"/>
          <w:lang w:val="en-US"/>
        </w:rPr>
        <w:t>X</w:t>
      </w:r>
      <w:r w:rsidR="00A544DD" w:rsidRPr="00743F54">
        <w:rPr>
          <w:rFonts w:ascii="Palatino Linotype" w:hAnsi="Palatino Linotype"/>
          <w:spacing w:val="-2"/>
          <w:lang w:val="el-GR"/>
        </w:rPr>
        <w:t xml:space="preserve">), όπου  </w:t>
      </w:r>
      <w:r w:rsidR="0089236C" w:rsidRPr="00743F54">
        <w:rPr>
          <w:rFonts w:ascii="Palatino Linotype" w:hAnsi="Palatino Linotype"/>
          <w:spacing w:val="-2"/>
        </w:rPr>
        <w:fldChar w:fldCharType="begin"/>
      </w:r>
      <w:r w:rsidR="00A544DD" w:rsidRPr="00743F54">
        <w:rPr>
          <w:rFonts w:ascii="Palatino Linotype" w:hAnsi="Palatino Linotype"/>
          <w:spacing w:val="-2"/>
          <w:lang w:val="en-US"/>
        </w:rPr>
        <w:instrText>ADVANCE</w:instrText>
      </w:r>
      <w:r w:rsidR="00A544DD" w:rsidRPr="00743F54">
        <w:rPr>
          <w:rFonts w:ascii="Palatino Linotype" w:hAnsi="Palatino Linotype"/>
          <w:spacing w:val="-2"/>
          <w:lang w:val="el-GR"/>
        </w:rPr>
        <w:instrText xml:space="preserve"> \</w:instrText>
      </w:r>
      <w:r w:rsidR="00A544DD" w:rsidRPr="00743F54">
        <w:rPr>
          <w:rFonts w:ascii="Palatino Linotype" w:hAnsi="Palatino Linotype"/>
          <w:spacing w:val="-2"/>
          <w:lang w:val="en-US"/>
        </w:rPr>
        <w:instrText>U</w:instrText>
      </w:r>
      <w:r w:rsidR="00A544DD" w:rsidRPr="00743F54">
        <w:rPr>
          <w:rFonts w:ascii="Palatino Linotype" w:hAnsi="Palatino Linotype"/>
          <w:spacing w:val="-2"/>
          <w:lang w:val="el-GR"/>
        </w:rPr>
        <w:instrText xml:space="preserve"> 12.95</w:instrText>
      </w:r>
      <w:r w:rsidR="0089236C" w:rsidRPr="00743F54">
        <w:rPr>
          <w:rFonts w:ascii="Palatino Linotype" w:hAnsi="Palatino Linotype"/>
          <w:spacing w:val="-2"/>
        </w:rPr>
        <w:fldChar w:fldCharType="end"/>
      </w:r>
      <w:r w:rsidR="00A544DD" w:rsidRPr="00743F54">
        <w:rPr>
          <w:rFonts w:ascii="Palatino Linotype" w:hAnsi="Palatino Linotype"/>
          <w:spacing w:val="-2"/>
          <w:lang w:val="el-GR"/>
        </w:rPr>
        <w:t>____</w:t>
      </w:r>
      <w:r w:rsidR="0089236C" w:rsidRPr="00743F54">
        <w:rPr>
          <w:rFonts w:ascii="Palatino Linotype" w:hAnsi="Palatino Linotype"/>
          <w:spacing w:val="-2"/>
        </w:rPr>
        <w:fldChar w:fldCharType="begin"/>
      </w:r>
      <w:r w:rsidR="00A544DD" w:rsidRPr="00743F54">
        <w:rPr>
          <w:rFonts w:ascii="Palatino Linotype" w:hAnsi="Palatino Linotype"/>
          <w:spacing w:val="-2"/>
          <w:lang w:val="en-US"/>
        </w:rPr>
        <w:instrText>ADVANCE</w:instrText>
      </w:r>
      <w:r w:rsidR="00A544DD" w:rsidRPr="00743F54">
        <w:rPr>
          <w:rFonts w:ascii="Palatino Linotype" w:hAnsi="Palatino Linotype"/>
          <w:spacing w:val="-2"/>
          <w:lang w:val="el-GR"/>
        </w:rPr>
        <w:instrText xml:space="preserve"> \</w:instrText>
      </w:r>
      <w:r w:rsidR="00A544DD" w:rsidRPr="00743F54">
        <w:rPr>
          <w:rFonts w:ascii="Palatino Linotype" w:hAnsi="Palatino Linotype"/>
          <w:spacing w:val="-2"/>
          <w:lang w:val="en-US"/>
        </w:rPr>
        <w:instrText>D</w:instrText>
      </w:r>
      <w:r w:rsidR="00A544DD" w:rsidRPr="00743F54">
        <w:rPr>
          <w:rFonts w:ascii="Palatino Linotype" w:hAnsi="Palatino Linotype"/>
          <w:spacing w:val="-2"/>
          <w:lang w:val="el-GR"/>
        </w:rPr>
        <w:instrText xml:space="preserve"> 12.95</w:instrText>
      </w:r>
      <w:r w:rsidR="0089236C" w:rsidRPr="00743F54">
        <w:rPr>
          <w:rFonts w:ascii="Palatino Linotype" w:hAnsi="Palatino Linotype"/>
          <w:spacing w:val="-2"/>
        </w:rPr>
        <w:fldChar w:fldCharType="end"/>
      </w:r>
      <w:r w:rsidR="0089236C" w:rsidRPr="00743F54">
        <w:rPr>
          <w:rFonts w:ascii="Palatino Linotype" w:hAnsi="Palatino Linotype"/>
          <w:spacing w:val="-2"/>
        </w:rPr>
        <w:fldChar w:fldCharType="begin"/>
      </w:r>
      <w:r w:rsidR="00A544DD" w:rsidRPr="00743F54">
        <w:rPr>
          <w:rFonts w:ascii="Palatino Linotype" w:hAnsi="Palatino Linotype"/>
          <w:spacing w:val="-2"/>
          <w:lang w:val="en-US"/>
        </w:rPr>
        <w:instrText>ADVANCE</w:instrText>
      </w:r>
      <w:r w:rsidR="00A544DD" w:rsidRPr="00743F54">
        <w:rPr>
          <w:rFonts w:ascii="Palatino Linotype" w:hAnsi="Palatino Linotype"/>
          <w:spacing w:val="-2"/>
          <w:lang w:val="el-GR"/>
        </w:rPr>
        <w:instrText xml:space="preserve"> \</w:instrText>
      </w:r>
      <w:r w:rsidR="00A544DD" w:rsidRPr="00743F54">
        <w:rPr>
          <w:rFonts w:ascii="Palatino Linotype" w:hAnsi="Palatino Linotype"/>
          <w:spacing w:val="-2"/>
          <w:lang w:val="en-US"/>
        </w:rPr>
        <w:instrText>L</w:instrText>
      </w:r>
      <w:r w:rsidR="00A544DD" w:rsidRPr="00743F54">
        <w:rPr>
          <w:rFonts w:ascii="Palatino Linotype" w:hAnsi="Palatino Linotype"/>
          <w:spacing w:val="-2"/>
          <w:lang w:val="el-GR"/>
        </w:rPr>
        <w:instrText xml:space="preserve"> 20.15</w:instrText>
      </w:r>
      <w:r w:rsidR="0089236C" w:rsidRPr="00743F54">
        <w:rPr>
          <w:rFonts w:ascii="Palatino Linotype" w:hAnsi="Palatino Linotype"/>
          <w:spacing w:val="-2"/>
        </w:rPr>
        <w:fldChar w:fldCharType="end"/>
      </w:r>
      <w:r w:rsidR="00A544DD" w:rsidRPr="00743F54">
        <w:rPr>
          <w:rFonts w:ascii="Palatino Linotype" w:hAnsi="Palatino Linotype"/>
          <w:spacing w:val="-2"/>
          <w:lang w:val="en-US"/>
        </w:rPr>
        <w:t>R</w:t>
      </w:r>
      <w:r w:rsidR="00A544DD" w:rsidRPr="00743F54">
        <w:rPr>
          <w:rFonts w:ascii="Palatino Linotype" w:hAnsi="Palatino Linotype"/>
          <w:spacing w:val="-2"/>
          <w:lang w:val="el-GR"/>
        </w:rPr>
        <w:t>(</w:t>
      </w:r>
      <w:r w:rsidR="00A544DD" w:rsidRPr="00743F54">
        <w:rPr>
          <w:rFonts w:ascii="Palatino Linotype" w:hAnsi="Palatino Linotype"/>
          <w:spacing w:val="-2"/>
          <w:lang w:val="en-US"/>
        </w:rPr>
        <w:t>X</w:t>
      </w:r>
      <w:r>
        <w:rPr>
          <w:rFonts w:ascii="Palatino Linotype" w:hAnsi="Palatino Linotype"/>
          <w:spacing w:val="-2"/>
          <w:lang w:val="el-GR"/>
        </w:rPr>
        <w:t>)  είναι το συμπλήρωμα</w:t>
      </w:r>
    </w:p>
    <w:p w:rsidR="00A544DD" w:rsidRPr="00743F54" w:rsidRDefault="00FB5C8B"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1440" w:hanging="1440"/>
        <w:jc w:val="both"/>
        <w:rPr>
          <w:rFonts w:ascii="Palatino Linotype" w:hAnsi="Palatino Linotype"/>
          <w:spacing w:val="-2"/>
          <w:lang w:val="el-GR"/>
        </w:rPr>
      </w:pPr>
      <w:r>
        <w:rPr>
          <w:rFonts w:ascii="Palatino Linotype" w:hAnsi="Palatino Linotype"/>
          <w:spacing w:val="-2"/>
          <w:lang w:val="el-GR"/>
        </w:rPr>
        <w:tab/>
      </w:r>
      <w:r>
        <w:rPr>
          <w:rFonts w:ascii="Palatino Linotype" w:hAnsi="Palatino Linotype"/>
          <w:spacing w:val="-2"/>
          <w:lang w:val="el-GR"/>
        </w:rPr>
        <w:tab/>
      </w:r>
      <w:r w:rsidR="00A544DD" w:rsidRPr="00743F54">
        <w:rPr>
          <w:rFonts w:ascii="Palatino Linotype" w:hAnsi="Palatino Linotype"/>
          <w:spacing w:val="-2"/>
          <w:lang w:val="el-GR"/>
        </w:rPr>
        <w:t xml:space="preserve">ως προς ένα του </w:t>
      </w:r>
      <w:r w:rsidR="00A544DD" w:rsidRPr="00743F54">
        <w:rPr>
          <w:rFonts w:ascii="Palatino Linotype" w:hAnsi="Palatino Linotype"/>
          <w:spacing w:val="-2"/>
          <w:lang w:val="en-US"/>
        </w:rPr>
        <w:t>R</w:t>
      </w:r>
      <w:r w:rsidR="00A544DD" w:rsidRPr="00743F54">
        <w:rPr>
          <w:rFonts w:ascii="Palatino Linotype" w:hAnsi="Palatino Linotype"/>
          <w:spacing w:val="-2"/>
          <w:lang w:val="el-GR"/>
        </w:rPr>
        <w:t>(</w:t>
      </w:r>
      <w:r w:rsidR="00A544DD" w:rsidRPr="00743F54">
        <w:rPr>
          <w:rFonts w:ascii="Palatino Linotype" w:hAnsi="Palatino Linotype"/>
          <w:spacing w:val="-2"/>
          <w:lang w:val="en-US"/>
        </w:rPr>
        <w:t>X</w:t>
      </w:r>
      <w:r w:rsidR="00A544DD" w:rsidRPr="00743F54">
        <w:rPr>
          <w:rFonts w:ascii="Palatino Linotype" w:hAnsi="Palatino Linotype"/>
          <w:spacing w:val="-2"/>
          <w:lang w:val="el-GR"/>
        </w:rPr>
        <w:t>).</w:t>
      </w:r>
    </w:p>
    <w:p w:rsidR="00A544DD" w:rsidRPr="00743F54" w:rsidRDefault="00FB5C8B"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1440" w:hanging="1440"/>
        <w:jc w:val="both"/>
        <w:rPr>
          <w:rFonts w:ascii="Palatino Linotype" w:hAnsi="Palatino Linotype"/>
          <w:spacing w:val="-2"/>
          <w:lang w:val="el-GR"/>
        </w:rPr>
      </w:pPr>
      <w:r>
        <w:rPr>
          <w:rFonts w:ascii="Palatino Linotype" w:hAnsi="Palatino Linotype"/>
          <w:spacing w:val="-2"/>
          <w:lang w:val="el-GR"/>
        </w:rPr>
        <w:tab/>
      </w:r>
      <w:r w:rsidR="00A544DD" w:rsidRPr="00743F54">
        <w:rPr>
          <w:rFonts w:ascii="Palatino Linotype" w:hAnsi="Palatino Linotype"/>
          <w:spacing w:val="-2"/>
          <w:lang w:val="en-US"/>
        </w:rPr>
        <w:t>f</w:t>
      </w:r>
      <w:r w:rsidR="00A544DD" w:rsidRPr="00743F54">
        <w:rPr>
          <w:rFonts w:ascii="Palatino Linotype" w:hAnsi="Palatino Linotype"/>
          <w:spacing w:val="-2"/>
          <w:lang w:val="el-GR"/>
        </w:rPr>
        <w:t>.</w:t>
      </w:r>
      <w:r w:rsidR="00A544DD" w:rsidRPr="00743F54">
        <w:rPr>
          <w:rFonts w:ascii="Palatino Linotype" w:hAnsi="Palatino Linotype"/>
          <w:spacing w:val="-2"/>
          <w:lang w:val="el-GR"/>
        </w:rPr>
        <w:tab/>
        <w:t xml:space="preserve">Το πολυώνυμο </w:t>
      </w:r>
      <w:r w:rsidR="00A544DD" w:rsidRPr="00743F54">
        <w:rPr>
          <w:rFonts w:ascii="Palatino Linotype" w:hAnsi="Palatino Linotype"/>
          <w:spacing w:val="-2"/>
          <w:lang w:val="en-US"/>
        </w:rPr>
        <w:t>M</w:t>
      </w:r>
      <w:r w:rsidR="00A544DD" w:rsidRPr="00743F54">
        <w:rPr>
          <w:rFonts w:ascii="Palatino Linotype" w:hAnsi="Palatino Linotype"/>
          <w:spacing w:val="-2"/>
          <w:lang w:val="el-GR"/>
        </w:rPr>
        <w:t>(</w:t>
      </w:r>
      <w:r w:rsidR="00A544DD" w:rsidRPr="00743F54">
        <w:rPr>
          <w:rFonts w:ascii="Palatino Linotype" w:hAnsi="Palatino Linotype"/>
          <w:spacing w:val="-2"/>
          <w:lang w:val="en-US"/>
        </w:rPr>
        <w:t>X</w:t>
      </w:r>
      <w:r w:rsidR="00A544DD" w:rsidRPr="00743F54">
        <w:rPr>
          <w:rFonts w:ascii="Palatino Linotype" w:hAnsi="Palatino Linotype"/>
          <w:spacing w:val="-2"/>
          <w:lang w:val="el-GR"/>
        </w:rPr>
        <w:t>)που μεταδίδεται με το πλαίσιο είναι το εξής:</w:t>
      </w:r>
    </w:p>
    <w:p w:rsidR="00A544DD" w:rsidRPr="00743F54" w:rsidRDefault="00A544DD"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A544DD" w:rsidRPr="00743F54" w:rsidRDefault="00A544DD" w:rsidP="00A544DD">
      <w:pPr>
        <w:framePr w:w="9120" w:h="526"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spacing w:line="240" w:lineRule="atLeast"/>
        <w:rPr>
          <w:rFonts w:ascii="Palatino Linotype" w:hAnsi="Palatino Linotype"/>
          <w:spacing w:val="-3"/>
        </w:rPr>
      </w:pPr>
      <w:r w:rsidRPr="00743F54">
        <w:rPr>
          <w:rFonts w:ascii="Palatino Linotype" w:hAnsi="Palatino Linotype"/>
          <w:spacing w:val="-3"/>
          <w:lang w:val="el-GR"/>
        </w:rPr>
        <w:tab/>
      </w:r>
      <w:r w:rsidR="00985C6E">
        <w:rPr>
          <w:rFonts w:ascii="Palatino Linotype" w:hAnsi="Palatino Linotype"/>
          <w:noProof/>
          <w:spacing w:val="-3"/>
          <w:lang w:val="el-GR" w:eastAsia="el-GR"/>
        </w:rPr>
        <w:drawing>
          <wp:inline distT="0" distB="0" distL="0" distR="0">
            <wp:extent cx="1819275" cy="304800"/>
            <wp:effectExtent l="19050" t="0" r="9525"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1819275" cy="304800"/>
                    </a:xfrm>
                    <a:prstGeom prst="rect">
                      <a:avLst/>
                    </a:prstGeom>
                    <a:noFill/>
                    <a:ln w="9525">
                      <a:noFill/>
                      <a:miter lim="800000"/>
                      <a:headEnd/>
                      <a:tailEnd/>
                    </a:ln>
                  </pic:spPr>
                </pic:pic>
              </a:graphicData>
            </a:graphic>
          </wp:inline>
        </w:drawing>
      </w:r>
    </w:p>
    <w:p w:rsidR="00A544DD" w:rsidRPr="00743F54" w:rsidRDefault="0089236C" w:rsidP="00A544DD">
      <w:pPr>
        <w:pStyle w:val="a3"/>
        <w:framePr w:w="9120" w:h="526"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Palatino Linotype" w:hAnsi="Palatino Linotype"/>
          <w:vanish/>
          <w:spacing w:val="-3"/>
          <w:sz w:val="22"/>
          <w:szCs w:val="22"/>
        </w:rPr>
      </w:pPr>
      <w:r w:rsidRPr="00743F54">
        <w:rPr>
          <w:rFonts w:ascii="Palatino Linotype" w:hAnsi="Palatino Linotype"/>
          <w:vanish/>
          <w:spacing w:val="-3"/>
          <w:sz w:val="22"/>
          <w:szCs w:val="22"/>
        </w:rPr>
        <w:fldChar w:fldCharType="begin"/>
      </w:r>
      <w:r w:rsidR="00A544DD" w:rsidRPr="00743F54">
        <w:rPr>
          <w:rFonts w:ascii="Palatino Linotype" w:hAnsi="Palatino Linotype"/>
          <w:vanish/>
          <w:spacing w:val="-3"/>
          <w:sz w:val="22"/>
          <w:szCs w:val="22"/>
        </w:rPr>
        <w:instrText>seq Equation  \* Arabic</w:instrText>
      </w:r>
      <w:r w:rsidRPr="00743F54">
        <w:rPr>
          <w:rFonts w:ascii="Palatino Linotype" w:hAnsi="Palatino Linotype"/>
          <w:vanish/>
          <w:spacing w:val="-3"/>
          <w:sz w:val="22"/>
          <w:szCs w:val="22"/>
        </w:rPr>
        <w:fldChar w:fldCharType="separate"/>
      </w:r>
      <w:r w:rsidR="004A359E">
        <w:rPr>
          <w:rFonts w:ascii="Palatino Linotype" w:hAnsi="Palatino Linotype"/>
          <w:noProof/>
          <w:vanish/>
          <w:spacing w:val="-3"/>
          <w:sz w:val="22"/>
          <w:szCs w:val="22"/>
        </w:rPr>
        <w:t>2</w:t>
      </w:r>
      <w:r w:rsidRPr="00743F54">
        <w:rPr>
          <w:rFonts w:ascii="Palatino Linotype" w:hAnsi="Palatino Linotype"/>
          <w:vanish/>
          <w:spacing w:val="-3"/>
          <w:sz w:val="22"/>
          <w:szCs w:val="22"/>
        </w:rPr>
        <w:fldChar w:fldCharType="end"/>
      </w:r>
    </w:p>
    <w:p w:rsidR="00A544DD" w:rsidRPr="00743F54" w:rsidRDefault="00A544DD"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rPr>
      </w:pPr>
    </w:p>
    <w:p w:rsidR="00A544DD" w:rsidRPr="00743F54" w:rsidRDefault="00FB5C8B" w:rsidP="00FB5C8B">
      <w:pPr>
        <w:tabs>
          <w:tab w:val="left" w:pos="0"/>
          <w:tab w:val="left" w:pos="180"/>
          <w:tab w:val="left" w:pos="993"/>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993" w:hanging="1440"/>
        <w:jc w:val="both"/>
        <w:rPr>
          <w:rFonts w:ascii="Palatino Linotype" w:hAnsi="Palatino Linotype"/>
          <w:spacing w:val="-2"/>
          <w:lang w:val="el-GR"/>
        </w:rPr>
      </w:pPr>
      <w:r>
        <w:rPr>
          <w:rFonts w:ascii="Palatino Linotype" w:hAnsi="Palatino Linotype"/>
          <w:spacing w:val="-2"/>
        </w:rPr>
        <w:tab/>
      </w:r>
      <w:r>
        <w:rPr>
          <w:rFonts w:ascii="Palatino Linotype" w:hAnsi="Palatino Linotype"/>
          <w:spacing w:val="-2"/>
          <w:lang w:val="el-GR"/>
        </w:rPr>
        <w:tab/>
      </w:r>
      <w:r w:rsidR="00A544DD" w:rsidRPr="00743F54">
        <w:rPr>
          <w:rFonts w:ascii="Palatino Linotype" w:hAnsi="Palatino Linotype"/>
          <w:spacing w:val="-2"/>
          <w:lang w:val="en-US"/>
        </w:rPr>
        <w:t>g</w:t>
      </w:r>
      <w:r w:rsidR="00A544DD" w:rsidRPr="00743F54">
        <w:rPr>
          <w:rFonts w:ascii="Palatino Linotype" w:hAnsi="Palatino Linotype"/>
          <w:spacing w:val="-2"/>
          <w:lang w:val="el-GR"/>
        </w:rPr>
        <w:t>.</w:t>
      </w:r>
      <w:r w:rsidR="00A544DD" w:rsidRPr="00743F54">
        <w:rPr>
          <w:rFonts w:ascii="Palatino Linotype" w:hAnsi="Palatino Linotype"/>
          <w:spacing w:val="-2"/>
          <w:lang w:val="el-GR"/>
        </w:rPr>
        <w:tab/>
        <w:t xml:space="preserve">Στον παραλήπτη ολόκληρο το πλαίσιο που έχει ληφθεί, συμπεριλαμβανομένου του </w:t>
      </w:r>
      <w:r w:rsidR="00A544DD" w:rsidRPr="00743F54">
        <w:rPr>
          <w:rFonts w:ascii="Palatino Linotype" w:hAnsi="Palatino Linotype"/>
          <w:spacing w:val="-2"/>
          <w:lang w:val="en-US"/>
        </w:rPr>
        <w:t>CRC</w:t>
      </w:r>
      <w:r w:rsidR="00A544DD" w:rsidRPr="00743F54">
        <w:rPr>
          <w:rFonts w:ascii="Palatino Linotype" w:hAnsi="Palatino Linotype"/>
          <w:spacing w:val="-2"/>
          <w:lang w:val="el-GR"/>
        </w:rPr>
        <w:t xml:space="preserve"> </w:t>
      </w:r>
      <w:r w:rsidR="00A544DD" w:rsidRPr="00743F54">
        <w:rPr>
          <w:rFonts w:ascii="Palatino Linotype" w:hAnsi="Palatino Linotype"/>
          <w:spacing w:val="-2"/>
          <w:lang w:val="en-US"/>
        </w:rPr>
        <w:t>byte</w:t>
      </w:r>
      <w:r w:rsidR="00A544DD" w:rsidRPr="00743F54">
        <w:rPr>
          <w:rFonts w:ascii="Palatino Linotype" w:hAnsi="Palatino Linotype"/>
          <w:spacing w:val="-2"/>
          <w:lang w:val="el-GR"/>
        </w:rPr>
        <w:t xml:space="preserve"> που εστάλη περνάει μέσα από ένα κύκλωμα ελέγχου </w:t>
      </w:r>
      <w:r w:rsidR="00A544DD" w:rsidRPr="00743F54">
        <w:rPr>
          <w:rFonts w:ascii="Palatino Linotype" w:hAnsi="Palatino Linotype"/>
          <w:spacing w:val="-2"/>
          <w:lang w:val="en-US"/>
        </w:rPr>
        <w:t>CRC</w:t>
      </w:r>
      <w:r w:rsidR="00A544DD" w:rsidRPr="00743F54">
        <w:rPr>
          <w:rFonts w:ascii="Palatino Linotype" w:hAnsi="Palatino Linotype"/>
          <w:spacing w:val="-2"/>
          <w:lang w:val="el-GR"/>
        </w:rPr>
        <w:t xml:space="preserve">. Ένα πλαίσιο χωρίς σφάλματα όταν περνάει από το κύκλωμα ελέγχου </w:t>
      </w:r>
      <w:r w:rsidR="00A544DD" w:rsidRPr="00743F54">
        <w:rPr>
          <w:rFonts w:ascii="Palatino Linotype" w:hAnsi="Palatino Linotype"/>
          <w:spacing w:val="-2"/>
          <w:lang w:val="en-US"/>
        </w:rPr>
        <w:t>CRC</w:t>
      </w:r>
      <w:r w:rsidR="00A544DD" w:rsidRPr="00743F54">
        <w:rPr>
          <w:rFonts w:ascii="Palatino Linotype" w:hAnsi="Palatino Linotype"/>
          <w:spacing w:val="-2"/>
          <w:lang w:val="el-GR"/>
        </w:rPr>
        <w:t xml:space="preserve"> θα έχει πάντα ως αποτέλεσμα το πολυώνυμο </w:t>
      </w:r>
      <w:r w:rsidR="00A544DD" w:rsidRPr="00743F54">
        <w:rPr>
          <w:rFonts w:ascii="Palatino Linotype" w:hAnsi="Palatino Linotype"/>
          <w:spacing w:val="-2"/>
          <w:lang w:val="en-US"/>
        </w:rPr>
        <w:t>X</w:t>
      </w:r>
      <w:r w:rsidR="00A544DD" w:rsidRPr="00743F54">
        <w:rPr>
          <w:rFonts w:ascii="Palatino Linotype" w:hAnsi="Palatino Linotype"/>
          <w:spacing w:val="-2"/>
          <w:vertAlign w:val="superscript"/>
          <w:lang w:val="el-GR"/>
        </w:rPr>
        <w:t>7</w:t>
      </w:r>
      <w:r w:rsidR="00A544DD" w:rsidRPr="00743F54">
        <w:rPr>
          <w:rFonts w:ascii="Palatino Linotype" w:hAnsi="Palatino Linotype"/>
          <w:spacing w:val="-2"/>
          <w:lang w:val="el-GR"/>
        </w:rPr>
        <w:t xml:space="preserve"> + </w:t>
      </w:r>
      <w:r w:rsidR="00A544DD" w:rsidRPr="00743F54">
        <w:rPr>
          <w:rFonts w:ascii="Palatino Linotype" w:hAnsi="Palatino Linotype"/>
          <w:spacing w:val="-2"/>
          <w:lang w:val="en-US"/>
        </w:rPr>
        <w:t>X</w:t>
      </w:r>
      <w:r w:rsidR="00A544DD" w:rsidRPr="00743F54">
        <w:rPr>
          <w:rFonts w:ascii="Palatino Linotype" w:hAnsi="Palatino Linotype"/>
          <w:spacing w:val="-2"/>
          <w:vertAlign w:val="superscript"/>
          <w:lang w:val="el-GR"/>
        </w:rPr>
        <w:t>6</w:t>
      </w:r>
      <w:r w:rsidR="00A544DD" w:rsidRPr="00743F54">
        <w:rPr>
          <w:rFonts w:ascii="Palatino Linotype" w:hAnsi="Palatino Linotype"/>
          <w:spacing w:val="-2"/>
          <w:lang w:val="el-GR"/>
        </w:rPr>
        <w:t xml:space="preserve"> + </w:t>
      </w:r>
      <w:r w:rsidR="00A544DD" w:rsidRPr="00743F54">
        <w:rPr>
          <w:rFonts w:ascii="Palatino Linotype" w:hAnsi="Palatino Linotype"/>
          <w:spacing w:val="-2"/>
          <w:lang w:val="en-US"/>
        </w:rPr>
        <w:t>X</w:t>
      </w:r>
      <w:r w:rsidR="00A544DD" w:rsidRPr="00743F54">
        <w:rPr>
          <w:rFonts w:ascii="Palatino Linotype" w:hAnsi="Palatino Linotype"/>
          <w:spacing w:val="-2"/>
          <w:vertAlign w:val="superscript"/>
          <w:lang w:val="el-GR"/>
        </w:rPr>
        <w:t>2</w:t>
      </w:r>
      <w:r w:rsidR="00A544DD" w:rsidRPr="00743F54">
        <w:rPr>
          <w:rFonts w:ascii="Palatino Linotype" w:hAnsi="Palatino Linotype"/>
          <w:spacing w:val="-2"/>
          <w:lang w:val="el-GR"/>
        </w:rPr>
        <w:t xml:space="preserve"> (</w:t>
      </w:r>
      <w:r w:rsidR="00A544DD" w:rsidRPr="00743F54">
        <w:rPr>
          <w:rFonts w:ascii="Palatino Linotype" w:hAnsi="Palatino Linotype"/>
          <w:spacing w:val="-2"/>
          <w:lang w:val="en-US"/>
        </w:rPr>
        <w:t>C</w:t>
      </w:r>
      <w:r w:rsidR="00A544DD" w:rsidRPr="00743F54">
        <w:rPr>
          <w:rFonts w:ascii="Palatino Linotype" w:hAnsi="Palatino Linotype"/>
          <w:spacing w:val="-2"/>
          <w:lang w:val="el-GR"/>
        </w:rPr>
        <w:t xml:space="preserve">4 </w:t>
      </w:r>
      <w:r w:rsidR="00A544DD" w:rsidRPr="00743F54">
        <w:rPr>
          <w:rFonts w:ascii="Palatino Linotype" w:hAnsi="Palatino Linotype"/>
          <w:spacing w:val="-2"/>
          <w:lang w:val="en-US"/>
        </w:rPr>
        <w:t>hex</w:t>
      </w:r>
      <w:r w:rsidR="00A544DD" w:rsidRPr="00743F54">
        <w:rPr>
          <w:rFonts w:ascii="Palatino Linotype" w:hAnsi="Palatino Linotype"/>
          <w:spacing w:val="-2"/>
          <w:lang w:val="el-GR"/>
        </w:rPr>
        <w:t xml:space="preserve">) άσχετα με το περιεχόμενο του πλαισίου. </w:t>
      </w:r>
    </w:p>
    <w:p w:rsidR="00A544DD" w:rsidRPr="00743F54" w:rsidRDefault="00A544DD"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FB5C8B" w:rsidRDefault="00FB5C8B"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1440" w:hanging="1440"/>
        <w:jc w:val="both"/>
        <w:rPr>
          <w:rFonts w:ascii="Palatino Linotype" w:hAnsi="Palatino Linotype"/>
          <w:spacing w:val="-2"/>
          <w:lang w:val="el-GR"/>
        </w:rPr>
      </w:pPr>
      <w:r>
        <w:rPr>
          <w:rFonts w:ascii="Palatino Linotype" w:hAnsi="Palatino Linotype"/>
          <w:spacing w:val="-2"/>
          <w:lang w:val="el-GR"/>
        </w:rPr>
        <w:tab/>
      </w:r>
      <w:r w:rsidR="00A544DD" w:rsidRPr="00743F54">
        <w:rPr>
          <w:rFonts w:ascii="Palatino Linotype" w:hAnsi="Palatino Linotype"/>
          <w:spacing w:val="-2"/>
          <w:lang w:val="en-US"/>
        </w:rPr>
        <w:t>h</w:t>
      </w:r>
      <w:r w:rsidR="00A544DD" w:rsidRPr="00743F54">
        <w:rPr>
          <w:rFonts w:ascii="Palatino Linotype" w:hAnsi="Palatino Linotype"/>
          <w:spacing w:val="-2"/>
          <w:lang w:val="el-GR"/>
        </w:rPr>
        <w:t>.</w:t>
      </w:r>
      <w:r>
        <w:rPr>
          <w:rFonts w:ascii="Palatino Linotype" w:hAnsi="Palatino Linotype"/>
          <w:spacing w:val="-2"/>
          <w:lang w:val="el-GR"/>
        </w:rPr>
        <w:tab/>
        <w:t xml:space="preserve"> </w:t>
      </w:r>
      <w:r w:rsidR="00A544DD" w:rsidRPr="00743F54">
        <w:rPr>
          <w:rFonts w:ascii="Palatino Linotype" w:hAnsi="Palatino Linotype"/>
          <w:spacing w:val="-2"/>
          <w:lang w:val="el-GR"/>
        </w:rPr>
        <w:t xml:space="preserve">Παραδείγματα πλαισίων με τα αντίστοιχα </w:t>
      </w:r>
      <w:r w:rsidR="00A544DD" w:rsidRPr="00743F54">
        <w:rPr>
          <w:rFonts w:ascii="Palatino Linotype" w:hAnsi="Palatino Linotype"/>
          <w:spacing w:val="-2"/>
          <w:lang w:val="en-US"/>
        </w:rPr>
        <w:t>CRC</w:t>
      </w:r>
      <w:r w:rsidR="00A544DD" w:rsidRPr="00743F54">
        <w:rPr>
          <w:rFonts w:ascii="Palatino Linotype" w:hAnsi="Palatino Linotype"/>
          <w:spacing w:val="-2"/>
          <w:lang w:val="el-GR"/>
        </w:rPr>
        <w:t xml:space="preserve"> </w:t>
      </w:r>
      <w:r w:rsidR="00A544DD" w:rsidRPr="00743F54">
        <w:rPr>
          <w:rFonts w:ascii="Palatino Linotype" w:hAnsi="Palatino Linotype"/>
          <w:spacing w:val="-2"/>
          <w:lang w:val="en-US"/>
        </w:rPr>
        <w:t>bytes</w:t>
      </w:r>
      <w:r>
        <w:rPr>
          <w:rFonts w:ascii="Palatino Linotype" w:hAnsi="Palatino Linotype"/>
          <w:spacing w:val="-2"/>
          <w:lang w:val="el-GR"/>
        </w:rPr>
        <w:t xml:space="preserve"> υπάρχουν στον</w:t>
      </w:r>
    </w:p>
    <w:p w:rsidR="00A544DD" w:rsidRDefault="00FB5C8B"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1440" w:hanging="1440"/>
        <w:jc w:val="both"/>
        <w:rPr>
          <w:rFonts w:ascii="Palatino Linotype" w:hAnsi="Palatino Linotype"/>
          <w:spacing w:val="-2"/>
          <w:lang w:val="el-GR"/>
        </w:rPr>
      </w:pPr>
      <w:r>
        <w:rPr>
          <w:rFonts w:ascii="Palatino Linotype" w:hAnsi="Palatino Linotype"/>
          <w:spacing w:val="-2"/>
          <w:lang w:val="el-GR"/>
        </w:rPr>
        <w:tab/>
      </w:r>
      <w:r>
        <w:rPr>
          <w:rFonts w:ascii="Palatino Linotype" w:hAnsi="Palatino Linotype"/>
          <w:spacing w:val="-2"/>
          <w:lang w:val="el-GR"/>
        </w:rPr>
        <w:tab/>
        <w:t xml:space="preserve"> </w:t>
      </w:r>
      <w:r w:rsidR="00A544DD" w:rsidRPr="00743F54">
        <w:rPr>
          <w:rFonts w:ascii="Palatino Linotype" w:hAnsi="Palatino Linotype"/>
          <w:spacing w:val="-2"/>
          <w:lang w:val="el-GR"/>
        </w:rPr>
        <w:t xml:space="preserve">Πίνακα </w:t>
      </w:r>
      <w:r>
        <w:rPr>
          <w:rFonts w:ascii="Palatino Linotype" w:hAnsi="Palatino Linotype"/>
          <w:spacing w:val="-2"/>
          <w:lang w:val="el-GR"/>
        </w:rPr>
        <w:t>3.2</w:t>
      </w:r>
      <w:r w:rsidR="00A544DD" w:rsidRPr="00743F54">
        <w:rPr>
          <w:rFonts w:ascii="Palatino Linotype" w:hAnsi="Palatino Linotype"/>
          <w:spacing w:val="-2"/>
          <w:lang w:val="el-GR"/>
        </w:rPr>
        <w:t>.</w:t>
      </w:r>
    </w:p>
    <w:p w:rsidR="00225171" w:rsidRPr="00743F54" w:rsidRDefault="00225171"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1440" w:hanging="1440"/>
        <w:jc w:val="both"/>
        <w:rPr>
          <w:rFonts w:ascii="Palatino Linotype" w:hAnsi="Palatino Linotype"/>
          <w:spacing w:val="-2"/>
          <w:lang w:val="el-GR"/>
        </w:rPr>
      </w:pPr>
    </w:p>
    <w:tbl>
      <w:tblPr>
        <w:tblW w:w="8640" w:type="dxa"/>
        <w:tblInd w:w="840" w:type="dxa"/>
        <w:tblLayout w:type="fixed"/>
        <w:tblCellMar>
          <w:left w:w="120" w:type="dxa"/>
          <w:right w:w="120" w:type="dxa"/>
        </w:tblCellMar>
        <w:tblLook w:val="0000"/>
      </w:tblPr>
      <w:tblGrid>
        <w:gridCol w:w="6300"/>
        <w:gridCol w:w="2340"/>
      </w:tblGrid>
      <w:tr w:rsidR="00A544DD" w:rsidRPr="00743F54">
        <w:tc>
          <w:tcPr>
            <w:tcW w:w="6300" w:type="dxa"/>
            <w:tcBorders>
              <w:top w:val="double" w:sz="7" w:space="0" w:color="auto"/>
              <w:left w:val="double" w:sz="7" w:space="0" w:color="auto"/>
              <w:bottom w:val="nil"/>
              <w:right w:val="nil"/>
            </w:tcBorders>
          </w:tcPr>
          <w:p w:rsidR="00A544DD" w:rsidRPr="00225171" w:rsidRDefault="00A544DD" w:rsidP="00FF2769">
            <w:pPr>
              <w:tabs>
                <w:tab w:val="center" w:pos="0"/>
                <w:tab w:val="center" w:pos="576"/>
                <w:tab w:val="center" w:pos="1152"/>
                <w:tab w:val="center" w:pos="1728"/>
                <w:tab w:val="center" w:pos="2304"/>
                <w:tab w:val="center" w:pos="2880"/>
                <w:tab w:val="center" w:pos="3456"/>
                <w:tab w:val="center" w:pos="4032"/>
                <w:tab w:val="center" w:pos="4608"/>
                <w:tab w:val="center" w:pos="5184"/>
                <w:tab w:val="center" w:pos="5760"/>
                <w:tab w:val="center" w:pos="6336"/>
                <w:tab w:val="center" w:pos="6912"/>
                <w:tab w:val="center" w:pos="7488"/>
                <w:tab w:val="center" w:pos="8064"/>
                <w:tab w:val="center" w:pos="8640"/>
                <w:tab w:val="center" w:pos="9216"/>
                <w:tab w:val="center" w:pos="9792"/>
                <w:tab w:val="center" w:pos="10368"/>
              </w:tabs>
              <w:suppressAutoHyphens/>
              <w:spacing w:before="18" w:after="126" w:line="240" w:lineRule="atLeast"/>
              <w:rPr>
                <w:rFonts w:ascii="Palatino Linotype" w:hAnsi="Palatino Linotype"/>
                <w:b/>
                <w:spacing w:val="-2"/>
              </w:rPr>
            </w:pPr>
            <w:r w:rsidRPr="00225171">
              <w:rPr>
                <w:rFonts w:ascii="Palatino Linotype" w:hAnsi="Palatino Linotype"/>
                <w:b/>
                <w:spacing w:val="-2"/>
              </w:rPr>
              <w:t>Bytes</w:t>
            </w:r>
            <w:r w:rsidR="00FB5C8B" w:rsidRPr="00225171">
              <w:rPr>
                <w:rFonts w:ascii="Palatino Linotype" w:hAnsi="Palatino Linotype"/>
                <w:b/>
                <w:spacing w:val="-2"/>
                <w:lang w:val="el-GR"/>
              </w:rPr>
              <w:t xml:space="preserve"> Δεδομένων</w:t>
            </w:r>
            <w:r w:rsidRPr="00225171">
              <w:rPr>
                <w:rFonts w:ascii="Palatino Linotype" w:hAnsi="Palatino Linotype"/>
                <w:b/>
                <w:spacing w:val="-2"/>
              </w:rPr>
              <w:t xml:space="preserve"> (hex)</w:t>
            </w:r>
          </w:p>
        </w:tc>
        <w:tc>
          <w:tcPr>
            <w:tcW w:w="2340" w:type="dxa"/>
            <w:tcBorders>
              <w:top w:val="double" w:sz="7" w:space="0" w:color="auto"/>
              <w:left w:val="single" w:sz="7" w:space="0" w:color="auto"/>
              <w:bottom w:val="nil"/>
              <w:right w:val="double" w:sz="7" w:space="0" w:color="auto"/>
            </w:tcBorders>
          </w:tcPr>
          <w:p w:rsidR="00A544DD" w:rsidRPr="00225171" w:rsidRDefault="00A544DD" w:rsidP="00FF2769">
            <w:pPr>
              <w:tabs>
                <w:tab w:val="center" w:pos="0"/>
                <w:tab w:val="center" w:pos="576"/>
                <w:tab w:val="center" w:pos="1152"/>
                <w:tab w:val="center" w:pos="1728"/>
                <w:tab w:val="center" w:pos="2304"/>
                <w:tab w:val="center" w:pos="2880"/>
                <w:tab w:val="center" w:pos="3456"/>
                <w:tab w:val="center" w:pos="4032"/>
                <w:tab w:val="center" w:pos="4608"/>
                <w:tab w:val="center" w:pos="5184"/>
                <w:tab w:val="center" w:pos="5760"/>
                <w:tab w:val="center" w:pos="6336"/>
                <w:tab w:val="center" w:pos="6912"/>
                <w:tab w:val="center" w:pos="7488"/>
                <w:tab w:val="center" w:pos="8064"/>
                <w:tab w:val="center" w:pos="8640"/>
                <w:tab w:val="center" w:pos="9216"/>
                <w:tab w:val="center" w:pos="9792"/>
                <w:tab w:val="center" w:pos="10368"/>
              </w:tabs>
              <w:suppressAutoHyphens/>
              <w:spacing w:before="18" w:after="126" w:line="240" w:lineRule="atLeast"/>
              <w:jc w:val="center"/>
              <w:rPr>
                <w:rFonts w:ascii="Palatino Linotype" w:hAnsi="Palatino Linotype"/>
                <w:b/>
                <w:spacing w:val="-2"/>
              </w:rPr>
            </w:pPr>
            <w:r w:rsidRPr="00225171">
              <w:rPr>
                <w:rFonts w:ascii="Palatino Linotype" w:hAnsi="Palatino Linotype"/>
                <w:b/>
                <w:spacing w:val="-2"/>
              </w:rPr>
              <w:t>CRC (hex)</w:t>
            </w:r>
          </w:p>
        </w:tc>
      </w:tr>
      <w:tr w:rsidR="00A544DD" w:rsidRPr="00743F54">
        <w:tc>
          <w:tcPr>
            <w:tcW w:w="6300" w:type="dxa"/>
            <w:tcBorders>
              <w:top w:val="double" w:sz="7" w:space="0" w:color="auto"/>
              <w:left w:val="double" w:sz="7" w:space="0" w:color="auto"/>
              <w:bottom w:val="nil"/>
              <w:right w:val="nil"/>
            </w:tcBorders>
          </w:tcPr>
          <w:p w:rsidR="00A544DD" w:rsidRPr="00743F54" w:rsidRDefault="00A544DD" w:rsidP="00FF2769">
            <w:pPr>
              <w:tabs>
                <w:tab w:val="center" w:pos="0"/>
                <w:tab w:val="center" w:pos="576"/>
                <w:tab w:val="center" w:pos="1152"/>
                <w:tab w:val="center" w:pos="1728"/>
                <w:tab w:val="center" w:pos="2304"/>
                <w:tab w:val="center" w:pos="2880"/>
                <w:tab w:val="center" w:pos="3456"/>
                <w:tab w:val="center" w:pos="4032"/>
                <w:tab w:val="center" w:pos="4608"/>
                <w:tab w:val="center" w:pos="5184"/>
                <w:tab w:val="center" w:pos="5760"/>
                <w:tab w:val="center" w:pos="6336"/>
                <w:tab w:val="center" w:pos="6912"/>
                <w:tab w:val="center" w:pos="7488"/>
                <w:tab w:val="center" w:pos="8064"/>
                <w:tab w:val="center" w:pos="8640"/>
                <w:tab w:val="center" w:pos="9216"/>
                <w:tab w:val="center" w:pos="9792"/>
                <w:tab w:val="center" w:pos="10368"/>
              </w:tabs>
              <w:suppressAutoHyphens/>
              <w:spacing w:before="18" w:after="126" w:line="240" w:lineRule="atLeast"/>
              <w:ind w:left="1728" w:hanging="1728"/>
              <w:rPr>
                <w:rFonts w:ascii="Palatino Linotype" w:hAnsi="Palatino Linotype"/>
                <w:spacing w:val="-2"/>
              </w:rPr>
            </w:pPr>
            <w:r w:rsidRPr="00743F54">
              <w:rPr>
                <w:rFonts w:ascii="Palatino Linotype" w:hAnsi="Palatino Linotype"/>
                <w:spacing w:val="-2"/>
              </w:rPr>
              <w:t>00</w:t>
            </w:r>
            <w:r w:rsidRPr="00743F54">
              <w:rPr>
                <w:rFonts w:ascii="Palatino Linotype" w:hAnsi="Palatino Linotype"/>
                <w:spacing w:val="-2"/>
              </w:rPr>
              <w:tab/>
              <w:t>00</w:t>
            </w:r>
            <w:r w:rsidRPr="00743F54">
              <w:rPr>
                <w:rFonts w:ascii="Palatino Linotype" w:hAnsi="Palatino Linotype"/>
                <w:spacing w:val="-2"/>
              </w:rPr>
              <w:tab/>
              <w:t>00</w:t>
            </w:r>
            <w:r w:rsidRPr="00743F54">
              <w:rPr>
                <w:rFonts w:ascii="Palatino Linotype" w:hAnsi="Palatino Linotype"/>
                <w:spacing w:val="-2"/>
              </w:rPr>
              <w:tab/>
              <w:t>00</w:t>
            </w:r>
          </w:p>
        </w:tc>
        <w:tc>
          <w:tcPr>
            <w:tcW w:w="2340" w:type="dxa"/>
            <w:tcBorders>
              <w:top w:val="double" w:sz="7" w:space="0" w:color="auto"/>
              <w:left w:val="single" w:sz="7" w:space="0" w:color="auto"/>
              <w:bottom w:val="nil"/>
              <w:right w:val="double" w:sz="7" w:space="0" w:color="auto"/>
            </w:tcBorders>
          </w:tcPr>
          <w:p w:rsidR="00A544DD" w:rsidRPr="00743F54" w:rsidRDefault="00A544DD" w:rsidP="00FF2769">
            <w:pPr>
              <w:tabs>
                <w:tab w:val="center" w:pos="0"/>
                <w:tab w:val="center" w:pos="576"/>
                <w:tab w:val="center" w:pos="1152"/>
                <w:tab w:val="center" w:pos="1728"/>
                <w:tab w:val="center" w:pos="2304"/>
                <w:tab w:val="center" w:pos="2880"/>
                <w:tab w:val="center" w:pos="3456"/>
                <w:tab w:val="center" w:pos="4032"/>
                <w:tab w:val="center" w:pos="4608"/>
                <w:tab w:val="center" w:pos="5184"/>
                <w:tab w:val="center" w:pos="5760"/>
                <w:tab w:val="center" w:pos="6336"/>
                <w:tab w:val="center" w:pos="6912"/>
                <w:tab w:val="center" w:pos="7488"/>
                <w:tab w:val="center" w:pos="8064"/>
                <w:tab w:val="center" w:pos="8640"/>
                <w:tab w:val="center" w:pos="9216"/>
                <w:tab w:val="center" w:pos="9792"/>
                <w:tab w:val="center" w:pos="10368"/>
              </w:tabs>
              <w:suppressAutoHyphens/>
              <w:spacing w:before="18" w:after="126" w:line="240" w:lineRule="atLeast"/>
              <w:jc w:val="center"/>
              <w:rPr>
                <w:rFonts w:ascii="Palatino Linotype" w:hAnsi="Palatino Linotype"/>
                <w:spacing w:val="-2"/>
              </w:rPr>
            </w:pPr>
            <w:r w:rsidRPr="00743F54">
              <w:rPr>
                <w:rFonts w:ascii="Palatino Linotype" w:hAnsi="Palatino Linotype"/>
                <w:spacing w:val="-2"/>
              </w:rPr>
              <w:t>59</w:t>
            </w:r>
          </w:p>
        </w:tc>
      </w:tr>
      <w:tr w:rsidR="00A544DD" w:rsidRPr="00743F54">
        <w:tc>
          <w:tcPr>
            <w:tcW w:w="6300" w:type="dxa"/>
            <w:tcBorders>
              <w:top w:val="single" w:sz="7" w:space="0" w:color="auto"/>
              <w:left w:val="double" w:sz="7" w:space="0" w:color="auto"/>
              <w:bottom w:val="nil"/>
              <w:right w:val="nil"/>
            </w:tcBorders>
          </w:tcPr>
          <w:p w:rsidR="00A544DD" w:rsidRPr="00743F54" w:rsidRDefault="00A544DD" w:rsidP="00FF2769">
            <w:pPr>
              <w:tabs>
                <w:tab w:val="center" w:pos="0"/>
                <w:tab w:val="center" w:pos="576"/>
                <w:tab w:val="center" w:pos="1152"/>
                <w:tab w:val="center" w:pos="1728"/>
                <w:tab w:val="center" w:pos="2304"/>
                <w:tab w:val="center" w:pos="2880"/>
                <w:tab w:val="center" w:pos="3456"/>
                <w:tab w:val="center" w:pos="4032"/>
                <w:tab w:val="center" w:pos="4608"/>
                <w:tab w:val="center" w:pos="5184"/>
                <w:tab w:val="center" w:pos="5760"/>
                <w:tab w:val="center" w:pos="6336"/>
                <w:tab w:val="center" w:pos="6912"/>
                <w:tab w:val="center" w:pos="7488"/>
                <w:tab w:val="center" w:pos="8064"/>
                <w:tab w:val="center" w:pos="8640"/>
                <w:tab w:val="center" w:pos="9216"/>
                <w:tab w:val="center" w:pos="9792"/>
                <w:tab w:val="center" w:pos="10368"/>
              </w:tabs>
              <w:suppressAutoHyphens/>
              <w:spacing w:before="18" w:after="126" w:line="240" w:lineRule="atLeast"/>
              <w:ind w:left="1152" w:hanging="1152"/>
              <w:rPr>
                <w:rFonts w:ascii="Palatino Linotype" w:hAnsi="Palatino Linotype"/>
                <w:spacing w:val="-2"/>
              </w:rPr>
            </w:pPr>
            <w:r w:rsidRPr="00743F54">
              <w:rPr>
                <w:rFonts w:ascii="Palatino Linotype" w:hAnsi="Palatino Linotype"/>
                <w:spacing w:val="-2"/>
              </w:rPr>
              <w:t>F2</w:t>
            </w:r>
            <w:r w:rsidRPr="00743F54">
              <w:rPr>
                <w:rFonts w:ascii="Palatino Linotype" w:hAnsi="Palatino Linotype"/>
                <w:spacing w:val="-2"/>
              </w:rPr>
              <w:tab/>
              <w:t>01</w:t>
            </w:r>
            <w:r w:rsidRPr="00743F54">
              <w:rPr>
                <w:rFonts w:ascii="Palatino Linotype" w:hAnsi="Palatino Linotype"/>
                <w:spacing w:val="-2"/>
              </w:rPr>
              <w:tab/>
              <w:t>83</w:t>
            </w:r>
          </w:p>
        </w:tc>
        <w:tc>
          <w:tcPr>
            <w:tcW w:w="2340" w:type="dxa"/>
            <w:tcBorders>
              <w:top w:val="single" w:sz="7" w:space="0" w:color="auto"/>
              <w:left w:val="single" w:sz="7" w:space="0" w:color="auto"/>
              <w:bottom w:val="nil"/>
              <w:right w:val="double" w:sz="7" w:space="0" w:color="auto"/>
            </w:tcBorders>
          </w:tcPr>
          <w:p w:rsidR="00A544DD" w:rsidRPr="00743F54" w:rsidRDefault="00A544DD" w:rsidP="00FF2769">
            <w:pPr>
              <w:tabs>
                <w:tab w:val="center" w:pos="0"/>
                <w:tab w:val="center" w:pos="576"/>
                <w:tab w:val="center" w:pos="1152"/>
                <w:tab w:val="center" w:pos="1728"/>
                <w:tab w:val="center" w:pos="2304"/>
                <w:tab w:val="center" w:pos="2880"/>
                <w:tab w:val="center" w:pos="3456"/>
                <w:tab w:val="center" w:pos="4032"/>
                <w:tab w:val="center" w:pos="4608"/>
                <w:tab w:val="center" w:pos="5184"/>
                <w:tab w:val="center" w:pos="5760"/>
                <w:tab w:val="center" w:pos="6336"/>
                <w:tab w:val="center" w:pos="6912"/>
                <w:tab w:val="center" w:pos="7488"/>
                <w:tab w:val="center" w:pos="8064"/>
                <w:tab w:val="center" w:pos="8640"/>
                <w:tab w:val="center" w:pos="9216"/>
                <w:tab w:val="center" w:pos="9792"/>
                <w:tab w:val="center" w:pos="10368"/>
              </w:tabs>
              <w:suppressAutoHyphens/>
              <w:spacing w:before="18" w:after="126" w:line="240" w:lineRule="atLeast"/>
              <w:jc w:val="center"/>
              <w:rPr>
                <w:rFonts w:ascii="Palatino Linotype" w:hAnsi="Palatino Linotype"/>
                <w:spacing w:val="-2"/>
              </w:rPr>
            </w:pPr>
            <w:r w:rsidRPr="00743F54">
              <w:rPr>
                <w:rFonts w:ascii="Palatino Linotype" w:hAnsi="Palatino Linotype"/>
                <w:spacing w:val="-2"/>
              </w:rPr>
              <w:t>37</w:t>
            </w:r>
          </w:p>
        </w:tc>
      </w:tr>
      <w:tr w:rsidR="00A544DD" w:rsidRPr="00743F54">
        <w:tc>
          <w:tcPr>
            <w:tcW w:w="6300" w:type="dxa"/>
            <w:tcBorders>
              <w:top w:val="single" w:sz="7" w:space="0" w:color="auto"/>
              <w:left w:val="double" w:sz="7" w:space="0" w:color="auto"/>
              <w:bottom w:val="nil"/>
              <w:right w:val="nil"/>
            </w:tcBorders>
          </w:tcPr>
          <w:p w:rsidR="00A544DD" w:rsidRPr="00743F54" w:rsidRDefault="00A544DD" w:rsidP="00FF2769">
            <w:pPr>
              <w:tabs>
                <w:tab w:val="center" w:pos="0"/>
                <w:tab w:val="center" w:pos="576"/>
                <w:tab w:val="center" w:pos="1152"/>
                <w:tab w:val="center" w:pos="1728"/>
                <w:tab w:val="center" w:pos="2304"/>
                <w:tab w:val="center" w:pos="2880"/>
                <w:tab w:val="center" w:pos="3456"/>
                <w:tab w:val="center" w:pos="4032"/>
                <w:tab w:val="center" w:pos="4608"/>
                <w:tab w:val="center" w:pos="5184"/>
                <w:tab w:val="center" w:pos="5760"/>
                <w:tab w:val="center" w:pos="6336"/>
                <w:tab w:val="center" w:pos="6912"/>
                <w:tab w:val="center" w:pos="7488"/>
                <w:tab w:val="center" w:pos="8064"/>
                <w:tab w:val="center" w:pos="8640"/>
                <w:tab w:val="center" w:pos="9216"/>
                <w:tab w:val="center" w:pos="9792"/>
                <w:tab w:val="center" w:pos="10368"/>
              </w:tabs>
              <w:suppressAutoHyphens/>
              <w:spacing w:before="18" w:after="126" w:line="240" w:lineRule="atLeast"/>
              <w:ind w:left="1728" w:hanging="1728"/>
              <w:rPr>
                <w:rFonts w:ascii="Palatino Linotype" w:hAnsi="Palatino Linotype"/>
                <w:spacing w:val="-2"/>
              </w:rPr>
            </w:pPr>
            <w:r w:rsidRPr="00743F54">
              <w:rPr>
                <w:rFonts w:ascii="Palatino Linotype" w:hAnsi="Palatino Linotype"/>
                <w:spacing w:val="-2"/>
              </w:rPr>
              <w:t>0F</w:t>
            </w:r>
            <w:r w:rsidRPr="00743F54">
              <w:rPr>
                <w:rFonts w:ascii="Palatino Linotype" w:hAnsi="Palatino Linotype"/>
                <w:spacing w:val="-2"/>
              </w:rPr>
              <w:tab/>
              <w:t>AA</w:t>
            </w:r>
            <w:r w:rsidRPr="00743F54">
              <w:rPr>
                <w:rFonts w:ascii="Palatino Linotype" w:hAnsi="Palatino Linotype"/>
                <w:spacing w:val="-2"/>
              </w:rPr>
              <w:tab/>
              <w:t>00</w:t>
            </w:r>
            <w:r w:rsidRPr="00743F54">
              <w:rPr>
                <w:rFonts w:ascii="Palatino Linotype" w:hAnsi="Palatino Linotype"/>
                <w:spacing w:val="-2"/>
              </w:rPr>
              <w:tab/>
              <w:t>55</w:t>
            </w:r>
          </w:p>
        </w:tc>
        <w:tc>
          <w:tcPr>
            <w:tcW w:w="2340" w:type="dxa"/>
            <w:tcBorders>
              <w:top w:val="single" w:sz="7" w:space="0" w:color="auto"/>
              <w:left w:val="single" w:sz="7" w:space="0" w:color="auto"/>
              <w:bottom w:val="nil"/>
              <w:right w:val="double" w:sz="7" w:space="0" w:color="auto"/>
            </w:tcBorders>
          </w:tcPr>
          <w:p w:rsidR="00A544DD" w:rsidRPr="00743F54" w:rsidRDefault="00A544DD" w:rsidP="00FF2769">
            <w:pPr>
              <w:tabs>
                <w:tab w:val="center" w:pos="0"/>
                <w:tab w:val="center" w:pos="576"/>
                <w:tab w:val="center" w:pos="1152"/>
                <w:tab w:val="center" w:pos="1728"/>
                <w:tab w:val="center" w:pos="2304"/>
                <w:tab w:val="center" w:pos="2880"/>
                <w:tab w:val="center" w:pos="3456"/>
                <w:tab w:val="center" w:pos="4032"/>
                <w:tab w:val="center" w:pos="4608"/>
                <w:tab w:val="center" w:pos="5184"/>
                <w:tab w:val="center" w:pos="5760"/>
                <w:tab w:val="center" w:pos="6336"/>
                <w:tab w:val="center" w:pos="6912"/>
                <w:tab w:val="center" w:pos="7488"/>
                <w:tab w:val="center" w:pos="8064"/>
                <w:tab w:val="center" w:pos="8640"/>
                <w:tab w:val="center" w:pos="9216"/>
                <w:tab w:val="center" w:pos="9792"/>
                <w:tab w:val="center" w:pos="10368"/>
              </w:tabs>
              <w:suppressAutoHyphens/>
              <w:spacing w:before="18" w:after="126" w:line="240" w:lineRule="atLeast"/>
              <w:jc w:val="center"/>
              <w:rPr>
                <w:rFonts w:ascii="Palatino Linotype" w:hAnsi="Palatino Linotype"/>
                <w:spacing w:val="-2"/>
              </w:rPr>
            </w:pPr>
            <w:r w:rsidRPr="00743F54">
              <w:rPr>
                <w:rFonts w:ascii="Palatino Linotype" w:hAnsi="Palatino Linotype"/>
                <w:spacing w:val="-2"/>
              </w:rPr>
              <w:t>79</w:t>
            </w:r>
          </w:p>
        </w:tc>
      </w:tr>
      <w:tr w:rsidR="00A544DD" w:rsidRPr="00743F54">
        <w:tc>
          <w:tcPr>
            <w:tcW w:w="6300" w:type="dxa"/>
            <w:tcBorders>
              <w:top w:val="single" w:sz="7" w:space="0" w:color="auto"/>
              <w:left w:val="double" w:sz="7" w:space="0" w:color="auto"/>
              <w:bottom w:val="nil"/>
              <w:right w:val="nil"/>
            </w:tcBorders>
          </w:tcPr>
          <w:p w:rsidR="00A544DD" w:rsidRPr="00743F54" w:rsidRDefault="00A544DD" w:rsidP="00FF2769">
            <w:pPr>
              <w:tabs>
                <w:tab w:val="center" w:pos="0"/>
                <w:tab w:val="center" w:pos="576"/>
                <w:tab w:val="center" w:pos="1152"/>
                <w:tab w:val="center" w:pos="1728"/>
                <w:tab w:val="center" w:pos="2304"/>
                <w:tab w:val="center" w:pos="2880"/>
                <w:tab w:val="center" w:pos="3456"/>
                <w:tab w:val="center" w:pos="4032"/>
                <w:tab w:val="center" w:pos="4608"/>
                <w:tab w:val="center" w:pos="5184"/>
                <w:tab w:val="center" w:pos="5760"/>
                <w:tab w:val="center" w:pos="6336"/>
                <w:tab w:val="center" w:pos="6912"/>
                <w:tab w:val="center" w:pos="7488"/>
                <w:tab w:val="center" w:pos="8064"/>
                <w:tab w:val="center" w:pos="8640"/>
                <w:tab w:val="center" w:pos="9216"/>
                <w:tab w:val="center" w:pos="9792"/>
                <w:tab w:val="center" w:pos="10368"/>
              </w:tabs>
              <w:suppressAutoHyphens/>
              <w:spacing w:before="18" w:after="126" w:line="240" w:lineRule="atLeast"/>
              <w:ind w:left="1728" w:hanging="1728"/>
              <w:rPr>
                <w:rFonts w:ascii="Palatino Linotype" w:hAnsi="Palatino Linotype"/>
                <w:spacing w:val="-2"/>
              </w:rPr>
            </w:pPr>
            <w:r w:rsidRPr="00743F54">
              <w:rPr>
                <w:rFonts w:ascii="Palatino Linotype" w:hAnsi="Palatino Linotype"/>
                <w:spacing w:val="-2"/>
              </w:rPr>
              <w:t>00</w:t>
            </w:r>
            <w:r w:rsidRPr="00743F54">
              <w:rPr>
                <w:rFonts w:ascii="Palatino Linotype" w:hAnsi="Palatino Linotype"/>
                <w:spacing w:val="-2"/>
              </w:rPr>
              <w:tab/>
              <w:t>FF</w:t>
            </w:r>
            <w:r w:rsidRPr="00743F54">
              <w:rPr>
                <w:rFonts w:ascii="Palatino Linotype" w:hAnsi="Palatino Linotype"/>
                <w:spacing w:val="-2"/>
              </w:rPr>
              <w:tab/>
              <w:t>55</w:t>
            </w:r>
            <w:r w:rsidRPr="00743F54">
              <w:rPr>
                <w:rFonts w:ascii="Palatino Linotype" w:hAnsi="Palatino Linotype"/>
                <w:spacing w:val="-2"/>
              </w:rPr>
              <w:tab/>
              <w:t>11</w:t>
            </w:r>
          </w:p>
        </w:tc>
        <w:tc>
          <w:tcPr>
            <w:tcW w:w="2340" w:type="dxa"/>
            <w:tcBorders>
              <w:top w:val="single" w:sz="7" w:space="0" w:color="auto"/>
              <w:left w:val="single" w:sz="7" w:space="0" w:color="auto"/>
              <w:bottom w:val="nil"/>
              <w:right w:val="double" w:sz="7" w:space="0" w:color="auto"/>
            </w:tcBorders>
          </w:tcPr>
          <w:p w:rsidR="00A544DD" w:rsidRPr="00743F54" w:rsidRDefault="00A544DD" w:rsidP="00FF2769">
            <w:pPr>
              <w:tabs>
                <w:tab w:val="center" w:pos="0"/>
                <w:tab w:val="center" w:pos="576"/>
                <w:tab w:val="center" w:pos="1152"/>
                <w:tab w:val="center" w:pos="1728"/>
                <w:tab w:val="center" w:pos="2304"/>
                <w:tab w:val="center" w:pos="2880"/>
                <w:tab w:val="center" w:pos="3456"/>
                <w:tab w:val="center" w:pos="4032"/>
                <w:tab w:val="center" w:pos="4608"/>
                <w:tab w:val="center" w:pos="5184"/>
                <w:tab w:val="center" w:pos="5760"/>
                <w:tab w:val="center" w:pos="6336"/>
                <w:tab w:val="center" w:pos="6912"/>
                <w:tab w:val="center" w:pos="7488"/>
                <w:tab w:val="center" w:pos="8064"/>
                <w:tab w:val="center" w:pos="8640"/>
                <w:tab w:val="center" w:pos="9216"/>
                <w:tab w:val="center" w:pos="9792"/>
                <w:tab w:val="center" w:pos="10368"/>
              </w:tabs>
              <w:suppressAutoHyphens/>
              <w:spacing w:before="18" w:after="126" w:line="240" w:lineRule="atLeast"/>
              <w:jc w:val="center"/>
              <w:rPr>
                <w:rFonts w:ascii="Palatino Linotype" w:hAnsi="Palatino Linotype"/>
                <w:spacing w:val="-2"/>
              </w:rPr>
            </w:pPr>
            <w:r w:rsidRPr="00743F54">
              <w:rPr>
                <w:rFonts w:ascii="Palatino Linotype" w:hAnsi="Palatino Linotype"/>
                <w:spacing w:val="-2"/>
              </w:rPr>
              <w:t>B8</w:t>
            </w:r>
          </w:p>
        </w:tc>
      </w:tr>
      <w:tr w:rsidR="00A544DD" w:rsidRPr="00743F54">
        <w:tc>
          <w:tcPr>
            <w:tcW w:w="6300" w:type="dxa"/>
            <w:tcBorders>
              <w:top w:val="single" w:sz="7" w:space="0" w:color="auto"/>
              <w:left w:val="double" w:sz="7" w:space="0" w:color="auto"/>
              <w:bottom w:val="nil"/>
              <w:right w:val="nil"/>
            </w:tcBorders>
          </w:tcPr>
          <w:p w:rsidR="00A544DD" w:rsidRPr="00743F54" w:rsidRDefault="00A544DD" w:rsidP="00FF2769">
            <w:pPr>
              <w:tabs>
                <w:tab w:val="center" w:pos="0"/>
                <w:tab w:val="center" w:pos="576"/>
                <w:tab w:val="center" w:pos="1152"/>
                <w:tab w:val="center" w:pos="1728"/>
                <w:tab w:val="center" w:pos="2304"/>
                <w:tab w:val="center" w:pos="2880"/>
                <w:tab w:val="center" w:pos="3456"/>
                <w:tab w:val="center" w:pos="4032"/>
                <w:tab w:val="center" w:pos="4608"/>
                <w:tab w:val="center" w:pos="5184"/>
                <w:tab w:val="center" w:pos="5760"/>
                <w:tab w:val="center" w:pos="6336"/>
                <w:tab w:val="center" w:pos="6912"/>
                <w:tab w:val="center" w:pos="7488"/>
                <w:tab w:val="center" w:pos="8064"/>
                <w:tab w:val="center" w:pos="8640"/>
                <w:tab w:val="center" w:pos="9216"/>
                <w:tab w:val="center" w:pos="9792"/>
                <w:tab w:val="center" w:pos="10368"/>
              </w:tabs>
              <w:suppressAutoHyphens/>
              <w:spacing w:before="18" w:after="126" w:line="240" w:lineRule="atLeast"/>
              <w:ind w:left="4608" w:hanging="4608"/>
              <w:rPr>
                <w:rFonts w:ascii="Palatino Linotype" w:hAnsi="Palatino Linotype"/>
                <w:spacing w:val="-2"/>
                <w:lang w:val="en-US"/>
              </w:rPr>
            </w:pPr>
            <w:r w:rsidRPr="00743F54">
              <w:rPr>
                <w:rFonts w:ascii="Palatino Linotype" w:hAnsi="Palatino Linotype"/>
                <w:spacing w:val="-2"/>
                <w:lang w:val="en-US"/>
              </w:rPr>
              <w:t>33</w:t>
            </w:r>
            <w:r w:rsidRPr="00743F54">
              <w:rPr>
                <w:rFonts w:ascii="Palatino Linotype" w:hAnsi="Palatino Linotype"/>
                <w:spacing w:val="-2"/>
                <w:lang w:val="en-US"/>
              </w:rPr>
              <w:tab/>
              <w:t>22</w:t>
            </w:r>
            <w:r w:rsidRPr="00743F54">
              <w:rPr>
                <w:rFonts w:ascii="Palatino Linotype" w:hAnsi="Palatino Linotype"/>
                <w:spacing w:val="-2"/>
                <w:lang w:val="en-US"/>
              </w:rPr>
              <w:tab/>
              <w:t>55</w:t>
            </w:r>
            <w:r w:rsidRPr="00743F54">
              <w:rPr>
                <w:rFonts w:ascii="Palatino Linotype" w:hAnsi="Palatino Linotype"/>
                <w:spacing w:val="-2"/>
                <w:lang w:val="en-US"/>
              </w:rPr>
              <w:tab/>
              <w:t>AA</w:t>
            </w:r>
            <w:r w:rsidRPr="00743F54">
              <w:rPr>
                <w:rFonts w:ascii="Palatino Linotype" w:hAnsi="Palatino Linotype"/>
                <w:spacing w:val="-2"/>
                <w:lang w:val="en-US"/>
              </w:rPr>
              <w:tab/>
              <w:t>BB</w:t>
            </w:r>
            <w:r w:rsidRPr="00743F54">
              <w:rPr>
                <w:rFonts w:ascii="Palatino Linotype" w:hAnsi="Palatino Linotype"/>
                <w:spacing w:val="-2"/>
                <w:lang w:val="en-US"/>
              </w:rPr>
              <w:tab/>
              <w:t>CC</w:t>
            </w:r>
            <w:r w:rsidRPr="00743F54">
              <w:rPr>
                <w:rFonts w:ascii="Palatino Linotype" w:hAnsi="Palatino Linotype"/>
                <w:spacing w:val="-2"/>
                <w:lang w:val="en-US"/>
              </w:rPr>
              <w:tab/>
              <w:t>DD</w:t>
            </w:r>
            <w:r w:rsidRPr="00743F54">
              <w:rPr>
                <w:rFonts w:ascii="Palatino Linotype" w:hAnsi="Palatino Linotype"/>
                <w:spacing w:val="-2"/>
                <w:lang w:val="en-US"/>
              </w:rPr>
              <w:tab/>
              <w:t>EE</w:t>
            </w:r>
            <w:r w:rsidRPr="00743F54">
              <w:rPr>
                <w:rFonts w:ascii="Palatino Linotype" w:hAnsi="Palatino Linotype"/>
                <w:spacing w:val="-2"/>
                <w:lang w:val="en-US"/>
              </w:rPr>
              <w:tab/>
              <w:t>FF</w:t>
            </w:r>
          </w:p>
        </w:tc>
        <w:tc>
          <w:tcPr>
            <w:tcW w:w="2340" w:type="dxa"/>
            <w:tcBorders>
              <w:top w:val="single" w:sz="7" w:space="0" w:color="auto"/>
              <w:left w:val="single" w:sz="7" w:space="0" w:color="auto"/>
              <w:bottom w:val="nil"/>
              <w:right w:val="double" w:sz="7" w:space="0" w:color="auto"/>
            </w:tcBorders>
          </w:tcPr>
          <w:p w:rsidR="00A544DD" w:rsidRPr="00743F54" w:rsidRDefault="00A544DD" w:rsidP="00FF2769">
            <w:pPr>
              <w:tabs>
                <w:tab w:val="center" w:pos="0"/>
                <w:tab w:val="center" w:pos="576"/>
                <w:tab w:val="center" w:pos="1152"/>
                <w:tab w:val="center" w:pos="1728"/>
                <w:tab w:val="center" w:pos="2304"/>
                <w:tab w:val="center" w:pos="2880"/>
                <w:tab w:val="center" w:pos="3456"/>
                <w:tab w:val="center" w:pos="4032"/>
                <w:tab w:val="center" w:pos="4608"/>
                <w:tab w:val="center" w:pos="5184"/>
                <w:tab w:val="center" w:pos="5760"/>
                <w:tab w:val="center" w:pos="6336"/>
                <w:tab w:val="center" w:pos="6912"/>
                <w:tab w:val="center" w:pos="7488"/>
                <w:tab w:val="center" w:pos="8064"/>
                <w:tab w:val="center" w:pos="8640"/>
                <w:tab w:val="center" w:pos="9216"/>
                <w:tab w:val="center" w:pos="9792"/>
                <w:tab w:val="center" w:pos="10368"/>
              </w:tabs>
              <w:suppressAutoHyphens/>
              <w:spacing w:before="18" w:after="126" w:line="240" w:lineRule="atLeast"/>
              <w:jc w:val="center"/>
              <w:rPr>
                <w:rFonts w:ascii="Palatino Linotype" w:hAnsi="Palatino Linotype"/>
                <w:spacing w:val="-2"/>
              </w:rPr>
            </w:pPr>
            <w:r w:rsidRPr="00743F54">
              <w:rPr>
                <w:rFonts w:ascii="Palatino Linotype" w:hAnsi="Palatino Linotype"/>
                <w:spacing w:val="-2"/>
              </w:rPr>
              <w:t>CB</w:t>
            </w:r>
          </w:p>
        </w:tc>
      </w:tr>
      <w:tr w:rsidR="00A544DD" w:rsidRPr="00743F54">
        <w:tc>
          <w:tcPr>
            <w:tcW w:w="6300" w:type="dxa"/>
            <w:tcBorders>
              <w:top w:val="single" w:sz="7" w:space="0" w:color="auto"/>
              <w:left w:val="double" w:sz="7" w:space="0" w:color="auto"/>
              <w:bottom w:val="nil"/>
              <w:right w:val="nil"/>
            </w:tcBorders>
          </w:tcPr>
          <w:p w:rsidR="00A544DD" w:rsidRPr="00743F54" w:rsidRDefault="00A544DD" w:rsidP="00FF2769">
            <w:pPr>
              <w:tabs>
                <w:tab w:val="center" w:pos="0"/>
                <w:tab w:val="center" w:pos="576"/>
                <w:tab w:val="center" w:pos="1152"/>
                <w:tab w:val="center" w:pos="1728"/>
                <w:tab w:val="center" w:pos="2304"/>
                <w:tab w:val="center" w:pos="2880"/>
                <w:tab w:val="center" w:pos="3456"/>
                <w:tab w:val="center" w:pos="4032"/>
                <w:tab w:val="center" w:pos="4608"/>
                <w:tab w:val="center" w:pos="5184"/>
                <w:tab w:val="center" w:pos="5760"/>
                <w:tab w:val="center" w:pos="6336"/>
                <w:tab w:val="center" w:pos="6912"/>
                <w:tab w:val="center" w:pos="7488"/>
                <w:tab w:val="center" w:pos="8064"/>
                <w:tab w:val="center" w:pos="8640"/>
                <w:tab w:val="center" w:pos="9216"/>
                <w:tab w:val="center" w:pos="9792"/>
                <w:tab w:val="center" w:pos="10368"/>
              </w:tabs>
              <w:suppressAutoHyphens/>
              <w:spacing w:before="18" w:after="126" w:line="240" w:lineRule="atLeast"/>
              <w:ind w:left="1152" w:hanging="1152"/>
              <w:rPr>
                <w:rFonts w:ascii="Palatino Linotype" w:hAnsi="Palatino Linotype"/>
                <w:spacing w:val="-2"/>
              </w:rPr>
            </w:pPr>
            <w:r w:rsidRPr="00743F54">
              <w:rPr>
                <w:rFonts w:ascii="Palatino Linotype" w:hAnsi="Palatino Linotype"/>
                <w:spacing w:val="-2"/>
              </w:rPr>
              <w:t>92</w:t>
            </w:r>
            <w:r w:rsidRPr="00743F54">
              <w:rPr>
                <w:rFonts w:ascii="Palatino Linotype" w:hAnsi="Palatino Linotype"/>
                <w:spacing w:val="-2"/>
              </w:rPr>
              <w:tab/>
              <w:t>6B</w:t>
            </w:r>
            <w:r w:rsidRPr="00743F54">
              <w:rPr>
                <w:rFonts w:ascii="Palatino Linotype" w:hAnsi="Palatino Linotype"/>
                <w:spacing w:val="-2"/>
              </w:rPr>
              <w:tab/>
              <w:t>55</w:t>
            </w:r>
          </w:p>
        </w:tc>
        <w:tc>
          <w:tcPr>
            <w:tcW w:w="2340" w:type="dxa"/>
            <w:tcBorders>
              <w:top w:val="single" w:sz="7" w:space="0" w:color="auto"/>
              <w:left w:val="single" w:sz="7" w:space="0" w:color="auto"/>
              <w:bottom w:val="nil"/>
              <w:right w:val="double" w:sz="7" w:space="0" w:color="auto"/>
            </w:tcBorders>
          </w:tcPr>
          <w:p w:rsidR="00A544DD" w:rsidRPr="00743F54" w:rsidRDefault="00A544DD" w:rsidP="00FF2769">
            <w:pPr>
              <w:tabs>
                <w:tab w:val="center" w:pos="0"/>
                <w:tab w:val="center" w:pos="576"/>
                <w:tab w:val="center" w:pos="1152"/>
                <w:tab w:val="center" w:pos="1728"/>
                <w:tab w:val="center" w:pos="2304"/>
                <w:tab w:val="center" w:pos="2880"/>
                <w:tab w:val="center" w:pos="3456"/>
                <w:tab w:val="center" w:pos="4032"/>
                <w:tab w:val="center" w:pos="4608"/>
                <w:tab w:val="center" w:pos="5184"/>
                <w:tab w:val="center" w:pos="5760"/>
                <w:tab w:val="center" w:pos="6336"/>
                <w:tab w:val="center" w:pos="6912"/>
                <w:tab w:val="center" w:pos="7488"/>
                <w:tab w:val="center" w:pos="8064"/>
                <w:tab w:val="center" w:pos="8640"/>
                <w:tab w:val="center" w:pos="9216"/>
                <w:tab w:val="center" w:pos="9792"/>
                <w:tab w:val="center" w:pos="10368"/>
              </w:tabs>
              <w:suppressAutoHyphens/>
              <w:spacing w:before="18" w:after="126" w:line="240" w:lineRule="atLeast"/>
              <w:jc w:val="center"/>
              <w:rPr>
                <w:rFonts w:ascii="Palatino Linotype" w:hAnsi="Palatino Linotype"/>
                <w:spacing w:val="-2"/>
              </w:rPr>
            </w:pPr>
            <w:r w:rsidRPr="00743F54">
              <w:rPr>
                <w:rFonts w:ascii="Palatino Linotype" w:hAnsi="Palatino Linotype"/>
                <w:spacing w:val="-2"/>
              </w:rPr>
              <w:t>8C</w:t>
            </w:r>
          </w:p>
        </w:tc>
      </w:tr>
      <w:tr w:rsidR="00A544DD" w:rsidRPr="00743F54">
        <w:tc>
          <w:tcPr>
            <w:tcW w:w="6300" w:type="dxa"/>
            <w:tcBorders>
              <w:top w:val="single" w:sz="7" w:space="0" w:color="auto"/>
              <w:left w:val="double" w:sz="7" w:space="0" w:color="auto"/>
              <w:bottom w:val="double" w:sz="7" w:space="0" w:color="auto"/>
              <w:right w:val="nil"/>
            </w:tcBorders>
          </w:tcPr>
          <w:p w:rsidR="00A544DD" w:rsidRPr="00743F54" w:rsidRDefault="00A544DD" w:rsidP="00FF2769">
            <w:pPr>
              <w:tabs>
                <w:tab w:val="center" w:pos="0"/>
                <w:tab w:val="center" w:pos="576"/>
                <w:tab w:val="center" w:pos="1152"/>
                <w:tab w:val="center" w:pos="1728"/>
                <w:tab w:val="center" w:pos="2304"/>
                <w:tab w:val="center" w:pos="2880"/>
                <w:tab w:val="center" w:pos="3456"/>
                <w:tab w:val="center" w:pos="4032"/>
                <w:tab w:val="center" w:pos="4608"/>
                <w:tab w:val="center" w:pos="5184"/>
                <w:tab w:val="center" w:pos="5760"/>
                <w:tab w:val="center" w:pos="6336"/>
                <w:tab w:val="center" w:pos="6912"/>
                <w:tab w:val="center" w:pos="7488"/>
                <w:tab w:val="center" w:pos="8064"/>
                <w:tab w:val="center" w:pos="8640"/>
                <w:tab w:val="center" w:pos="9216"/>
                <w:tab w:val="center" w:pos="9792"/>
                <w:tab w:val="center" w:pos="10368"/>
              </w:tabs>
              <w:suppressAutoHyphens/>
              <w:spacing w:before="18" w:after="126" w:line="240" w:lineRule="atLeast"/>
              <w:ind w:left="1728" w:hanging="1728"/>
              <w:rPr>
                <w:rFonts w:ascii="Palatino Linotype" w:hAnsi="Palatino Linotype"/>
                <w:spacing w:val="-2"/>
              </w:rPr>
            </w:pPr>
            <w:r w:rsidRPr="00743F54">
              <w:rPr>
                <w:rFonts w:ascii="Palatino Linotype" w:hAnsi="Palatino Linotype"/>
                <w:spacing w:val="-2"/>
              </w:rPr>
              <w:t>FF</w:t>
            </w:r>
            <w:r w:rsidRPr="00743F54">
              <w:rPr>
                <w:rFonts w:ascii="Palatino Linotype" w:hAnsi="Palatino Linotype"/>
                <w:spacing w:val="-2"/>
              </w:rPr>
              <w:tab/>
              <w:t>FF</w:t>
            </w:r>
            <w:r w:rsidRPr="00743F54">
              <w:rPr>
                <w:rFonts w:ascii="Palatino Linotype" w:hAnsi="Palatino Linotype"/>
                <w:spacing w:val="-2"/>
              </w:rPr>
              <w:tab/>
              <w:t>FF</w:t>
            </w:r>
            <w:r w:rsidRPr="00743F54">
              <w:rPr>
                <w:rFonts w:ascii="Palatino Linotype" w:hAnsi="Palatino Linotype"/>
                <w:spacing w:val="-2"/>
              </w:rPr>
              <w:tab/>
              <w:t>FF</w:t>
            </w:r>
          </w:p>
        </w:tc>
        <w:tc>
          <w:tcPr>
            <w:tcW w:w="2340" w:type="dxa"/>
            <w:tcBorders>
              <w:top w:val="single" w:sz="7" w:space="0" w:color="auto"/>
              <w:left w:val="single" w:sz="7" w:space="0" w:color="auto"/>
              <w:bottom w:val="double" w:sz="7" w:space="0" w:color="auto"/>
              <w:right w:val="double" w:sz="7" w:space="0" w:color="auto"/>
            </w:tcBorders>
          </w:tcPr>
          <w:p w:rsidR="00A544DD" w:rsidRPr="00743F54" w:rsidRDefault="00A544DD" w:rsidP="00FF2769">
            <w:pPr>
              <w:tabs>
                <w:tab w:val="center" w:pos="0"/>
                <w:tab w:val="center" w:pos="576"/>
                <w:tab w:val="center" w:pos="1152"/>
                <w:tab w:val="center" w:pos="1728"/>
                <w:tab w:val="center" w:pos="2304"/>
                <w:tab w:val="center" w:pos="2880"/>
                <w:tab w:val="center" w:pos="3456"/>
                <w:tab w:val="center" w:pos="4032"/>
                <w:tab w:val="center" w:pos="4608"/>
                <w:tab w:val="center" w:pos="5184"/>
                <w:tab w:val="center" w:pos="5760"/>
                <w:tab w:val="center" w:pos="6336"/>
                <w:tab w:val="center" w:pos="6912"/>
                <w:tab w:val="center" w:pos="7488"/>
                <w:tab w:val="center" w:pos="8064"/>
                <w:tab w:val="center" w:pos="8640"/>
                <w:tab w:val="center" w:pos="9216"/>
                <w:tab w:val="center" w:pos="9792"/>
                <w:tab w:val="center" w:pos="10368"/>
              </w:tabs>
              <w:suppressAutoHyphens/>
              <w:spacing w:before="18" w:after="126" w:line="240" w:lineRule="atLeast"/>
              <w:jc w:val="center"/>
              <w:rPr>
                <w:rFonts w:ascii="Palatino Linotype" w:hAnsi="Palatino Linotype"/>
                <w:spacing w:val="-2"/>
              </w:rPr>
            </w:pPr>
            <w:r w:rsidRPr="00743F54">
              <w:rPr>
                <w:rFonts w:ascii="Palatino Linotype" w:hAnsi="Palatino Linotype"/>
                <w:spacing w:val="-2"/>
              </w:rPr>
              <w:t>74</w:t>
            </w:r>
          </w:p>
        </w:tc>
      </w:tr>
    </w:tbl>
    <w:p w:rsidR="00FB5C8B" w:rsidRPr="00FB5C8B" w:rsidRDefault="0089236C" w:rsidP="00FB5C8B">
      <w:pPr>
        <w:tabs>
          <w:tab w:val="center" w:pos="0"/>
          <w:tab w:val="center" w:pos="576"/>
          <w:tab w:val="center" w:pos="1152"/>
          <w:tab w:val="center" w:pos="1728"/>
          <w:tab w:val="center" w:pos="2304"/>
          <w:tab w:val="center" w:pos="2880"/>
          <w:tab w:val="center" w:pos="3456"/>
          <w:tab w:val="center" w:pos="4032"/>
          <w:tab w:val="center" w:pos="4608"/>
          <w:tab w:val="center" w:pos="5184"/>
          <w:tab w:val="center" w:pos="5760"/>
          <w:tab w:val="center" w:pos="6336"/>
          <w:tab w:val="center" w:pos="6912"/>
          <w:tab w:val="center" w:pos="7488"/>
          <w:tab w:val="center" w:pos="8064"/>
          <w:tab w:val="center" w:pos="8640"/>
          <w:tab w:val="center" w:pos="9216"/>
          <w:tab w:val="center" w:pos="9792"/>
          <w:tab w:val="center" w:pos="10368"/>
        </w:tabs>
        <w:suppressAutoHyphens/>
        <w:spacing w:before="18" w:line="240" w:lineRule="atLeast"/>
        <w:jc w:val="center"/>
        <w:rPr>
          <w:rFonts w:ascii="Palatino Linotype" w:hAnsi="Palatino Linotype"/>
          <w:i/>
          <w:spacing w:val="-2"/>
          <w:lang w:val="el-GR"/>
        </w:rPr>
      </w:pPr>
      <w:r w:rsidRPr="00FB5C8B">
        <w:rPr>
          <w:rFonts w:ascii="Palatino Linotype" w:hAnsi="Palatino Linotype"/>
          <w:b/>
          <w:spacing w:val="-2"/>
        </w:rPr>
        <w:fldChar w:fldCharType="begin"/>
      </w:r>
      <w:r w:rsidR="00FB5C8B" w:rsidRPr="00FB5C8B">
        <w:rPr>
          <w:rFonts w:ascii="Palatino Linotype" w:hAnsi="Palatino Linotype"/>
          <w:b/>
          <w:spacing w:val="-2"/>
          <w:lang w:val="en-US"/>
        </w:rPr>
        <w:instrText>PRIVATE</w:instrText>
      </w:r>
      <w:r w:rsidR="00FB5C8B" w:rsidRPr="00FB5C8B">
        <w:rPr>
          <w:rFonts w:ascii="Palatino Linotype" w:hAnsi="Palatino Linotype"/>
          <w:b/>
          <w:spacing w:val="-2"/>
          <w:lang w:val="el-GR"/>
        </w:rPr>
        <w:instrText xml:space="preserve"> </w:instrText>
      </w:r>
      <w:r w:rsidRPr="00FB5C8B">
        <w:rPr>
          <w:rFonts w:ascii="Palatino Linotype" w:hAnsi="Palatino Linotype"/>
          <w:b/>
          <w:spacing w:val="-2"/>
        </w:rPr>
        <w:fldChar w:fldCharType="end"/>
      </w:r>
      <w:r w:rsidR="00FB5C8B" w:rsidRPr="00FB5C8B">
        <w:rPr>
          <w:rFonts w:ascii="Palatino Linotype" w:hAnsi="Palatino Linotype"/>
          <w:b/>
          <w:spacing w:val="-2"/>
          <w:lang w:val="el-GR"/>
        </w:rPr>
        <w:t>Πίνακας 3.2:</w:t>
      </w:r>
      <w:r w:rsidR="00FB5C8B" w:rsidRPr="00743F54">
        <w:rPr>
          <w:rFonts w:ascii="Palatino Linotype" w:hAnsi="Palatino Linotype"/>
          <w:spacing w:val="-2"/>
          <w:lang w:val="el-GR"/>
        </w:rPr>
        <w:t xml:space="preserve"> </w:t>
      </w:r>
      <w:r w:rsidR="00FB5C8B" w:rsidRPr="00171F64">
        <w:rPr>
          <w:rFonts w:ascii="Palatino Linotype" w:hAnsi="Palatino Linotype"/>
          <w:spacing w:val="-2"/>
          <w:lang w:val="el-GR"/>
        </w:rPr>
        <w:t xml:space="preserve">Παραδείγματα </w:t>
      </w:r>
      <w:r w:rsidR="00FB5C8B" w:rsidRPr="00171F64">
        <w:rPr>
          <w:rFonts w:ascii="Palatino Linotype" w:hAnsi="Palatino Linotype"/>
          <w:spacing w:val="-2"/>
          <w:lang w:val="en-US"/>
        </w:rPr>
        <w:t>Frames</w:t>
      </w:r>
      <w:r w:rsidR="00FB5C8B" w:rsidRPr="00171F64">
        <w:rPr>
          <w:rFonts w:ascii="Palatino Linotype" w:hAnsi="Palatino Linotype"/>
          <w:spacing w:val="-2"/>
          <w:lang w:val="el-GR"/>
        </w:rPr>
        <w:t xml:space="preserve"> &amp; Αντίστοιχων </w:t>
      </w:r>
      <w:r w:rsidR="00FB5C8B" w:rsidRPr="00171F64">
        <w:rPr>
          <w:rFonts w:ascii="Palatino Linotype" w:hAnsi="Palatino Linotype"/>
          <w:spacing w:val="-2"/>
          <w:lang w:val="en-US"/>
        </w:rPr>
        <w:t>CRC</w:t>
      </w:r>
      <w:r w:rsidR="00FB5C8B" w:rsidRPr="00171F64">
        <w:rPr>
          <w:rFonts w:ascii="Palatino Linotype" w:hAnsi="Palatino Linotype"/>
          <w:spacing w:val="-2"/>
          <w:lang w:val="el-GR"/>
        </w:rPr>
        <w:t xml:space="preserve"> </w:t>
      </w:r>
      <w:r w:rsidR="00FB5C8B" w:rsidRPr="00171F64">
        <w:rPr>
          <w:rFonts w:ascii="Palatino Linotype" w:hAnsi="Palatino Linotype"/>
          <w:spacing w:val="-2"/>
          <w:lang w:val="en-US"/>
        </w:rPr>
        <w:t>Bytes</w:t>
      </w:r>
    </w:p>
    <w:p w:rsidR="00A544DD" w:rsidRPr="00FB5C8B" w:rsidRDefault="00A544DD" w:rsidP="00A544DD">
      <w:pPr>
        <w:tabs>
          <w:tab w:val="center" w:pos="0"/>
          <w:tab w:val="center" w:pos="576"/>
          <w:tab w:val="center" w:pos="1152"/>
          <w:tab w:val="center" w:pos="1728"/>
          <w:tab w:val="center" w:pos="2304"/>
          <w:tab w:val="center" w:pos="2880"/>
          <w:tab w:val="center" w:pos="3456"/>
          <w:tab w:val="center" w:pos="4032"/>
          <w:tab w:val="center" w:pos="4608"/>
          <w:tab w:val="center" w:pos="5184"/>
          <w:tab w:val="center" w:pos="5760"/>
          <w:tab w:val="center" w:pos="6336"/>
          <w:tab w:val="center" w:pos="6912"/>
          <w:tab w:val="center" w:pos="7488"/>
          <w:tab w:val="center" w:pos="8064"/>
          <w:tab w:val="center" w:pos="8640"/>
          <w:tab w:val="center" w:pos="9216"/>
          <w:tab w:val="center" w:pos="9792"/>
          <w:tab w:val="center" w:pos="10368"/>
        </w:tabs>
        <w:suppressAutoHyphens/>
        <w:spacing w:line="240" w:lineRule="atLeast"/>
        <w:jc w:val="both"/>
        <w:rPr>
          <w:rFonts w:ascii="Palatino Linotype" w:hAnsi="Palatino Linotype"/>
          <w:spacing w:val="-2"/>
          <w:lang w:val="el-GR"/>
        </w:rPr>
      </w:pPr>
    </w:p>
    <w:p w:rsidR="00FB5C8B" w:rsidRDefault="00A544DD" w:rsidP="00FB5C8B">
      <w:pPr>
        <w:numPr>
          <w:ilvl w:val="0"/>
          <w:numId w:val="21"/>
        </w:num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743F54">
        <w:rPr>
          <w:rFonts w:ascii="Palatino Linotype" w:hAnsi="Palatino Linotype"/>
          <w:spacing w:val="-2"/>
          <w:lang w:val="el-GR"/>
        </w:rPr>
        <w:t xml:space="preserve">Για να υποδηλωθεί ένα </w:t>
      </w:r>
      <w:r w:rsidRPr="00743F54">
        <w:rPr>
          <w:rFonts w:ascii="Palatino Linotype" w:hAnsi="Palatino Linotype"/>
          <w:spacing w:val="-2"/>
          <w:lang w:val="en-US"/>
        </w:rPr>
        <w:t>CRC</w:t>
      </w:r>
      <w:r w:rsidRPr="00743F54">
        <w:rPr>
          <w:rFonts w:ascii="Palatino Linotype" w:hAnsi="Palatino Linotype"/>
          <w:spacing w:val="-2"/>
          <w:lang w:val="el-GR"/>
        </w:rPr>
        <w:t xml:space="preserve"> σφ</w:t>
      </w:r>
      <w:r w:rsidR="00FB5C8B">
        <w:rPr>
          <w:rFonts w:ascii="Palatino Linotype" w:hAnsi="Palatino Linotype"/>
          <w:spacing w:val="-2"/>
          <w:lang w:val="el-GR"/>
        </w:rPr>
        <w:t>άλμα χρησιμοποιείται μία σημαία</w:t>
      </w:r>
    </w:p>
    <w:p w:rsidR="00A544DD" w:rsidRPr="00743F54" w:rsidRDefault="00A544DD" w:rsidP="00FB5C8B">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900"/>
        <w:jc w:val="both"/>
        <w:rPr>
          <w:rFonts w:ascii="Palatino Linotype" w:hAnsi="Palatino Linotype"/>
          <w:spacing w:val="-2"/>
          <w:lang w:val="el-GR"/>
        </w:rPr>
      </w:pPr>
      <w:r w:rsidRPr="00743F54">
        <w:rPr>
          <w:rFonts w:ascii="Palatino Linotype" w:hAnsi="Palatino Linotype"/>
          <w:spacing w:val="-2"/>
          <w:lang w:val="el-GR"/>
        </w:rPr>
        <w:t xml:space="preserve">κατάστασης. </w:t>
      </w:r>
    </w:p>
    <w:p w:rsidR="00A544DD" w:rsidRPr="00743F54" w:rsidRDefault="00FB5C8B" w:rsidP="00FB5C8B">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900" w:hanging="900"/>
        <w:jc w:val="both"/>
        <w:rPr>
          <w:rFonts w:ascii="Palatino Linotype" w:hAnsi="Palatino Linotype"/>
          <w:spacing w:val="-2"/>
          <w:lang w:val="el-GR"/>
        </w:rPr>
      </w:pPr>
      <w:r w:rsidRPr="00004508">
        <w:rPr>
          <w:rFonts w:ascii="Palatino Linotype" w:hAnsi="Palatino Linotype"/>
          <w:lang w:val="el-GR"/>
        </w:rPr>
        <w:tab/>
      </w:r>
      <w:r w:rsidR="00A544DD" w:rsidRPr="00743F54">
        <w:rPr>
          <w:rFonts w:ascii="Palatino Linotype" w:hAnsi="Palatino Linotype"/>
          <w:lang w:val="en-US"/>
        </w:rPr>
        <w:t>j</w:t>
      </w:r>
      <w:r>
        <w:rPr>
          <w:rFonts w:ascii="Palatino Linotype" w:hAnsi="Palatino Linotype"/>
          <w:lang w:val="el-GR"/>
        </w:rPr>
        <w:t>.</w:t>
      </w:r>
      <w:r w:rsidRPr="00FB5C8B">
        <w:rPr>
          <w:rFonts w:ascii="Palatino Linotype" w:hAnsi="Palatino Linotype"/>
          <w:lang w:val="el-GR"/>
        </w:rPr>
        <w:tab/>
      </w:r>
      <w:r w:rsidR="00A544DD" w:rsidRPr="00743F54">
        <w:rPr>
          <w:rFonts w:ascii="Palatino Linotype" w:hAnsi="Palatino Linotype"/>
          <w:lang w:val="el-GR"/>
        </w:rPr>
        <w:t xml:space="preserve">Όταν χρησιμοποιείται </w:t>
      </w:r>
      <w:r w:rsidR="00A544DD" w:rsidRPr="00743F54">
        <w:rPr>
          <w:rFonts w:ascii="Palatino Linotype" w:hAnsi="Palatino Linotype"/>
          <w:lang w:val="en-US"/>
        </w:rPr>
        <w:t>CRC</w:t>
      </w:r>
      <w:r w:rsidR="00A544DD" w:rsidRPr="00743F54">
        <w:rPr>
          <w:rFonts w:ascii="Palatino Linotype" w:hAnsi="Palatino Linotype"/>
          <w:lang w:val="el-GR"/>
        </w:rPr>
        <w:t xml:space="preserve"> για την προστασία ενός </w:t>
      </w:r>
      <w:r w:rsidR="00A544DD" w:rsidRPr="00743F54">
        <w:rPr>
          <w:rFonts w:ascii="Palatino Linotype" w:hAnsi="Palatino Linotype"/>
          <w:lang w:val="en-US"/>
        </w:rPr>
        <w:t>IFR</w:t>
      </w:r>
      <w:r>
        <w:rPr>
          <w:rFonts w:ascii="Palatino Linotype" w:hAnsi="Palatino Linotype"/>
          <w:lang w:val="el-GR"/>
        </w:rPr>
        <w:t xml:space="preserve"> οι παραπάνω</w:t>
      </w:r>
      <w:r w:rsidRPr="00FB5C8B">
        <w:rPr>
          <w:rFonts w:ascii="Palatino Linotype" w:hAnsi="Palatino Linotype"/>
          <w:lang w:val="el-GR"/>
        </w:rPr>
        <w:t xml:space="preserve"> </w:t>
      </w:r>
      <w:r w:rsidR="00A544DD" w:rsidRPr="00743F54">
        <w:rPr>
          <w:rFonts w:ascii="Palatino Linotype" w:hAnsi="Palatino Linotype"/>
          <w:lang w:val="el-GR"/>
        </w:rPr>
        <w:t xml:space="preserve">κανόνες εφαρμόζονται για τον καθορισμό του </w:t>
      </w:r>
      <w:r w:rsidR="00A544DD" w:rsidRPr="00743F54">
        <w:rPr>
          <w:rFonts w:ascii="Palatino Linotype" w:hAnsi="Palatino Linotype"/>
          <w:lang w:val="en-US"/>
        </w:rPr>
        <w:t>CRC</w:t>
      </w:r>
      <w:r w:rsidR="00A544DD" w:rsidRPr="00743F54">
        <w:rPr>
          <w:rFonts w:ascii="Palatino Linotype" w:hAnsi="Palatino Linotype"/>
          <w:lang w:val="el-GR"/>
        </w:rPr>
        <w:t xml:space="preserve">, όμως οι κόμβοι αποστολέα και παραλήπτη λειτουργούν αντίστροφα. Ο υπολογισμός του </w:t>
      </w:r>
      <w:r w:rsidR="00A544DD" w:rsidRPr="00743F54">
        <w:rPr>
          <w:rFonts w:ascii="Palatino Linotype" w:hAnsi="Palatino Linotype"/>
          <w:lang w:val="en-US"/>
        </w:rPr>
        <w:t>CRC</w:t>
      </w:r>
      <w:r w:rsidR="00A544DD" w:rsidRPr="00743F54">
        <w:rPr>
          <w:rFonts w:ascii="Palatino Linotype" w:hAnsi="Palatino Linotype"/>
          <w:lang w:val="el-GR"/>
        </w:rPr>
        <w:t xml:space="preserve"> περιλαμβάνει μόνο τα </w:t>
      </w:r>
      <w:r w:rsidR="00A544DD" w:rsidRPr="00743F54">
        <w:rPr>
          <w:rFonts w:ascii="Palatino Linotype" w:hAnsi="Palatino Linotype"/>
          <w:lang w:val="en-US"/>
        </w:rPr>
        <w:t>IFR</w:t>
      </w:r>
      <w:r w:rsidR="00A544DD" w:rsidRPr="00743F54">
        <w:rPr>
          <w:rFonts w:ascii="Palatino Linotype" w:hAnsi="Palatino Linotype"/>
          <w:lang w:val="el-GR"/>
        </w:rPr>
        <w:t>-</w:t>
      </w:r>
      <w:r w:rsidR="00A544DD" w:rsidRPr="00743F54">
        <w:rPr>
          <w:rFonts w:ascii="Palatino Linotype" w:hAnsi="Palatino Linotype"/>
          <w:lang w:val="en-US"/>
        </w:rPr>
        <w:t>bytes</w:t>
      </w:r>
      <w:r w:rsidR="00A544DD" w:rsidRPr="00743F54">
        <w:rPr>
          <w:rFonts w:ascii="Palatino Linotype" w:hAnsi="Palatino Linotype"/>
          <w:lang w:val="el-GR"/>
        </w:rPr>
        <w:t xml:space="preserve">, ενώ τα </w:t>
      </w:r>
      <w:r w:rsidR="00A544DD" w:rsidRPr="00743F54">
        <w:rPr>
          <w:rFonts w:ascii="Palatino Linotype" w:hAnsi="Palatino Linotype"/>
          <w:lang w:val="en-US"/>
        </w:rPr>
        <w:t>SOF</w:t>
      </w:r>
      <w:r w:rsidR="00A544DD" w:rsidRPr="00743F54">
        <w:rPr>
          <w:rFonts w:ascii="Palatino Linotype" w:hAnsi="Palatino Linotype"/>
          <w:lang w:val="el-GR"/>
        </w:rPr>
        <w:t xml:space="preserve">, </w:t>
      </w:r>
      <w:r w:rsidR="00A544DD" w:rsidRPr="00743F54">
        <w:rPr>
          <w:rFonts w:ascii="Palatino Linotype" w:hAnsi="Palatino Linotype"/>
          <w:lang w:val="en-US"/>
        </w:rPr>
        <w:t>EOD</w:t>
      </w:r>
      <w:r w:rsidR="00A544DD" w:rsidRPr="00743F54">
        <w:rPr>
          <w:rFonts w:ascii="Palatino Linotype" w:hAnsi="Palatino Linotype"/>
          <w:lang w:val="el-GR"/>
        </w:rPr>
        <w:t xml:space="preserve">, </w:t>
      </w:r>
      <w:r w:rsidR="00A544DD" w:rsidRPr="00743F54">
        <w:rPr>
          <w:rFonts w:ascii="Palatino Linotype" w:hAnsi="Palatino Linotype"/>
          <w:lang w:val="en-US"/>
        </w:rPr>
        <w:t>EOF</w:t>
      </w:r>
      <w:r w:rsidR="00A544DD" w:rsidRPr="00743F54">
        <w:rPr>
          <w:rFonts w:ascii="Palatino Linotype" w:hAnsi="Palatino Linotype"/>
          <w:lang w:val="el-GR"/>
        </w:rPr>
        <w:t xml:space="preserve">, και </w:t>
      </w:r>
      <w:r w:rsidR="00A544DD" w:rsidRPr="00743F54">
        <w:rPr>
          <w:rFonts w:ascii="Palatino Linotype" w:hAnsi="Palatino Linotype"/>
          <w:lang w:val="en-US"/>
        </w:rPr>
        <w:t>NB</w:t>
      </w:r>
      <w:r w:rsidR="00A544DD" w:rsidRPr="00743F54">
        <w:rPr>
          <w:rFonts w:ascii="Palatino Linotype" w:hAnsi="Palatino Linotype"/>
          <w:lang w:val="el-GR"/>
        </w:rPr>
        <w:t xml:space="preserve"> δε χρησιμοποιούνται στον υπολογισμό του </w:t>
      </w:r>
      <w:r w:rsidR="00A544DD" w:rsidRPr="00743F54">
        <w:rPr>
          <w:rFonts w:ascii="Palatino Linotype" w:hAnsi="Palatino Linotype"/>
          <w:lang w:val="en-US"/>
        </w:rPr>
        <w:t>CRC</w:t>
      </w:r>
      <w:r w:rsidR="00A544DD" w:rsidRPr="00743F54">
        <w:rPr>
          <w:rFonts w:ascii="Palatino Linotype" w:hAnsi="Palatino Linotype"/>
          <w:lang w:val="el-GR"/>
        </w:rPr>
        <w:t xml:space="preserve"> αλλά χρησιμεύουν ως χαρακτήρες αρχής ή τέλους δεδομένων (</w:t>
      </w:r>
      <w:r w:rsidR="00A544DD" w:rsidRPr="00743F54">
        <w:rPr>
          <w:rFonts w:ascii="Palatino Linotype" w:hAnsi="Palatino Linotype"/>
          <w:lang w:val="en-US"/>
        </w:rPr>
        <w:t>data</w:t>
      </w:r>
      <w:r w:rsidR="00A544DD" w:rsidRPr="00743F54">
        <w:rPr>
          <w:rFonts w:ascii="Palatino Linotype" w:hAnsi="Palatino Linotype"/>
          <w:lang w:val="el-GR"/>
        </w:rPr>
        <w:t xml:space="preserve"> </w:t>
      </w:r>
      <w:r w:rsidR="00A544DD" w:rsidRPr="00743F54">
        <w:rPr>
          <w:rFonts w:ascii="Palatino Linotype" w:hAnsi="Palatino Linotype"/>
          <w:lang w:val="en-US"/>
        </w:rPr>
        <w:t>delimiters</w:t>
      </w:r>
      <w:r w:rsidR="00A544DD" w:rsidRPr="00743F54">
        <w:rPr>
          <w:rFonts w:ascii="Palatino Linotype" w:hAnsi="Palatino Linotype"/>
          <w:lang w:val="el-GR"/>
        </w:rPr>
        <w:t>).</w:t>
      </w:r>
    </w:p>
    <w:p w:rsidR="00FB5C8B" w:rsidRPr="00004508" w:rsidRDefault="00FB5C8B"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A544DD" w:rsidRPr="00743F54" w:rsidRDefault="00FB5C8B"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sz w:val="20"/>
          <w:szCs w:val="20"/>
          <w:lang w:val="el-GR"/>
        </w:rPr>
      </w:pPr>
      <w:r>
        <w:rPr>
          <w:rFonts w:ascii="Palatino Linotype" w:hAnsi="Palatino Linotype"/>
          <w:spacing w:val="-2"/>
          <w:lang w:val="el-GR"/>
        </w:rPr>
        <w:t>Στην Εικόνα 3.2</w:t>
      </w:r>
      <w:r w:rsidR="00A544DD" w:rsidRPr="00743F54">
        <w:rPr>
          <w:rFonts w:ascii="Palatino Linotype" w:hAnsi="Palatino Linotype"/>
          <w:spacing w:val="-2"/>
          <w:lang w:val="el-GR"/>
        </w:rPr>
        <w:t xml:space="preserve"> απεικονίζεται μία τυπική γεννήτρια </w:t>
      </w:r>
      <w:r w:rsidR="00A544DD" w:rsidRPr="00743F54">
        <w:rPr>
          <w:rFonts w:ascii="Palatino Linotype" w:hAnsi="Palatino Linotype"/>
          <w:spacing w:val="-2"/>
          <w:lang w:val="en-US"/>
        </w:rPr>
        <w:t>CRC</w:t>
      </w:r>
      <w:r>
        <w:rPr>
          <w:rFonts w:ascii="Palatino Linotype" w:hAnsi="Palatino Linotype"/>
          <w:spacing w:val="-2"/>
          <w:lang w:val="el-GR"/>
        </w:rPr>
        <w:t>, ενώ στην Ε</w:t>
      </w:r>
      <w:r w:rsidR="00A544DD" w:rsidRPr="00743F54">
        <w:rPr>
          <w:rFonts w:ascii="Palatino Linotype" w:hAnsi="Palatino Linotype"/>
          <w:spacing w:val="-2"/>
          <w:lang w:val="el-GR"/>
        </w:rPr>
        <w:t xml:space="preserve">ικόνα </w:t>
      </w:r>
      <w:r>
        <w:rPr>
          <w:rFonts w:ascii="Palatino Linotype" w:hAnsi="Palatino Linotype"/>
          <w:spacing w:val="-2"/>
          <w:lang w:val="el-GR"/>
        </w:rPr>
        <w:t>3.3</w:t>
      </w:r>
      <w:r w:rsidR="00A544DD" w:rsidRPr="00743F54">
        <w:rPr>
          <w:rFonts w:ascii="Palatino Linotype" w:hAnsi="Palatino Linotype"/>
          <w:spacing w:val="-2"/>
          <w:lang w:val="el-GR"/>
        </w:rPr>
        <w:t xml:space="preserve"> απεικονίζεται ένα τυπικό κύκλωμα ελέγχου </w:t>
      </w:r>
      <w:r w:rsidR="00A544DD" w:rsidRPr="00743F54">
        <w:rPr>
          <w:rFonts w:ascii="Palatino Linotype" w:hAnsi="Palatino Linotype"/>
          <w:spacing w:val="-2"/>
          <w:lang w:val="en-US"/>
        </w:rPr>
        <w:t>CRC</w:t>
      </w:r>
      <w:r w:rsidR="00A544DD" w:rsidRPr="00743F54">
        <w:rPr>
          <w:rFonts w:ascii="Palatino Linotype" w:hAnsi="Palatino Linotype"/>
          <w:spacing w:val="-2"/>
          <w:lang w:val="el-GR"/>
        </w:rPr>
        <w:t>.  Με κατάλληλη σύνδεση τα δύο κυκλώματα μπορούν να χρησιμοποιούν μόνο έναν καταχωρητή ολίσθησης και για τις δύο λειτουργίες τους.</w:t>
      </w:r>
      <w:r w:rsidR="00A544DD" w:rsidRPr="00743F54">
        <w:rPr>
          <w:rFonts w:ascii="Palatino Linotype" w:hAnsi="Palatino Linotype"/>
          <w:spacing w:val="-2"/>
          <w:sz w:val="20"/>
          <w:szCs w:val="20"/>
          <w:lang w:val="el-GR"/>
        </w:rPr>
        <w:t xml:space="preserve"> </w:t>
      </w:r>
    </w:p>
    <w:p w:rsidR="00A544DD" w:rsidRDefault="00A544DD"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Impact" w:hAnsi="Impact"/>
          <w:vanish/>
          <w:spacing w:val="-2"/>
          <w:sz w:val="20"/>
          <w:szCs w:val="20"/>
        </w:rPr>
      </w:pPr>
    </w:p>
    <w:p w:rsidR="00A544DD" w:rsidRDefault="00985C6E" w:rsidP="00A544DD">
      <w:pPr>
        <w:framePr w:w="9264" w:h="3254" w:wrap="auto" w:vAnchor="text" w:hAnchor="margin" w:x="31" w:y="1"/>
        <w:tabs>
          <w:tab w:val="left" w:pos="-720"/>
        </w:tabs>
        <w:suppressAutoHyphens/>
        <w:spacing w:line="240" w:lineRule="atLeast"/>
        <w:rPr>
          <w:rFonts w:ascii="Impact" w:hAnsi="Impact"/>
          <w:spacing w:val="-2"/>
          <w:sz w:val="2"/>
          <w:szCs w:val="2"/>
        </w:rPr>
      </w:pPr>
      <w:r>
        <w:rPr>
          <w:rFonts w:ascii="Impact" w:hAnsi="Impact"/>
          <w:noProof/>
          <w:spacing w:val="-2"/>
          <w:sz w:val="20"/>
          <w:szCs w:val="20"/>
          <w:lang w:val="el-GR" w:eastAsia="el-GR"/>
        </w:rPr>
        <w:lastRenderedPageBreak/>
        <w:drawing>
          <wp:inline distT="0" distB="0" distL="0" distR="0">
            <wp:extent cx="5857875" cy="1828800"/>
            <wp:effectExtent l="0" t="0" r="9525" b="0"/>
            <wp:docPr id="1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21"/>
                    <a:srcRect/>
                    <a:stretch>
                      <a:fillRect/>
                    </a:stretch>
                  </pic:blipFill>
                  <pic:spPr bwMode="auto">
                    <a:xfrm>
                      <a:off x="0" y="0"/>
                      <a:ext cx="5857875" cy="1828800"/>
                    </a:xfrm>
                    <a:prstGeom prst="rect">
                      <a:avLst/>
                    </a:prstGeom>
                    <a:noFill/>
                    <a:ln w="9525">
                      <a:noFill/>
                      <a:miter lim="800000"/>
                      <a:headEnd/>
                      <a:tailEnd/>
                    </a:ln>
                  </pic:spPr>
                </pic:pic>
              </a:graphicData>
            </a:graphic>
          </wp:inline>
        </w:drawing>
      </w:r>
    </w:p>
    <w:p w:rsidR="00A544DD" w:rsidRDefault="0089236C" w:rsidP="00A544DD">
      <w:pPr>
        <w:pStyle w:val="a3"/>
        <w:framePr w:w="9264" w:h="3254" w:wrap="auto" w:vAnchor="text" w:hAnchor="margin" w:x="31" w:y="1"/>
        <w:tabs>
          <w:tab w:val="left" w:pos="-720"/>
        </w:tabs>
        <w:suppressAutoHyphens/>
        <w:spacing w:line="240" w:lineRule="atLeast"/>
        <w:ind w:left="-30" w:right="-30"/>
        <w:rPr>
          <w:rFonts w:ascii="Impact" w:hAnsi="Impact"/>
          <w:spacing w:val="-2"/>
          <w:szCs w:val="20"/>
        </w:rPr>
      </w:pPr>
      <w:r>
        <w:rPr>
          <w:rFonts w:ascii="Impact" w:hAnsi="Impact"/>
          <w:vanish/>
          <w:spacing w:val="-2"/>
          <w:szCs w:val="20"/>
        </w:rPr>
        <w:fldChar w:fldCharType="begin"/>
      </w:r>
      <w:r w:rsidR="00A544DD">
        <w:rPr>
          <w:rFonts w:ascii="Impact" w:hAnsi="Impact"/>
          <w:vanish/>
          <w:spacing w:val="-2"/>
          <w:szCs w:val="20"/>
        </w:rPr>
        <w:instrText>seq Figure  \* Arabic</w:instrText>
      </w:r>
      <w:r>
        <w:rPr>
          <w:rFonts w:ascii="Impact" w:hAnsi="Impact"/>
          <w:vanish/>
          <w:spacing w:val="-2"/>
          <w:szCs w:val="20"/>
        </w:rPr>
        <w:fldChar w:fldCharType="separate"/>
      </w:r>
      <w:r w:rsidR="004A359E">
        <w:rPr>
          <w:rFonts w:ascii="Impact" w:hAnsi="Impact"/>
          <w:noProof/>
          <w:vanish/>
          <w:spacing w:val="-2"/>
          <w:szCs w:val="20"/>
        </w:rPr>
        <w:t>2</w:t>
      </w:r>
      <w:r>
        <w:rPr>
          <w:rFonts w:ascii="Impact" w:hAnsi="Impact"/>
          <w:vanish/>
          <w:spacing w:val="-2"/>
          <w:szCs w:val="20"/>
        </w:rPr>
        <w:fldChar w:fldCharType="end"/>
      </w:r>
    </w:p>
    <w:p w:rsidR="00A544DD" w:rsidRDefault="00A544DD" w:rsidP="00A544DD">
      <w:pPr>
        <w:pStyle w:val="a3"/>
        <w:framePr w:w="9264" w:h="3254" w:wrap="auto" w:vAnchor="text" w:hAnchor="margin" w:x="31" w:y="1"/>
        <w:tabs>
          <w:tab w:val="left" w:pos="-720"/>
        </w:tabs>
        <w:suppressAutoHyphens/>
        <w:spacing w:line="240" w:lineRule="atLeast"/>
        <w:ind w:left="-30" w:right="-30"/>
        <w:rPr>
          <w:rFonts w:ascii="Impact" w:hAnsi="Impact"/>
          <w:spacing w:val="-2"/>
          <w:szCs w:val="20"/>
        </w:rPr>
      </w:pPr>
    </w:p>
    <w:p w:rsidR="00A544DD" w:rsidRPr="00FB5C8B" w:rsidRDefault="00A544DD" w:rsidP="00A544DD">
      <w:pPr>
        <w:pStyle w:val="a3"/>
        <w:framePr w:w="9264" w:h="3254" w:wrap="auto" w:vAnchor="text" w:hAnchor="margin" w:x="31" w:y="1"/>
        <w:tabs>
          <w:tab w:val="center" w:pos="4632"/>
        </w:tabs>
        <w:suppressAutoHyphens/>
        <w:spacing w:line="240" w:lineRule="atLeast"/>
        <w:ind w:left="-30" w:right="-30"/>
        <w:rPr>
          <w:rFonts w:ascii="Palatino Linotype" w:hAnsi="Palatino Linotype"/>
          <w:i/>
          <w:spacing w:val="-2"/>
          <w:sz w:val="24"/>
        </w:rPr>
      </w:pPr>
      <w:r w:rsidRPr="00FB5C8B">
        <w:rPr>
          <w:rFonts w:ascii="Palatino Linotype" w:hAnsi="Palatino Linotype"/>
          <w:b/>
          <w:spacing w:val="-2"/>
          <w:sz w:val="24"/>
        </w:rPr>
        <w:tab/>
      </w:r>
      <w:r w:rsidR="00FB5C8B" w:rsidRPr="00FB5C8B">
        <w:rPr>
          <w:rFonts w:ascii="Palatino Linotype" w:hAnsi="Palatino Linotype"/>
          <w:b/>
          <w:spacing w:val="-2"/>
          <w:sz w:val="24"/>
          <w:lang w:val="el-GR"/>
        </w:rPr>
        <w:t>Εικόνα 3.2:</w:t>
      </w:r>
      <w:r w:rsidR="00FB5C8B" w:rsidRPr="00FB5C8B">
        <w:rPr>
          <w:rFonts w:ascii="Palatino Linotype" w:hAnsi="Palatino Linotype"/>
          <w:spacing w:val="-2"/>
          <w:sz w:val="24"/>
          <w:lang w:val="el-GR"/>
        </w:rPr>
        <w:t xml:space="preserve"> </w:t>
      </w:r>
      <w:r w:rsidR="00FB5C8B" w:rsidRPr="00171F64">
        <w:rPr>
          <w:rFonts w:ascii="Palatino Linotype" w:hAnsi="Palatino Linotype"/>
          <w:spacing w:val="-2"/>
          <w:sz w:val="24"/>
          <w:lang w:val="el-GR"/>
        </w:rPr>
        <w:t xml:space="preserve">Γεννήτρια </w:t>
      </w:r>
      <w:r w:rsidR="00FB5C8B" w:rsidRPr="00171F64">
        <w:rPr>
          <w:rFonts w:ascii="Palatino Linotype" w:hAnsi="Palatino Linotype"/>
          <w:spacing w:val="-2"/>
          <w:sz w:val="24"/>
        </w:rPr>
        <w:t>CRC</w:t>
      </w:r>
    </w:p>
    <w:p w:rsidR="00A544DD" w:rsidRPr="009A6C9D" w:rsidRDefault="00A544DD"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spacing w:val="-2"/>
        </w:rPr>
      </w:pPr>
    </w:p>
    <w:p w:rsidR="00A544DD" w:rsidRPr="009A6C9D" w:rsidRDefault="00985C6E" w:rsidP="00A544DD">
      <w:pPr>
        <w:framePr w:w="9168" w:h="5202" w:wrap="auto" w:vAnchor="text" w:hAnchor="margin" w:x="31" w:y="1"/>
        <w:tabs>
          <w:tab w:val="left" w:pos="-720"/>
        </w:tabs>
        <w:suppressAutoHyphens/>
        <w:spacing w:line="240" w:lineRule="atLeast"/>
        <w:rPr>
          <w:spacing w:val="-2"/>
        </w:rPr>
      </w:pPr>
      <w:r>
        <w:rPr>
          <w:noProof/>
          <w:spacing w:val="-2"/>
          <w:lang w:val="el-GR" w:eastAsia="el-GR"/>
        </w:rPr>
        <w:drawing>
          <wp:inline distT="0" distB="0" distL="0" distR="0">
            <wp:extent cx="5762625" cy="3019425"/>
            <wp:effectExtent l="0" t="0" r="9525" b="0"/>
            <wp:docPr id="1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22"/>
                    <a:srcRect/>
                    <a:stretch>
                      <a:fillRect/>
                    </a:stretch>
                  </pic:blipFill>
                  <pic:spPr bwMode="auto">
                    <a:xfrm>
                      <a:off x="0" y="0"/>
                      <a:ext cx="5762625" cy="3019425"/>
                    </a:xfrm>
                    <a:prstGeom prst="rect">
                      <a:avLst/>
                    </a:prstGeom>
                    <a:noFill/>
                    <a:ln w="9525">
                      <a:noFill/>
                      <a:miter lim="800000"/>
                      <a:headEnd/>
                      <a:tailEnd/>
                    </a:ln>
                  </pic:spPr>
                </pic:pic>
              </a:graphicData>
            </a:graphic>
          </wp:inline>
        </w:drawing>
      </w:r>
    </w:p>
    <w:p w:rsidR="00A544DD" w:rsidRPr="009A6C9D" w:rsidRDefault="0089236C" w:rsidP="00A544DD">
      <w:pPr>
        <w:pStyle w:val="a3"/>
        <w:framePr w:w="9168" w:h="5202" w:wrap="auto" w:vAnchor="text" w:hAnchor="margin" w:x="31" w:y="1"/>
        <w:tabs>
          <w:tab w:val="left" w:pos="-720"/>
        </w:tabs>
        <w:suppressAutoHyphens/>
        <w:spacing w:line="240" w:lineRule="atLeast"/>
        <w:ind w:left="-30" w:right="-30"/>
        <w:rPr>
          <w:rFonts w:ascii="Calibri" w:hAnsi="Calibri"/>
          <w:spacing w:val="-2"/>
          <w:sz w:val="22"/>
          <w:szCs w:val="22"/>
        </w:rPr>
      </w:pPr>
      <w:r w:rsidRPr="009A6C9D">
        <w:rPr>
          <w:rFonts w:ascii="Calibri" w:hAnsi="Calibri"/>
          <w:vanish/>
          <w:spacing w:val="-2"/>
          <w:sz w:val="22"/>
          <w:szCs w:val="22"/>
        </w:rPr>
        <w:fldChar w:fldCharType="begin"/>
      </w:r>
      <w:r w:rsidR="00A544DD" w:rsidRPr="009A6C9D">
        <w:rPr>
          <w:rFonts w:ascii="Calibri" w:hAnsi="Calibri"/>
          <w:vanish/>
          <w:spacing w:val="-2"/>
          <w:sz w:val="22"/>
          <w:szCs w:val="22"/>
        </w:rPr>
        <w:instrText>seq Figure  \* Arabic</w:instrText>
      </w:r>
      <w:r w:rsidRPr="009A6C9D">
        <w:rPr>
          <w:rFonts w:ascii="Calibri" w:hAnsi="Calibri"/>
          <w:vanish/>
          <w:spacing w:val="-2"/>
          <w:sz w:val="22"/>
          <w:szCs w:val="22"/>
        </w:rPr>
        <w:fldChar w:fldCharType="separate"/>
      </w:r>
      <w:r w:rsidR="004A359E">
        <w:rPr>
          <w:rFonts w:ascii="Calibri" w:hAnsi="Calibri"/>
          <w:noProof/>
          <w:vanish/>
          <w:spacing w:val="-2"/>
          <w:sz w:val="22"/>
          <w:szCs w:val="22"/>
        </w:rPr>
        <w:t>3</w:t>
      </w:r>
      <w:r w:rsidRPr="009A6C9D">
        <w:rPr>
          <w:rFonts w:ascii="Calibri" w:hAnsi="Calibri"/>
          <w:vanish/>
          <w:spacing w:val="-2"/>
          <w:sz w:val="22"/>
          <w:szCs w:val="22"/>
        </w:rPr>
        <w:fldChar w:fldCharType="end"/>
      </w:r>
    </w:p>
    <w:p w:rsidR="00A544DD" w:rsidRPr="009A6C9D" w:rsidRDefault="00A544DD" w:rsidP="00A544DD">
      <w:pPr>
        <w:pStyle w:val="a3"/>
        <w:framePr w:w="9168" w:h="5202" w:wrap="auto" w:vAnchor="text" w:hAnchor="margin" w:x="31" w:y="1"/>
        <w:tabs>
          <w:tab w:val="left" w:pos="-720"/>
        </w:tabs>
        <w:suppressAutoHyphens/>
        <w:spacing w:line="240" w:lineRule="atLeast"/>
        <w:ind w:left="-30" w:right="-30"/>
        <w:rPr>
          <w:rFonts w:ascii="Calibri" w:hAnsi="Calibri"/>
          <w:spacing w:val="-2"/>
          <w:sz w:val="22"/>
          <w:szCs w:val="22"/>
        </w:rPr>
      </w:pPr>
    </w:p>
    <w:p w:rsidR="00A544DD" w:rsidRPr="00D34B20" w:rsidRDefault="00A544DD" w:rsidP="00183749">
      <w:pPr>
        <w:pStyle w:val="a3"/>
        <w:framePr w:w="9168" w:h="5202" w:wrap="auto" w:vAnchor="text" w:hAnchor="margin" w:x="31" w:y="1"/>
        <w:tabs>
          <w:tab w:val="center" w:pos="4584"/>
        </w:tabs>
        <w:suppressAutoHyphens/>
        <w:spacing w:line="240" w:lineRule="atLeast"/>
        <w:ind w:left="-30" w:right="-30"/>
        <w:rPr>
          <w:spacing w:val="-2"/>
          <w:lang w:val="el-GR"/>
        </w:rPr>
      </w:pPr>
      <w:r w:rsidRPr="009A6C9D">
        <w:rPr>
          <w:rFonts w:ascii="Calibri" w:hAnsi="Calibri"/>
          <w:spacing w:val="-2"/>
          <w:sz w:val="22"/>
          <w:szCs w:val="22"/>
        </w:rPr>
        <w:tab/>
      </w:r>
      <w:r w:rsidR="00183749" w:rsidRPr="00FB5C8B">
        <w:rPr>
          <w:rFonts w:ascii="Palatino Linotype" w:hAnsi="Palatino Linotype"/>
          <w:b/>
          <w:spacing w:val="-2"/>
          <w:sz w:val="24"/>
          <w:lang w:val="el-GR"/>
        </w:rPr>
        <w:t>Ε</w:t>
      </w:r>
      <w:r w:rsidR="00183749">
        <w:rPr>
          <w:rFonts w:ascii="Palatino Linotype" w:hAnsi="Palatino Linotype"/>
          <w:b/>
          <w:spacing w:val="-2"/>
          <w:sz w:val="24"/>
          <w:lang w:val="el-GR"/>
        </w:rPr>
        <w:t>ικόνα 3.3</w:t>
      </w:r>
      <w:r w:rsidR="00183749" w:rsidRPr="00FB5C8B">
        <w:rPr>
          <w:rFonts w:ascii="Palatino Linotype" w:hAnsi="Palatino Linotype"/>
          <w:b/>
          <w:spacing w:val="-2"/>
          <w:sz w:val="24"/>
          <w:lang w:val="el-GR"/>
        </w:rPr>
        <w:t>:</w:t>
      </w:r>
      <w:r w:rsidR="00183749" w:rsidRPr="00FB5C8B">
        <w:rPr>
          <w:rFonts w:ascii="Palatino Linotype" w:hAnsi="Palatino Linotype"/>
          <w:spacing w:val="-2"/>
          <w:sz w:val="24"/>
          <w:lang w:val="el-GR"/>
        </w:rPr>
        <w:t xml:space="preserve"> </w:t>
      </w:r>
      <w:r w:rsidR="00183749" w:rsidRPr="00171F64">
        <w:rPr>
          <w:rFonts w:ascii="Palatino Linotype" w:hAnsi="Palatino Linotype"/>
          <w:spacing w:val="-2"/>
          <w:sz w:val="24"/>
          <w:lang w:val="el-GR"/>
        </w:rPr>
        <w:t xml:space="preserve">Ελεγκτής </w:t>
      </w:r>
      <w:r w:rsidR="00183749" w:rsidRPr="00171F64">
        <w:rPr>
          <w:rFonts w:ascii="Palatino Linotype" w:hAnsi="Palatino Linotype"/>
          <w:spacing w:val="-2"/>
          <w:sz w:val="24"/>
        </w:rPr>
        <w:t>CRC</w:t>
      </w:r>
    </w:p>
    <w:p w:rsidR="008A309B" w:rsidRDefault="008A309B"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b/>
          <w:spacing w:val="-2"/>
          <w:lang w:val="el-GR"/>
        </w:rPr>
      </w:pPr>
    </w:p>
    <w:p w:rsidR="008A309B" w:rsidRPr="008A309B" w:rsidRDefault="0089236C"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b/>
          <w:spacing w:val="-2"/>
          <w:lang w:val="el-GR"/>
        </w:rPr>
      </w:pPr>
      <w:r w:rsidRPr="008A309B">
        <w:rPr>
          <w:rFonts w:ascii="Palatino Linotype" w:hAnsi="Palatino Linotype"/>
          <w:b/>
          <w:spacing w:val="-2"/>
        </w:rPr>
        <w:fldChar w:fldCharType="begin"/>
      </w:r>
      <w:r w:rsidR="00A544DD" w:rsidRPr="008A309B">
        <w:rPr>
          <w:rFonts w:ascii="Palatino Linotype" w:hAnsi="Palatino Linotype"/>
          <w:b/>
          <w:spacing w:val="-2"/>
          <w:lang w:val="en-US"/>
        </w:rPr>
        <w:instrText>PRIVATE</w:instrText>
      </w:r>
      <w:r w:rsidR="00A544DD" w:rsidRPr="008A309B">
        <w:rPr>
          <w:rFonts w:ascii="Palatino Linotype" w:hAnsi="Palatino Linotype"/>
          <w:b/>
          <w:spacing w:val="-2"/>
          <w:lang w:val="el-GR"/>
        </w:rPr>
        <w:instrText xml:space="preserve"> </w:instrText>
      </w:r>
      <w:r w:rsidRPr="008A309B">
        <w:rPr>
          <w:rFonts w:ascii="Palatino Linotype" w:hAnsi="Palatino Linotype"/>
          <w:b/>
          <w:spacing w:val="-2"/>
        </w:rPr>
        <w:fldChar w:fldCharType="end"/>
      </w:r>
      <w:r w:rsidR="008A309B" w:rsidRPr="008A309B">
        <w:rPr>
          <w:rFonts w:ascii="Palatino Linotype" w:hAnsi="Palatino Linotype"/>
          <w:b/>
          <w:spacing w:val="-2"/>
          <w:lang w:val="el-GR"/>
        </w:rPr>
        <w:t>3.4.2.1.2</w:t>
      </w:r>
      <w:r w:rsidR="008A309B" w:rsidRPr="008A309B">
        <w:rPr>
          <w:rFonts w:ascii="Palatino Linotype" w:hAnsi="Palatino Linotype"/>
          <w:b/>
          <w:spacing w:val="-2"/>
          <w:lang w:val="el-GR"/>
        </w:rPr>
        <w:tab/>
        <w:t>Μήκος Πλαισίου/</w:t>
      </w:r>
      <w:r w:rsidR="00A544DD" w:rsidRPr="008A309B">
        <w:rPr>
          <w:rFonts w:ascii="Palatino Linotype" w:hAnsi="Palatino Linotype"/>
          <w:b/>
          <w:spacing w:val="-2"/>
          <w:lang w:val="el-GR"/>
        </w:rPr>
        <w:t>Μηνύματος</w:t>
      </w:r>
    </w:p>
    <w:p w:rsidR="008A309B" w:rsidRPr="008A309B" w:rsidRDefault="008A309B"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b/>
          <w:spacing w:val="-2"/>
          <w:lang w:val="el-GR"/>
        </w:rPr>
      </w:pPr>
    </w:p>
    <w:p w:rsidR="00A544DD" w:rsidRDefault="00A544DD"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8A309B">
        <w:rPr>
          <w:rFonts w:ascii="Palatino Linotype" w:hAnsi="Palatino Linotype"/>
          <w:spacing w:val="-2"/>
          <w:lang w:val="el-GR"/>
        </w:rPr>
        <w:t xml:space="preserve">Ορίζεται ένα μέγιστο μήκος πλαισίου/μηνύματος που υποστηρίζεται από το πρωτόκολλο.  Ένα πλαίσιο που υπερβαίνει το καθορισμένο αυτό μήκος υποδηλώνει ενδεχόμενο σφάλμα. </w:t>
      </w:r>
    </w:p>
    <w:p w:rsidR="008A309B" w:rsidRDefault="008A309B"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8A309B" w:rsidRPr="00004508" w:rsidRDefault="0089236C"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900" w:hanging="900"/>
        <w:jc w:val="both"/>
        <w:rPr>
          <w:rFonts w:ascii="Palatino Linotype" w:hAnsi="Palatino Linotype"/>
          <w:b/>
          <w:spacing w:val="-2"/>
          <w:lang w:val="el-GR"/>
        </w:rPr>
      </w:pPr>
      <w:r w:rsidRPr="008A309B">
        <w:rPr>
          <w:rFonts w:ascii="Palatino Linotype" w:hAnsi="Palatino Linotype"/>
          <w:b/>
          <w:spacing w:val="-2"/>
        </w:rPr>
        <w:fldChar w:fldCharType="begin"/>
      </w:r>
      <w:r w:rsidR="00A544DD" w:rsidRPr="008A309B">
        <w:rPr>
          <w:rFonts w:ascii="Palatino Linotype" w:hAnsi="Palatino Linotype"/>
          <w:b/>
          <w:spacing w:val="-2"/>
          <w:lang w:val="en-US"/>
        </w:rPr>
        <w:instrText>PRIVATE</w:instrText>
      </w:r>
      <w:r w:rsidR="00A544DD" w:rsidRPr="008A309B">
        <w:rPr>
          <w:rFonts w:ascii="Palatino Linotype" w:hAnsi="Palatino Linotype"/>
          <w:b/>
          <w:spacing w:val="-2"/>
          <w:lang w:val="el-GR"/>
        </w:rPr>
        <w:instrText xml:space="preserve"> </w:instrText>
      </w:r>
      <w:r w:rsidRPr="008A309B">
        <w:rPr>
          <w:rFonts w:ascii="Palatino Linotype" w:hAnsi="Palatino Linotype"/>
          <w:b/>
          <w:spacing w:val="-2"/>
        </w:rPr>
        <w:fldChar w:fldCharType="end"/>
      </w:r>
      <w:r w:rsidR="008A309B" w:rsidRPr="008A309B">
        <w:rPr>
          <w:rFonts w:ascii="Palatino Linotype" w:hAnsi="Palatino Linotype"/>
          <w:b/>
          <w:spacing w:val="-2"/>
          <w:lang w:val="el-GR"/>
        </w:rPr>
        <w:t>3.4.2.1.3</w:t>
      </w:r>
      <w:r w:rsidR="008A309B" w:rsidRPr="008A309B">
        <w:rPr>
          <w:rFonts w:ascii="Palatino Linotype" w:hAnsi="Palatino Linotype"/>
          <w:b/>
          <w:spacing w:val="-2"/>
          <w:lang w:val="el-GR"/>
        </w:rPr>
        <w:tab/>
      </w:r>
      <w:r w:rsidR="00A544DD" w:rsidRPr="008A309B">
        <w:rPr>
          <w:rFonts w:ascii="Palatino Linotype" w:hAnsi="Palatino Linotype"/>
          <w:b/>
          <w:spacing w:val="-2"/>
          <w:lang w:val="el-GR"/>
        </w:rPr>
        <w:t xml:space="preserve">Δεδομένα εκτός Ορίων – </w:t>
      </w:r>
      <w:r w:rsidR="00A544DD" w:rsidRPr="008A309B">
        <w:rPr>
          <w:rFonts w:ascii="Palatino Linotype" w:hAnsi="Palatino Linotype"/>
          <w:b/>
          <w:spacing w:val="-2"/>
          <w:lang w:val="en-US"/>
        </w:rPr>
        <w:t>Out</w:t>
      </w:r>
      <w:r w:rsidR="00A544DD" w:rsidRPr="008A309B">
        <w:rPr>
          <w:rFonts w:ascii="Palatino Linotype" w:hAnsi="Palatino Linotype"/>
          <w:b/>
          <w:spacing w:val="-2"/>
          <w:lang w:val="el-GR"/>
        </w:rPr>
        <w:t>-</w:t>
      </w:r>
      <w:r w:rsidR="00A544DD" w:rsidRPr="008A309B">
        <w:rPr>
          <w:rFonts w:ascii="Palatino Linotype" w:hAnsi="Palatino Linotype"/>
          <w:b/>
          <w:spacing w:val="-2"/>
          <w:lang w:val="en-US"/>
        </w:rPr>
        <w:t>of</w:t>
      </w:r>
      <w:r w:rsidR="00A544DD" w:rsidRPr="008A309B">
        <w:rPr>
          <w:rFonts w:ascii="Palatino Linotype" w:hAnsi="Palatino Linotype"/>
          <w:b/>
          <w:spacing w:val="-2"/>
          <w:lang w:val="el-GR"/>
        </w:rPr>
        <w:t>-</w:t>
      </w:r>
      <w:r w:rsidR="00A544DD" w:rsidRPr="008A309B">
        <w:rPr>
          <w:rFonts w:ascii="Palatino Linotype" w:hAnsi="Palatino Linotype"/>
          <w:b/>
          <w:spacing w:val="-2"/>
          <w:lang w:val="en-US"/>
        </w:rPr>
        <w:t>Range</w:t>
      </w:r>
      <w:r w:rsidRPr="008A309B">
        <w:rPr>
          <w:rFonts w:ascii="Palatino Linotype" w:hAnsi="Palatino Linotype"/>
          <w:b/>
          <w:spacing w:val="-2"/>
        </w:rPr>
        <w:fldChar w:fldCharType="begin"/>
      </w:r>
      <w:r w:rsidR="00A544DD" w:rsidRPr="008A309B">
        <w:rPr>
          <w:rFonts w:ascii="Palatino Linotype" w:hAnsi="Palatino Linotype"/>
          <w:b/>
          <w:spacing w:val="-2"/>
          <w:lang w:val="en-US"/>
        </w:rPr>
        <w:instrText>tc</w:instrText>
      </w:r>
      <w:r w:rsidR="00A544DD" w:rsidRPr="008A309B">
        <w:rPr>
          <w:rFonts w:ascii="Palatino Linotype" w:hAnsi="Palatino Linotype"/>
          <w:b/>
          <w:spacing w:val="-2"/>
          <w:lang w:val="el-GR"/>
        </w:rPr>
        <w:instrText xml:space="preserve">  \</w:instrText>
      </w:r>
      <w:r w:rsidR="00A544DD" w:rsidRPr="008A309B">
        <w:rPr>
          <w:rFonts w:ascii="Palatino Linotype" w:hAnsi="Palatino Linotype"/>
          <w:b/>
          <w:spacing w:val="-2"/>
          <w:lang w:val="en-US"/>
        </w:rPr>
        <w:instrText>l</w:instrText>
      </w:r>
      <w:r w:rsidR="00A544DD" w:rsidRPr="008A309B">
        <w:rPr>
          <w:rFonts w:ascii="Palatino Linotype" w:hAnsi="Palatino Linotype"/>
          <w:b/>
          <w:spacing w:val="-2"/>
          <w:lang w:val="el-GR"/>
        </w:rPr>
        <w:instrText xml:space="preserve"> 1 "</w:instrText>
      </w:r>
      <w:r w:rsidRPr="008A309B">
        <w:rPr>
          <w:rFonts w:ascii="Palatino Linotype" w:hAnsi="Palatino Linotype"/>
          <w:b/>
          <w:spacing w:val="-2"/>
        </w:rPr>
        <w:fldChar w:fldCharType="begin"/>
      </w:r>
      <w:r w:rsidR="00A544DD" w:rsidRPr="008A309B">
        <w:rPr>
          <w:rFonts w:ascii="Palatino Linotype" w:hAnsi="Palatino Linotype"/>
          <w:b/>
          <w:spacing w:val="-2"/>
          <w:lang w:val="en-US"/>
        </w:rPr>
        <w:instrText>seq</w:instrText>
      </w:r>
      <w:r w:rsidR="00A544DD" w:rsidRPr="008A309B">
        <w:rPr>
          <w:rFonts w:ascii="Palatino Linotype" w:hAnsi="Palatino Linotype"/>
          <w:b/>
          <w:spacing w:val="-2"/>
          <w:lang w:val="el-GR"/>
        </w:rPr>
        <w:instrText xml:space="preserve"> </w:instrText>
      </w:r>
      <w:r w:rsidR="00A544DD" w:rsidRPr="008A309B">
        <w:rPr>
          <w:rFonts w:ascii="Palatino Linotype" w:hAnsi="Palatino Linotype"/>
          <w:b/>
          <w:spacing w:val="-2"/>
          <w:lang w:val="en-US"/>
        </w:rPr>
        <w:instrText>level</w:instrText>
      </w:r>
      <w:r w:rsidR="00A544DD" w:rsidRPr="008A309B">
        <w:rPr>
          <w:rFonts w:ascii="Palatino Linotype" w:hAnsi="Palatino Linotype"/>
          <w:b/>
          <w:spacing w:val="-2"/>
          <w:lang w:val="el-GR"/>
        </w:rPr>
        <w:instrText>0 \</w:instrText>
      </w:r>
      <w:r w:rsidR="00A544DD" w:rsidRPr="008A309B">
        <w:rPr>
          <w:rFonts w:ascii="Palatino Linotype" w:hAnsi="Palatino Linotype"/>
          <w:b/>
          <w:spacing w:val="-2"/>
          <w:lang w:val="en-US"/>
        </w:rPr>
        <w:instrText>c</w:instrText>
      </w:r>
      <w:r w:rsidR="00A544DD" w:rsidRPr="008A309B">
        <w:rPr>
          <w:rFonts w:ascii="Palatino Linotype" w:hAnsi="Palatino Linotype"/>
          <w:b/>
          <w:spacing w:val="-2"/>
          <w:lang w:val="el-GR"/>
        </w:rPr>
        <w:instrText xml:space="preserve"> \*</w:instrText>
      </w:r>
      <w:r w:rsidR="00A544DD" w:rsidRPr="008A309B">
        <w:rPr>
          <w:rFonts w:ascii="Palatino Linotype" w:hAnsi="Palatino Linotype"/>
          <w:b/>
          <w:spacing w:val="-2"/>
          <w:lang w:val="en-US"/>
        </w:rPr>
        <w:instrText>arabic</w:instrText>
      </w:r>
      <w:r w:rsidRPr="008A309B">
        <w:rPr>
          <w:rFonts w:ascii="Palatino Linotype" w:hAnsi="Palatino Linotype"/>
          <w:b/>
          <w:spacing w:val="-2"/>
        </w:rPr>
        <w:fldChar w:fldCharType="separate"/>
      </w:r>
      <w:r w:rsidR="004A359E" w:rsidRPr="004A359E">
        <w:rPr>
          <w:rFonts w:ascii="Palatino Linotype" w:hAnsi="Palatino Linotype"/>
          <w:b/>
          <w:noProof/>
          <w:spacing w:val="-2"/>
          <w:lang w:val="el-GR"/>
        </w:rPr>
        <w:instrText>0</w:instrText>
      </w:r>
      <w:r w:rsidRPr="008A309B">
        <w:rPr>
          <w:rFonts w:ascii="Palatino Linotype" w:hAnsi="Palatino Linotype"/>
          <w:b/>
          <w:spacing w:val="-2"/>
        </w:rPr>
        <w:fldChar w:fldCharType="end"/>
      </w:r>
      <w:r w:rsidR="00A544DD" w:rsidRPr="008A309B">
        <w:rPr>
          <w:rFonts w:ascii="Palatino Linotype" w:hAnsi="Palatino Linotype"/>
          <w:b/>
          <w:spacing w:val="-2"/>
          <w:lang w:val="el-GR"/>
        </w:rPr>
        <w:instrText>.</w:instrText>
      </w:r>
      <w:r w:rsidRPr="008A309B">
        <w:rPr>
          <w:rFonts w:ascii="Palatino Linotype" w:hAnsi="Palatino Linotype"/>
          <w:b/>
          <w:spacing w:val="-2"/>
        </w:rPr>
        <w:fldChar w:fldCharType="begin"/>
      </w:r>
      <w:r w:rsidR="00A544DD" w:rsidRPr="008A309B">
        <w:rPr>
          <w:rFonts w:ascii="Palatino Linotype" w:hAnsi="Palatino Linotype"/>
          <w:b/>
          <w:spacing w:val="-2"/>
          <w:lang w:val="en-US"/>
        </w:rPr>
        <w:instrText>seq</w:instrText>
      </w:r>
      <w:r w:rsidR="00A544DD" w:rsidRPr="008A309B">
        <w:rPr>
          <w:rFonts w:ascii="Palatino Linotype" w:hAnsi="Palatino Linotype"/>
          <w:b/>
          <w:spacing w:val="-2"/>
          <w:lang w:val="el-GR"/>
        </w:rPr>
        <w:instrText xml:space="preserve"> </w:instrText>
      </w:r>
      <w:r w:rsidR="00A544DD" w:rsidRPr="008A309B">
        <w:rPr>
          <w:rFonts w:ascii="Palatino Linotype" w:hAnsi="Palatino Linotype"/>
          <w:b/>
          <w:spacing w:val="-2"/>
          <w:lang w:val="en-US"/>
        </w:rPr>
        <w:instrText>level</w:instrText>
      </w:r>
      <w:r w:rsidR="00A544DD" w:rsidRPr="008A309B">
        <w:rPr>
          <w:rFonts w:ascii="Palatino Linotype" w:hAnsi="Palatino Linotype"/>
          <w:b/>
          <w:spacing w:val="-2"/>
          <w:lang w:val="el-GR"/>
        </w:rPr>
        <w:instrText>1 \</w:instrText>
      </w:r>
      <w:r w:rsidR="00A544DD" w:rsidRPr="008A309B">
        <w:rPr>
          <w:rFonts w:ascii="Palatino Linotype" w:hAnsi="Palatino Linotype"/>
          <w:b/>
          <w:spacing w:val="-2"/>
          <w:lang w:val="en-US"/>
        </w:rPr>
        <w:instrText>c</w:instrText>
      </w:r>
      <w:r w:rsidR="00A544DD" w:rsidRPr="008A309B">
        <w:rPr>
          <w:rFonts w:ascii="Palatino Linotype" w:hAnsi="Palatino Linotype"/>
          <w:b/>
          <w:spacing w:val="-2"/>
          <w:lang w:val="el-GR"/>
        </w:rPr>
        <w:instrText xml:space="preserve"> \*</w:instrText>
      </w:r>
      <w:r w:rsidR="00A544DD" w:rsidRPr="008A309B">
        <w:rPr>
          <w:rFonts w:ascii="Palatino Linotype" w:hAnsi="Palatino Linotype"/>
          <w:b/>
          <w:spacing w:val="-2"/>
          <w:lang w:val="en-US"/>
        </w:rPr>
        <w:instrText>arabic</w:instrText>
      </w:r>
      <w:r w:rsidRPr="008A309B">
        <w:rPr>
          <w:rFonts w:ascii="Palatino Linotype" w:hAnsi="Palatino Linotype"/>
          <w:b/>
          <w:spacing w:val="-2"/>
        </w:rPr>
        <w:fldChar w:fldCharType="separate"/>
      </w:r>
      <w:r w:rsidR="004A359E" w:rsidRPr="004A359E">
        <w:rPr>
          <w:rFonts w:ascii="Palatino Linotype" w:hAnsi="Palatino Linotype"/>
          <w:b/>
          <w:noProof/>
          <w:spacing w:val="-2"/>
          <w:lang w:val="el-GR"/>
        </w:rPr>
        <w:instrText>3</w:instrText>
      </w:r>
      <w:r w:rsidRPr="008A309B">
        <w:rPr>
          <w:rFonts w:ascii="Palatino Linotype" w:hAnsi="Palatino Linotype"/>
          <w:b/>
          <w:spacing w:val="-2"/>
        </w:rPr>
        <w:fldChar w:fldCharType="end"/>
      </w:r>
      <w:r w:rsidR="00A544DD" w:rsidRPr="008A309B">
        <w:rPr>
          <w:rFonts w:ascii="Palatino Linotype" w:hAnsi="Palatino Linotype"/>
          <w:b/>
          <w:spacing w:val="-2"/>
          <w:lang w:val="el-GR"/>
        </w:rPr>
        <w:instrText>.</w:instrText>
      </w:r>
      <w:r w:rsidRPr="008A309B">
        <w:rPr>
          <w:rFonts w:ascii="Palatino Linotype" w:hAnsi="Palatino Linotype"/>
          <w:b/>
          <w:spacing w:val="-2"/>
        </w:rPr>
        <w:fldChar w:fldCharType="begin"/>
      </w:r>
      <w:r w:rsidR="00A544DD" w:rsidRPr="008A309B">
        <w:rPr>
          <w:rFonts w:ascii="Palatino Linotype" w:hAnsi="Palatino Linotype"/>
          <w:b/>
          <w:spacing w:val="-2"/>
          <w:lang w:val="en-US"/>
        </w:rPr>
        <w:instrText>seq</w:instrText>
      </w:r>
      <w:r w:rsidR="00A544DD" w:rsidRPr="008A309B">
        <w:rPr>
          <w:rFonts w:ascii="Palatino Linotype" w:hAnsi="Palatino Linotype"/>
          <w:b/>
          <w:spacing w:val="-2"/>
          <w:lang w:val="el-GR"/>
        </w:rPr>
        <w:instrText xml:space="preserve"> </w:instrText>
      </w:r>
      <w:r w:rsidR="00A544DD" w:rsidRPr="008A309B">
        <w:rPr>
          <w:rFonts w:ascii="Palatino Linotype" w:hAnsi="Palatino Linotype"/>
          <w:b/>
          <w:spacing w:val="-2"/>
          <w:lang w:val="en-US"/>
        </w:rPr>
        <w:instrText>level</w:instrText>
      </w:r>
      <w:r w:rsidR="00A544DD" w:rsidRPr="008A309B">
        <w:rPr>
          <w:rFonts w:ascii="Palatino Linotype" w:hAnsi="Palatino Linotype"/>
          <w:b/>
          <w:spacing w:val="-2"/>
          <w:lang w:val="el-GR"/>
        </w:rPr>
        <w:instrText>2 \</w:instrText>
      </w:r>
      <w:r w:rsidR="00A544DD" w:rsidRPr="008A309B">
        <w:rPr>
          <w:rFonts w:ascii="Palatino Linotype" w:hAnsi="Palatino Linotype"/>
          <w:b/>
          <w:spacing w:val="-2"/>
          <w:lang w:val="en-US"/>
        </w:rPr>
        <w:instrText>r</w:instrText>
      </w:r>
      <w:r w:rsidR="00A544DD" w:rsidRPr="008A309B">
        <w:rPr>
          <w:rFonts w:ascii="Palatino Linotype" w:hAnsi="Palatino Linotype"/>
          <w:b/>
          <w:spacing w:val="-2"/>
          <w:lang w:val="el-GR"/>
        </w:rPr>
        <w:instrText>3 \*</w:instrText>
      </w:r>
      <w:r w:rsidR="00A544DD" w:rsidRPr="008A309B">
        <w:rPr>
          <w:rFonts w:ascii="Palatino Linotype" w:hAnsi="Palatino Linotype"/>
          <w:b/>
          <w:spacing w:val="-2"/>
          <w:lang w:val="en-US"/>
        </w:rPr>
        <w:instrText>arabic</w:instrText>
      </w:r>
      <w:r w:rsidRPr="008A309B">
        <w:rPr>
          <w:rFonts w:ascii="Palatino Linotype" w:hAnsi="Palatino Linotype"/>
          <w:b/>
          <w:spacing w:val="-2"/>
        </w:rPr>
        <w:fldChar w:fldCharType="separate"/>
      </w:r>
      <w:r w:rsidR="004A359E" w:rsidRPr="004A359E">
        <w:rPr>
          <w:rFonts w:ascii="Palatino Linotype" w:hAnsi="Palatino Linotype"/>
          <w:b/>
          <w:noProof/>
          <w:spacing w:val="-2"/>
          <w:lang w:val="el-GR"/>
        </w:rPr>
        <w:instrText>3</w:instrText>
      </w:r>
      <w:r w:rsidRPr="008A309B">
        <w:rPr>
          <w:rFonts w:ascii="Palatino Linotype" w:hAnsi="Palatino Linotype"/>
          <w:b/>
          <w:spacing w:val="-2"/>
        </w:rPr>
        <w:fldChar w:fldCharType="end"/>
      </w:r>
      <w:r w:rsidR="00A544DD" w:rsidRPr="008A309B">
        <w:rPr>
          <w:rFonts w:ascii="Palatino Linotype" w:hAnsi="Palatino Linotype"/>
          <w:b/>
          <w:spacing w:val="-2"/>
          <w:lang w:val="el-GR"/>
        </w:rPr>
        <w:tab/>
      </w:r>
      <w:r w:rsidR="00A544DD" w:rsidRPr="008A309B">
        <w:rPr>
          <w:rFonts w:ascii="Palatino Linotype" w:hAnsi="Palatino Linotype"/>
          <w:b/>
          <w:spacing w:val="-2"/>
          <w:lang w:val="en-US"/>
        </w:rPr>
        <w:instrText>Out</w:instrText>
      </w:r>
      <w:r w:rsidR="00A544DD" w:rsidRPr="008A309B">
        <w:rPr>
          <w:rFonts w:ascii="Palatino Linotype" w:hAnsi="Palatino Linotype"/>
          <w:b/>
          <w:spacing w:val="-2"/>
          <w:lang w:val="el-GR"/>
        </w:rPr>
        <w:instrText>-</w:instrText>
      </w:r>
      <w:r w:rsidR="00A544DD" w:rsidRPr="008A309B">
        <w:rPr>
          <w:rFonts w:ascii="Palatino Linotype" w:hAnsi="Palatino Linotype"/>
          <w:b/>
          <w:spacing w:val="-2"/>
          <w:lang w:val="en-US"/>
        </w:rPr>
        <w:instrText>of</w:instrText>
      </w:r>
      <w:r w:rsidR="00A544DD" w:rsidRPr="008A309B">
        <w:rPr>
          <w:rFonts w:ascii="Palatino Linotype" w:hAnsi="Palatino Linotype"/>
          <w:b/>
          <w:spacing w:val="-2"/>
          <w:lang w:val="el-GR"/>
        </w:rPr>
        <w:instrText>-</w:instrText>
      </w:r>
      <w:r w:rsidR="00A544DD" w:rsidRPr="008A309B">
        <w:rPr>
          <w:rFonts w:ascii="Palatino Linotype" w:hAnsi="Palatino Linotype"/>
          <w:b/>
          <w:spacing w:val="-2"/>
          <w:lang w:val="en-US"/>
        </w:rPr>
        <w:instrText>Range</w:instrText>
      </w:r>
      <w:r w:rsidR="00A544DD" w:rsidRPr="008A309B">
        <w:rPr>
          <w:rFonts w:ascii="Palatino Linotype" w:hAnsi="Palatino Linotype"/>
          <w:b/>
          <w:spacing w:val="-2"/>
          <w:lang w:val="el-GR"/>
        </w:rPr>
        <w:instrText>"</w:instrText>
      </w:r>
      <w:r w:rsidRPr="008A309B">
        <w:rPr>
          <w:rFonts w:ascii="Palatino Linotype" w:hAnsi="Palatino Linotype"/>
          <w:b/>
          <w:spacing w:val="-2"/>
        </w:rPr>
        <w:fldChar w:fldCharType="end"/>
      </w:r>
      <w:r w:rsidR="008A309B" w:rsidRPr="008A309B">
        <w:rPr>
          <w:rFonts w:ascii="Palatino Linotype" w:hAnsi="Palatino Linotype"/>
          <w:b/>
          <w:spacing w:val="-2"/>
          <w:lang w:val="el-GR"/>
        </w:rPr>
        <w:t xml:space="preserve"> – </w:t>
      </w:r>
      <w:r w:rsidR="008A309B" w:rsidRPr="008A309B">
        <w:rPr>
          <w:rFonts w:ascii="Palatino Linotype" w:hAnsi="Palatino Linotype"/>
          <w:b/>
          <w:spacing w:val="-2"/>
          <w:lang w:val="en-US"/>
        </w:rPr>
        <w:t>D</w:t>
      </w:r>
      <w:r w:rsidR="00A544DD" w:rsidRPr="008A309B">
        <w:rPr>
          <w:rFonts w:ascii="Palatino Linotype" w:hAnsi="Palatino Linotype"/>
          <w:b/>
          <w:spacing w:val="-2"/>
          <w:lang w:val="en-US"/>
        </w:rPr>
        <w:t>ata</w:t>
      </w:r>
      <w:r w:rsidR="008A309B" w:rsidRPr="008A309B">
        <w:rPr>
          <w:rFonts w:ascii="Palatino Linotype" w:hAnsi="Palatino Linotype"/>
          <w:b/>
          <w:spacing w:val="-2"/>
          <w:lang w:val="el-GR"/>
        </w:rPr>
        <w:t xml:space="preserve"> </w:t>
      </w:r>
    </w:p>
    <w:p w:rsidR="008A309B" w:rsidRPr="00004508" w:rsidRDefault="008A309B"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900" w:hanging="900"/>
        <w:jc w:val="both"/>
        <w:rPr>
          <w:rFonts w:ascii="Palatino Linotype" w:hAnsi="Palatino Linotype"/>
          <w:spacing w:val="-2"/>
          <w:lang w:val="el-GR"/>
        </w:rPr>
      </w:pPr>
    </w:p>
    <w:p w:rsidR="00A544DD" w:rsidRPr="008A309B" w:rsidRDefault="00A544DD" w:rsidP="008A309B">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8A309B">
        <w:rPr>
          <w:rFonts w:ascii="Palatino Linotype" w:hAnsi="Palatino Linotype"/>
          <w:spacing w:val="-2"/>
          <w:lang w:val="el-GR"/>
        </w:rPr>
        <w:t>Πρόκειται για δεδομένα που βρίσκονται εκτός των ορίων λειτουργίας του παραλήπτη και οφείλονται σε παρεμβολές στο δίκτυο επικοινωνιών του οχήματος. Η κατάσταση αυτή, στην οποία ο παραλήπτης δεν μπορεί να αποκωδικοποιήσει σωστά τα δεδομένα, μπορεί να εντοπιστεί από μία κατάλληλη συσκευή της οποίας η λειτουργία έγκειται στα παρακάτω:</w:t>
      </w:r>
    </w:p>
    <w:p w:rsidR="00A544DD" w:rsidRPr="008A309B" w:rsidRDefault="00A544DD" w:rsidP="008A309B">
      <w:pPr>
        <w:numPr>
          <w:ilvl w:val="0"/>
          <w:numId w:val="23"/>
        </w:num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8A309B">
        <w:rPr>
          <w:rFonts w:ascii="Palatino Linotype" w:hAnsi="Palatino Linotype"/>
          <w:spacing w:val="-2"/>
          <w:lang w:val="el-GR"/>
        </w:rPr>
        <w:lastRenderedPageBreak/>
        <w:t>Ανάκτηση δεδομένων κρατώντ</w:t>
      </w:r>
      <w:r w:rsidR="008A309B">
        <w:rPr>
          <w:rFonts w:ascii="Palatino Linotype" w:hAnsi="Palatino Linotype"/>
          <w:spacing w:val="-2"/>
          <w:lang w:val="el-GR"/>
        </w:rPr>
        <w:t xml:space="preserve">ας την έξοδο του παραλήπτη στην </w:t>
      </w:r>
      <w:r w:rsidRPr="008A309B">
        <w:rPr>
          <w:rFonts w:ascii="Palatino Linotype" w:hAnsi="Palatino Linotype"/>
          <w:spacing w:val="-2"/>
          <w:lang w:val="el-GR"/>
        </w:rPr>
        <w:t xml:space="preserve">κατάσταση που βρισκόταν πριν την κατάσταση σφάλματος, για όσο διαρκούν οι παρεμβολές. </w:t>
      </w:r>
    </w:p>
    <w:p w:rsidR="00A544DD" w:rsidRPr="008A309B" w:rsidRDefault="00A544DD" w:rsidP="008A309B">
      <w:pPr>
        <w:numPr>
          <w:ilvl w:val="0"/>
          <w:numId w:val="23"/>
        </w:num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8A309B">
        <w:rPr>
          <w:rFonts w:ascii="Palatino Linotype" w:hAnsi="Palatino Linotype"/>
          <w:spacing w:val="-2"/>
          <w:lang w:val="el-GR"/>
        </w:rPr>
        <w:t xml:space="preserve">Αν η διάρκεια των παρεμβολών είναι τέτοια ώστε να καταστραφεί κάποιο σύμβολο που βρίσκεται στο δίαυλο η ανάκτηση δεδομένων μπορεί να αποτύχει. Στην περίπτωση αυτή προκύπτει σφάλμα. </w:t>
      </w:r>
    </w:p>
    <w:p w:rsidR="00A544DD" w:rsidRPr="008A309B" w:rsidRDefault="00A544DD"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1440" w:hanging="1440"/>
        <w:jc w:val="both"/>
        <w:rPr>
          <w:rFonts w:ascii="Palatino Linotype" w:hAnsi="Palatino Linotype"/>
          <w:spacing w:val="-2"/>
          <w:lang w:val="el-GR"/>
        </w:rPr>
      </w:pPr>
    </w:p>
    <w:p w:rsidR="008A309B" w:rsidRDefault="008A309B"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900" w:hanging="900"/>
        <w:jc w:val="both"/>
        <w:rPr>
          <w:rFonts w:ascii="Palatino Linotype" w:hAnsi="Palatino Linotype"/>
          <w:spacing w:val="-2"/>
          <w:lang w:val="en-US"/>
        </w:rPr>
      </w:pPr>
      <w:r w:rsidRPr="008A309B">
        <w:rPr>
          <w:rFonts w:ascii="Palatino Linotype" w:hAnsi="Palatino Linotype"/>
          <w:b/>
          <w:spacing w:val="-2"/>
          <w:lang w:val="el-GR"/>
        </w:rPr>
        <w:t>3.4.2.1.4</w:t>
      </w:r>
      <w:r w:rsidR="0089236C" w:rsidRPr="008A309B">
        <w:rPr>
          <w:rFonts w:ascii="Palatino Linotype" w:hAnsi="Palatino Linotype"/>
          <w:b/>
          <w:spacing w:val="-2"/>
        </w:rPr>
        <w:fldChar w:fldCharType="begin"/>
      </w:r>
      <w:r w:rsidR="00A544DD" w:rsidRPr="008A309B">
        <w:rPr>
          <w:rFonts w:ascii="Palatino Linotype" w:hAnsi="Palatino Linotype"/>
          <w:b/>
          <w:spacing w:val="-2"/>
          <w:lang w:val="en-US"/>
        </w:rPr>
        <w:instrText>PRIVATE</w:instrText>
      </w:r>
      <w:r w:rsidR="00A544DD" w:rsidRPr="008A309B">
        <w:rPr>
          <w:rFonts w:ascii="Palatino Linotype" w:hAnsi="Palatino Linotype"/>
          <w:b/>
          <w:spacing w:val="-2"/>
          <w:lang w:val="el-GR"/>
        </w:rPr>
        <w:instrText xml:space="preserve"> </w:instrText>
      </w:r>
      <w:r w:rsidR="0089236C" w:rsidRPr="008A309B">
        <w:rPr>
          <w:rFonts w:ascii="Palatino Linotype" w:hAnsi="Palatino Linotype"/>
          <w:b/>
          <w:spacing w:val="-2"/>
        </w:rPr>
        <w:fldChar w:fldCharType="end"/>
      </w:r>
      <w:r w:rsidR="00A544DD" w:rsidRPr="008A309B">
        <w:rPr>
          <w:rFonts w:ascii="Palatino Linotype" w:hAnsi="Palatino Linotype"/>
          <w:b/>
          <w:spacing w:val="-2"/>
          <w:lang w:val="el-GR"/>
        </w:rPr>
        <w:tab/>
        <w:t xml:space="preserve">Ανίχνευση Μη Έγκυρων </w:t>
      </w:r>
      <w:r w:rsidR="00A544DD" w:rsidRPr="008A309B">
        <w:rPr>
          <w:rFonts w:ascii="Palatino Linotype" w:hAnsi="Palatino Linotype"/>
          <w:b/>
          <w:spacing w:val="-2"/>
          <w:lang w:val="en-US"/>
        </w:rPr>
        <w:t>Bits</w:t>
      </w:r>
      <w:r w:rsidR="0089236C" w:rsidRPr="008A309B">
        <w:rPr>
          <w:rFonts w:ascii="Palatino Linotype" w:hAnsi="Palatino Linotype"/>
          <w:spacing w:val="-2"/>
        </w:rPr>
        <w:fldChar w:fldCharType="begin"/>
      </w:r>
      <w:r w:rsidR="00A544DD" w:rsidRPr="008A309B">
        <w:rPr>
          <w:rFonts w:ascii="Palatino Linotype" w:hAnsi="Palatino Linotype"/>
          <w:spacing w:val="-2"/>
          <w:lang w:val="en-US"/>
        </w:rPr>
        <w:instrText>tc</w:instrText>
      </w:r>
      <w:r w:rsidR="00A544DD" w:rsidRPr="008A309B">
        <w:rPr>
          <w:rFonts w:ascii="Palatino Linotype" w:hAnsi="Palatino Linotype"/>
          <w:spacing w:val="-2"/>
          <w:lang w:val="el-GR"/>
        </w:rPr>
        <w:instrText xml:space="preserve">  \</w:instrText>
      </w:r>
      <w:r w:rsidR="00A544DD" w:rsidRPr="008A309B">
        <w:rPr>
          <w:rFonts w:ascii="Palatino Linotype" w:hAnsi="Palatino Linotype"/>
          <w:spacing w:val="-2"/>
          <w:lang w:val="en-US"/>
        </w:rPr>
        <w:instrText>l</w:instrText>
      </w:r>
      <w:r w:rsidR="00A544DD" w:rsidRPr="008A309B">
        <w:rPr>
          <w:rFonts w:ascii="Palatino Linotype" w:hAnsi="Palatino Linotype"/>
          <w:spacing w:val="-2"/>
          <w:lang w:val="el-GR"/>
        </w:rPr>
        <w:instrText xml:space="preserve"> 1 "</w:instrText>
      </w:r>
      <w:r w:rsidR="0089236C" w:rsidRPr="008A309B">
        <w:rPr>
          <w:rFonts w:ascii="Palatino Linotype" w:hAnsi="Palatino Linotype"/>
          <w:spacing w:val="-2"/>
        </w:rPr>
        <w:fldChar w:fldCharType="begin"/>
      </w:r>
      <w:r w:rsidR="00A544DD" w:rsidRPr="008A309B">
        <w:rPr>
          <w:rFonts w:ascii="Palatino Linotype" w:hAnsi="Palatino Linotype"/>
          <w:spacing w:val="-2"/>
          <w:lang w:val="en-US"/>
        </w:rPr>
        <w:instrText>seq</w:instrText>
      </w:r>
      <w:r w:rsidR="00A544DD" w:rsidRPr="008A309B">
        <w:rPr>
          <w:rFonts w:ascii="Palatino Linotype" w:hAnsi="Palatino Linotype"/>
          <w:spacing w:val="-2"/>
          <w:lang w:val="el-GR"/>
        </w:rPr>
        <w:instrText xml:space="preserve"> </w:instrText>
      </w:r>
      <w:r w:rsidR="00A544DD" w:rsidRPr="008A309B">
        <w:rPr>
          <w:rFonts w:ascii="Palatino Linotype" w:hAnsi="Palatino Linotype"/>
          <w:spacing w:val="-2"/>
          <w:lang w:val="en-US"/>
        </w:rPr>
        <w:instrText>level</w:instrText>
      </w:r>
      <w:r w:rsidR="00A544DD" w:rsidRPr="008A309B">
        <w:rPr>
          <w:rFonts w:ascii="Palatino Linotype" w:hAnsi="Palatino Linotype"/>
          <w:spacing w:val="-2"/>
          <w:lang w:val="el-GR"/>
        </w:rPr>
        <w:instrText>0 \</w:instrText>
      </w:r>
      <w:r w:rsidR="00A544DD" w:rsidRPr="008A309B">
        <w:rPr>
          <w:rFonts w:ascii="Palatino Linotype" w:hAnsi="Palatino Linotype"/>
          <w:spacing w:val="-2"/>
          <w:lang w:val="en-US"/>
        </w:rPr>
        <w:instrText>c</w:instrText>
      </w:r>
      <w:r w:rsidR="00A544DD" w:rsidRPr="008A309B">
        <w:rPr>
          <w:rFonts w:ascii="Palatino Linotype" w:hAnsi="Palatino Linotype"/>
          <w:spacing w:val="-2"/>
          <w:lang w:val="el-GR"/>
        </w:rPr>
        <w:instrText xml:space="preserve"> \*</w:instrText>
      </w:r>
      <w:r w:rsidR="00A544DD" w:rsidRPr="008A309B">
        <w:rPr>
          <w:rFonts w:ascii="Palatino Linotype" w:hAnsi="Palatino Linotype"/>
          <w:spacing w:val="-2"/>
          <w:lang w:val="en-US"/>
        </w:rPr>
        <w:instrText>arabic</w:instrText>
      </w:r>
      <w:r w:rsidR="0089236C" w:rsidRPr="008A309B">
        <w:rPr>
          <w:rFonts w:ascii="Palatino Linotype" w:hAnsi="Palatino Linotype"/>
          <w:spacing w:val="-2"/>
        </w:rPr>
        <w:fldChar w:fldCharType="separate"/>
      </w:r>
      <w:r w:rsidR="004A359E">
        <w:rPr>
          <w:rFonts w:ascii="Palatino Linotype" w:hAnsi="Palatino Linotype"/>
          <w:noProof/>
          <w:spacing w:val="-2"/>
          <w:lang w:val="en-US"/>
        </w:rPr>
        <w:instrText>0</w:instrText>
      </w:r>
      <w:r w:rsidR="0089236C" w:rsidRPr="008A309B">
        <w:rPr>
          <w:rFonts w:ascii="Palatino Linotype" w:hAnsi="Palatino Linotype"/>
          <w:spacing w:val="-2"/>
        </w:rPr>
        <w:fldChar w:fldCharType="end"/>
      </w:r>
      <w:r w:rsidR="00A544DD" w:rsidRPr="008A309B">
        <w:rPr>
          <w:rFonts w:ascii="Palatino Linotype" w:hAnsi="Palatino Linotype"/>
          <w:spacing w:val="-2"/>
          <w:lang w:val="el-GR"/>
        </w:rPr>
        <w:instrText>.</w:instrText>
      </w:r>
      <w:r w:rsidR="0089236C" w:rsidRPr="008A309B">
        <w:rPr>
          <w:rFonts w:ascii="Palatino Linotype" w:hAnsi="Palatino Linotype"/>
          <w:spacing w:val="-2"/>
        </w:rPr>
        <w:fldChar w:fldCharType="begin"/>
      </w:r>
      <w:r w:rsidR="00A544DD" w:rsidRPr="008A309B">
        <w:rPr>
          <w:rFonts w:ascii="Palatino Linotype" w:hAnsi="Palatino Linotype"/>
          <w:spacing w:val="-2"/>
          <w:lang w:val="en-US"/>
        </w:rPr>
        <w:instrText>seq</w:instrText>
      </w:r>
      <w:r w:rsidR="00A544DD" w:rsidRPr="008A309B">
        <w:rPr>
          <w:rFonts w:ascii="Palatino Linotype" w:hAnsi="Palatino Linotype"/>
          <w:spacing w:val="-2"/>
          <w:lang w:val="el-GR"/>
        </w:rPr>
        <w:instrText xml:space="preserve"> </w:instrText>
      </w:r>
      <w:r w:rsidR="00A544DD" w:rsidRPr="008A309B">
        <w:rPr>
          <w:rFonts w:ascii="Palatino Linotype" w:hAnsi="Palatino Linotype"/>
          <w:spacing w:val="-2"/>
          <w:lang w:val="en-US"/>
        </w:rPr>
        <w:instrText>level</w:instrText>
      </w:r>
      <w:r w:rsidR="00A544DD" w:rsidRPr="008A309B">
        <w:rPr>
          <w:rFonts w:ascii="Palatino Linotype" w:hAnsi="Palatino Linotype"/>
          <w:spacing w:val="-2"/>
          <w:lang w:val="el-GR"/>
        </w:rPr>
        <w:instrText>1 \</w:instrText>
      </w:r>
      <w:r w:rsidR="00A544DD" w:rsidRPr="008A309B">
        <w:rPr>
          <w:rFonts w:ascii="Palatino Linotype" w:hAnsi="Palatino Linotype"/>
          <w:spacing w:val="-2"/>
          <w:lang w:val="en-US"/>
        </w:rPr>
        <w:instrText>c</w:instrText>
      </w:r>
      <w:r w:rsidR="00A544DD" w:rsidRPr="008A309B">
        <w:rPr>
          <w:rFonts w:ascii="Palatino Linotype" w:hAnsi="Palatino Linotype"/>
          <w:spacing w:val="-2"/>
          <w:lang w:val="el-GR"/>
        </w:rPr>
        <w:instrText xml:space="preserve"> \*</w:instrText>
      </w:r>
      <w:r w:rsidR="00A544DD" w:rsidRPr="008A309B">
        <w:rPr>
          <w:rFonts w:ascii="Palatino Linotype" w:hAnsi="Palatino Linotype"/>
          <w:spacing w:val="-2"/>
          <w:lang w:val="en-US"/>
        </w:rPr>
        <w:instrText>arabic</w:instrText>
      </w:r>
      <w:r w:rsidR="0089236C" w:rsidRPr="008A309B">
        <w:rPr>
          <w:rFonts w:ascii="Palatino Linotype" w:hAnsi="Palatino Linotype"/>
          <w:spacing w:val="-2"/>
        </w:rPr>
        <w:fldChar w:fldCharType="separate"/>
      </w:r>
      <w:r w:rsidR="004A359E">
        <w:rPr>
          <w:rFonts w:ascii="Palatino Linotype" w:hAnsi="Palatino Linotype"/>
          <w:noProof/>
          <w:spacing w:val="-2"/>
          <w:lang w:val="en-US"/>
        </w:rPr>
        <w:instrText>3</w:instrText>
      </w:r>
      <w:r w:rsidR="0089236C" w:rsidRPr="008A309B">
        <w:rPr>
          <w:rFonts w:ascii="Palatino Linotype" w:hAnsi="Palatino Linotype"/>
          <w:spacing w:val="-2"/>
        </w:rPr>
        <w:fldChar w:fldCharType="end"/>
      </w:r>
      <w:r w:rsidR="00A544DD" w:rsidRPr="008A309B">
        <w:rPr>
          <w:rFonts w:ascii="Palatino Linotype" w:hAnsi="Palatino Linotype"/>
          <w:spacing w:val="-2"/>
          <w:lang w:val="el-GR"/>
        </w:rPr>
        <w:instrText>.</w:instrText>
      </w:r>
      <w:r w:rsidR="0089236C" w:rsidRPr="008A309B">
        <w:rPr>
          <w:rFonts w:ascii="Palatino Linotype" w:hAnsi="Palatino Linotype"/>
          <w:spacing w:val="-2"/>
        </w:rPr>
        <w:fldChar w:fldCharType="begin"/>
      </w:r>
      <w:r w:rsidR="00A544DD" w:rsidRPr="008A309B">
        <w:rPr>
          <w:rFonts w:ascii="Palatino Linotype" w:hAnsi="Palatino Linotype"/>
          <w:spacing w:val="-2"/>
          <w:lang w:val="en-US"/>
        </w:rPr>
        <w:instrText>seq</w:instrText>
      </w:r>
      <w:r w:rsidR="00A544DD" w:rsidRPr="008A309B">
        <w:rPr>
          <w:rFonts w:ascii="Palatino Linotype" w:hAnsi="Palatino Linotype"/>
          <w:spacing w:val="-2"/>
          <w:lang w:val="el-GR"/>
        </w:rPr>
        <w:instrText xml:space="preserve"> </w:instrText>
      </w:r>
      <w:r w:rsidR="00A544DD" w:rsidRPr="008A309B">
        <w:rPr>
          <w:rFonts w:ascii="Palatino Linotype" w:hAnsi="Palatino Linotype"/>
          <w:spacing w:val="-2"/>
          <w:lang w:val="en-US"/>
        </w:rPr>
        <w:instrText>level</w:instrText>
      </w:r>
      <w:r w:rsidR="00A544DD" w:rsidRPr="008A309B">
        <w:rPr>
          <w:rFonts w:ascii="Palatino Linotype" w:hAnsi="Palatino Linotype"/>
          <w:spacing w:val="-2"/>
          <w:lang w:val="el-GR"/>
        </w:rPr>
        <w:instrText>2 \</w:instrText>
      </w:r>
      <w:r w:rsidR="00A544DD" w:rsidRPr="008A309B">
        <w:rPr>
          <w:rFonts w:ascii="Palatino Linotype" w:hAnsi="Palatino Linotype"/>
          <w:spacing w:val="-2"/>
          <w:lang w:val="en-US"/>
        </w:rPr>
        <w:instrText>c</w:instrText>
      </w:r>
      <w:r w:rsidR="00A544DD" w:rsidRPr="008A309B">
        <w:rPr>
          <w:rFonts w:ascii="Palatino Linotype" w:hAnsi="Palatino Linotype"/>
          <w:spacing w:val="-2"/>
          <w:lang w:val="el-GR"/>
        </w:rPr>
        <w:instrText xml:space="preserve"> \*</w:instrText>
      </w:r>
      <w:r w:rsidR="00A544DD" w:rsidRPr="008A309B">
        <w:rPr>
          <w:rFonts w:ascii="Palatino Linotype" w:hAnsi="Palatino Linotype"/>
          <w:spacing w:val="-2"/>
          <w:lang w:val="en-US"/>
        </w:rPr>
        <w:instrText>arabic</w:instrText>
      </w:r>
      <w:r w:rsidR="0089236C" w:rsidRPr="008A309B">
        <w:rPr>
          <w:rFonts w:ascii="Palatino Linotype" w:hAnsi="Palatino Linotype"/>
          <w:spacing w:val="-2"/>
        </w:rPr>
        <w:fldChar w:fldCharType="separate"/>
      </w:r>
      <w:r w:rsidR="004A359E">
        <w:rPr>
          <w:rFonts w:ascii="Palatino Linotype" w:hAnsi="Palatino Linotype"/>
          <w:noProof/>
          <w:spacing w:val="-2"/>
          <w:lang w:val="en-US"/>
        </w:rPr>
        <w:instrText>3</w:instrText>
      </w:r>
      <w:r w:rsidR="0089236C" w:rsidRPr="008A309B">
        <w:rPr>
          <w:rFonts w:ascii="Palatino Linotype" w:hAnsi="Palatino Linotype"/>
          <w:spacing w:val="-2"/>
        </w:rPr>
        <w:fldChar w:fldCharType="end"/>
      </w:r>
      <w:r w:rsidR="00A544DD" w:rsidRPr="008A309B">
        <w:rPr>
          <w:rFonts w:ascii="Palatino Linotype" w:hAnsi="Palatino Linotype"/>
          <w:spacing w:val="-2"/>
          <w:lang w:val="el-GR"/>
        </w:rPr>
        <w:instrText>.</w:instrText>
      </w:r>
      <w:r w:rsidR="0089236C" w:rsidRPr="008A309B">
        <w:rPr>
          <w:rFonts w:ascii="Palatino Linotype" w:hAnsi="Palatino Linotype"/>
          <w:spacing w:val="-2"/>
        </w:rPr>
        <w:fldChar w:fldCharType="begin"/>
      </w:r>
      <w:r w:rsidR="00A544DD" w:rsidRPr="008A309B">
        <w:rPr>
          <w:rFonts w:ascii="Palatino Linotype" w:hAnsi="Palatino Linotype"/>
          <w:spacing w:val="-2"/>
          <w:lang w:val="en-US"/>
        </w:rPr>
        <w:instrText>seq</w:instrText>
      </w:r>
      <w:r w:rsidR="00A544DD" w:rsidRPr="008A309B">
        <w:rPr>
          <w:rFonts w:ascii="Palatino Linotype" w:hAnsi="Palatino Linotype"/>
          <w:spacing w:val="-2"/>
          <w:lang w:val="el-GR"/>
        </w:rPr>
        <w:instrText xml:space="preserve"> </w:instrText>
      </w:r>
      <w:r w:rsidR="00A544DD" w:rsidRPr="008A309B">
        <w:rPr>
          <w:rFonts w:ascii="Palatino Linotype" w:hAnsi="Palatino Linotype"/>
          <w:spacing w:val="-2"/>
          <w:lang w:val="en-US"/>
        </w:rPr>
        <w:instrText>level</w:instrText>
      </w:r>
      <w:r w:rsidR="00A544DD" w:rsidRPr="008A309B">
        <w:rPr>
          <w:rFonts w:ascii="Palatino Linotype" w:hAnsi="Palatino Linotype"/>
          <w:spacing w:val="-2"/>
          <w:lang w:val="el-GR"/>
        </w:rPr>
        <w:instrText>3 \</w:instrText>
      </w:r>
      <w:r w:rsidR="00A544DD" w:rsidRPr="008A309B">
        <w:rPr>
          <w:rFonts w:ascii="Palatino Linotype" w:hAnsi="Palatino Linotype"/>
          <w:spacing w:val="-2"/>
          <w:lang w:val="en-US"/>
        </w:rPr>
        <w:instrText>r</w:instrText>
      </w:r>
      <w:r w:rsidR="00A544DD" w:rsidRPr="008A309B">
        <w:rPr>
          <w:rFonts w:ascii="Palatino Linotype" w:hAnsi="Palatino Linotype"/>
          <w:spacing w:val="-2"/>
          <w:lang w:val="el-GR"/>
        </w:rPr>
        <w:instrText>1 \*</w:instrText>
      </w:r>
      <w:r w:rsidR="00A544DD" w:rsidRPr="008A309B">
        <w:rPr>
          <w:rFonts w:ascii="Palatino Linotype" w:hAnsi="Palatino Linotype"/>
          <w:spacing w:val="-2"/>
          <w:lang w:val="en-US"/>
        </w:rPr>
        <w:instrText>arabic</w:instrText>
      </w:r>
      <w:r w:rsidR="0089236C" w:rsidRPr="008A309B">
        <w:rPr>
          <w:rFonts w:ascii="Palatino Linotype" w:hAnsi="Palatino Linotype"/>
          <w:spacing w:val="-2"/>
        </w:rPr>
        <w:fldChar w:fldCharType="separate"/>
      </w:r>
      <w:r w:rsidR="004A359E">
        <w:rPr>
          <w:rFonts w:ascii="Palatino Linotype" w:hAnsi="Palatino Linotype"/>
          <w:noProof/>
          <w:spacing w:val="-2"/>
          <w:lang w:val="en-US"/>
        </w:rPr>
        <w:instrText>1</w:instrText>
      </w:r>
      <w:r w:rsidR="0089236C" w:rsidRPr="008A309B">
        <w:rPr>
          <w:rFonts w:ascii="Palatino Linotype" w:hAnsi="Palatino Linotype"/>
          <w:spacing w:val="-2"/>
        </w:rPr>
        <w:fldChar w:fldCharType="end"/>
      </w:r>
      <w:r w:rsidR="00A544DD" w:rsidRPr="008A309B">
        <w:rPr>
          <w:rFonts w:ascii="Palatino Linotype" w:hAnsi="Palatino Linotype"/>
          <w:spacing w:val="-2"/>
          <w:lang w:val="el-GR"/>
        </w:rPr>
        <w:tab/>
      </w:r>
      <w:r w:rsidR="00A544DD" w:rsidRPr="008A309B">
        <w:rPr>
          <w:rFonts w:ascii="Palatino Linotype" w:hAnsi="Palatino Linotype"/>
          <w:spacing w:val="-2"/>
          <w:lang w:val="en-US"/>
        </w:rPr>
        <w:instrText>Invalid</w:instrText>
      </w:r>
      <w:r w:rsidR="00A544DD" w:rsidRPr="008A309B">
        <w:rPr>
          <w:rFonts w:ascii="Palatino Linotype" w:hAnsi="Palatino Linotype"/>
          <w:spacing w:val="-2"/>
          <w:lang w:val="el-GR"/>
        </w:rPr>
        <w:instrText xml:space="preserve"> </w:instrText>
      </w:r>
      <w:r w:rsidR="00A544DD" w:rsidRPr="008A309B">
        <w:rPr>
          <w:rFonts w:ascii="Palatino Linotype" w:hAnsi="Palatino Linotype"/>
          <w:spacing w:val="-2"/>
          <w:lang w:val="en-US"/>
        </w:rPr>
        <w:instrText>Bit</w:instrText>
      </w:r>
      <w:r w:rsidR="00A544DD" w:rsidRPr="008A309B">
        <w:rPr>
          <w:rFonts w:ascii="Palatino Linotype" w:hAnsi="Palatino Linotype"/>
          <w:spacing w:val="-2"/>
          <w:lang w:val="el-GR"/>
        </w:rPr>
        <w:instrText xml:space="preserve"> </w:instrText>
      </w:r>
      <w:r w:rsidR="00A544DD" w:rsidRPr="008A309B">
        <w:rPr>
          <w:rFonts w:ascii="Palatino Linotype" w:hAnsi="Palatino Linotype"/>
          <w:spacing w:val="-2"/>
          <w:lang w:val="en-US"/>
        </w:rPr>
        <w:instrText>Detection</w:instrText>
      </w:r>
      <w:r w:rsidR="00A544DD" w:rsidRPr="008A309B">
        <w:rPr>
          <w:rFonts w:ascii="Palatino Linotype" w:hAnsi="Palatino Linotype"/>
          <w:spacing w:val="-2"/>
          <w:lang w:val="el-GR"/>
        </w:rPr>
        <w:instrText>"</w:instrText>
      </w:r>
      <w:r w:rsidR="0089236C" w:rsidRPr="008A309B">
        <w:rPr>
          <w:rFonts w:ascii="Palatino Linotype" w:hAnsi="Palatino Linotype"/>
          <w:spacing w:val="-2"/>
        </w:rPr>
        <w:fldChar w:fldCharType="end"/>
      </w:r>
      <w:r w:rsidR="00A544DD" w:rsidRPr="008A309B">
        <w:rPr>
          <w:rFonts w:ascii="Palatino Linotype" w:hAnsi="Palatino Linotype"/>
          <w:spacing w:val="-2"/>
          <w:lang w:val="el-GR"/>
        </w:rPr>
        <w:t xml:space="preserve"> </w:t>
      </w:r>
    </w:p>
    <w:p w:rsidR="008A309B" w:rsidRDefault="008A309B" w:rsidP="008A309B">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n-US"/>
        </w:rPr>
      </w:pPr>
    </w:p>
    <w:p w:rsidR="00A544DD" w:rsidRPr="008A309B" w:rsidRDefault="00A544DD" w:rsidP="008A309B">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8A309B">
        <w:rPr>
          <w:rFonts w:ascii="Palatino Linotype" w:hAnsi="Palatino Linotype"/>
          <w:spacing w:val="-2"/>
          <w:lang w:val="el-GR"/>
        </w:rPr>
        <w:t xml:space="preserve">Σε κάποιες περιπτώσεις η ακεραιότητα των δεδομένων μπορεί να αυξηθεί αν ανιχνευθούν οι καταστάσεις στην ακολουθία δεδομένων όπου τα ληφθέντα </w:t>
      </w:r>
      <w:r w:rsidRPr="008A309B">
        <w:rPr>
          <w:rFonts w:ascii="Palatino Linotype" w:hAnsi="Palatino Linotype"/>
          <w:spacing w:val="-2"/>
          <w:lang w:val="en-US"/>
        </w:rPr>
        <w:t>bits</w:t>
      </w:r>
      <w:r w:rsidRPr="008A309B">
        <w:rPr>
          <w:rFonts w:ascii="Palatino Linotype" w:hAnsi="Palatino Linotype"/>
          <w:spacing w:val="-2"/>
          <w:lang w:val="el-GR"/>
        </w:rPr>
        <w:t xml:space="preserve"> δεν ικανοποιούν τις προδιαγραφές ούτε για λογικό 1 ούτε για λογικό 0.</w:t>
      </w:r>
    </w:p>
    <w:p w:rsidR="008A309B" w:rsidRPr="00004508" w:rsidRDefault="008A309B"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900" w:hanging="900"/>
        <w:jc w:val="both"/>
        <w:rPr>
          <w:rFonts w:ascii="Palatino Linotype" w:hAnsi="Palatino Linotype"/>
          <w:spacing w:val="-2"/>
          <w:lang w:val="el-GR"/>
        </w:rPr>
      </w:pPr>
    </w:p>
    <w:p w:rsidR="008A309B" w:rsidRPr="008A309B" w:rsidRDefault="0089236C"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900" w:hanging="900"/>
        <w:jc w:val="both"/>
        <w:rPr>
          <w:rFonts w:ascii="Palatino Linotype" w:hAnsi="Palatino Linotype"/>
          <w:spacing w:val="-2"/>
          <w:lang w:val="el-GR"/>
        </w:rPr>
      </w:pPr>
      <w:r w:rsidRPr="008A309B">
        <w:rPr>
          <w:rFonts w:ascii="Palatino Linotype" w:hAnsi="Palatino Linotype"/>
          <w:spacing w:val="-2"/>
        </w:rPr>
        <w:fldChar w:fldCharType="begin"/>
      </w:r>
      <w:r w:rsidR="00A544DD" w:rsidRPr="008A309B">
        <w:rPr>
          <w:rFonts w:ascii="Palatino Linotype" w:hAnsi="Palatino Linotype"/>
          <w:spacing w:val="-2"/>
          <w:lang w:val="en-US"/>
        </w:rPr>
        <w:instrText>PRIVATE</w:instrText>
      </w:r>
      <w:r w:rsidR="00A544DD" w:rsidRPr="008A309B">
        <w:rPr>
          <w:rFonts w:ascii="Palatino Linotype" w:hAnsi="Palatino Linotype"/>
          <w:spacing w:val="-2"/>
          <w:lang w:val="el-GR"/>
        </w:rPr>
        <w:instrText xml:space="preserve"> </w:instrText>
      </w:r>
      <w:r w:rsidRPr="008A309B">
        <w:rPr>
          <w:rFonts w:ascii="Palatino Linotype" w:hAnsi="Palatino Linotype"/>
          <w:spacing w:val="-2"/>
        </w:rPr>
        <w:fldChar w:fldCharType="end"/>
      </w:r>
      <w:r w:rsidR="008A309B">
        <w:rPr>
          <w:rFonts w:ascii="Palatino Linotype" w:hAnsi="Palatino Linotype"/>
          <w:b/>
          <w:spacing w:val="-2"/>
          <w:lang w:val="el-GR"/>
        </w:rPr>
        <w:t>3.4.2.1.</w:t>
      </w:r>
      <w:r w:rsidR="008A309B" w:rsidRPr="008A309B">
        <w:rPr>
          <w:rFonts w:ascii="Palatino Linotype" w:hAnsi="Palatino Linotype"/>
          <w:b/>
          <w:spacing w:val="-2"/>
          <w:lang w:val="el-GR"/>
        </w:rPr>
        <w:t>5</w:t>
      </w:r>
      <w:r w:rsidR="008A309B" w:rsidRPr="008A309B">
        <w:rPr>
          <w:rFonts w:ascii="Palatino Linotype" w:hAnsi="Palatino Linotype"/>
          <w:b/>
          <w:spacing w:val="-2"/>
          <w:lang w:val="el-GR"/>
        </w:rPr>
        <w:tab/>
      </w:r>
      <w:r w:rsidR="00A544DD" w:rsidRPr="008A309B">
        <w:rPr>
          <w:rFonts w:ascii="Palatino Linotype" w:hAnsi="Palatino Linotype"/>
          <w:b/>
          <w:spacing w:val="-2"/>
          <w:lang w:val="el-GR"/>
        </w:rPr>
        <w:t>Ανίχνευση Μη Έγκυρης Δομής Πλαισίου</w:t>
      </w:r>
      <w:r w:rsidRPr="008A309B">
        <w:rPr>
          <w:rFonts w:ascii="Palatino Linotype" w:hAnsi="Palatino Linotype"/>
          <w:spacing w:val="-2"/>
        </w:rPr>
        <w:fldChar w:fldCharType="begin"/>
      </w:r>
      <w:r w:rsidR="00A544DD" w:rsidRPr="008A309B">
        <w:rPr>
          <w:rFonts w:ascii="Palatino Linotype" w:hAnsi="Palatino Linotype"/>
          <w:spacing w:val="-2"/>
          <w:lang w:val="en-US"/>
        </w:rPr>
        <w:instrText>tc</w:instrText>
      </w:r>
      <w:r w:rsidR="00A544DD" w:rsidRPr="008A309B">
        <w:rPr>
          <w:rFonts w:ascii="Palatino Linotype" w:hAnsi="Palatino Linotype"/>
          <w:spacing w:val="-2"/>
          <w:lang w:val="el-GR"/>
        </w:rPr>
        <w:instrText xml:space="preserve">  \</w:instrText>
      </w:r>
      <w:r w:rsidR="00A544DD" w:rsidRPr="008A309B">
        <w:rPr>
          <w:rFonts w:ascii="Palatino Linotype" w:hAnsi="Palatino Linotype"/>
          <w:spacing w:val="-2"/>
          <w:lang w:val="en-US"/>
        </w:rPr>
        <w:instrText>l</w:instrText>
      </w:r>
      <w:r w:rsidR="00A544DD" w:rsidRPr="008A309B">
        <w:rPr>
          <w:rFonts w:ascii="Palatino Linotype" w:hAnsi="Palatino Linotype"/>
          <w:spacing w:val="-2"/>
          <w:lang w:val="el-GR"/>
        </w:rPr>
        <w:instrText xml:space="preserve"> 1 "</w:instrText>
      </w:r>
      <w:r w:rsidRPr="008A309B">
        <w:rPr>
          <w:rFonts w:ascii="Palatino Linotype" w:hAnsi="Palatino Linotype"/>
          <w:spacing w:val="-2"/>
        </w:rPr>
        <w:fldChar w:fldCharType="begin"/>
      </w:r>
      <w:r w:rsidR="00A544DD" w:rsidRPr="008A309B">
        <w:rPr>
          <w:rFonts w:ascii="Palatino Linotype" w:hAnsi="Palatino Linotype"/>
          <w:spacing w:val="-2"/>
          <w:lang w:val="en-US"/>
        </w:rPr>
        <w:instrText>seq</w:instrText>
      </w:r>
      <w:r w:rsidR="00A544DD" w:rsidRPr="008A309B">
        <w:rPr>
          <w:rFonts w:ascii="Palatino Linotype" w:hAnsi="Palatino Linotype"/>
          <w:spacing w:val="-2"/>
          <w:lang w:val="el-GR"/>
        </w:rPr>
        <w:instrText xml:space="preserve"> </w:instrText>
      </w:r>
      <w:r w:rsidR="00A544DD" w:rsidRPr="008A309B">
        <w:rPr>
          <w:rFonts w:ascii="Palatino Linotype" w:hAnsi="Palatino Linotype"/>
          <w:spacing w:val="-2"/>
          <w:lang w:val="en-US"/>
        </w:rPr>
        <w:instrText>level</w:instrText>
      </w:r>
      <w:r w:rsidR="00A544DD" w:rsidRPr="008A309B">
        <w:rPr>
          <w:rFonts w:ascii="Palatino Linotype" w:hAnsi="Palatino Linotype"/>
          <w:spacing w:val="-2"/>
          <w:lang w:val="el-GR"/>
        </w:rPr>
        <w:instrText>0 \</w:instrText>
      </w:r>
      <w:r w:rsidR="00A544DD" w:rsidRPr="008A309B">
        <w:rPr>
          <w:rFonts w:ascii="Palatino Linotype" w:hAnsi="Palatino Linotype"/>
          <w:spacing w:val="-2"/>
          <w:lang w:val="en-US"/>
        </w:rPr>
        <w:instrText>c</w:instrText>
      </w:r>
      <w:r w:rsidR="00A544DD" w:rsidRPr="008A309B">
        <w:rPr>
          <w:rFonts w:ascii="Palatino Linotype" w:hAnsi="Palatino Linotype"/>
          <w:spacing w:val="-2"/>
          <w:lang w:val="el-GR"/>
        </w:rPr>
        <w:instrText xml:space="preserve"> \*</w:instrText>
      </w:r>
      <w:r w:rsidR="00A544DD" w:rsidRPr="008A309B">
        <w:rPr>
          <w:rFonts w:ascii="Palatino Linotype" w:hAnsi="Palatino Linotype"/>
          <w:spacing w:val="-2"/>
          <w:lang w:val="en-US"/>
        </w:rPr>
        <w:instrText>arabic</w:instrText>
      </w:r>
      <w:r w:rsidRPr="008A309B">
        <w:rPr>
          <w:rFonts w:ascii="Palatino Linotype" w:hAnsi="Palatino Linotype"/>
          <w:spacing w:val="-2"/>
        </w:rPr>
        <w:fldChar w:fldCharType="separate"/>
      </w:r>
      <w:r w:rsidR="004A359E" w:rsidRPr="004A359E">
        <w:rPr>
          <w:rFonts w:ascii="Palatino Linotype" w:hAnsi="Palatino Linotype"/>
          <w:noProof/>
          <w:spacing w:val="-2"/>
          <w:lang w:val="el-GR"/>
        </w:rPr>
        <w:instrText>0</w:instrText>
      </w:r>
      <w:r w:rsidRPr="008A309B">
        <w:rPr>
          <w:rFonts w:ascii="Palatino Linotype" w:hAnsi="Palatino Linotype"/>
          <w:spacing w:val="-2"/>
        </w:rPr>
        <w:fldChar w:fldCharType="end"/>
      </w:r>
      <w:r w:rsidR="00A544DD" w:rsidRPr="008A309B">
        <w:rPr>
          <w:rFonts w:ascii="Palatino Linotype" w:hAnsi="Palatino Linotype"/>
          <w:spacing w:val="-2"/>
          <w:lang w:val="el-GR"/>
        </w:rPr>
        <w:instrText>.</w:instrText>
      </w:r>
      <w:r w:rsidRPr="008A309B">
        <w:rPr>
          <w:rFonts w:ascii="Palatino Linotype" w:hAnsi="Palatino Linotype"/>
          <w:spacing w:val="-2"/>
        </w:rPr>
        <w:fldChar w:fldCharType="begin"/>
      </w:r>
      <w:r w:rsidR="00A544DD" w:rsidRPr="008A309B">
        <w:rPr>
          <w:rFonts w:ascii="Palatino Linotype" w:hAnsi="Palatino Linotype"/>
          <w:spacing w:val="-2"/>
          <w:lang w:val="en-US"/>
        </w:rPr>
        <w:instrText>seq</w:instrText>
      </w:r>
      <w:r w:rsidR="00A544DD" w:rsidRPr="008A309B">
        <w:rPr>
          <w:rFonts w:ascii="Palatino Linotype" w:hAnsi="Palatino Linotype"/>
          <w:spacing w:val="-2"/>
          <w:lang w:val="el-GR"/>
        </w:rPr>
        <w:instrText xml:space="preserve"> </w:instrText>
      </w:r>
      <w:r w:rsidR="00A544DD" w:rsidRPr="008A309B">
        <w:rPr>
          <w:rFonts w:ascii="Palatino Linotype" w:hAnsi="Palatino Linotype"/>
          <w:spacing w:val="-2"/>
          <w:lang w:val="en-US"/>
        </w:rPr>
        <w:instrText>level</w:instrText>
      </w:r>
      <w:r w:rsidR="00A544DD" w:rsidRPr="008A309B">
        <w:rPr>
          <w:rFonts w:ascii="Palatino Linotype" w:hAnsi="Palatino Linotype"/>
          <w:spacing w:val="-2"/>
          <w:lang w:val="el-GR"/>
        </w:rPr>
        <w:instrText>1 \</w:instrText>
      </w:r>
      <w:r w:rsidR="00A544DD" w:rsidRPr="008A309B">
        <w:rPr>
          <w:rFonts w:ascii="Palatino Linotype" w:hAnsi="Palatino Linotype"/>
          <w:spacing w:val="-2"/>
          <w:lang w:val="en-US"/>
        </w:rPr>
        <w:instrText>c</w:instrText>
      </w:r>
      <w:r w:rsidR="00A544DD" w:rsidRPr="008A309B">
        <w:rPr>
          <w:rFonts w:ascii="Palatino Linotype" w:hAnsi="Palatino Linotype"/>
          <w:spacing w:val="-2"/>
          <w:lang w:val="el-GR"/>
        </w:rPr>
        <w:instrText xml:space="preserve"> \*</w:instrText>
      </w:r>
      <w:r w:rsidR="00A544DD" w:rsidRPr="008A309B">
        <w:rPr>
          <w:rFonts w:ascii="Palatino Linotype" w:hAnsi="Palatino Linotype"/>
          <w:spacing w:val="-2"/>
          <w:lang w:val="en-US"/>
        </w:rPr>
        <w:instrText>arabic</w:instrText>
      </w:r>
      <w:r w:rsidRPr="008A309B">
        <w:rPr>
          <w:rFonts w:ascii="Palatino Linotype" w:hAnsi="Palatino Linotype"/>
          <w:spacing w:val="-2"/>
        </w:rPr>
        <w:fldChar w:fldCharType="separate"/>
      </w:r>
      <w:r w:rsidR="004A359E" w:rsidRPr="004A359E">
        <w:rPr>
          <w:rFonts w:ascii="Palatino Linotype" w:hAnsi="Palatino Linotype"/>
          <w:noProof/>
          <w:spacing w:val="-2"/>
          <w:lang w:val="el-GR"/>
        </w:rPr>
        <w:instrText>3</w:instrText>
      </w:r>
      <w:r w:rsidRPr="008A309B">
        <w:rPr>
          <w:rFonts w:ascii="Palatino Linotype" w:hAnsi="Palatino Linotype"/>
          <w:spacing w:val="-2"/>
        </w:rPr>
        <w:fldChar w:fldCharType="end"/>
      </w:r>
      <w:r w:rsidR="00A544DD" w:rsidRPr="008A309B">
        <w:rPr>
          <w:rFonts w:ascii="Palatino Linotype" w:hAnsi="Palatino Linotype"/>
          <w:spacing w:val="-2"/>
          <w:lang w:val="el-GR"/>
        </w:rPr>
        <w:instrText>.</w:instrText>
      </w:r>
      <w:r w:rsidRPr="008A309B">
        <w:rPr>
          <w:rFonts w:ascii="Palatino Linotype" w:hAnsi="Palatino Linotype"/>
          <w:spacing w:val="-2"/>
        </w:rPr>
        <w:fldChar w:fldCharType="begin"/>
      </w:r>
      <w:r w:rsidR="00A544DD" w:rsidRPr="008A309B">
        <w:rPr>
          <w:rFonts w:ascii="Palatino Linotype" w:hAnsi="Palatino Linotype"/>
          <w:spacing w:val="-2"/>
          <w:lang w:val="en-US"/>
        </w:rPr>
        <w:instrText>seq</w:instrText>
      </w:r>
      <w:r w:rsidR="00A544DD" w:rsidRPr="008A309B">
        <w:rPr>
          <w:rFonts w:ascii="Palatino Linotype" w:hAnsi="Palatino Linotype"/>
          <w:spacing w:val="-2"/>
          <w:lang w:val="el-GR"/>
        </w:rPr>
        <w:instrText xml:space="preserve"> </w:instrText>
      </w:r>
      <w:r w:rsidR="00A544DD" w:rsidRPr="008A309B">
        <w:rPr>
          <w:rFonts w:ascii="Palatino Linotype" w:hAnsi="Palatino Linotype"/>
          <w:spacing w:val="-2"/>
          <w:lang w:val="en-US"/>
        </w:rPr>
        <w:instrText>level</w:instrText>
      </w:r>
      <w:r w:rsidR="00A544DD" w:rsidRPr="008A309B">
        <w:rPr>
          <w:rFonts w:ascii="Palatino Linotype" w:hAnsi="Palatino Linotype"/>
          <w:spacing w:val="-2"/>
          <w:lang w:val="el-GR"/>
        </w:rPr>
        <w:instrText>2 \</w:instrText>
      </w:r>
      <w:r w:rsidR="00A544DD" w:rsidRPr="008A309B">
        <w:rPr>
          <w:rFonts w:ascii="Palatino Linotype" w:hAnsi="Palatino Linotype"/>
          <w:spacing w:val="-2"/>
          <w:lang w:val="en-US"/>
        </w:rPr>
        <w:instrText>c</w:instrText>
      </w:r>
      <w:r w:rsidR="00A544DD" w:rsidRPr="008A309B">
        <w:rPr>
          <w:rFonts w:ascii="Palatino Linotype" w:hAnsi="Palatino Linotype"/>
          <w:spacing w:val="-2"/>
          <w:lang w:val="el-GR"/>
        </w:rPr>
        <w:instrText xml:space="preserve"> \*</w:instrText>
      </w:r>
      <w:r w:rsidR="00A544DD" w:rsidRPr="008A309B">
        <w:rPr>
          <w:rFonts w:ascii="Palatino Linotype" w:hAnsi="Palatino Linotype"/>
          <w:spacing w:val="-2"/>
          <w:lang w:val="en-US"/>
        </w:rPr>
        <w:instrText>arabic</w:instrText>
      </w:r>
      <w:r w:rsidRPr="008A309B">
        <w:rPr>
          <w:rFonts w:ascii="Palatino Linotype" w:hAnsi="Palatino Linotype"/>
          <w:spacing w:val="-2"/>
        </w:rPr>
        <w:fldChar w:fldCharType="separate"/>
      </w:r>
      <w:r w:rsidR="004A359E" w:rsidRPr="004A359E">
        <w:rPr>
          <w:rFonts w:ascii="Palatino Linotype" w:hAnsi="Palatino Linotype"/>
          <w:noProof/>
          <w:spacing w:val="-2"/>
          <w:lang w:val="el-GR"/>
        </w:rPr>
        <w:instrText>3</w:instrText>
      </w:r>
      <w:r w:rsidRPr="008A309B">
        <w:rPr>
          <w:rFonts w:ascii="Palatino Linotype" w:hAnsi="Palatino Linotype"/>
          <w:spacing w:val="-2"/>
        </w:rPr>
        <w:fldChar w:fldCharType="end"/>
      </w:r>
      <w:r w:rsidR="00A544DD" w:rsidRPr="008A309B">
        <w:rPr>
          <w:rFonts w:ascii="Palatino Linotype" w:hAnsi="Palatino Linotype"/>
          <w:spacing w:val="-2"/>
          <w:lang w:val="el-GR"/>
        </w:rPr>
        <w:instrText>.</w:instrText>
      </w:r>
      <w:r w:rsidRPr="008A309B">
        <w:rPr>
          <w:rFonts w:ascii="Palatino Linotype" w:hAnsi="Palatino Linotype"/>
          <w:spacing w:val="-2"/>
        </w:rPr>
        <w:fldChar w:fldCharType="begin"/>
      </w:r>
      <w:r w:rsidR="00A544DD" w:rsidRPr="008A309B">
        <w:rPr>
          <w:rFonts w:ascii="Palatino Linotype" w:hAnsi="Palatino Linotype"/>
          <w:spacing w:val="-2"/>
          <w:lang w:val="en-US"/>
        </w:rPr>
        <w:instrText>seq</w:instrText>
      </w:r>
      <w:r w:rsidR="00A544DD" w:rsidRPr="008A309B">
        <w:rPr>
          <w:rFonts w:ascii="Palatino Linotype" w:hAnsi="Palatino Linotype"/>
          <w:spacing w:val="-2"/>
          <w:lang w:val="el-GR"/>
        </w:rPr>
        <w:instrText xml:space="preserve"> </w:instrText>
      </w:r>
      <w:r w:rsidR="00A544DD" w:rsidRPr="008A309B">
        <w:rPr>
          <w:rFonts w:ascii="Palatino Linotype" w:hAnsi="Palatino Linotype"/>
          <w:spacing w:val="-2"/>
          <w:lang w:val="en-US"/>
        </w:rPr>
        <w:instrText>level</w:instrText>
      </w:r>
      <w:r w:rsidR="00A544DD" w:rsidRPr="008A309B">
        <w:rPr>
          <w:rFonts w:ascii="Palatino Linotype" w:hAnsi="Palatino Linotype"/>
          <w:spacing w:val="-2"/>
          <w:lang w:val="el-GR"/>
        </w:rPr>
        <w:instrText>3 \</w:instrText>
      </w:r>
      <w:r w:rsidR="00A544DD" w:rsidRPr="008A309B">
        <w:rPr>
          <w:rFonts w:ascii="Palatino Linotype" w:hAnsi="Palatino Linotype"/>
          <w:spacing w:val="-2"/>
          <w:lang w:val="en-US"/>
        </w:rPr>
        <w:instrText>r</w:instrText>
      </w:r>
      <w:r w:rsidR="00A544DD" w:rsidRPr="008A309B">
        <w:rPr>
          <w:rFonts w:ascii="Palatino Linotype" w:hAnsi="Palatino Linotype"/>
          <w:spacing w:val="-2"/>
          <w:lang w:val="el-GR"/>
        </w:rPr>
        <w:instrText>2 \*</w:instrText>
      </w:r>
      <w:r w:rsidR="00A544DD" w:rsidRPr="008A309B">
        <w:rPr>
          <w:rFonts w:ascii="Palatino Linotype" w:hAnsi="Palatino Linotype"/>
          <w:spacing w:val="-2"/>
          <w:lang w:val="en-US"/>
        </w:rPr>
        <w:instrText>arabic</w:instrText>
      </w:r>
      <w:r w:rsidRPr="008A309B">
        <w:rPr>
          <w:rFonts w:ascii="Palatino Linotype" w:hAnsi="Palatino Linotype"/>
          <w:spacing w:val="-2"/>
        </w:rPr>
        <w:fldChar w:fldCharType="separate"/>
      </w:r>
      <w:r w:rsidR="004A359E" w:rsidRPr="004A359E">
        <w:rPr>
          <w:rFonts w:ascii="Palatino Linotype" w:hAnsi="Palatino Linotype"/>
          <w:noProof/>
          <w:spacing w:val="-2"/>
          <w:lang w:val="el-GR"/>
        </w:rPr>
        <w:instrText>2</w:instrText>
      </w:r>
      <w:r w:rsidRPr="008A309B">
        <w:rPr>
          <w:rFonts w:ascii="Palatino Linotype" w:hAnsi="Palatino Linotype"/>
          <w:spacing w:val="-2"/>
        </w:rPr>
        <w:fldChar w:fldCharType="end"/>
      </w:r>
      <w:r w:rsidR="00A544DD" w:rsidRPr="008A309B">
        <w:rPr>
          <w:rFonts w:ascii="Palatino Linotype" w:hAnsi="Palatino Linotype"/>
          <w:spacing w:val="-2"/>
          <w:lang w:val="el-GR"/>
        </w:rPr>
        <w:tab/>
      </w:r>
      <w:r w:rsidR="00A544DD" w:rsidRPr="008A309B">
        <w:rPr>
          <w:rFonts w:ascii="Palatino Linotype" w:hAnsi="Palatino Linotype"/>
          <w:spacing w:val="-2"/>
          <w:lang w:val="en-US"/>
        </w:rPr>
        <w:instrText>Invalid</w:instrText>
      </w:r>
      <w:r w:rsidR="00A544DD" w:rsidRPr="008A309B">
        <w:rPr>
          <w:rFonts w:ascii="Palatino Linotype" w:hAnsi="Palatino Linotype"/>
          <w:spacing w:val="-2"/>
          <w:lang w:val="el-GR"/>
        </w:rPr>
        <w:instrText xml:space="preserve"> </w:instrText>
      </w:r>
      <w:r w:rsidR="00A544DD" w:rsidRPr="008A309B">
        <w:rPr>
          <w:rFonts w:ascii="Palatino Linotype" w:hAnsi="Palatino Linotype"/>
          <w:spacing w:val="-2"/>
          <w:lang w:val="en-US"/>
        </w:rPr>
        <w:instrText>Frame</w:instrText>
      </w:r>
      <w:r w:rsidR="00A544DD" w:rsidRPr="008A309B">
        <w:rPr>
          <w:rFonts w:ascii="Palatino Linotype" w:hAnsi="Palatino Linotype"/>
          <w:spacing w:val="-2"/>
          <w:lang w:val="el-GR"/>
        </w:rPr>
        <w:instrText xml:space="preserve"> </w:instrText>
      </w:r>
      <w:r w:rsidR="00A544DD" w:rsidRPr="008A309B">
        <w:rPr>
          <w:rFonts w:ascii="Palatino Linotype" w:hAnsi="Palatino Linotype"/>
          <w:spacing w:val="-2"/>
          <w:lang w:val="en-US"/>
        </w:rPr>
        <w:instrText>Structure</w:instrText>
      </w:r>
      <w:r w:rsidR="00A544DD" w:rsidRPr="008A309B">
        <w:rPr>
          <w:rFonts w:ascii="Palatino Linotype" w:hAnsi="Palatino Linotype"/>
          <w:spacing w:val="-2"/>
          <w:lang w:val="el-GR"/>
        </w:rPr>
        <w:instrText xml:space="preserve"> </w:instrText>
      </w:r>
      <w:r w:rsidR="00A544DD" w:rsidRPr="008A309B">
        <w:rPr>
          <w:rFonts w:ascii="Palatino Linotype" w:hAnsi="Palatino Linotype"/>
          <w:spacing w:val="-2"/>
          <w:lang w:val="en-US"/>
        </w:rPr>
        <w:instrText>Detection</w:instrText>
      </w:r>
      <w:r w:rsidR="00A544DD" w:rsidRPr="008A309B">
        <w:rPr>
          <w:rFonts w:ascii="Palatino Linotype" w:hAnsi="Palatino Linotype"/>
          <w:spacing w:val="-2"/>
          <w:lang w:val="el-GR"/>
        </w:rPr>
        <w:instrText>"</w:instrText>
      </w:r>
      <w:r w:rsidRPr="008A309B">
        <w:rPr>
          <w:rFonts w:ascii="Palatino Linotype" w:hAnsi="Palatino Linotype"/>
          <w:spacing w:val="-2"/>
        </w:rPr>
        <w:fldChar w:fldCharType="end"/>
      </w:r>
      <w:r w:rsidR="00A544DD" w:rsidRPr="008A309B">
        <w:rPr>
          <w:rFonts w:ascii="Palatino Linotype" w:hAnsi="Palatino Linotype"/>
          <w:spacing w:val="-2"/>
          <w:lang w:val="el-GR"/>
        </w:rPr>
        <w:t xml:space="preserve"> </w:t>
      </w:r>
    </w:p>
    <w:p w:rsidR="008A309B" w:rsidRPr="008A309B" w:rsidRDefault="008A309B" w:rsidP="008A309B">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A544DD" w:rsidRPr="008A309B" w:rsidRDefault="00A544DD" w:rsidP="008A309B">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8A309B">
        <w:rPr>
          <w:rFonts w:ascii="Palatino Linotype" w:hAnsi="Palatino Linotype"/>
          <w:spacing w:val="-2"/>
          <w:lang w:val="el-GR"/>
        </w:rPr>
        <w:t xml:space="preserve">Άσχετα με την κωδικοποίηση των δεδομένων η ακεραιότητά τους αυξάνεται αν ανιχνευθεί ένα </w:t>
      </w:r>
      <w:r w:rsidRPr="008A309B">
        <w:rPr>
          <w:rFonts w:ascii="Palatino Linotype" w:hAnsi="Palatino Linotype"/>
          <w:spacing w:val="-2"/>
          <w:lang w:val="en-US"/>
        </w:rPr>
        <w:t>EOD</w:t>
      </w:r>
      <w:r w:rsidRPr="008A309B">
        <w:rPr>
          <w:rFonts w:ascii="Palatino Linotype" w:hAnsi="Palatino Linotype"/>
          <w:spacing w:val="-2"/>
          <w:lang w:val="el-GR"/>
        </w:rPr>
        <w:t xml:space="preserve"> ή </w:t>
      </w:r>
      <w:r w:rsidRPr="008A309B">
        <w:rPr>
          <w:rFonts w:ascii="Palatino Linotype" w:hAnsi="Palatino Linotype"/>
          <w:spacing w:val="-2"/>
          <w:lang w:val="en-US"/>
        </w:rPr>
        <w:t>EOF</w:t>
      </w:r>
      <w:r w:rsidRPr="008A309B">
        <w:rPr>
          <w:rFonts w:ascii="Palatino Linotype" w:hAnsi="Palatino Linotype"/>
          <w:spacing w:val="-2"/>
          <w:lang w:val="el-GR"/>
        </w:rPr>
        <w:t xml:space="preserve"> σε κάποιο σημείο της ακολουθίας δεδομένων, που όμως δε συνάδει με το τέλος κάποιου </w:t>
      </w:r>
      <w:r w:rsidRPr="008A309B">
        <w:rPr>
          <w:rFonts w:ascii="Palatino Linotype" w:hAnsi="Palatino Linotype"/>
          <w:spacing w:val="-2"/>
          <w:lang w:val="en-US"/>
        </w:rPr>
        <w:t>byte</w:t>
      </w:r>
      <w:r w:rsidRPr="008A309B">
        <w:rPr>
          <w:rFonts w:ascii="Palatino Linotype" w:hAnsi="Palatino Linotype"/>
          <w:spacing w:val="-2"/>
          <w:lang w:val="el-GR"/>
        </w:rPr>
        <w:t xml:space="preserve">, ή αν το μήκος του πλαισίου ξεπερνάει το αντίστοιχο όριο. </w:t>
      </w:r>
    </w:p>
    <w:p w:rsidR="00A544DD" w:rsidRPr="008A309B" w:rsidRDefault="00A544DD" w:rsidP="00A544DD">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8A309B" w:rsidRPr="00105CB3" w:rsidRDefault="0089236C" w:rsidP="008A309B">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900" w:hanging="900"/>
        <w:jc w:val="both"/>
        <w:rPr>
          <w:rFonts w:ascii="Palatino Linotype" w:hAnsi="Palatino Linotype"/>
          <w:spacing w:val="-2"/>
          <w:lang w:val="el-GR"/>
        </w:rPr>
      </w:pPr>
      <w:r w:rsidRPr="008A309B">
        <w:rPr>
          <w:rFonts w:ascii="Palatino Linotype" w:hAnsi="Palatino Linotype"/>
          <w:b/>
          <w:spacing w:val="-2"/>
        </w:rPr>
        <w:fldChar w:fldCharType="begin"/>
      </w:r>
      <w:r w:rsidR="00A544DD" w:rsidRPr="008A309B">
        <w:rPr>
          <w:rFonts w:ascii="Palatino Linotype" w:hAnsi="Palatino Linotype"/>
          <w:b/>
          <w:spacing w:val="-2"/>
          <w:lang w:val="en-US"/>
        </w:rPr>
        <w:instrText>PRIVATE</w:instrText>
      </w:r>
      <w:r w:rsidR="00A544DD" w:rsidRPr="008A309B">
        <w:rPr>
          <w:rFonts w:ascii="Palatino Linotype" w:hAnsi="Palatino Linotype"/>
          <w:b/>
          <w:spacing w:val="-2"/>
          <w:lang w:val="el-GR"/>
        </w:rPr>
        <w:instrText xml:space="preserve"> </w:instrText>
      </w:r>
      <w:r w:rsidRPr="008A309B">
        <w:rPr>
          <w:rFonts w:ascii="Palatino Linotype" w:hAnsi="Palatino Linotype"/>
          <w:b/>
          <w:spacing w:val="-2"/>
        </w:rPr>
        <w:fldChar w:fldCharType="end"/>
      </w:r>
      <w:r w:rsidR="008A309B" w:rsidRPr="008A309B">
        <w:rPr>
          <w:rFonts w:ascii="Palatino Linotype" w:hAnsi="Palatino Linotype"/>
          <w:b/>
          <w:spacing w:val="-2"/>
          <w:lang w:val="el-GR"/>
        </w:rPr>
        <w:t>3.4.</w:t>
      </w:r>
      <w:r w:rsidR="00105CB3">
        <w:rPr>
          <w:rFonts w:ascii="Palatino Linotype" w:hAnsi="Palatino Linotype"/>
          <w:b/>
          <w:spacing w:val="-2"/>
          <w:lang w:val="en-US"/>
        </w:rPr>
        <w:t>2.2</w:t>
      </w:r>
      <w:r w:rsidR="008A309B" w:rsidRPr="008A309B">
        <w:rPr>
          <w:rFonts w:ascii="Palatino Linotype" w:hAnsi="Palatino Linotype"/>
          <w:b/>
          <w:spacing w:val="-2"/>
          <w:lang w:val="el-GR"/>
        </w:rPr>
        <w:t xml:space="preserve"> </w:t>
      </w:r>
      <w:r w:rsidRPr="008A309B">
        <w:rPr>
          <w:rFonts w:ascii="Palatino Linotype" w:hAnsi="Palatino Linotype"/>
          <w:b/>
          <w:spacing w:val="-2"/>
        </w:rPr>
        <w:fldChar w:fldCharType="begin"/>
      </w:r>
      <w:r w:rsidR="00A544DD" w:rsidRPr="008A309B">
        <w:rPr>
          <w:rFonts w:ascii="Palatino Linotype" w:hAnsi="Palatino Linotype"/>
          <w:b/>
          <w:spacing w:val="-2"/>
          <w:lang w:val="en-US"/>
        </w:rPr>
        <w:instrText>seq</w:instrText>
      </w:r>
      <w:r w:rsidR="00A544DD" w:rsidRPr="008A309B">
        <w:rPr>
          <w:rFonts w:ascii="Palatino Linotype" w:hAnsi="Palatino Linotype"/>
          <w:b/>
          <w:spacing w:val="-2"/>
          <w:lang w:val="el-GR"/>
        </w:rPr>
        <w:instrText xml:space="preserve"> </w:instrText>
      </w:r>
      <w:r w:rsidR="00A544DD" w:rsidRPr="008A309B">
        <w:rPr>
          <w:rFonts w:ascii="Palatino Linotype" w:hAnsi="Palatino Linotype"/>
          <w:b/>
          <w:spacing w:val="-2"/>
          <w:lang w:val="en-US"/>
        </w:rPr>
        <w:instrText>level</w:instrText>
      </w:r>
      <w:r w:rsidR="00A544DD" w:rsidRPr="008A309B">
        <w:rPr>
          <w:rFonts w:ascii="Palatino Linotype" w:hAnsi="Palatino Linotype"/>
          <w:b/>
          <w:spacing w:val="-2"/>
          <w:lang w:val="el-GR"/>
        </w:rPr>
        <w:instrText>2 \</w:instrText>
      </w:r>
      <w:r w:rsidR="00A544DD" w:rsidRPr="008A309B">
        <w:rPr>
          <w:rFonts w:ascii="Palatino Linotype" w:hAnsi="Palatino Linotype"/>
          <w:b/>
          <w:spacing w:val="-2"/>
          <w:lang w:val="en-US"/>
        </w:rPr>
        <w:instrText>h</w:instrText>
      </w:r>
      <w:r w:rsidR="00A544DD" w:rsidRPr="008A309B">
        <w:rPr>
          <w:rFonts w:ascii="Palatino Linotype" w:hAnsi="Palatino Linotype"/>
          <w:b/>
          <w:spacing w:val="-2"/>
          <w:lang w:val="el-GR"/>
        </w:rPr>
        <w:instrText xml:space="preserve"> \</w:instrText>
      </w:r>
      <w:r w:rsidR="00A544DD" w:rsidRPr="008A309B">
        <w:rPr>
          <w:rFonts w:ascii="Palatino Linotype" w:hAnsi="Palatino Linotype"/>
          <w:b/>
          <w:spacing w:val="-2"/>
          <w:lang w:val="en-US"/>
        </w:rPr>
        <w:instrText>r</w:instrText>
      </w:r>
      <w:r w:rsidR="00A544DD" w:rsidRPr="008A309B">
        <w:rPr>
          <w:rFonts w:ascii="Palatino Linotype" w:hAnsi="Palatino Linotype"/>
          <w:b/>
          <w:spacing w:val="-2"/>
          <w:lang w:val="el-GR"/>
        </w:rPr>
        <w:instrText xml:space="preserve">0 </w:instrText>
      </w:r>
      <w:r w:rsidRPr="008A309B">
        <w:rPr>
          <w:rFonts w:ascii="Palatino Linotype" w:hAnsi="Palatino Linotype"/>
          <w:b/>
          <w:spacing w:val="-2"/>
        </w:rPr>
        <w:fldChar w:fldCharType="end"/>
      </w:r>
      <w:r w:rsidRPr="008A309B">
        <w:rPr>
          <w:rFonts w:ascii="Palatino Linotype" w:hAnsi="Palatino Linotype"/>
          <w:b/>
          <w:spacing w:val="-2"/>
        </w:rPr>
        <w:fldChar w:fldCharType="begin"/>
      </w:r>
      <w:r w:rsidR="00A544DD" w:rsidRPr="008A309B">
        <w:rPr>
          <w:rFonts w:ascii="Palatino Linotype" w:hAnsi="Palatino Linotype"/>
          <w:b/>
          <w:spacing w:val="-2"/>
          <w:lang w:val="en-US"/>
        </w:rPr>
        <w:instrText>seq</w:instrText>
      </w:r>
      <w:r w:rsidR="00A544DD" w:rsidRPr="008A309B">
        <w:rPr>
          <w:rFonts w:ascii="Palatino Linotype" w:hAnsi="Palatino Linotype"/>
          <w:b/>
          <w:spacing w:val="-2"/>
          <w:lang w:val="el-GR"/>
        </w:rPr>
        <w:instrText xml:space="preserve"> </w:instrText>
      </w:r>
      <w:r w:rsidR="00A544DD" w:rsidRPr="008A309B">
        <w:rPr>
          <w:rFonts w:ascii="Palatino Linotype" w:hAnsi="Palatino Linotype"/>
          <w:b/>
          <w:spacing w:val="-2"/>
          <w:lang w:val="en-US"/>
        </w:rPr>
        <w:instrText>level</w:instrText>
      </w:r>
      <w:r w:rsidR="00A544DD" w:rsidRPr="008A309B">
        <w:rPr>
          <w:rFonts w:ascii="Palatino Linotype" w:hAnsi="Palatino Linotype"/>
          <w:b/>
          <w:spacing w:val="-2"/>
          <w:lang w:val="el-GR"/>
        </w:rPr>
        <w:instrText>3 \</w:instrText>
      </w:r>
      <w:r w:rsidR="00A544DD" w:rsidRPr="008A309B">
        <w:rPr>
          <w:rFonts w:ascii="Palatino Linotype" w:hAnsi="Palatino Linotype"/>
          <w:b/>
          <w:spacing w:val="-2"/>
          <w:lang w:val="en-US"/>
        </w:rPr>
        <w:instrText>h</w:instrText>
      </w:r>
      <w:r w:rsidR="00A544DD" w:rsidRPr="008A309B">
        <w:rPr>
          <w:rFonts w:ascii="Palatino Linotype" w:hAnsi="Palatino Linotype"/>
          <w:b/>
          <w:spacing w:val="-2"/>
          <w:lang w:val="el-GR"/>
        </w:rPr>
        <w:instrText xml:space="preserve"> \</w:instrText>
      </w:r>
      <w:r w:rsidR="00A544DD" w:rsidRPr="008A309B">
        <w:rPr>
          <w:rFonts w:ascii="Palatino Linotype" w:hAnsi="Palatino Linotype"/>
          <w:b/>
          <w:spacing w:val="-2"/>
          <w:lang w:val="en-US"/>
        </w:rPr>
        <w:instrText>r</w:instrText>
      </w:r>
      <w:r w:rsidR="00A544DD" w:rsidRPr="008A309B">
        <w:rPr>
          <w:rFonts w:ascii="Palatino Linotype" w:hAnsi="Palatino Linotype"/>
          <w:b/>
          <w:spacing w:val="-2"/>
          <w:lang w:val="el-GR"/>
        </w:rPr>
        <w:instrText xml:space="preserve">0 </w:instrText>
      </w:r>
      <w:r w:rsidRPr="008A309B">
        <w:rPr>
          <w:rFonts w:ascii="Palatino Linotype" w:hAnsi="Palatino Linotype"/>
          <w:b/>
          <w:spacing w:val="-2"/>
        </w:rPr>
        <w:fldChar w:fldCharType="end"/>
      </w:r>
      <w:r w:rsidR="00A544DD" w:rsidRPr="008A309B">
        <w:rPr>
          <w:rFonts w:ascii="Palatino Linotype" w:hAnsi="Palatino Linotype"/>
          <w:b/>
          <w:spacing w:val="-2"/>
          <w:lang w:val="el-GR"/>
        </w:rPr>
        <w:tab/>
        <w:t xml:space="preserve">Αντιμετώπιση Σφαλμάτων </w:t>
      </w:r>
    </w:p>
    <w:p w:rsidR="00B331BA" w:rsidRDefault="00B331BA" w:rsidP="00B331BA">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rPr>
      </w:pPr>
    </w:p>
    <w:p w:rsidR="008A309B" w:rsidRPr="008A309B" w:rsidRDefault="00B331BA" w:rsidP="00B331BA">
      <w:pPr>
        <w:numPr>
          <w:ilvl w:val="0"/>
          <w:numId w:val="30"/>
        </w:num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hanging="720"/>
        <w:jc w:val="both"/>
        <w:rPr>
          <w:rFonts w:ascii="Palatino Linotype" w:hAnsi="Palatino Linotype"/>
          <w:spacing w:val="-2"/>
          <w:lang w:val="el-GR"/>
        </w:rPr>
      </w:pPr>
      <w:r w:rsidRPr="00B331BA">
        <w:rPr>
          <w:rFonts w:ascii="Palatino Linotype" w:hAnsi="Palatino Linotype"/>
          <w:b/>
          <w:spacing w:val="-2"/>
          <w:lang w:val="el-GR"/>
        </w:rPr>
        <w:t xml:space="preserve">        </w:t>
      </w:r>
      <w:r w:rsidR="00A544DD" w:rsidRPr="008A309B">
        <w:rPr>
          <w:rFonts w:ascii="Palatino Linotype" w:hAnsi="Palatino Linotype"/>
          <w:b/>
          <w:spacing w:val="-2"/>
          <w:lang w:val="el-GR"/>
        </w:rPr>
        <w:t>Μετάδοσης</w:t>
      </w:r>
      <w:r w:rsidR="008A309B" w:rsidRPr="008A309B">
        <w:rPr>
          <w:rFonts w:ascii="Palatino Linotype" w:hAnsi="Palatino Linotype"/>
          <w:spacing w:val="-2"/>
          <w:lang w:val="el-GR"/>
        </w:rPr>
        <w:t>:</w:t>
      </w:r>
      <w:r w:rsidR="00A544DD" w:rsidRPr="008A309B">
        <w:rPr>
          <w:rFonts w:ascii="Palatino Linotype" w:hAnsi="Palatino Linotype"/>
          <w:spacing w:val="-2"/>
          <w:lang w:val="el-GR"/>
        </w:rPr>
        <w:t xml:space="preserve"> </w:t>
      </w:r>
      <w:r w:rsidR="0089236C" w:rsidRPr="008A309B">
        <w:rPr>
          <w:rFonts w:ascii="Palatino Linotype" w:hAnsi="Palatino Linotype"/>
          <w:spacing w:val="-2"/>
        </w:rPr>
        <w:fldChar w:fldCharType="begin"/>
      </w:r>
      <w:r w:rsidR="00A544DD" w:rsidRPr="008A309B">
        <w:rPr>
          <w:rFonts w:ascii="Palatino Linotype" w:hAnsi="Palatino Linotype"/>
          <w:spacing w:val="-2"/>
          <w:lang w:val="en-US"/>
        </w:rPr>
        <w:instrText>tc</w:instrText>
      </w:r>
      <w:r w:rsidR="00A544DD" w:rsidRPr="008A309B">
        <w:rPr>
          <w:rFonts w:ascii="Palatino Linotype" w:hAnsi="Palatino Linotype"/>
          <w:spacing w:val="-2"/>
          <w:lang w:val="el-GR"/>
        </w:rPr>
        <w:instrText xml:space="preserve">  \</w:instrText>
      </w:r>
      <w:r w:rsidR="00A544DD" w:rsidRPr="008A309B">
        <w:rPr>
          <w:rFonts w:ascii="Palatino Linotype" w:hAnsi="Palatino Linotype"/>
          <w:spacing w:val="-2"/>
          <w:lang w:val="en-US"/>
        </w:rPr>
        <w:instrText>l</w:instrText>
      </w:r>
      <w:r w:rsidR="00A544DD" w:rsidRPr="008A309B">
        <w:rPr>
          <w:rFonts w:ascii="Palatino Linotype" w:hAnsi="Palatino Linotype"/>
          <w:spacing w:val="-2"/>
          <w:lang w:val="el-GR"/>
        </w:rPr>
        <w:instrText xml:space="preserve"> 1 "</w:instrText>
      </w:r>
      <w:r w:rsidR="0089236C" w:rsidRPr="008A309B">
        <w:rPr>
          <w:rFonts w:ascii="Palatino Linotype" w:hAnsi="Palatino Linotype"/>
          <w:spacing w:val="-2"/>
        </w:rPr>
        <w:fldChar w:fldCharType="begin"/>
      </w:r>
      <w:r w:rsidR="00A544DD" w:rsidRPr="008A309B">
        <w:rPr>
          <w:rFonts w:ascii="Palatino Linotype" w:hAnsi="Palatino Linotype"/>
          <w:spacing w:val="-2"/>
          <w:lang w:val="en-US"/>
        </w:rPr>
        <w:instrText>seq</w:instrText>
      </w:r>
      <w:r w:rsidR="00A544DD" w:rsidRPr="008A309B">
        <w:rPr>
          <w:rFonts w:ascii="Palatino Linotype" w:hAnsi="Palatino Linotype"/>
          <w:spacing w:val="-2"/>
          <w:lang w:val="el-GR"/>
        </w:rPr>
        <w:instrText xml:space="preserve"> </w:instrText>
      </w:r>
      <w:r w:rsidR="00A544DD" w:rsidRPr="008A309B">
        <w:rPr>
          <w:rFonts w:ascii="Palatino Linotype" w:hAnsi="Palatino Linotype"/>
          <w:spacing w:val="-2"/>
          <w:lang w:val="en-US"/>
        </w:rPr>
        <w:instrText>level</w:instrText>
      </w:r>
      <w:r w:rsidR="00A544DD" w:rsidRPr="008A309B">
        <w:rPr>
          <w:rFonts w:ascii="Palatino Linotype" w:hAnsi="Palatino Linotype"/>
          <w:spacing w:val="-2"/>
          <w:lang w:val="el-GR"/>
        </w:rPr>
        <w:instrText>0 \</w:instrText>
      </w:r>
      <w:r w:rsidR="00A544DD" w:rsidRPr="008A309B">
        <w:rPr>
          <w:rFonts w:ascii="Palatino Linotype" w:hAnsi="Palatino Linotype"/>
          <w:spacing w:val="-2"/>
          <w:lang w:val="en-US"/>
        </w:rPr>
        <w:instrText>c</w:instrText>
      </w:r>
      <w:r w:rsidR="00A544DD" w:rsidRPr="008A309B">
        <w:rPr>
          <w:rFonts w:ascii="Palatino Linotype" w:hAnsi="Palatino Linotype"/>
          <w:spacing w:val="-2"/>
          <w:lang w:val="el-GR"/>
        </w:rPr>
        <w:instrText xml:space="preserve"> \*</w:instrText>
      </w:r>
      <w:r w:rsidR="00A544DD" w:rsidRPr="008A309B">
        <w:rPr>
          <w:rFonts w:ascii="Palatino Linotype" w:hAnsi="Palatino Linotype"/>
          <w:spacing w:val="-2"/>
          <w:lang w:val="en-US"/>
        </w:rPr>
        <w:instrText>arabic</w:instrText>
      </w:r>
      <w:r w:rsidR="0089236C" w:rsidRPr="008A309B">
        <w:rPr>
          <w:rFonts w:ascii="Palatino Linotype" w:hAnsi="Palatino Linotype"/>
          <w:spacing w:val="-2"/>
        </w:rPr>
        <w:fldChar w:fldCharType="separate"/>
      </w:r>
      <w:r w:rsidR="004A359E" w:rsidRPr="004A359E">
        <w:rPr>
          <w:rFonts w:ascii="Palatino Linotype" w:hAnsi="Palatino Linotype"/>
          <w:noProof/>
          <w:spacing w:val="-2"/>
          <w:lang w:val="el-GR"/>
        </w:rPr>
        <w:instrText>0</w:instrText>
      </w:r>
      <w:r w:rsidR="0089236C" w:rsidRPr="008A309B">
        <w:rPr>
          <w:rFonts w:ascii="Palatino Linotype" w:hAnsi="Palatino Linotype"/>
          <w:spacing w:val="-2"/>
        </w:rPr>
        <w:fldChar w:fldCharType="end"/>
      </w:r>
      <w:r w:rsidR="00A544DD" w:rsidRPr="008A309B">
        <w:rPr>
          <w:rFonts w:ascii="Palatino Linotype" w:hAnsi="Palatino Linotype"/>
          <w:spacing w:val="-2"/>
          <w:lang w:val="el-GR"/>
        </w:rPr>
        <w:instrText>.</w:instrText>
      </w:r>
      <w:r w:rsidR="0089236C" w:rsidRPr="008A309B">
        <w:rPr>
          <w:rFonts w:ascii="Palatino Linotype" w:hAnsi="Palatino Linotype"/>
          <w:spacing w:val="-2"/>
        </w:rPr>
        <w:fldChar w:fldCharType="begin"/>
      </w:r>
      <w:r w:rsidR="00A544DD" w:rsidRPr="008A309B">
        <w:rPr>
          <w:rFonts w:ascii="Palatino Linotype" w:hAnsi="Palatino Linotype"/>
          <w:spacing w:val="-2"/>
          <w:lang w:val="en-US"/>
        </w:rPr>
        <w:instrText>seq</w:instrText>
      </w:r>
      <w:r w:rsidR="00A544DD" w:rsidRPr="008A309B">
        <w:rPr>
          <w:rFonts w:ascii="Palatino Linotype" w:hAnsi="Palatino Linotype"/>
          <w:spacing w:val="-2"/>
          <w:lang w:val="el-GR"/>
        </w:rPr>
        <w:instrText xml:space="preserve"> </w:instrText>
      </w:r>
      <w:r w:rsidR="00A544DD" w:rsidRPr="008A309B">
        <w:rPr>
          <w:rFonts w:ascii="Palatino Linotype" w:hAnsi="Palatino Linotype"/>
          <w:spacing w:val="-2"/>
          <w:lang w:val="en-US"/>
        </w:rPr>
        <w:instrText>level</w:instrText>
      </w:r>
      <w:r w:rsidR="00A544DD" w:rsidRPr="008A309B">
        <w:rPr>
          <w:rFonts w:ascii="Palatino Linotype" w:hAnsi="Palatino Linotype"/>
          <w:spacing w:val="-2"/>
          <w:lang w:val="el-GR"/>
        </w:rPr>
        <w:instrText>1 \</w:instrText>
      </w:r>
      <w:r w:rsidR="00A544DD" w:rsidRPr="008A309B">
        <w:rPr>
          <w:rFonts w:ascii="Palatino Linotype" w:hAnsi="Palatino Linotype"/>
          <w:spacing w:val="-2"/>
          <w:lang w:val="en-US"/>
        </w:rPr>
        <w:instrText>c</w:instrText>
      </w:r>
      <w:r w:rsidR="00A544DD" w:rsidRPr="008A309B">
        <w:rPr>
          <w:rFonts w:ascii="Palatino Linotype" w:hAnsi="Palatino Linotype"/>
          <w:spacing w:val="-2"/>
          <w:lang w:val="el-GR"/>
        </w:rPr>
        <w:instrText xml:space="preserve"> \*</w:instrText>
      </w:r>
      <w:r w:rsidR="00A544DD" w:rsidRPr="008A309B">
        <w:rPr>
          <w:rFonts w:ascii="Palatino Linotype" w:hAnsi="Palatino Linotype"/>
          <w:spacing w:val="-2"/>
          <w:lang w:val="en-US"/>
        </w:rPr>
        <w:instrText>arabic</w:instrText>
      </w:r>
      <w:r w:rsidR="0089236C" w:rsidRPr="008A309B">
        <w:rPr>
          <w:rFonts w:ascii="Palatino Linotype" w:hAnsi="Palatino Linotype"/>
          <w:spacing w:val="-2"/>
        </w:rPr>
        <w:fldChar w:fldCharType="separate"/>
      </w:r>
      <w:r w:rsidR="004A359E" w:rsidRPr="004A359E">
        <w:rPr>
          <w:rFonts w:ascii="Palatino Linotype" w:hAnsi="Palatino Linotype"/>
          <w:noProof/>
          <w:spacing w:val="-2"/>
          <w:lang w:val="el-GR"/>
        </w:rPr>
        <w:instrText>3</w:instrText>
      </w:r>
      <w:r w:rsidR="0089236C" w:rsidRPr="008A309B">
        <w:rPr>
          <w:rFonts w:ascii="Palatino Linotype" w:hAnsi="Palatino Linotype"/>
          <w:spacing w:val="-2"/>
        </w:rPr>
        <w:fldChar w:fldCharType="end"/>
      </w:r>
      <w:r w:rsidR="00A544DD" w:rsidRPr="008A309B">
        <w:rPr>
          <w:rFonts w:ascii="Palatino Linotype" w:hAnsi="Palatino Linotype"/>
          <w:spacing w:val="-2"/>
          <w:lang w:val="el-GR"/>
        </w:rPr>
        <w:instrText>.</w:instrText>
      </w:r>
      <w:r w:rsidR="0089236C" w:rsidRPr="008A309B">
        <w:rPr>
          <w:rFonts w:ascii="Palatino Linotype" w:hAnsi="Palatino Linotype"/>
          <w:spacing w:val="-2"/>
        </w:rPr>
        <w:fldChar w:fldCharType="begin"/>
      </w:r>
      <w:r w:rsidR="00A544DD" w:rsidRPr="008A309B">
        <w:rPr>
          <w:rFonts w:ascii="Palatino Linotype" w:hAnsi="Palatino Linotype"/>
          <w:spacing w:val="-2"/>
          <w:lang w:val="en-US"/>
        </w:rPr>
        <w:instrText>seq</w:instrText>
      </w:r>
      <w:r w:rsidR="00A544DD" w:rsidRPr="008A309B">
        <w:rPr>
          <w:rFonts w:ascii="Palatino Linotype" w:hAnsi="Palatino Linotype"/>
          <w:spacing w:val="-2"/>
          <w:lang w:val="el-GR"/>
        </w:rPr>
        <w:instrText xml:space="preserve"> </w:instrText>
      </w:r>
      <w:r w:rsidR="00A544DD" w:rsidRPr="008A309B">
        <w:rPr>
          <w:rFonts w:ascii="Palatino Linotype" w:hAnsi="Palatino Linotype"/>
          <w:spacing w:val="-2"/>
          <w:lang w:val="en-US"/>
        </w:rPr>
        <w:instrText>level</w:instrText>
      </w:r>
      <w:r w:rsidR="00A544DD" w:rsidRPr="008A309B">
        <w:rPr>
          <w:rFonts w:ascii="Palatino Linotype" w:hAnsi="Palatino Linotype"/>
          <w:spacing w:val="-2"/>
          <w:lang w:val="el-GR"/>
        </w:rPr>
        <w:instrText>2 \</w:instrText>
      </w:r>
      <w:r w:rsidR="00A544DD" w:rsidRPr="008A309B">
        <w:rPr>
          <w:rFonts w:ascii="Palatino Linotype" w:hAnsi="Palatino Linotype"/>
          <w:spacing w:val="-2"/>
          <w:lang w:val="en-US"/>
        </w:rPr>
        <w:instrText>r</w:instrText>
      </w:r>
      <w:r w:rsidR="00A544DD" w:rsidRPr="008A309B">
        <w:rPr>
          <w:rFonts w:ascii="Palatino Linotype" w:hAnsi="Palatino Linotype"/>
          <w:spacing w:val="-2"/>
          <w:lang w:val="el-GR"/>
        </w:rPr>
        <w:instrText>1 \*</w:instrText>
      </w:r>
      <w:r w:rsidR="00A544DD" w:rsidRPr="008A309B">
        <w:rPr>
          <w:rFonts w:ascii="Palatino Linotype" w:hAnsi="Palatino Linotype"/>
          <w:spacing w:val="-2"/>
          <w:lang w:val="en-US"/>
        </w:rPr>
        <w:instrText>arabic</w:instrText>
      </w:r>
      <w:r w:rsidR="0089236C" w:rsidRPr="008A309B">
        <w:rPr>
          <w:rFonts w:ascii="Palatino Linotype" w:hAnsi="Palatino Linotype"/>
          <w:spacing w:val="-2"/>
        </w:rPr>
        <w:fldChar w:fldCharType="separate"/>
      </w:r>
      <w:r w:rsidR="004A359E" w:rsidRPr="004A359E">
        <w:rPr>
          <w:rFonts w:ascii="Palatino Linotype" w:hAnsi="Palatino Linotype"/>
          <w:noProof/>
          <w:spacing w:val="-2"/>
          <w:lang w:val="el-GR"/>
        </w:rPr>
        <w:instrText>1</w:instrText>
      </w:r>
      <w:r w:rsidR="0089236C" w:rsidRPr="008A309B">
        <w:rPr>
          <w:rFonts w:ascii="Palatino Linotype" w:hAnsi="Palatino Linotype"/>
          <w:spacing w:val="-2"/>
        </w:rPr>
        <w:fldChar w:fldCharType="end"/>
      </w:r>
      <w:r w:rsidR="00A544DD" w:rsidRPr="008A309B">
        <w:rPr>
          <w:rFonts w:ascii="Palatino Linotype" w:hAnsi="Palatino Linotype"/>
          <w:spacing w:val="-2"/>
          <w:lang w:val="el-GR"/>
        </w:rPr>
        <w:tab/>
      </w:r>
      <w:r w:rsidR="00A544DD" w:rsidRPr="008A309B">
        <w:rPr>
          <w:rFonts w:ascii="Palatino Linotype" w:hAnsi="Palatino Linotype"/>
          <w:spacing w:val="-2"/>
          <w:lang w:val="en-US"/>
        </w:rPr>
        <w:instrText>Transmit</w:instrText>
      </w:r>
      <w:r w:rsidR="00A544DD" w:rsidRPr="008A309B">
        <w:rPr>
          <w:rFonts w:ascii="Palatino Linotype" w:hAnsi="Palatino Linotype"/>
          <w:spacing w:val="-2"/>
          <w:lang w:val="el-GR"/>
        </w:rPr>
        <w:instrText>"</w:instrText>
      </w:r>
      <w:r w:rsidR="0089236C" w:rsidRPr="008A309B">
        <w:rPr>
          <w:rFonts w:ascii="Palatino Linotype" w:hAnsi="Palatino Linotype"/>
          <w:spacing w:val="-2"/>
        </w:rPr>
        <w:fldChar w:fldCharType="end"/>
      </w:r>
      <w:r w:rsidR="00A544DD" w:rsidRPr="008A309B">
        <w:rPr>
          <w:rFonts w:ascii="Palatino Linotype" w:hAnsi="Palatino Linotype"/>
          <w:spacing w:val="-2"/>
          <w:lang w:val="el-GR"/>
        </w:rPr>
        <w:t xml:space="preserve">Όταν ο δημιουργός ενός πλαισίου ανακαλύπτει μία κατάσταση σφάλματος στο δίκτυο πρέπει να σταματά τη μετάδοση του μηνύματος πριν την αρχή του επόμενου </w:t>
      </w:r>
      <w:r w:rsidR="00A544DD" w:rsidRPr="008A309B">
        <w:rPr>
          <w:rFonts w:ascii="Palatino Linotype" w:hAnsi="Palatino Linotype"/>
          <w:spacing w:val="-2"/>
          <w:lang w:val="en-US"/>
        </w:rPr>
        <w:t>bit</w:t>
      </w:r>
      <w:r w:rsidR="00A544DD" w:rsidRPr="008A309B">
        <w:rPr>
          <w:rFonts w:ascii="Palatino Linotype" w:hAnsi="Palatino Linotype"/>
          <w:spacing w:val="-2"/>
          <w:lang w:val="el-GR"/>
        </w:rPr>
        <w:t xml:space="preserve">. Μπορεί να επανεκκινήσει τη μετάδοση του πλαισίου μετά από τον καθορισμένο χρόνο </w:t>
      </w:r>
      <w:r w:rsidR="00A544DD" w:rsidRPr="008A309B">
        <w:rPr>
          <w:rFonts w:ascii="Palatino Linotype" w:hAnsi="Palatino Linotype"/>
          <w:spacing w:val="-2"/>
          <w:lang w:val="en-US"/>
        </w:rPr>
        <w:t>IFS</w:t>
      </w:r>
      <w:r w:rsidR="00A544DD" w:rsidRPr="008A309B">
        <w:rPr>
          <w:rFonts w:ascii="Palatino Linotype" w:hAnsi="Palatino Linotype"/>
          <w:spacing w:val="-2"/>
          <w:lang w:val="el-GR"/>
        </w:rPr>
        <w:t xml:space="preserve"> ή αφού ανιχνεύσει μία ακμή μετά από κάποιο </w:t>
      </w:r>
      <w:r w:rsidR="00A544DD" w:rsidRPr="008A309B">
        <w:rPr>
          <w:rFonts w:ascii="Palatino Linotype" w:hAnsi="Palatino Linotype"/>
          <w:spacing w:val="-2"/>
          <w:lang w:val="en-US"/>
        </w:rPr>
        <w:t>EOF</w:t>
      </w:r>
      <w:r w:rsidR="00A544DD" w:rsidRPr="008A309B">
        <w:rPr>
          <w:rFonts w:ascii="Palatino Linotype" w:hAnsi="Palatino Linotype"/>
          <w:spacing w:val="-2"/>
          <w:lang w:val="el-GR"/>
        </w:rPr>
        <w:t>.</w:t>
      </w:r>
    </w:p>
    <w:p w:rsidR="00A544DD" w:rsidRPr="008A309B" w:rsidRDefault="00B331BA" w:rsidP="00B331BA">
      <w:pPr>
        <w:numPr>
          <w:ilvl w:val="0"/>
          <w:numId w:val="30"/>
        </w:num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hanging="720"/>
        <w:jc w:val="both"/>
        <w:rPr>
          <w:rFonts w:ascii="Palatino Linotype" w:hAnsi="Palatino Linotype"/>
          <w:spacing w:val="-2"/>
          <w:lang w:val="el-GR"/>
        </w:rPr>
      </w:pPr>
      <w:r w:rsidRPr="00B331BA">
        <w:rPr>
          <w:rFonts w:ascii="Palatino Linotype" w:hAnsi="Palatino Linotype"/>
          <w:b/>
          <w:spacing w:val="-2"/>
          <w:lang w:val="el-GR"/>
        </w:rPr>
        <w:t xml:space="preserve">         </w:t>
      </w:r>
      <w:r w:rsidR="008A309B">
        <w:rPr>
          <w:rFonts w:ascii="Palatino Linotype" w:hAnsi="Palatino Linotype"/>
          <w:b/>
          <w:spacing w:val="-2"/>
          <w:lang w:val="el-GR"/>
        </w:rPr>
        <w:t>Λ</w:t>
      </w:r>
      <w:r w:rsidR="00A544DD" w:rsidRPr="008A309B">
        <w:rPr>
          <w:rFonts w:ascii="Palatino Linotype" w:hAnsi="Palatino Linotype"/>
          <w:b/>
          <w:spacing w:val="-2"/>
          <w:lang w:val="el-GR"/>
        </w:rPr>
        <w:t>ήψης</w:t>
      </w:r>
      <w:r w:rsidR="008A309B">
        <w:rPr>
          <w:rFonts w:ascii="Palatino Linotype" w:hAnsi="Palatino Linotype"/>
          <w:spacing w:val="-2"/>
          <w:lang w:val="el-GR"/>
        </w:rPr>
        <w:t>:</w:t>
      </w:r>
      <w:r w:rsidR="0089236C" w:rsidRPr="008A309B">
        <w:rPr>
          <w:rFonts w:ascii="Palatino Linotype" w:hAnsi="Palatino Linotype"/>
          <w:spacing w:val="-2"/>
        </w:rPr>
        <w:fldChar w:fldCharType="begin"/>
      </w:r>
      <w:r w:rsidR="00A544DD" w:rsidRPr="008A309B">
        <w:rPr>
          <w:rFonts w:ascii="Palatino Linotype" w:hAnsi="Palatino Linotype"/>
          <w:spacing w:val="-2"/>
          <w:lang w:val="en-US"/>
        </w:rPr>
        <w:instrText>tc</w:instrText>
      </w:r>
      <w:r w:rsidR="00A544DD" w:rsidRPr="008A309B">
        <w:rPr>
          <w:rFonts w:ascii="Palatino Linotype" w:hAnsi="Palatino Linotype"/>
          <w:spacing w:val="-2"/>
          <w:lang w:val="el-GR"/>
        </w:rPr>
        <w:instrText xml:space="preserve">  \</w:instrText>
      </w:r>
      <w:r w:rsidR="00A544DD" w:rsidRPr="008A309B">
        <w:rPr>
          <w:rFonts w:ascii="Palatino Linotype" w:hAnsi="Palatino Linotype"/>
          <w:spacing w:val="-2"/>
          <w:lang w:val="en-US"/>
        </w:rPr>
        <w:instrText>l</w:instrText>
      </w:r>
      <w:r w:rsidR="00A544DD" w:rsidRPr="008A309B">
        <w:rPr>
          <w:rFonts w:ascii="Palatino Linotype" w:hAnsi="Palatino Linotype"/>
          <w:spacing w:val="-2"/>
          <w:lang w:val="el-GR"/>
        </w:rPr>
        <w:instrText xml:space="preserve"> 1 "</w:instrText>
      </w:r>
      <w:r w:rsidR="0089236C" w:rsidRPr="008A309B">
        <w:rPr>
          <w:rFonts w:ascii="Palatino Linotype" w:hAnsi="Palatino Linotype"/>
          <w:spacing w:val="-2"/>
        </w:rPr>
        <w:fldChar w:fldCharType="begin"/>
      </w:r>
      <w:r w:rsidR="00A544DD" w:rsidRPr="008A309B">
        <w:rPr>
          <w:rFonts w:ascii="Palatino Linotype" w:hAnsi="Palatino Linotype"/>
          <w:spacing w:val="-2"/>
          <w:lang w:val="en-US"/>
        </w:rPr>
        <w:instrText>seq</w:instrText>
      </w:r>
      <w:r w:rsidR="00A544DD" w:rsidRPr="008A309B">
        <w:rPr>
          <w:rFonts w:ascii="Palatino Linotype" w:hAnsi="Palatino Linotype"/>
          <w:spacing w:val="-2"/>
          <w:lang w:val="el-GR"/>
        </w:rPr>
        <w:instrText xml:space="preserve"> </w:instrText>
      </w:r>
      <w:r w:rsidR="00A544DD" w:rsidRPr="008A309B">
        <w:rPr>
          <w:rFonts w:ascii="Palatino Linotype" w:hAnsi="Palatino Linotype"/>
          <w:spacing w:val="-2"/>
          <w:lang w:val="en-US"/>
        </w:rPr>
        <w:instrText>level</w:instrText>
      </w:r>
      <w:r w:rsidR="00A544DD" w:rsidRPr="008A309B">
        <w:rPr>
          <w:rFonts w:ascii="Palatino Linotype" w:hAnsi="Palatino Linotype"/>
          <w:spacing w:val="-2"/>
          <w:lang w:val="el-GR"/>
        </w:rPr>
        <w:instrText>0 \</w:instrText>
      </w:r>
      <w:r w:rsidR="00A544DD" w:rsidRPr="008A309B">
        <w:rPr>
          <w:rFonts w:ascii="Palatino Linotype" w:hAnsi="Palatino Linotype"/>
          <w:spacing w:val="-2"/>
          <w:lang w:val="en-US"/>
        </w:rPr>
        <w:instrText>c</w:instrText>
      </w:r>
      <w:r w:rsidR="00A544DD" w:rsidRPr="008A309B">
        <w:rPr>
          <w:rFonts w:ascii="Palatino Linotype" w:hAnsi="Palatino Linotype"/>
          <w:spacing w:val="-2"/>
          <w:lang w:val="el-GR"/>
        </w:rPr>
        <w:instrText xml:space="preserve"> \*</w:instrText>
      </w:r>
      <w:r w:rsidR="00A544DD" w:rsidRPr="008A309B">
        <w:rPr>
          <w:rFonts w:ascii="Palatino Linotype" w:hAnsi="Palatino Linotype"/>
          <w:spacing w:val="-2"/>
          <w:lang w:val="en-US"/>
        </w:rPr>
        <w:instrText>arabic</w:instrText>
      </w:r>
      <w:r w:rsidR="0089236C" w:rsidRPr="008A309B">
        <w:rPr>
          <w:rFonts w:ascii="Palatino Linotype" w:hAnsi="Palatino Linotype"/>
          <w:spacing w:val="-2"/>
        </w:rPr>
        <w:fldChar w:fldCharType="separate"/>
      </w:r>
      <w:r w:rsidR="004A359E" w:rsidRPr="004A359E">
        <w:rPr>
          <w:rFonts w:ascii="Palatino Linotype" w:hAnsi="Palatino Linotype"/>
          <w:noProof/>
          <w:spacing w:val="-2"/>
          <w:lang w:val="el-GR"/>
        </w:rPr>
        <w:instrText>0</w:instrText>
      </w:r>
      <w:r w:rsidR="0089236C" w:rsidRPr="008A309B">
        <w:rPr>
          <w:rFonts w:ascii="Palatino Linotype" w:hAnsi="Palatino Linotype"/>
          <w:spacing w:val="-2"/>
        </w:rPr>
        <w:fldChar w:fldCharType="end"/>
      </w:r>
      <w:r w:rsidR="00A544DD" w:rsidRPr="008A309B">
        <w:rPr>
          <w:rFonts w:ascii="Palatino Linotype" w:hAnsi="Palatino Linotype"/>
          <w:spacing w:val="-2"/>
          <w:lang w:val="el-GR"/>
        </w:rPr>
        <w:instrText>.</w:instrText>
      </w:r>
      <w:r w:rsidR="0089236C" w:rsidRPr="008A309B">
        <w:rPr>
          <w:rFonts w:ascii="Palatino Linotype" w:hAnsi="Palatino Linotype"/>
          <w:spacing w:val="-2"/>
        </w:rPr>
        <w:fldChar w:fldCharType="begin"/>
      </w:r>
      <w:r w:rsidR="00A544DD" w:rsidRPr="008A309B">
        <w:rPr>
          <w:rFonts w:ascii="Palatino Linotype" w:hAnsi="Palatino Linotype"/>
          <w:spacing w:val="-2"/>
          <w:lang w:val="en-US"/>
        </w:rPr>
        <w:instrText>seq</w:instrText>
      </w:r>
      <w:r w:rsidR="00A544DD" w:rsidRPr="008A309B">
        <w:rPr>
          <w:rFonts w:ascii="Palatino Linotype" w:hAnsi="Palatino Linotype"/>
          <w:spacing w:val="-2"/>
          <w:lang w:val="el-GR"/>
        </w:rPr>
        <w:instrText xml:space="preserve"> </w:instrText>
      </w:r>
      <w:r w:rsidR="00A544DD" w:rsidRPr="008A309B">
        <w:rPr>
          <w:rFonts w:ascii="Palatino Linotype" w:hAnsi="Palatino Linotype"/>
          <w:spacing w:val="-2"/>
          <w:lang w:val="en-US"/>
        </w:rPr>
        <w:instrText>level</w:instrText>
      </w:r>
      <w:r w:rsidR="00A544DD" w:rsidRPr="008A309B">
        <w:rPr>
          <w:rFonts w:ascii="Palatino Linotype" w:hAnsi="Palatino Linotype"/>
          <w:spacing w:val="-2"/>
          <w:lang w:val="el-GR"/>
        </w:rPr>
        <w:instrText>1 \</w:instrText>
      </w:r>
      <w:r w:rsidR="00A544DD" w:rsidRPr="008A309B">
        <w:rPr>
          <w:rFonts w:ascii="Palatino Linotype" w:hAnsi="Palatino Linotype"/>
          <w:spacing w:val="-2"/>
          <w:lang w:val="en-US"/>
        </w:rPr>
        <w:instrText>c</w:instrText>
      </w:r>
      <w:r w:rsidR="00A544DD" w:rsidRPr="008A309B">
        <w:rPr>
          <w:rFonts w:ascii="Palatino Linotype" w:hAnsi="Palatino Linotype"/>
          <w:spacing w:val="-2"/>
          <w:lang w:val="el-GR"/>
        </w:rPr>
        <w:instrText xml:space="preserve"> \*</w:instrText>
      </w:r>
      <w:r w:rsidR="00A544DD" w:rsidRPr="008A309B">
        <w:rPr>
          <w:rFonts w:ascii="Palatino Linotype" w:hAnsi="Palatino Linotype"/>
          <w:spacing w:val="-2"/>
          <w:lang w:val="en-US"/>
        </w:rPr>
        <w:instrText>arabic</w:instrText>
      </w:r>
      <w:r w:rsidR="0089236C" w:rsidRPr="008A309B">
        <w:rPr>
          <w:rFonts w:ascii="Palatino Linotype" w:hAnsi="Palatino Linotype"/>
          <w:spacing w:val="-2"/>
        </w:rPr>
        <w:fldChar w:fldCharType="separate"/>
      </w:r>
      <w:r w:rsidR="004A359E" w:rsidRPr="004A359E">
        <w:rPr>
          <w:rFonts w:ascii="Palatino Linotype" w:hAnsi="Palatino Linotype"/>
          <w:noProof/>
          <w:spacing w:val="-2"/>
          <w:lang w:val="el-GR"/>
        </w:rPr>
        <w:instrText>3</w:instrText>
      </w:r>
      <w:r w:rsidR="0089236C" w:rsidRPr="008A309B">
        <w:rPr>
          <w:rFonts w:ascii="Palatino Linotype" w:hAnsi="Palatino Linotype"/>
          <w:spacing w:val="-2"/>
        </w:rPr>
        <w:fldChar w:fldCharType="end"/>
      </w:r>
      <w:r w:rsidR="00A544DD" w:rsidRPr="008A309B">
        <w:rPr>
          <w:rFonts w:ascii="Palatino Linotype" w:hAnsi="Palatino Linotype"/>
          <w:spacing w:val="-2"/>
          <w:lang w:val="el-GR"/>
        </w:rPr>
        <w:instrText>.</w:instrText>
      </w:r>
      <w:r w:rsidR="0089236C" w:rsidRPr="008A309B">
        <w:rPr>
          <w:rFonts w:ascii="Palatino Linotype" w:hAnsi="Palatino Linotype"/>
          <w:spacing w:val="-2"/>
        </w:rPr>
        <w:fldChar w:fldCharType="begin"/>
      </w:r>
      <w:r w:rsidR="00A544DD" w:rsidRPr="008A309B">
        <w:rPr>
          <w:rFonts w:ascii="Palatino Linotype" w:hAnsi="Palatino Linotype"/>
          <w:spacing w:val="-2"/>
          <w:lang w:val="en-US"/>
        </w:rPr>
        <w:instrText>seq</w:instrText>
      </w:r>
      <w:r w:rsidR="00A544DD" w:rsidRPr="008A309B">
        <w:rPr>
          <w:rFonts w:ascii="Palatino Linotype" w:hAnsi="Palatino Linotype"/>
          <w:spacing w:val="-2"/>
          <w:lang w:val="el-GR"/>
        </w:rPr>
        <w:instrText xml:space="preserve"> </w:instrText>
      </w:r>
      <w:r w:rsidR="00A544DD" w:rsidRPr="008A309B">
        <w:rPr>
          <w:rFonts w:ascii="Palatino Linotype" w:hAnsi="Palatino Linotype"/>
          <w:spacing w:val="-2"/>
          <w:lang w:val="en-US"/>
        </w:rPr>
        <w:instrText>level</w:instrText>
      </w:r>
      <w:r w:rsidR="00A544DD" w:rsidRPr="008A309B">
        <w:rPr>
          <w:rFonts w:ascii="Palatino Linotype" w:hAnsi="Palatino Linotype"/>
          <w:spacing w:val="-2"/>
          <w:lang w:val="el-GR"/>
        </w:rPr>
        <w:instrText>2 \</w:instrText>
      </w:r>
      <w:r w:rsidR="00A544DD" w:rsidRPr="008A309B">
        <w:rPr>
          <w:rFonts w:ascii="Palatino Linotype" w:hAnsi="Palatino Linotype"/>
          <w:spacing w:val="-2"/>
          <w:lang w:val="en-US"/>
        </w:rPr>
        <w:instrText>r</w:instrText>
      </w:r>
      <w:r w:rsidR="00A544DD" w:rsidRPr="008A309B">
        <w:rPr>
          <w:rFonts w:ascii="Palatino Linotype" w:hAnsi="Palatino Linotype"/>
          <w:spacing w:val="-2"/>
          <w:lang w:val="el-GR"/>
        </w:rPr>
        <w:instrText>2 \*</w:instrText>
      </w:r>
      <w:r w:rsidR="00A544DD" w:rsidRPr="008A309B">
        <w:rPr>
          <w:rFonts w:ascii="Palatino Linotype" w:hAnsi="Palatino Linotype"/>
          <w:spacing w:val="-2"/>
          <w:lang w:val="en-US"/>
        </w:rPr>
        <w:instrText>arabic</w:instrText>
      </w:r>
      <w:r w:rsidR="0089236C" w:rsidRPr="008A309B">
        <w:rPr>
          <w:rFonts w:ascii="Palatino Linotype" w:hAnsi="Palatino Linotype"/>
          <w:spacing w:val="-2"/>
        </w:rPr>
        <w:fldChar w:fldCharType="separate"/>
      </w:r>
      <w:r w:rsidR="004A359E" w:rsidRPr="004A359E">
        <w:rPr>
          <w:rFonts w:ascii="Palatino Linotype" w:hAnsi="Palatino Linotype"/>
          <w:noProof/>
          <w:spacing w:val="-2"/>
          <w:lang w:val="el-GR"/>
        </w:rPr>
        <w:instrText>2</w:instrText>
      </w:r>
      <w:r w:rsidR="0089236C" w:rsidRPr="008A309B">
        <w:rPr>
          <w:rFonts w:ascii="Palatino Linotype" w:hAnsi="Palatino Linotype"/>
          <w:spacing w:val="-2"/>
        </w:rPr>
        <w:fldChar w:fldCharType="end"/>
      </w:r>
      <w:r w:rsidR="00A544DD" w:rsidRPr="008A309B">
        <w:rPr>
          <w:rFonts w:ascii="Palatino Linotype" w:hAnsi="Palatino Linotype"/>
          <w:spacing w:val="-2"/>
          <w:lang w:val="el-GR"/>
        </w:rPr>
        <w:tab/>
      </w:r>
      <w:r w:rsidR="00A544DD" w:rsidRPr="008A309B">
        <w:rPr>
          <w:rFonts w:ascii="Palatino Linotype" w:hAnsi="Palatino Linotype"/>
          <w:spacing w:val="-2"/>
          <w:lang w:val="en-US"/>
        </w:rPr>
        <w:instrText>Receive</w:instrText>
      </w:r>
      <w:r w:rsidR="00A544DD" w:rsidRPr="008A309B">
        <w:rPr>
          <w:rFonts w:ascii="Palatino Linotype" w:hAnsi="Palatino Linotype"/>
          <w:spacing w:val="-2"/>
          <w:lang w:val="el-GR"/>
        </w:rPr>
        <w:instrText>"</w:instrText>
      </w:r>
      <w:r w:rsidR="0089236C" w:rsidRPr="008A309B">
        <w:rPr>
          <w:rFonts w:ascii="Palatino Linotype" w:hAnsi="Palatino Linotype"/>
          <w:spacing w:val="-2"/>
        </w:rPr>
        <w:fldChar w:fldCharType="end"/>
      </w:r>
      <w:r w:rsidR="00A544DD" w:rsidRPr="008A309B">
        <w:rPr>
          <w:rFonts w:ascii="Palatino Linotype" w:hAnsi="Palatino Linotype"/>
          <w:spacing w:val="-2"/>
          <w:lang w:val="el-GR"/>
        </w:rPr>
        <w:t xml:space="preserve"> Αν ένα πλαίσιο που λαμβάνεται περιέχει κάποιο σφάλμα το πλαίσιο αυτό πρέπει να αγνοηθεί. Αν χρησιμοποιείται </w:t>
      </w:r>
      <w:r w:rsidR="00A544DD" w:rsidRPr="008A309B">
        <w:rPr>
          <w:rFonts w:ascii="Palatino Linotype" w:hAnsi="Palatino Linotype"/>
          <w:spacing w:val="-2"/>
          <w:lang w:val="en-US"/>
        </w:rPr>
        <w:t>IFR</w:t>
      </w:r>
      <w:r w:rsidR="00A544DD" w:rsidRPr="008A309B">
        <w:rPr>
          <w:rFonts w:ascii="Palatino Linotype" w:hAnsi="Palatino Linotype"/>
          <w:spacing w:val="-2"/>
          <w:lang w:val="el-GR"/>
        </w:rPr>
        <w:t xml:space="preserve"> ο παραλήπτης δεν πρέπει να αποκριθεί σε ένα πλαίσιο που περιέχει σφάλμα. Αυτή η έλλειψη απόκρισης λειτουργεί ως ένδειξη ανίχνευσης σφάλματος από τον παραλήπτη. </w:t>
      </w:r>
    </w:p>
    <w:p w:rsidR="00A544DD" w:rsidRPr="008A309B" w:rsidRDefault="00A544DD" w:rsidP="00C4494C">
      <w:pPr>
        <w:jc w:val="both"/>
        <w:rPr>
          <w:rFonts w:ascii="Palatino Linotype" w:hAnsi="Palatino Linotype"/>
          <w:lang w:val="el-GR"/>
        </w:rPr>
      </w:pPr>
    </w:p>
    <w:p w:rsidR="00C4494C" w:rsidRPr="008A309B" w:rsidRDefault="00BE4FDA" w:rsidP="00C4494C">
      <w:pPr>
        <w:rPr>
          <w:rFonts w:ascii="Palatino Linotype" w:hAnsi="Palatino Linotype"/>
          <w:b/>
          <w:lang w:val="el-GR"/>
        </w:rPr>
      </w:pPr>
      <w:r w:rsidRPr="008A309B">
        <w:rPr>
          <w:rFonts w:ascii="Palatino Linotype" w:hAnsi="Palatino Linotype"/>
          <w:b/>
          <w:lang w:val="el-GR"/>
        </w:rPr>
        <w:t>3</w:t>
      </w:r>
      <w:r w:rsidR="00C4494C" w:rsidRPr="008A309B">
        <w:rPr>
          <w:rFonts w:ascii="Palatino Linotype" w:hAnsi="Palatino Linotype"/>
          <w:b/>
          <w:lang w:val="el-GR"/>
        </w:rPr>
        <w:t xml:space="preserve">.4.3 </w:t>
      </w:r>
      <w:r w:rsidRPr="008A309B">
        <w:rPr>
          <w:rFonts w:ascii="Palatino Linotype" w:hAnsi="Palatino Linotype"/>
          <w:b/>
          <w:lang w:val="el-GR"/>
        </w:rPr>
        <w:tab/>
      </w:r>
      <w:r w:rsidR="00C4494C" w:rsidRPr="008A309B">
        <w:rPr>
          <w:rFonts w:ascii="Palatino Linotype" w:hAnsi="Palatino Linotype"/>
          <w:b/>
          <w:lang w:val="el-GR"/>
        </w:rPr>
        <w:t xml:space="preserve">Φυσικό Επίπεδο – </w:t>
      </w:r>
      <w:r w:rsidR="00C4494C" w:rsidRPr="008A309B">
        <w:rPr>
          <w:rFonts w:ascii="Palatino Linotype" w:hAnsi="Palatino Linotype"/>
          <w:b/>
          <w:lang w:val="en-US"/>
        </w:rPr>
        <w:t>Physical</w:t>
      </w:r>
      <w:r w:rsidR="00C4494C" w:rsidRPr="008A309B">
        <w:rPr>
          <w:rFonts w:ascii="Palatino Linotype" w:hAnsi="Palatino Linotype"/>
          <w:b/>
          <w:lang w:val="el-GR"/>
        </w:rPr>
        <w:t xml:space="preserve"> </w:t>
      </w:r>
      <w:r w:rsidR="00C4494C" w:rsidRPr="008A309B">
        <w:rPr>
          <w:rFonts w:ascii="Palatino Linotype" w:hAnsi="Palatino Linotype"/>
          <w:b/>
          <w:lang w:val="en-US"/>
        </w:rPr>
        <w:t>Layer</w:t>
      </w:r>
    </w:p>
    <w:p w:rsidR="00BE4FDA" w:rsidRDefault="00BE4FDA" w:rsidP="00C4494C">
      <w:pPr>
        <w:tabs>
          <w:tab w:val="left" w:pos="0"/>
          <w:tab w:val="left" w:pos="18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05CB3" w:rsidRPr="00105CB3" w:rsidRDefault="00C4494C" w:rsidP="00C4494C">
      <w:pPr>
        <w:tabs>
          <w:tab w:val="left" w:pos="0"/>
          <w:tab w:val="left" w:pos="18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1E27F7">
        <w:rPr>
          <w:rFonts w:ascii="Palatino Linotype" w:hAnsi="Palatino Linotype"/>
          <w:spacing w:val="-2"/>
          <w:lang w:val="el-GR"/>
        </w:rPr>
        <w:t xml:space="preserve">Το φυσικό επίπεδο και η καλωδίωσή του αποτελούν το μονοπάτι μέσω του οποίου γίνεται η ανταλλαγή δεδομένων μεταξύ των διαφόρων επιπέδων του Ενδιάμεσου Επιπέδου Μετατροπής. Τυπικά στοιχεία του Φυσικού Επιπέδου είναι το επίπεδο της τάσης και του ρεύματος, η σύνθετη αντίσταση του μέσου καθώς και ο ορισμός και χρονισμός του </w:t>
      </w:r>
      <w:r w:rsidRPr="001E27F7">
        <w:rPr>
          <w:rFonts w:ascii="Palatino Linotype" w:hAnsi="Palatino Linotype"/>
          <w:spacing w:val="-2"/>
          <w:lang w:val="en-US"/>
        </w:rPr>
        <w:t>bit</w:t>
      </w:r>
      <w:r w:rsidRPr="001E27F7">
        <w:rPr>
          <w:rFonts w:ascii="Palatino Linotype" w:hAnsi="Palatino Linotype"/>
          <w:spacing w:val="-2"/>
          <w:lang w:val="el-GR"/>
        </w:rPr>
        <w:t xml:space="preserve"> και των συμβόλων. </w:t>
      </w:r>
    </w:p>
    <w:p w:rsidR="00105CB3" w:rsidRPr="00004508"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05CB3" w:rsidRPr="00004508"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105CB3">
        <w:rPr>
          <w:rFonts w:ascii="Palatino Linotype" w:hAnsi="Palatino Linotype"/>
          <w:spacing w:val="-2"/>
          <w:lang w:val="el-GR"/>
        </w:rPr>
        <w:t xml:space="preserve">Στον τομέα αυτό ορίζονται οι βασικές παράμετροι που αναφέρονται στο υλικό, το φορτίο κάθε μονάδας, το μέγιστο επιτρεπόμενο μέγεθος δικτύου, τα </w:t>
      </w:r>
      <w:r w:rsidRPr="00105CB3">
        <w:rPr>
          <w:rFonts w:ascii="Palatino Linotype" w:hAnsi="Palatino Linotype"/>
          <w:spacing w:val="-2"/>
          <w:lang w:val="el-GR"/>
        </w:rPr>
        <w:lastRenderedPageBreak/>
        <w:t xml:space="preserve">ηλεκτρικά χαρακτηριστικά του δικτύου και των κόμβων και ορίζονται τα σφάλματα του φυσικού επιπέδου. </w:t>
      </w:r>
    </w:p>
    <w:p w:rsidR="00105CB3" w:rsidRPr="00004508"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900" w:hanging="900"/>
        <w:jc w:val="both"/>
        <w:rPr>
          <w:rFonts w:ascii="Palatino Linotype" w:hAnsi="Palatino Linotype"/>
          <w:b/>
          <w:spacing w:val="-2"/>
          <w:lang w:val="el-GR"/>
        </w:rPr>
      </w:pPr>
      <w:r w:rsidRPr="00105CB3">
        <w:rPr>
          <w:rFonts w:ascii="Palatino Linotype" w:hAnsi="Palatino Linotype"/>
          <w:b/>
          <w:spacing w:val="-2"/>
          <w:lang w:val="el-GR"/>
        </w:rPr>
        <w:t>3.4.3.1</w:t>
      </w:r>
      <w:r w:rsidR="0089236C" w:rsidRPr="00105CB3">
        <w:rPr>
          <w:rFonts w:ascii="Palatino Linotype" w:hAnsi="Palatino Linotype"/>
          <w:b/>
          <w:spacing w:val="-2"/>
        </w:rPr>
        <w:fldChar w:fldCharType="begin"/>
      </w:r>
      <w:r w:rsidRPr="00105CB3">
        <w:rPr>
          <w:rFonts w:ascii="Palatino Linotype" w:hAnsi="Palatino Linotype"/>
          <w:b/>
          <w:spacing w:val="-2"/>
          <w:lang w:val="en-US"/>
        </w:rPr>
        <w:instrText>PRIVATE</w:instrText>
      </w:r>
      <w:r w:rsidRPr="00105CB3">
        <w:rPr>
          <w:rFonts w:ascii="Palatino Linotype" w:hAnsi="Palatino Linotype"/>
          <w:b/>
          <w:spacing w:val="-2"/>
          <w:lang w:val="el-GR"/>
        </w:rPr>
        <w:instrText xml:space="preserve"> </w:instrText>
      </w:r>
      <w:r w:rsidR="0089236C" w:rsidRPr="00105CB3">
        <w:rPr>
          <w:rFonts w:ascii="Palatino Linotype" w:hAnsi="Palatino Linotype"/>
          <w:b/>
          <w:spacing w:val="-2"/>
        </w:rPr>
        <w:fldChar w:fldCharType="end"/>
      </w:r>
      <w:r w:rsidRPr="00105CB3">
        <w:rPr>
          <w:rFonts w:ascii="Palatino Linotype" w:hAnsi="Palatino Linotype"/>
          <w:b/>
          <w:spacing w:val="-2"/>
          <w:lang w:val="el-GR"/>
        </w:rPr>
        <w:tab/>
        <w:t xml:space="preserve">Υλικό Φυσικού Επιπέδου </w:t>
      </w:r>
    </w:p>
    <w:p w:rsidR="00105CB3" w:rsidRPr="00004508"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900" w:hanging="900"/>
        <w:jc w:val="both"/>
        <w:rPr>
          <w:rFonts w:ascii="Palatino Linotype" w:hAnsi="Palatino Linotype"/>
          <w:spacing w:val="-2"/>
          <w:lang w:val="el-GR"/>
        </w:rPr>
      </w:pPr>
    </w:p>
    <w:p w:rsidR="00105CB3" w:rsidRPr="00004508"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105CB3">
        <w:rPr>
          <w:rFonts w:ascii="Palatino Linotype" w:hAnsi="Palatino Linotype"/>
          <w:spacing w:val="-2"/>
          <w:lang w:val="el-GR"/>
        </w:rPr>
        <w:t xml:space="preserve">Κάθε κόμβος του δικτύου πρέπει να έχει κατάλληλη τροφοδοσία και επίπεδο γης. Το δίκτυο μπορεί να υλοποιηθεί είτε με μονό είτε με διπλό καλώδιο. Στη δεύτερη περίπτωση μπορεί να χρησιμοποιηθούν είτε δύο καλώδια σε σταθερή απόσταση μεταξύ τους, είτε ένα τυλιγμένο ζεύγος καλωδίων. </w:t>
      </w:r>
    </w:p>
    <w:p w:rsid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105CB3">
        <w:rPr>
          <w:rFonts w:ascii="Palatino Linotype" w:hAnsi="Palatino Linotype"/>
          <w:b/>
          <w:spacing w:val="-2"/>
          <w:lang w:val="el-GR"/>
        </w:rPr>
        <w:t>3.4.3.2</w:t>
      </w:r>
      <w:r w:rsidRPr="00105CB3">
        <w:rPr>
          <w:rFonts w:ascii="Palatino Linotype" w:hAnsi="Palatino Linotype"/>
          <w:b/>
          <w:spacing w:val="-2"/>
          <w:lang w:val="el-GR"/>
        </w:rPr>
        <w:tab/>
        <w:t>Προδιαγραφές Μονάδας Φορτίου</w:t>
      </w:r>
      <w:r w:rsidRPr="00105CB3">
        <w:rPr>
          <w:rFonts w:ascii="Palatino Linotype" w:hAnsi="Palatino Linotype"/>
          <w:spacing w:val="-2"/>
          <w:lang w:val="el-GR"/>
        </w:rPr>
        <w:t xml:space="preserve"> </w:t>
      </w:r>
    </w:p>
    <w:p w:rsid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105CB3">
        <w:rPr>
          <w:rFonts w:ascii="Palatino Linotype" w:hAnsi="Palatino Linotype"/>
          <w:spacing w:val="-2"/>
          <w:lang w:val="el-GR"/>
        </w:rPr>
        <w:t>Το ηλεκτρικό φορτίο που φέρει κάθε συσκευή που συνδέεται στο δίκτυο μετριέται σε μονάδες φορτίου (</w:t>
      </w:r>
      <w:r w:rsidRPr="00105CB3">
        <w:rPr>
          <w:rFonts w:ascii="Palatino Linotype" w:hAnsi="Palatino Linotype"/>
          <w:spacing w:val="-2"/>
          <w:lang w:val="en-US"/>
        </w:rPr>
        <w:t>unit</w:t>
      </w:r>
      <w:r w:rsidRPr="00105CB3">
        <w:rPr>
          <w:rFonts w:ascii="Palatino Linotype" w:hAnsi="Palatino Linotype"/>
          <w:spacing w:val="-2"/>
          <w:lang w:val="el-GR"/>
        </w:rPr>
        <w:t xml:space="preserve"> </w:t>
      </w:r>
      <w:r w:rsidRPr="00105CB3">
        <w:rPr>
          <w:rFonts w:ascii="Palatino Linotype" w:hAnsi="Palatino Linotype"/>
          <w:spacing w:val="-2"/>
          <w:lang w:val="en-US"/>
        </w:rPr>
        <w:t>loads</w:t>
      </w:r>
      <w:r w:rsidRPr="00105CB3">
        <w:rPr>
          <w:rFonts w:ascii="Palatino Linotype" w:hAnsi="Palatino Linotype"/>
          <w:spacing w:val="-2"/>
          <w:lang w:val="el-GR"/>
        </w:rPr>
        <w:t xml:space="preserve">). Μία μονάδα φορτίου είναι μία ονομαστική τιμή, τέτοια ώστε αν όλοι οι κόμβοι αντιστοιχούν σε μία μονάδα φορτίου τότε μπορεί να συνδεθεί στο δίκτυο ο μέγιστος επιτρεπόμενος αριθμός κόμβων. Δεν υπάρχει περιορισμός για το μέγιστο φορτίο που μπορεί να επιφέρει κάθε κόμβος στο δίκτυο, δεν επιτρέπεται όμως το συνολικό φορτίο από όλους τους κόμβους να υπερβαίνει το όριο του εκάστοτε συστήματος. </w:t>
      </w:r>
    </w:p>
    <w:p w:rsid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b/>
          <w:spacing w:val="-2"/>
          <w:lang w:val="el-GR"/>
        </w:rPr>
      </w:pPr>
      <w:r w:rsidRPr="00105CB3">
        <w:rPr>
          <w:rFonts w:ascii="Palatino Linotype" w:hAnsi="Palatino Linotype"/>
          <w:b/>
          <w:spacing w:val="-2"/>
          <w:lang w:val="el-GR"/>
        </w:rPr>
        <w:t>3.4.3.3</w:t>
      </w:r>
      <w:r w:rsidRPr="00105CB3">
        <w:rPr>
          <w:rFonts w:ascii="Palatino Linotype" w:hAnsi="Palatino Linotype"/>
          <w:b/>
          <w:spacing w:val="-2"/>
          <w:lang w:val="el-GR"/>
        </w:rPr>
        <w:tab/>
      </w:r>
      <w:r w:rsidR="0089236C" w:rsidRPr="00105CB3">
        <w:rPr>
          <w:rFonts w:ascii="Palatino Linotype" w:hAnsi="Palatino Linotype"/>
          <w:b/>
          <w:spacing w:val="-2"/>
        </w:rPr>
        <w:fldChar w:fldCharType="begin"/>
      </w:r>
      <w:r w:rsidRPr="00105CB3">
        <w:rPr>
          <w:rFonts w:ascii="Palatino Linotype" w:hAnsi="Palatino Linotype"/>
          <w:b/>
          <w:spacing w:val="-2"/>
          <w:lang w:val="en-US"/>
        </w:rPr>
        <w:instrText>PRIVATE</w:instrText>
      </w:r>
      <w:r w:rsidRPr="00105CB3">
        <w:rPr>
          <w:rFonts w:ascii="Palatino Linotype" w:hAnsi="Palatino Linotype"/>
          <w:b/>
          <w:spacing w:val="-2"/>
          <w:lang w:val="el-GR"/>
        </w:rPr>
        <w:instrText xml:space="preserve"> </w:instrText>
      </w:r>
      <w:r w:rsidR="0089236C" w:rsidRPr="00105CB3">
        <w:rPr>
          <w:rFonts w:ascii="Palatino Linotype" w:hAnsi="Palatino Linotype"/>
          <w:b/>
          <w:spacing w:val="-2"/>
        </w:rPr>
        <w:fldChar w:fldCharType="end"/>
      </w:r>
      <w:r w:rsidRPr="00105CB3">
        <w:rPr>
          <w:rFonts w:ascii="Palatino Linotype" w:hAnsi="Palatino Linotype"/>
          <w:b/>
          <w:spacing w:val="-2"/>
          <w:lang w:val="el-GR"/>
        </w:rPr>
        <w:t>Μέγιστος Αριθμός Κόμβων</w:t>
      </w:r>
      <w:r w:rsidR="0089236C" w:rsidRPr="00105CB3">
        <w:rPr>
          <w:rFonts w:ascii="Palatino Linotype" w:hAnsi="Palatino Linotype"/>
          <w:b/>
          <w:spacing w:val="-2"/>
        </w:rPr>
        <w:fldChar w:fldCharType="begin"/>
      </w:r>
      <w:r w:rsidRPr="00105CB3">
        <w:rPr>
          <w:rFonts w:ascii="Palatino Linotype" w:hAnsi="Palatino Linotype"/>
          <w:b/>
          <w:spacing w:val="-2"/>
          <w:lang w:val="en-US"/>
        </w:rPr>
        <w:instrText>tc</w:instrText>
      </w:r>
      <w:r w:rsidRPr="00105CB3">
        <w:rPr>
          <w:rFonts w:ascii="Palatino Linotype" w:hAnsi="Palatino Linotype"/>
          <w:b/>
          <w:spacing w:val="-2"/>
          <w:lang w:val="el-GR"/>
        </w:rPr>
        <w:instrText xml:space="preserve">  \</w:instrText>
      </w:r>
      <w:r w:rsidRPr="00105CB3">
        <w:rPr>
          <w:rFonts w:ascii="Palatino Linotype" w:hAnsi="Palatino Linotype"/>
          <w:b/>
          <w:spacing w:val="-2"/>
          <w:lang w:val="en-US"/>
        </w:rPr>
        <w:instrText>l</w:instrText>
      </w:r>
      <w:r w:rsidRPr="00105CB3">
        <w:rPr>
          <w:rFonts w:ascii="Palatino Linotype" w:hAnsi="Palatino Linotype"/>
          <w:b/>
          <w:spacing w:val="-2"/>
          <w:lang w:val="el-GR"/>
        </w:rPr>
        <w:instrText xml:space="preserve"> 1 "</w:instrText>
      </w:r>
      <w:r w:rsidR="0089236C" w:rsidRPr="00105CB3">
        <w:rPr>
          <w:rFonts w:ascii="Palatino Linotype" w:hAnsi="Palatino Linotype"/>
          <w:b/>
          <w:spacing w:val="-2"/>
        </w:rPr>
        <w:fldChar w:fldCharType="begin"/>
      </w:r>
      <w:r w:rsidRPr="00105CB3">
        <w:rPr>
          <w:rFonts w:ascii="Palatino Linotype" w:hAnsi="Palatino Linotype"/>
          <w:b/>
          <w:spacing w:val="-2"/>
          <w:lang w:val="en-US"/>
        </w:rPr>
        <w:instrText>seq</w:instrText>
      </w:r>
      <w:r w:rsidRPr="00105CB3">
        <w:rPr>
          <w:rFonts w:ascii="Palatino Linotype" w:hAnsi="Palatino Linotype"/>
          <w:b/>
          <w:spacing w:val="-2"/>
          <w:lang w:val="el-GR"/>
        </w:rPr>
        <w:instrText xml:space="preserve"> </w:instrText>
      </w:r>
      <w:r w:rsidRPr="00105CB3">
        <w:rPr>
          <w:rFonts w:ascii="Palatino Linotype" w:hAnsi="Palatino Linotype"/>
          <w:b/>
          <w:spacing w:val="-2"/>
          <w:lang w:val="en-US"/>
        </w:rPr>
        <w:instrText>level</w:instrText>
      </w:r>
      <w:r w:rsidRPr="00105CB3">
        <w:rPr>
          <w:rFonts w:ascii="Palatino Linotype" w:hAnsi="Palatino Linotype"/>
          <w:b/>
          <w:spacing w:val="-2"/>
          <w:lang w:val="el-GR"/>
        </w:rPr>
        <w:instrText>0 \</w:instrText>
      </w:r>
      <w:r w:rsidRPr="00105CB3">
        <w:rPr>
          <w:rFonts w:ascii="Palatino Linotype" w:hAnsi="Palatino Linotype"/>
          <w:b/>
          <w:spacing w:val="-2"/>
          <w:lang w:val="en-US"/>
        </w:rPr>
        <w:instrText>c</w:instrText>
      </w:r>
      <w:r w:rsidRPr="00105CB3">
        <w:rPr>
          <w:rFonts w:ascii="Palatino Linotype" w:hAnsi="Palatino Linotype"/>
          <w:b/>
          <w:spacing w:val="-2"/>
          <w:lang w:val="el-GR"/>
        </w:rPr>
        <w:instrText xml:space="preserve"> \*</w:instrText>
      </w:r>
      <w:r w:rsidRPr="00105CB3">
        <w:rPr>
          <w:rFonts w:ascii="Palatino Linotype" w:hAnsi="Palatino Linotype"/>
          <w:b/>
          <w:spacing w:val="-2"/>
          <w:lang w:val="en-US"/>
        </w:rPr>
        <w:instrText>arabic</w:instrText>
      </w:r>
      <w:r w:rsidR="0089236C" w:rsidRPr="00105CB3">
        <w:rPr>
          <w:rFonts w:ascii="Palatino Linotype" w:hAnsi="Palatino Linotype"/>
          <w:b/>
          <w:spacing w:val="-2"/>
        </w:rPr>
        <w:fldChar w:fldCharType="separate"/>
      </w:r>
      <w:r w:rsidR="004A359E" w:rsidRPr="004A359E">
        <w:rPr>
          <w:rFonts w:ascii="Palatino Linotype" w:hAnsi="Palatino Linotype"/>
          <w:b/>
          <w:noProof/>
          <w:spacing w:val="-2"/>
          <w:lang w:val="el-GR"/>
        </w:rPr>
        <w:instrText>0</w:instrText>
      </w:r>
      <w:r w:rsidR="0089236C" w:rsidRPr="00105CB3">
        <w:rPr>
          <w:rFonts w:ascii="Palatino Linotype" w:hAnsi="Palatino Linotype"/>
          <w:b/>
          <w:spacing w:val="-2"/>
        </w:rPr>
        <w:fldChar w:fldCharType="end"/>
      </w:r>
      <w:r w:rsidRPr="00105CB3">
        <w:rPr>
          <w:rFonts w:ascii="Palatino Linotype" w:hAnsi="Palatino Linotype"/>
          <w:b/>
          <w:spacing w:val="-2"/>
          <w:lang w:val="el-GR"/>
        </w:rPr>
        <w:instrText>.</w:instrText>
      </w:r>
      <w:r w:rsidR="0089236C" w:rsidRPr="00105CB3">
        <w:rPr>
          <w:rFonts w:ascii="Palatino Linotype" w:hAnsi="Palatino Linotype"/>
          <w:b/>
          <w:spacing w:val="-2"/>
        </w:rPr>
        <w:fldChar w:fldCharType="begin"/>
      </w:r>
      <w:r w:rsidRPr="00105CB3">
        <w:rPr>
          <w:rFonts w:ascii="Palatino Linotype" w:hAnsi="Palatino Linotype"/>
          <w:b/>
          <w:spacing w:val="-2"/>
          <w:lang w:val="en-US"/>
        </w:rPr>
        <w:instrText>seq</w:instrText>
      </w:r>
      <w:r w:rsidRPr="00105CB3">
        <w:rPr>
          <w:rFonts w:ascii="Palatino Linotype" w:hAnsi="Palatino Linotype"/>
          <w:b/>
          <w:spacing w:val="-2"/>
          <w:lang w:val="el-GR"/>
        </w:rPr>
        <w:instrText xml:space="preserve"> </w:instrText>
      </w:r>
      <w:r w:rsidRPr="00105CB3">
        <w:rPr>
          <w:rFonts w:ascii="Palatino Linotype" w:hAnsi="Palatino Linotype"/>
          <w:b/>
          <w:spacing w:val="-2"/>
          <w:lang w:val="en-US"/>
        </w:rPr>
        <w:instrText>level</w:instrText>
      </w:r>
      <w:r w:rsidRPr="00105CB3">
        <w:rPr>
          <w:rFonts w:ascii="Palatino Linotype" w:hAnsi="Palatino Linotype"/>
          <w:b/>
          <w:spacing w:val="-2"/>
          <w:lang w:val="el-GR"/>
        </w:rPr>
        <w:instrText>1 \</w:instrText>
      </w:r>
      <w:r w:rsidRPr="00105CB3">
        <w:rPr>
          <w:rFonts w:ascii="Palatino Linotype" w:hAnsi="Palatino Linotype"/>
          <w:b/>
          <w:spacing w:val="-2"/>
          <w:lang w:val="en-US"/>
        </w:rPr>
        <w:instrText>r</w:instrText>
      </w:r>
      <w:r w:rsidRPr="00105CB3">
        <w:rPr>
          <w:rFonts w:ascii="Palatino Linotype" w:hAnsi="Palatino Linotype"/>
          <w:b/>
          <w:spacing w:val="-2"/>
          <w:lang w:val="el-GR"/>
        </w:rPr>
        <w:instrText>3 \*</w:instrText>
      </w:r>
      <w:r w:rsidRPr="00105CB3">
        <w:rPr>
          <w:rFonts w:ascii="Palatino Linotype" w:hAnsi="Palatino Linotype"/>
          <w:b/>
          <w:spacing w:val="-2"/>
          <w:lang w:val="en-US"/>
        </w:rPr>
        <w:instrText>arabic</w:instrText>
      </w:r>
      <w:r w:rsidR="0089236C" w:rsidRPr="00105CB3">
        <w:rPr>
          <w:rFonts w:ascii="Palatino Linotype" w:hAnsi="Palatino Linotype"/>
          <w:b/>
          <w:spacing w:val="-2"/>
        </w:rPr>
        <w:fldChar w:fldCharType="separate"/>
      </w:r>
      <w:r w:rsidR="004A359E" w:rsidRPr="004A359E">
        <w:rPr>
          <w:rFonts w:ascii="Palatino Linotype" w:hAnsi="Palatino Linotype"/>
          <w:b/>
          <w:noProof/>
          <w:spacing w:val="-2"/>
          <w:lang w:val="el-GR"/>
        </w:rPr>
        <w:instrText>3</w:instrText>
      </w:r>
      <w:r w:rsidR="0089236C" w:rsidRPr="00105CB3">
        <w:rPr>
          <w:rFonts w:ascii="Palatino Linotype" w:hAnsi="Palatino Linotype"/>
          <w:b/>
          <w:spacing w:val="-2"/>
        </w:rPr>
        <w:fldChar w:fldCharType="end"/>
      </w:r>
      <w:r w:rsidRPr="00105CB3">
        <w:rPr>
          <w:rFonts w:ascii="Palatino Linotype" w:hAnsi="Palatino Linotype"/>
          <w:b/>
          <w:spacing w:val="-2"/>
          <w:lang w:val="el-GR"/>
        </w:rPr>
        <w:tab/>
      </w:r>
      <w:r w:rsidRPr="00105CB3">
        <w:rPr>
          <w:rFonts w:ascii="Palatino Linotype" w:hAnsi="Palatino Linotype"/>
          <w:b/>
          <w:spacing w:val="-2"/>
          <w:lang w:val="en-US"/>
        </w:rPr>
        <w:instrText>Maximum</w:instrText>
      </w:r>
      <w:r w:rsidRPr="00105CB3">
        <w:rPr>
          <w:rFonts w:ascii="Palatino Linotype" w:hAnsi="Palatino Linotype"/>
          <w:b/>
          <w:spacing w:val="-2"/>
          <w:lang w:val="el-GR"/>
        </w:rPr>
        <w:instrText xml:space="preserve"> </w:instrText>
      </w:r>
      <w:r w:rsidRPr="00105CB3">
        <w:rPr>
          <w:rFonts w:ascii="Palatino Linotype" w:hAnsi="Palatino Linotype"/>
          <w:b/>
          <w:spacing w:val="-2"/>
          <w:lang w:val="en-US"/>
        </w:rPr>
        <w:instrText>Number</w:instrText>
      </w:r>
      <w:r w:rsidRPr="00105CB3">
        <w:rPr>
          <w:rFonts w:ascii="Palatino Linotype" w:hAnsi="Palatino Linotype"/>
          <w:b/>
          <w:spacing w:val="-2"/>
          <w:lang w:val="el-GR"/>
        </w:rPr>
        <w:instrText xml:space="preserve"> </w:instrText>
      </w:r>
      <w:r w:rsidRPr="00105CB3">
        <w:rPr>
          <w:rFonts w:ascii="Palatino Linotype" w:hAnsi="Palatino Linotype"/>
          <w:b/>
          <w:spacing w:val="-2"/>
          <w:lang w:val="en-US"/>
        </w:rPr>
        <w:instrText>of</w:instrText>
      </w:r>
      <w:r w:rsidRPr="00105CB3">
        <w:rPr>
          <w:rFonts w:ascii="Palatino Linotype" w:hAnsi="Palatino Linotype"/>
          <w:b/>
          <w:spacing w:val="-2"/>
          <w:lang w:val="el-GR"/>
        </w:rPr>
        <w:instrText xml:space="preserve"> </w:instrText>
      </w:r>
      <w:r w:rsidRPr="00105CB3">
        <w:rPr>
          <w:rFonts w:ascii="Palatino Linotype" w:hAnsi="Palatino Linotype"/>
          <w:b/>
          <w:spacing w:val="-2"/>
          <w:lang w:val="en-US"/>
        </w:rPr>
        <w:instrText>Nodes</w:instrText>
      </w:r>
      <w:r w:rsidRPr="00105CB3">
        <w:rPr>
          <w:rFonts w:ascii="Palatino Linotype" w:hAnsi="Palatino Linotype"/>
          <w:b/>
          <w:spacing w:val="-2"/>
          <w:lang w:val="el-GR"/>
        </w:rPr>
        <w:instrText>"</w:instrText>
      </w:r>
      <w:r w:rsidR="0089236C" w:rsidRPr="00105CB3">
        <w:rPr>
          <w:rFonts w:ascii="Palatino Linotype" w:hAnsi="Palatino Linotype"/>
          <w:b/>
          <w:spacing w:val="-2"/>
        </w:rPr>
        <w:fldChar w:fldCharType="end"/>
      </w:r>
      <w:r w:rsidRPr="00105CB3">
        <w:rPr>
          <w:rFonts w:ascii="Palatino Linotype" w:hAnsi="Palatino Linotype"/>
          <w:b/>
          <w:spacing w:val="-2"/>
          <w:lang w:val="el-GR"/>
        </w:rPr>
        <w:t xml:space="preserve"> </w:t>
      </w:r>
    </w:p>
    <w:p w:rsid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b/>
          <w:spacing w:val="-2"/>
          <w:lang w:val="el-GR"/>
        </w:rPr>
      </w:pPr>
    </w:p>
    <w:p w:rsid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105CB3">
        <w:rPr>
          <w:rFonts w:ascii="Palatino Linotype" w:hAnsi="Palatino Linotype"/>
          <w:spacing w:val="-2"/>
          <w:lang w:val="el-GR"/>
        </w:rPr>
        <w:t xml:space="preserve">Ο μέγιστος αριθμός κόμβων που μπορούν να συνδεθούν σε ένα σύστημα καθορίζεται θεωρώντας ότι καθένας επιφέρει φορτίο ίσο με μία μονάδα φορτίου. </w:t>
      </w:r>
    </w:p>
    <w:p w:rsidR="00105CB3" w:rsidRP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05CB3" w:rsidRDefault="0089236C"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900" w:hanging="900"/>
        <w:jc w:val="both"/>
        <w:rPr>
          <w:rFonts w:ascii="Palatino Linotype" w:hAnsi="Palatino Linotype"/>
          <w:spacing w:val="-2"/>
          <w:lang w:val="el-GR"/>
        </w:rPr>
      </w:pPr>
      <w:r w:rsidRPr="00105CB3">
        <w:rPr>
          <w:rFonts w:ascii="Palatino Linotype" w:hAnsi="Palatino Linotype"/>
          <w:b/>
          <w:spacing w:val="-2"/>
        </w:rPr>
        <w:fldChar w:fldCharType="begin"/>
      </w:r>
      <w:r w:rsidR="00105CB3" w:rsidRPr="00105CB3">
        <w:rPr>
          <w:rFonts w:ascii="Palatino Linotype" w:hAnsi="Palatino Linotype"/>
          <w:b/>
          <w:spacing w:val="-2"/>
          <w:lang w:val="en-US"/>
        </w:rPr>
        <w:instrText>PRIVATE</w:instrText>
      </w:r>
      <w:r w:rsidR="00105CB3" w:rsidRPr="00105CB3">
        <w:rPr>
          <w:rFonts w:ascii="Palatino Linotype" w:hAnsi="Palatino Linotype"/>
          <w:b/>
          <w:spacing w:val="-2"/>
          <w:lang w:val="el-GR"/>
        </w:rPr>
        <w:instrText xml:space="preserve"> </w:instrText>
      </w:r>
      <w:r w:rsidRPr="00105CB3">
        <w:rPr>
          <w:rFonts w:ascii="Palatino Linotype" w:hAnsi="Palatino Linotype"/>
          <w:b/>
          <w:spacing w:val="-2"/>
        </w:rPr>
        <w:fldChar w:fldCharType="end"/>
      </w:r>
      <w:r w:rsidR="00105CB3" w:rsidRPr="00105CB3">
        <w:rPr>
          <w:rFonts w:ascii="Palatino Linotype" w:hAnsi="Palatino Linotype"/>
          <w:b/>
          <w:spacing w:val="-2"/>
          <w:lang w:val="el-GR"/>
        </w:rPr>
        <w:t>3.4.3.4</w:t>
      </w:r>
      <w:r w:rsidR="00105CB3" w:rsidRPr="00105CB3">
        <w:rPr>
          <w:rFonts w:ascii="Palatino Linotype" w:hAnsi="Palatino Linotype"/>
          <w:b/>
          <w:spacing w:val="-2"/>
          <w:lang w:val="el-GR"/>
        </w:rPr>
        <w:tab/>
        <w:t>Μέγιστο Μήκος Δικτύου</w:t>
      </w:r>
      <w:r w:rsidR="00105CB3" w:rsidRPr="00105CB3">
        <w:rPr>
          <w:rFonts w:ascii="Palatino Linotype" w:hAnsi="Palatino Linotype"/>
          <w:spacing w:val="-2"/>
          <w:lang w:val="el-GR"/>
        </w:rPr>
        <w:t xml:space="preserve"> </w:t>
      </w:r>
    </w:p>
    <w:p w:rsidR="00105CB3" w:rsidRDefault="008E2BF4" w:rsidP="008E2BF4">
      <w:pPr>
        <w:tabs>
          <w:tab w:val="left" w:pos="0"/>
        </w:tabs>
        <w:suppressAutoHyphens/>
        <w:spacing w:line="240" w:lineRule="atLeast"/>
        <w:jc w:val="both"/>
        <w:rPr>
          <w:rFonts w:ascii="Palatino Linotype" w:hAnsi="Palatino Linotype"/>
          <w:spacing w:val="-2"/>
          <w:lang w:val="el-GR"/>
        </w:rPr>
      </w:pPr>
      <w:r>
        <w:rPr>
          <w:rFonts w:ascii="Palatino Linotype" w:hAnsi="Palatino Linotype"/>
          <w:spacing w:val="-2"/>
          <w:lang w:val="el-GR"/>
        </w:rPr>
        <w:tab/>
      </w:r>
      <w:r>
        <w:rPr>
          <w:rFonts w:ascii="Palatino Linotype" w:hAnsi="Palatino Linotype"/>
          <w:spacing w:val="-2"/>
          <w:lang w:val="el-GR"/>
        </w:rPr>
        <w:tab/>
      </w:r>
    </w:p>
    <w:p w:rsidR="00105CB3" w:rsidRP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105CB3">
        <w:rPr>
          <w:rFonts w:ascii="Palatino Linotype" w:hAnsi="Palatino Linotype"/>
          <w:spacing w:val="-2"/>
          <w:lang w:val="el-GR"/>
        </w:rPr>
        <w:t xml:space="preserve">Η μέγιστη απόσταση μεταξύ δύο οποιονδήποτε κόμβων δεν πρέπει να υπερβαίνει μια δοσμένη απόσταση. </w:t>
      </w:r>
    </w:p>
    <w:p w:rsid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color w:val="000000"/>
          <w:spacing w:val="-2"/>
          <w:lang w:val="el-GR"/>
        </w:rPr>
      </w:pPr>
    </w:p>
    <w:p w:rsidR="00105CB3" w:rsidRP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color w:val="000000"/>
          <w:spacing w:val="-2"/>
          <w:lang w:val="el-GR"/>
        </w:rPr>
      </w:pPr>
      <w:r w:rsidRPr="00105CB3">
        <w:rPr>
          <w:rFonts w:ascii="Palatino Linotype" w:hAnsi="Palatino Linotype"/>
          <w:color w:val="000000"/>
          <w:spacing w:val="-2"/>
          <w:lang w:val="el-GR"/>
        </w:rPr>
        <w:t xml:space="preserve">Οι γενικές απαιτήσεις του δικτύου συνοψίζονται στον Πίνακα </w:t>
      </w:r>
      <w:r>
        <w:rPr>
          <w:rFonts w:ascii="Palatino Linotype" w:hAnsi="Palatino Linotype"/>
          <w:color w:val="000000"/>
          <w:spacing w:val="-2"/>
          <w:lang w:val="el-GR"/>
        </w:rPr>
        <w:t>3.3</w:t>
      </w:r>
      <w:r w:rsidRPr="00105CB3">
        <w:rPr>
          <w:rFonts w:ascii="Palatino Linotype" w:hAnsi="Palatino Linotype"/>
          <w:color w:val="000000"/>
          <w:spacing w:val="-2"/>
          <w:lang w:val="el-GR"/>
        </w:rPr>
        <w:t xml:space="preserve">. </w:t>
      </w:r>
    </w:p>
    <w:p w:rsidR="00105CB3" w:rsidRP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color w:val="000000"/>
          <w:spacing w:val="-2"/>
          <w:lang w:val="el-GR"/>
        </w:rPr>
      </w:pPr>
    </w:p>
    <w:tbl>
      <w:tblPr>
        <w:tblW w:w="7927" w:type="dxa"/>
        <w:tblInd w:w="787" w:type="dxa"/>
        <w:tblLayout w:type="fixed"/>
        <w:tblCellMar>
          <w:left w:w="67" w:type="dxa"/>
          <w:right w:w="67" w:type="dxa"/>
        </w:tblCellMar>
        <w:tblLook w:val="0000"/>
      </w:tblPr>
      <w:tblGrid>
        <w:gridCol w:w="5659"/>
        <w:gridCol w:w="2268"/>
      </w:tblGrid>
      <w:tr w:rsidR="00105CB3" w:rsidRPr="00105CB3">
        <w:tc>
          <w:tcPr>
            <w:tcW w:w="5659" w:type="dxa"/>
            <w:tcBorders>
              <w:top w:val="double" w:sz="7" w:space="0" w:color="auto"/>
              <w:left w:val="double" w:sz="7" w:space="0" w:color="auto"/>
              <w:bottom w:val="nil"/>
              <w:right w:val="nil"/>
            </w:tcBorders>
          </w:tcPr>
          <w:p w:rsidR="00105CB3" w:rsidRPr="00996EE0"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90" w:after="54" w:line="240" w:lineRule="atLeast"/>
              <w:rPr>
                <w:rFonts w:ascii="Palatino Linotype" w:hAnsi="Palatino Linotype"/>
                <w:b/>
                <w:color w:val="000000"/>
                <w:spacing w:val="-2"/>
                <w:lang w:val="el-GR"/>
              </w:rPr>
            </w:pPr>
            <w:r w:rsidRPr="003972A0">
              <w:rPr>
                <w:rFonts w:ascii="Palatino Linotype" w:hAnsi="Palatino Linotype"/>
                <w:b/>
                <w:color w:val="000000"/>
                <w:spacing w:val="-2"/>
              </w:rPr>
              <w:t>Περιγραφή Παραμέτρου</w:t>
            </w:r>
          </w:p>
        </w:tc>
        <w:tc>
          <w:tcPr>
            <w:tcW w:w="2268" w:type="dxa"/>
            <w:tcBorders>
              <w:top w:val="double" w:sz="7" w:space="0" w:color="auto"/>
              <w:left w:val="single" w:sz="7" w:space="0" w:color="auto"/>
              <w:bottom w:val="nil"/>
              <w:right w:val="double" w:sz="7" w:space="0" w:color="auto"/>
            </w:tcBorders>
          </w:tcPr>
          <w:p w:rsidR="00105CB3" w:rsidRPr="003972A0"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90" w:after="54" w:line="240" w:lineRule="atLeast"/>
              <w:jc w:val="center"/>
              <w:rPr>
                <w:rFonts w:ascii="Palatino Linotype" w:hAnsi="Palatino Linotype"/>
                <w:b/>
                <w:color w:val="000000"/>
                <w:spacing w:val="-2"/>
              </w:rPr>
            </w:pPr>
            <w:r w:rsidRPr="00996EE0">
              <w:rPr>
                <w:rFonts w:ascii="Palatino Linotype" w:hAnsi="Palatino Linotype"/>
                <w:b/>
                <w:color w:val="000000"/>
                <w:spacing w:val="-2"/>
                <w:lang w:val="el-GR"/>
              </w:rPr>
              <w:t>Τιμή</w:t>
            </w:r>
            <w:r w:rsidRPr="003972A0">
              <w:rPr>
                <w:rFonts w:ascii="Palatino Linotype" w:hAnsi="Palatino Linotype"/>
                <w:b/>
                <w:color w:val="000000"/>
                <w:spacing w:val="-2"/>
              </w:rPr>
              <w:t xml:space="preserve"> Παραμέτρου</w:t>
            </w:r>
          </w:p>
        </w:tc>
      </w:tr>
      <w:tr w:rsidR="00105CB3" w:rsidRPr="00105CB3">
        <w:tc>
          <w:tcPr>
            <w:tcW w:w="5659" w:type="dxa"/>
            <w:tcBorders>
              <w:top w:val="double" w:sz="7" w:space="0" w:color="auto"/>
              <w:left w:val="doub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90" w:after="54" w:line="240" w:lineRule="atLeast"/>
              <w:rPr>
                <w:rFonts w:ascii="Palatino Linotype" w:hAnsi="Palatino Linotype"/>
                <w:color w:val="000000"/>
                <w:spacing w:val="-2"/>
              </w:rPr>
            </w:pPr>
            <w:r w:rsidRPr="00105CB3">
              <w:rPr>
                <w:rFonts w:ascii="Palatino Linotype" w:hAnsi="Palatino Linotype"/>
                <w:color w:val="000000"/>
                <w:spacing w:val="-2"/>
              </w:rPr>
              <w:t>Μήκος Δικτύου Εντός Οχήματος – On-Vehicle Network Length</w:t>
            </w:r>
          </w:p>
        </w:tc>
        <w:tc>
          <w:tcPr>
            <w:tcW w:w="2268" w:type="dxa"/>
            <w:tcBorders>
              <w:top w:val="double" w:sz="7" w:space="0" w:color="auto"/>
              <w:left w:val="single" w:sz="7" w:space="0" w:color="auto"/>
              <w:bottom w:val="nil"/>
              <w:right w:val="double" w:sz="7" w:space="0" w:color="auto"/>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90" w:after="54" w:line="240" w:lineRule="atLeast"/>
              <w:ind w:left="900" w:hanging="900"/>
              <w:jc w:val="center"/>
              <w:rPr>
                <w:rFonts w:ascii="Palatino Linotype" w:hAnsi="Palatino Linotype"/>
                <w:color w:val="000000"/>
                <w:spacing w:val="-2"/>
              </w:rPr>
            </w:pPr>
            <w:r w:rsidRPr="00105CB3">
              <w:rPr>
                <w:rFonts w:ascii="Palatino Linotype" w:hAnsi="Palatino Linotype"/>
                <w:color w:val="000000"/>
                <w:spacing w:val="-2"/>
              </w:rPr>
              <w:t>35 μέτρα</w:t>
            </w:r>
          </w:p>
        </w:tc>
      </w:tr>
      <w:tr w:rsidR="00105CB3" w:rsidRPr="00996EE0">
        <w:tc>
          <w:tcPr>
            <w:tcW w:w="5659" w:type="dxa"/>
            <w:tcBorders>
              <w:top w:val="single" w:sz="7" w:space="0" w:color="auto"/>
              <w:left w:val="doub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90" w:after="54" w:line="240" w:lineRule="atLeast"/>
              <w:rPr>
                <w:rFonts w:ascii="Palatino Linotype" w:hAnsi="Palatino Linotype"/>
                <w:color w:val="000000"/>
                <w:spacing w:val="-2"/>
              </w:rPr>
            </w:pPr>
            <w:r w:rsidRPr="00105CB3">
              <w:rPr>
                <w:rFonts w:ascii="Palatino Linotype" w:hAnsi="Palatino Linotype"/>
                <w:color w:val="000000"/>
                <w:spacing w:val="-2"/>
              </w:rPr>
              <w:t xml:space="preserve">Μήκος Δικτύου Εκτός Οχήματος – </w:t>
            </w:r>
            <w:r w:rsidRPr="00105CB3">
              <w:rPr>
                <w:rFonts w:ascii="Palatino Linotype" w:hAnsi="Palatino Linotype"/>
                <w:color w:val="000000"/>
                <w:spacing w:val="-2"/>
                <w:lang w:val="en-US"/>
              </w:rPr>
              <w:t>Off</w:t>
            </w:r>
            <w:r w:rsidRPr="00105CB3">
              <w:rPr>
                <w:rFonts w:ascii="Palatino Linotype" w:hAnsi="Palatino Linotype"/>
                <w:color w:val="000000"/>
                <w:spacing w:val="-2"/>
              </w:rPr>
              <w:t>-</w:t>
            </w:r>
            <w:r w:rsidRPr="00105CB3">
              <w:rPr>
                <w:rFonts w:ascii="Palatino Linotype" w:hAnsi="Palatino Linotype"/>
                <w:color w:val="000000"/>
                <w:spacing w:val="-2"/>
                <w:lang w:val="en-US"/>
              </w:rPr>
              <w:t>Vehicle</w:t>
            </w:r>
            <w:r w:rsidRPr="00105CB3">
              <w:rPr>
                <w:rFonts w:ascii="Palatino Linotype" w:hAnsi="Palatino Linotype"/>
                <w:color w:val="000000"/>
                <w:spacing w:val="-2"/>
              </w:rPr>
              <w:t xml:space="preserve"> </w:t>
            </w:r>
            <w:r w:rsidRPr="00105CB3">
              <w:rPr>
                <w:rFonts w:ascii="Palatino Linotype" w:hAnsi="Palatino Linotype"/>
                <w:color w:val="000000"/>
                <w:spacing w:val="-2"/>
                <w:lang w:val="en-US"/>
              </w:rPr>
              <w:t>Network</w:t>
            </w:r>
            <w:r w:rsidRPr="00105CB3">
              <w:rPr>
                <w:rFonts w:ascii="Palatino Linotype" w:hAnsi="Palatino Linotype"/>
                <w:color w:val="000000"/>
                <w:spacing w:val="-2"/>
              </w:rPr>
              <w:t xml:space="preserve"> </w:t>
            </w:r>
            <w:r w:rsidRPr="00105CB3">
              <w:rPr>
                <w:rFonts w:ascii="Palatino Linotype" w:hAnsi="Palatino Linotype"/>
                <w:color w:val="000000"/>
                <w:spacing w:val="-2"/>
                <w:lang w:val="en-US"/>
              </w:rPr>
              <w:t>Length</w:t>
            </w:r>
          </w:p>
        </w:tc>
        <w:tc>
          <w:tcPr>
            <w:tcW w:w="2268" w:type="dxa"/>
            <w:tcBorders>
              <w:top w:val="single" w:sz="7" w:space="0" w:color="auto"/>
              <w:left w:val="single" w:sz="7" w:space="0" w:color="auto"/>
              <w:bottom w:val="nil"/>
              <w:right w:val="double" w:sz="7" w:space="0" w:color="auto"/>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90" w:after="54" w:line="240" w:lineRule="atLeast"/>
              <w:ind w:left="900" w:hanging="900"/>
              <w:jc w:val="center"/>
              <w:rPr>
                <w:rFonts w:ascii="Palatino Linotype" w:hAnsi="Palatino Linotype"/>
                <w:color w:val="000000"/>
                <w:spacing w:val="-2"/>
                <w:lang w:val="en-US"/>
              </w:rPr>
            </w:pPr>
            <w:r w:rsidRPr="00105CB3">
              <w:rPr>
                <w:rFonts w:ascii="Palatino Linotype" w:hAnsi="Palatino Linotype"/>
                <w:color w:val="000000"/>
                <w:spacing w:val="-2"/>
                <w:lang w:val="en-US"/>
              </w:rPr>
              <w:t>5</w:t>
            </w:r>
            <w:r w:rsidRPr="00105CB3">
              <w:rPr>
                <w:rFonts w:ascii="Palatino Linotype" w:hAnsi="Palatino Linotype"/>
                <w:color w:val="000000"/>
                <w:spacing w:val="-2"/>
                <w:lang w:val="en-US"/>
              </w:rPr>
              <w:tab/>
            </w:r>
            <w:r w:rsidRPr="00105CB3">
              <w:rPr>
                <w:rFonts w:ascii="Palatino Linotype" w:hAnsi="Palatino Linotype"/>
                <w:color w:val="000000"/>
                <w:spacing w:val="-2"/>
              </w:rPr>
              <w:t>μέτρα</w:t>
            </w:r>
          </w:p>
        </w:tc>
      </w:tr>
      <w:tr w:rsidR="00105CB3" w:rsidRPr="00105CB3">
        <w:tc>
          <w:tcPr>
            <w:tcW w:w="5659" w:type="dxa"/>
            <w:tcBorders>
              <w:top w:val="single" w:sz="7" w:space="0" w:color="auto"/>
              <w:left w:val="doub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90" w:after="54" w:line="240" w:lineRule="atLeast"/>
              <w:rPr>
                <w:rFonts w:ascii="Palatino Linotype" w:hAnsi="Palatino Linotype"/>
                <w:color w:val="000000"/>
                <w:spacing w:val="-2"/>
                <w:lang w:val="en-US"/>
              </w:rPr>
            </w:pPr>
            <w:r w:rsidRPr="00996EE0">
              <w:rPr>
                <w:rFonts w:ascii="Palatino Linotype" w:hAnsi="Palatino Linotype"/>
                <w:color w:val="000000"/>
                <w:spacing w:val="-2"/>
                <w:lang w:val="el-GR"/>
              </w:rPr>
              <w:t>Συνολικό</w:t>
            </w:r>
            <w:r w:rsidRPr="00F745A1">
              <w:rPr>
                <w:rFonts w:ascii="Palatino Linotype" w:hAnsi="Palatino Linotype"/>
                <w:color w:val="000000"/>
                <w:spacing w:val="-2"/>
                <w:lang w:val="en-US"/>
              </w:rPr>
              <w:t xml:space="preserve"> </w:t>
            </w:r>
            <w:r w:rsidRPr="00996EE0">
              <w:rPr>
                <w:rFonts w:ascii="Palatino Linotype" w:hAnsi="Palatino Linotype"/>
                <w:color w:val="000000"/>
                <w:spacing w:val="-2"/>
                <w:lang w:val="el-GR"/>
              </w:rPr>
              <w:t>Μήκος</w:t>
            </w:r>
            <w:r w:rsidRPr="00F745A1">
              <w:rPr>
                <w:rFonts w:ascii="Palatino Linotype" w:hAnsi="Palatino Linotype"/>
                <w:color w:val="000000"/>
                <w:spacing w:val="-2"/>
                <w:lang w:val="en-US"/>
              </w:rPr>
              <w:t xml:space="preserve"> </w:t>
            </w:r>
            <w:r w:rsidRPr="00996EE0">
              <w:rPr>
                <w:rFonts w:ascii="Palatino Linotype" w:hAnsi="Palatino Linotype"/>
                <w:color w:val="000000"/>
                <w:spacing w:val="-2"/>
                <w:lang w:val="el-GR"/>
              </w:rPr>
              <w:t>Δικτύου</w:t>
            </w:r>
            <w:r w:rsidRPr="00105CB3">
              <w:rPr>
                <w:rFonts w:ascii="Palatino Linotype" w:hAnsi="Palatino Linotype"/>
                <w:color w:val="000000"/>
                <w:spacing w:val="-2"/>
                <w:lang w:val="en-US"/>
              </w:rPr>
              <w:t xml:space="preserve"> – Total Vehicle Network Length</w:t>
            </w:r>
          </w:p>
        </w:tc>
        <w:tc>
          <w:tcPr>
            <w:tcW w:w="2268" w:type="dxa"/>
            <w:tcBorders>
              <w:top w:val="single" w:sz="7" w:space="0" w:color="auto"/>
              <w:left w:val="single" w:sz="7" w:space="0" w:color="auto"/>
              <w:bottom w:val="nil"/>
              <w:right w:val="double" w:sz="7" w:space="0" w:color="auto"/>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90" w:after="54" w:line="240" w:lineRule="atLeast"/>
              <w:ind w:left="900" w:hanging="900"/>
              <w:jc w:val="center"/>
              <w:rPr>
                <w:rFonts w:ascii="Palatino Linotype" w:hAnsi="Palatino Linotype"/>
                <w:color w:val="000000"/>
                <w:spacing w:val="-2"/>
                <w:lang w:val="en-US"/>
              </w:rPr>
            </w:pPr>
            <w:r w:rsidRPr="00105CB3">
              <w:rPr>
                <w:rFonts w:ascii="Palatino Linotype" w:hAnsi="Palatino Linotype"/>
                <w:color w:val="000000"/>
                <w:spacing w:val="-2"/>
                <w:lang w:val="en-US"/>
              </w:rPr>
              <w:t xml:space="preserve">40 </w:t>
            </w:r>
            <w:r w:rsidRPr="00105CB3">
              <w:rPr>
                <w:rFonts w:ascii="Palatino Linotype" w:hAnsi="Palatino Linotype"/>
                <w:color w:val="000000"/>
                <w:spacing w:val="-2"/>
              </w:rPr>
              <w:t>μέτρα</w:t>
            </w:r>
          </w:p>
        </w:tc>
      </w:tr>
      <w:tr w:rsidR="00105CB3" w:rsidRPr="00105CB3">
        <w:tc>
          <w:tcPr>
            <w:tcW w:w="5659" w:type="dxa"/>
            <w:tcBorders>
              <w:top w:val="single" w:sz="7" w:space="0" w:color="auto"/>
              <w:left w:val="doub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90" w:line="240" w:lineRule="atLeast"/>
              <w:rPr>
                <w:rFonts w:ascii="Palatino Linotype" w:hAnsi="Palatino Linotype"/>
                <w:color w:val="000000"/>
                <w:spacing w:val="-2"/>
                <w:lang w:val="en-US"/>
              </w:rPr>
            </w:pPr>
            <w:r w:rsidRPr="00105CB3">
              <w:rPr>
                <w:rFonts w:ascii="Palatino Linotype" w:hAnsi="Palatino Linotype"/>
                <w:color w:val="000000"/>
                <w:spacing w:val="-2"/>
                <w:lang w:val="el-GR"/>
              </w:rPr>
              <w:t>Μέγιστος</w:t>
            </w:r>
            <w:r w:rsidRPr="00105CB3">
              <w:rPr>
                <w:rFonts w:ascii="Palatino Linotype" w:hAnsi="Palatino Linotype"/>
                <w:color w:val="000000"/>
                <w:spacing w:val="-2"/>
                <w:lang w:val="en-US"/>
              </w:rPr>
              <w:t xml:space="preserve"> </w:t>
            </w:r>
            <w:r w:rsidRPr="00105CB3">
              <w:rPr>
                <w:rFonts w:ascii="Palatino Linotype" w:hAnsi="Palatino Linotype"/>
                <w:color w:val="000000"/>
                <w:spacing w:val="-2"/>
                <w:lang w:val="el-GR"/>
              </w:rPr>
              <w:t>αριθμός</w:t>
            </w:r>
            <w:r w:rsidRPr="00105CB3">
              <w:rPr>
                <w:rFonts w:ascii="Palatino Linotype" w:hAnsi="Palatino Linotype"/>
                <w:color w:val="000000"/>
                <w:spacing w:val="-2"/>
                <w:lang w:val="en-US"/>
              </w:rPr>
              <w:t xml:space="preserve"> </w:t>
            </w:r>
            <w:r w:rsidRPr="00105CB3">
              <w:rPr>
                <w:rFonts w:ascii="Palatino Linotype" w:hAnsi="Palatino Linotype"/>
                <w:color w:val="000000"/>
                <w:spacing w:val="-2"/>
                <w:lang w:val="el-GR"/>
              </w:rPr>
              <w:t>μονάδων</w:t>
            </w:r>
            <w:r w:rsidRPr="00105CB3">
              <w:rPr>
                <w:rFonts w:ascii="Palatino Linotype" w:hAnsi="Palatino Linotype"/>
                <w:color w:val="000000"/>
                <w:spacing w:val="-2"/>
                <w:lang w:val="en-US"/>
              </w:rPr>
              <w:t xml:space="preserve"> </w:t>
            </w:r>
            <w:r w:rsidRPr="00105CB3">
              <w:rPr>
                <w:rFonts w:ascii="Palatino Linotype" w:hAnsi="Palatino Linotype"/>
                <w:color w:val="000000"/>
                <w:spacing w:val="-2"/>
                <w:lang w:val="el-GR"/>
              </w:rPr>
              <w:t>φορτίου</w:t>
            </w:r>
            <w:r w:rsidRPr="00105CB3">
              <w:rPr>
                <w:rFonts w:ascii="Palatino Linotype" w:hAnsi="Palatino Linotype"/>
                <w:color w:val="000000"/>
                <w:spacing w:val="-2"/>
                <w:lang w:val="en-US"/>
              </w:rPr>
              <w:t xml:space="preserve"> - Maximum </w:t>
            </w:r>
            <w:r w:rsidRPr="00105CB3">
              <w:rPr>
                <w:rFonts w:ascii="Palatino Linotype" w:hAnsi="Palatino Linotype"/>
                <w:color w:val="000000"/>
                <w:spacing w:val="-2"/>
                <w:lang w:val="en-US"/>
              </w:rPr>
              <w:lastRenderedPageBreak/>
              <w:t>number of standard unit loads</w:t>
            </w:r>
          </w:p>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after="54" w:line="240" w:lineRule="atLeast"/>
              <w:ind w:left="180" w:hanging="180"/>
              <w:rPr>
                <w:rFonts w:ascii="Palatino Linotype" w:hAnsi="Palatino Linotype"/>
                <w:color w:val="000000"/>
                <w:spacing w:val="-2"/>
                <w:lang w:val="el-GR"/>
              </w:rPr>
            </w:pPr>
            <w:r w:rsidRPr="00105CB3">
              <w:rPr>
                <w:rFonts w:ascii="Palatino Linotype" w:hAnsi="Palatino Linotype"/>
                <w:color w:val="000000"/>
                <w:spacing w:val="-2"/>
                <w:lang w:val="en-US"/>
              </w:rPr>
              <w:tab/>
            </w:r>
            <w:r w:rsidRPr="00105CB3">
              <w:rPr>
                <w:rFonts w:ascii="Palatino Linotype" w:hAnsi="Palatino Linotype"/>
                <w:color w:val="000000"/>
                <w:spacing w:val="-2"/>
                <w:lang w:val="el-GR"/>
              </w:rPr>
              <w:t>(συμπεριλαμβάνοντας τον εξοπλισμό εκτός οχήματος)</w:t>
            </w:r>
          </w:p>
        </w:tc>
        <w:tc>
          <w:tcPr>
            <w:tcW w:w="2268" w:type="dxa"/>
            <w:tcBorders>
              <w:top w:val="single" w:sz="7" w:space="0" w:color="auto"/>
              <w:left w:val="single" w:sz="7" w:space="0" w:color="auto"/>
              <w:bottom w:val="nil"/>
              <w:right w:val="double" w:sz="7" w:space="0" w:color="auto"/>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90" w:after="54" w:line="240" w:lineRule="atLeast"/>
              <w:ind w:left="900" w:hanging="900"/>
              <w:jc w:val="center"/>
              <w:rPr>
                <w:rFonts w:ascii="Palatino Linotype" w:hAnsi="Palatino Linotype"/>
                <w:color w:val="000000"/>
                <w:spacing w:val="-2"/>
              </w:rPr>
            </w:pPr>
            <w:r w:rsidRPr="00105CB3">
              <w:rPr>
                <w:rFonts w:ascii="Palatino Linotype" w:hAnsi="Palatino Linotype"/>
                <w:color w:val="000000"/>
                <w:spacing w:val="-2"/>
                <w:lang w:val="en-US"/>
              </w:rPr>
              <w:lastRenderedPageBreak/>
              <w:t xml:space="preserve">32 </w:t>
            </w:r>
            <w:r w:rsidRPr="00105CB3">
              <w:rPr>
                <w:rFonts w:ascii="Palatino Linotype" w:hAnsi="Palatino Linotype"/>
                <w:color w:val="000000"/>
                <w:spacing w:val="-2"/>
              </w:rPr>
              <w:t>κόμβοι</w:t>
            </w:r>
          </w:p>
        </w:tc>
      </w:tr>
      <w:tr w:rsidR="00105CB3" w:rsidRPr="00105CB3">
        <w:tc>
          <w:tcPr>
            <w:tcW w:w="5659" w:type="dxa"/>
            <w:tcBorders>
              <w:top w:val="single" w:sz="7" w:space="0" w:color="auto"/>
              <w:left w:val="doub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90" w:after="54" w:line="240" w:lineRule="atLeast"/>
              <w:rPr>
                <w:rFonts w:ascii="Palatino Linotype" w:hAnsi="Palatino Linotype"/>
                <w:color w:val="000000"/>
                <w:spacing w:val="-2"/>
              </w:rPr>
            </w:pPr>
            <w:r w:rsidRPr="00105CB3">
              <w:rPr>
                <w:rFonts w:ascii="Palatino Linotype" w:hAnsi="Palatino Linotype"/>
                <w:color w:val="000000"/>
                <w:spacing w:val="-2"/>
              </w:rPr>
              <w:lastRenderedPageBreak/>
              <w:t xml:space="preserve">Αντίσταση φορτίου εκτός οχήματος – </w:t>
            </w:r>
            <w:r w:rsidRPr="00105CB3">
              <w:rPr>
                <w:rFonts w:ascii="Palatino Linotype" w:hAnsi="Palatino Linotype"/>
                <w:color w:val="000000"/>
                <w:spacing w:val="-2"/>
                <w:lang w:val="en-US"/>
              </w:rPr>
              <w:t>Off</w:t>
            </w:r>
            <w:r w:rsidRPr="00105CB3">
              <w:rPr>
                <w:rFonts w:ascii="Palatino Linotype" w:hAnsi="Palatino Linotype"/>
                <w:color w:val="000000"/>
                <w:spacing w:val="-2"/>
              </w:rPr>
              <w:t>-</w:t>
            </w:r>
            <w:r w:rsidRPr="00105CB3">
              <w:rPr>
                <w:rFonts w:ascii="Palatino Linotype" w:hAnsi="Palatino Linotype"/>
                <w:color w:val="000000"/>
                <w:spacing w:val="-2"/>
                <w:lang w:val="en-US"/>
              </w:rPr>
              <w:t>vehicle</w:t>
            </w:r>
            <w:r w:rsidRPr="00105CB3">
              <w:rPr>
                <w:rFonts w:ascii="Palatino Linotype" w:hAnsi="Palatino Linotype"/>
                <w:color w:val="000000"/>
                <w:spacing w:val="-2"/>
              </w:rPr>
              <w:t xml:space="preserve"> </w:t>
            </w:r>
            <w:r w:rsidRPr="00105CB3">
              <w:rPr>
                <w:rFonts w:ascii="Palatino Linotype" w:hAnsi="Palatino Linotype"/>
                <w:color w:val="000000"/>
                <w:spacing w:val="-2"/>
                <w:lang w:val="en-US"/>
              </w:rPr>
              <w:t>load</w:t>
            </w:r>
            <w:r w:rsidRPr="00105CB3">
              <w:rPr>
                <w:rFonts w:ascii="Palatino Linotype" w:hAnsi="Palatino Linotype"/>
                <w:color w:val="000000"/>
                <w:spacing w:val="-2"/>
              </w:rPr>
              <w:t xml:space="preserve"> </w:t>
            </w:r>
            <w:r w:rsidRPr="00105CB3">
              <w:rPr>
                <w:rFonts w:ascii="Palatino Linotype" w:hAnsi="Palatino Linotype"/>
                <w:color w:val="000000"/>
                <w:spacing w:val="-2"/>
                <w:lang w:val="en-US"/>
              </w:rPr>
              <w:t>resistance</w:t>
            </w:r>
          </w:p>
        </w:tc>
        <w:tc>
          <w:tcPr>
            <w:tcW w:w="2268" w:type="dxa"/>
            <w:tcBorders>
              <w:top w:val="single" w:sz="7" w:space="0" w:color="auto"/>
              <w:left w:val="single" w:sz="7" w:space="0" w:color="auto"/>
              <w:bottom w:val="nil"/>
              <w:right w:val="double" w:sz="7" w:space="0" w:color="auto"/>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90" w:after="54" w:line="240" w:lineRule="atLeast"/>
              <w:ind w:left="900" w:hanging="900"/>
              <w:jc w:val="center"/>
              <w:rPr>
                <w:rFonts w:ascii="Palatino Linotype" w:hAnsi="Palatino Linotype"/>
                <w:color w:val="000000"/>
                <w:spacing w:val="-2"/>
              </w:rPr>
            </w:pPr>
            <w:r w:rsidRPr="00105CB3">
              <w:rPr>
                <w:rFonts w:ascii="Palatino Linotype" w:hAnsi="Palatino Linotype"/>
                <w:color w:val="000000"/>
                <w:spacing w:val="-2"/>
              </w:rPr>
              <w:t>10.6 ΚΩ min.</w:t>
            </w:r>
          </w:p>
        </w:tc>
      </w:tr>
      <w:tr w:rsidR="00105CB3" w:rsidRPr="00105CB3">
        <w:tc>
          <w:tcPr>
            <w:tcW w:w="5659" w:type="dxa"/>
            <w:tcBorders>
              <w:top w:val="single" w:sz="7" w:space="0" w:color="auto"/>
              <w:left w:val="double" w:sz="7" w:space="0" w:color="auto"/>
              <w:bottom w:val="double" w:sz="7" w:space="0" w:color="auto"/>
              <w:right w:val="nil"/>
            </w:tcBorders>
          </w:tcPr>
          <w:p w:rsidR="00A0413D" w:rsidRPr="00A0413D"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90" w:line="240" w:lineRule="atLeast"/>
              <w:rPr>
                <w:rFonts w:ascii="Palatino Linotype" w:hAnsi="Palatino Linotype"/>
                <w:color w:val="000000"/>
                <w:spacing w:val="-2"/>
                <w:lang w:val="el-GR"/>
              </w:rPr>
            </w:pPr>
            <w:r w:rsidRPr="00105CB3">
              <w:rPr>
                <w:rFonts w:ascii="Palatino Linotype" w:hAnsi="Palatino Linotype"/>
                <w:color w:val="000000"/>
                <w:spacing w:val="-2"/>
                <w:lang w:val="el-GR"/>
              </w:rPr>
              <w:t xml:space="preserve">Χωρητικότητα Εκτός Οχήματος – </w:t>
            </w:r>
            <w:r w:rsidRPr="00105CB3">
              <w:rPr>
                <w:rFonts w:ascii="Palatino Linotype" w:hAnsi="Palatino Linotype"/>
                <w:color w:val="000000"/>
                <w:spacing w:val="-2"/>
                <w:lang w:val="en-US"/>
              </w:rPr>
              <w:t>Off</w:t>
            </w:r>
            <w:r w:rsidRPr="00105CB3">
              <w:rPr>
                <w:rFonts w:ascii="Palatino Linotype" w:hAnsi="Palatino Linotype"/>
                <w:color w:val="000000"/>
                <w:spacing w:val="-2"/>
                <w:lang w:val="el-GR"/>
              </w:rPr>
              <w:t>-</w:t>
            </w:r>
            <w:r w:rsidRPr="00105CB3">
              <w:rPr>
                <w:rFonts w:ascii="Palatino Linotype" w:hAnsi="Palatino Linotype"/>
                <w:color w:val="000000"/>
                <w:spacing w:val="-2"/>
                <w:lang w:val="en-US"/>
              </w:rPr>
              <w:t>vehicle</w:t>
            </w:r>
            <w:r w:rsidRPr="00105CB3">
              <w:rPr>
                <w:rFonts w:ascii="Palatino Linotype" w:hAnsi="Palatino Linotype"/>
                <w:color w:val="000000"/>
                <w:spacing w:val="-2"/>
                <w:lang w:val="el-GR"/>
              </w:rPr>
              <w:t xml:space="preserve"> </w:t>
            </w:r>
            <w:r w:rsidRPr="00105CB3">
              <w:rPr>
                <w:rFonts w:ascii="Palatino Linotype" w:hAnsi="Palatino Linotype"/>
                <w:color w:val="000000"/>
                <w:spacing w:val="-2"/>
                <w:lang w:val="en-US"/>
              </w:rPr>
              <w:t>capacitance</w:t>
            </w:r>
            <w:r w:rsidRPr="00105CB3">
              <w:rPr>
                <w:rFonts w:ascii="Palatino Linotype" w:hAnsi="Palatino Linotype"/>
                <w:color w:val="000000"/>
                <w:spacing w:val="-2"/>
                <w:lang w:val="el-GR"/>
              </w:rPr>
              <w:tab/>
            </w:r>
          </w:p>
        </w:tc>
        <w:tc>
          <w:tcPr>
            <w:tcW w:w="2268" w:type="dxa"/>
            <w:tcBorders>
              <w:top w:val="single" w:sz="7" w:space="0" w:color="auto"/>
              <w:left w:val="single" w:sz="7" w:space="0" w:color="auto"/>
              <w:bottom w:val="double" w:sz="7" w:space="0" w:color="auto"/>
              <w:right w:val="double" w:sz="7" w:space="0" w:color="auto"/>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90" w:after="54" w:line="240" w:lineRule="atLeast"/>
              <w:ind w:left="900" w:hanging="900"/>
              <w:jc w:val="center"/>
              <w:rPr>
                <w:rFonts w:ascii="Palatino Linotype" w:hAnsi="Palatino Linotype"/>
                <w:color w:val="000000"/>
                <w:spacing w:val="-2"/>
              </w:rPr>
            </w:pPr>
            <w:r w:rsidRPr="00105CB3">
              <w:rPr>
                <w:rFonts w:ascii="Palatino Linotype" w:hAnsi="Palatino Linotype"/>
                <w:color w:val="000000"/>
                <w:spacing w:val="-2"/>
              </w:rPr>
              <w:t>500 pF max.</w:t>
            </w:r>
          </w:p>
        </w:tc>
      </w:tr>
      <w:tr w:rsidR="00105CB3" w:rsidRPr="00105CB3">
        <w:tc>
          <w:tcPr>
            <w:tcW w:w="7927" w:type="dxa"/>
            <w:gridSpan w:val="2"/>
            <w:tcBorders>
              <w:top w:val="nil"/>
              <w:left w:val="nil"/>
              <w:bottom w:val="nil"/>
              <w:right w:val="nil"/>
            </w:tcBorders>
          </w:tcPr>
          <w:p w:rsidR="00105CB3" w:rsidRP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after="54" w:line="240" w:lineRule="atLeast"/>
              <w:jc w:val="center"/>
              <w:rPr>
                <w:rFonts w:ascii="Palatino Linotype" w:hAnsi="Palatino Linotype"/>
                <w:b/>
                <w:color w:val="000000"/>
                <w:spacing w:val="-2"/>
                <w:sz w:val="12"/>
                <w:szCs w:val="12"/>
                <w:lang w:val="el-GR"/>
              </w:rPr>
            </w:pPr>
          </w:p>
          <w:p w:rsidR="00105CB3" w:rsidRP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after="54" w:line="240" w:lineRule="atLeast"/>
              <w:jc w:val="center"/>
              <w:rPr>
                <w:rFonts w:ascii="Palatino Linotype" w:hAnsi="Palatino Linotype"/>
                <w:color w:val="000000"/>
                <w:spacing w:val="-2"/>
                <w:lang w:val="el-GR"/>
              </w:rPr>
            </w:pPr>
            <w:r w:rsidRPr="00105CB3">
              <w:rPr>
                <w:rFonts w:ascii="Palatino Linotype" w:hAnsi="Palatino Linotype"/>
                <w:b/>
                <w:color w:val="000000"/>
                <w:spacing w:val="-2"/>
                <w:lang w:val="el-GR"/>
              </w:rPr>
              <w:t>Πίνακας 3.3:</w:t>
            </w:r>
            <w:r w:rsidRPr="00105CB3">
              <w:rPr>
                <w:rFonts w:ascii="Palatino Linotype" w:hAnsi="Palatino Linotype"/>
                <w:color w:val="000000"/>
                <w:spacing w:val="-2"/>
                <w:lang w:val="el-GR"/>
              </w:rPr>
              <w:t xml:space="preserve"> </w:t>
            </w:r>
            <w:r w:rsidRPr="00171F64">
              <w:rPr>
                <w:rFonts w:ascii="Palatino Linotype" w:hAnsi="Palatino Linotype"/>
                <w:color w:val="000000"/>
                <w:spacing w:val="-2"/>
                <w:lang w:val="el-GR"/>
              </w:rPr>
              <w:t>Γενικές Παράμετροι Δικτύου</w:t>
            </w:r>
          </w:p>
        </w:tc>
      </w:tr>
    </w:tbl>
    <w:p w:rsid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color w:val="000000"/>
          <w:spacing w:val="-2"/>
          <w:lang w:val="el-GR"/>
        </w:rPr>
      </w:pPr>
    </w:p>
    <w:p w:rsidR="00105CB3" w:rsidRP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color w:val="000000"/>
          <w:spacing w:val="-2"/>
          <w:lang w:val="el-GR"/>
        </w:rPr>
      </w:pPr>
    </w:p>
    <w:p w:rsidR="00105CB3" w:rsidRPr="00105CB3" w:rsidRDefault="0089236C"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900" w:hanging="900"/>
        <w:jc w:val="both"/>
        <w:rPr>
          <w:rFonts w:ascii="Palatino Linotype" w:hAnsi="Palatino Linotype"/>
          <w:b/>
          <w:spacing w:val="-2"/>
          <w:lang w:val="el-GR"/>
        </w:rPr>
      </w:pPr>
      <w:r w:rsidRPr="00105CB3">
        <w:rPr>
          <w:rFonts w:ascii="Palatino Linotype" w:hAnsi="Palatino Linotype"/>
          <w:b/>
          <w:spacing w:val="-2"/>
        </w:rPr>
        <w:fldChar w:fldCharType="begin"/>
      </w:r>
      <w:r w:rsidR="00105CB3" w:rsidRPr="00105CB3">
        <w:rPr>
          <w:rFonts w:ascii="Palatino Linotype" w:hAnsi="Palatino Linotype"/>
          <w:b/>
          <w:spacing w:val="-2"/>
          <w:lang w:val="en-US"/>
        </w:rPr>
        <w:instrText>PRIVATE</w:instrText>
      </w:r>
      <w:r w:rsidR="00105CB3" w:rsidRPr="00105CB3">
        <w:rPr>
          <w:rFonts w:ascii="Palatino Linotype" w:hAnsi="Palatino Linotype"/>
          <w:b/>
          <w:spacing w:val="-2"/>
          <w:lang w:val="el-GR"/>
        </w:rPr>
        <w:instrText xml:space="preserve"> </w:instrText>
      </w:r>
      <w:r w:rsidRPr="00105CB3">
        <w:rPr>
          <w:rFonts w:ascii="Palatino Linotype" w:hAnsi="Palatino Linotype"/>
          <w:b/>
          <w:spacing w:val="-2"/>
        </w:rPr>
        <w:fldChar w:fldCharType="end"/>
      </w:r>
      <w:r w:rsidR="00105CB3" w:rsidRPr="00105CB3">
        <w:rPr>
          <w:rFonts w:ascii="Palatino Linotype" w:hAnsi="Palatino Linotype"/>
          <w:b/>
          <w:spacing w:val="-2"/>
          <w:lang w:val="el-GR"/>
        </w:rPr>
        <w:t>3.4.3.5</w:t>
      </w:r>
      <w:r w:rsidR="00105CB3" w:rsidRPr="00105CB3">
        <w:rPr>
          <w:rFonts w:ascii="Palatino Linotype" w:hAnsi="Palatino Linotype"/>
          <w:b/>
          <w:spacing w:val="-2"/>
          <w:lang w:val="el-GR"/>
        </w:rPr>
        <w:tab/>
      </w:r>
      <w:r w:rsidR="00105CB3" w:rsidRPr="00105CB3">
        <w:rPr>
          <w:rFonts w:ascii="Palatino Linotype" w:hAnsi="Palatino Linotype"/>
          <w:b/>
          <w:spacing w:val="-2"/>
          <w:lang w:val="en-US"/>
        </w:rPr>
        <w:t>Bit</w:t>
      </w:r>
      <w:r w:rsidR="00105CB3">
        <w:rPr>
          <w:rFonts w:ascii="Palatino Linotype" w:hAnsi="Palatino Linotype"/>
          <w:b/>
          <w:spacing w:val="-2"/>
          <w:lang w:val="el-GR"/>
        </w:rPr>
        <w:t xml:space="preserve"> Δεδομένων </w:t>
      </w:r>
    </w:p>
    <w:p w:rsid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105CB3">
        <w:rPr>
          <w:rFonts w:ascii="Palatino Linotype" w:hAnsi="Palatino Linotype"/>
          <w:spacing w:val="-2"/>
          <w:lang w:val="el-GR"/>
        </w:rPr>
        <w:t xml:space="preserve">Ο δίαυλος δεδομένων μπορεί να βρίσκεται σε μία εκ των δύο καταστάσεων, </w:t>
      </w:r>
      <w:r w:rsidRPr="004D4A35">
        <w:rPr>
          <w:rFonts w:ascii="Palatino Linotype" w:hAnsi="Palatino Linotype"/>
          <w:b/>
          <w:spacing w:val="-2"/>
          <w:lang w:val="el-GR"/>
        </w:rPr>
        <w:t>ενεργητική</w:t>
      </w:r>
      <w:r w:rsidRPr="00105CB3">
        <w:rPr>
          <w:rFonts w:ascii="Palatino Linotype" w:hAnsi="Palatino Linotype"/>
          <w:spacing w:val="-2"/>
          <w:lang w:val="el-GR"/>
        </w:rPr>
        <w:t xml:space="preserve"> ή </w:t>
      </w:r>
      <w:r w:rsidRPr="004D4A35">
        <w:rPr>
          <w:rFonts w:ascii="Palatino Linotype" w:hAnsi="Palatino Linotype"/>
          <w:b/>
          <w:spacing w:val="-2"/>
          <w:lang w:val="el-GR"/>
        </w:rPr>
        <w:t>παθητική</w:t>
      </w:r>
      <w:r w:rsidRPr="00105CB3">
        <w:rPr>
          <w:rFonts w:ascii="Palatino Linotype" w:hAnsi="Palatino Linotype"/>
          <w:spacing w:val="-2"/>
          <w:lang w:val="el-GR"/>
        </w:rPr>
        <w:t xml:space="preserve">.  Η μετάβαση από παθητική σε ενεργητική γίνεται κατά την ακμή ανόδου του ρολογιού, ενώ η μετάβαση από ενεργητική σε παθητική γίνεται κατά την ακμή καθόδου. </w:t>
      </w:r>
    </w:p>
    <w:p w:rsidR="00105CB3" w:rsidRP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105CB3">
        <w:rPr>
          <w:rFonts w:ascii="Palatino Linotype" w:hAnsi="Palatino Linotype"/>
          <w:spacing w:val="-2"/>
          <w:lang w:val="el-GR"/>
        </w:rPr>
        <w:t xml:space="preserve">Το πρωτόκολλο </w:t>
      </w:r>
      <w:r w:rsidRPr="00105CB3">
        <w:rPr>
          <w:rFonts w:ascii="Palatino Linotype" w:hAnsi="Palatino Linotype"/>
          <w:spacing w:val="-2"/>
          <w:lang w:val="en-US"/>
        </w:rPr>
        <w:t>J</w:t>
      </w:r>
      <w:r w:rsidRPr="00105CB3">
        <w:rPr>
          <w:rFonts w:ascii="Palatino Linotype" w:hAnsi="Palatino Linotype"/>
          <w:spacing w:val="-2"/>
          <w:lang w:val="el-GR"/>
        </w:rPr>
        <w:t xml:space="preserve">1850 περιλαμβάνει δύο διαφορετικές μεθόδους κωδικοποίησης </w:t>
      </w:r>
      <w:r w:rsidRPr="00105CB3">
        <w:rPr>
          <w:rFonts w:ascii="Palatino Linotype" w:hAnsi="Palatino Linotype"/>
          <w:spacing w:val="-2"/>
          <w:lang w:val="en-US"/>
        </w:rPr>
        <w:t>bit</w:t>
      </w:r>
      <w:r w:rsidRPr="00105CB3">
        <w:rPr>
          <w:rFonts w:ascii="Palatino Linotype" w:hAnsi="Palatino Linotype"/>
          <w:spacing w:val="-2"/>
          <w:lang w:val="el-GR"/>
        </w:rPr>
        <w:t>, τη Διαμόρφωση Πλάτους Παλμού (</w:t>
      </w:r>
      <w:r w:rsidRPr="00105CB3">
        <w:rPr>
          <w:rFonts w:ascii="Palatino Linotype" w:hAnsi="Palatino Linotype"/>
          <w:spacing w:val="-2"/>
          <w:lang w:val="en-US"/>
        </w:rPr>
        <w:t>PWM</w:t>
      </w:r>
      <w:r w:rsidRPr="00105CB3">
        <w:rPr>
          <w:rFonts w:ascii="Palatino Linotype" w:hAnsi="Palatino Linotype"/>
          <w:spacing w:val="-2"/>
          <w:lang w:val="el-GR"/>
        </w:rPr>
        <w:t xml:space="preserve">) και τη Διαμόρφωση Μεταβλητού Πλάτους Παλμού – </w:t>
      </w:r>
      <w:r w:rsidRPr="00105CB3">
        <w:rPr>
          <w:rFonts w:ascii="Palatino Linotype" w:hAnsi="Palatino Linotype"/>
          <w:spacing w:val="-2"/>
          <w:lang w:val="en-US"/>
        </w:rPr>
        <w:t>Variable</w:t>
      </w:r>
      <w:r w:rsidRPr="00105CB3">
        <w:rPr>
          <w:rFonts w:ascii="Palatino Linotype" w:hAnsi="Palatino Linotype"/>
          <w:spacing w:val="-2"/>
          <w:lang w:val="el-GR"/>
        </w:rPr>
        <w:t xml:space="preserve"> </w:t>
      </w:r>
      <w:r w:rsidRPr="00105CB3">
        <w:rPr>
          <w:rFonts w:ascii="Palatino Linotype" w:hAnsi="Palatino Linotype"/>
          <w:spacing w:val="-2"/>
          <w:lang w:val="en-US"/>
        </w:rPr>
        <w:t>Pulse</w:t>
      </w:r>
      <w:r w:rsidRPr="00105CB3">
        <w:rPr>
          <w:rFonts w:ascii="Palatino Linotype" w:hAnsi="Palatino Linotype"/>
          <w:spacing w:val="-2"/>
          <w:lang w:val="el-GR"/>
        </w:rPr>
        <w:t xml:space="preserve"> </w:t>
      </w:r>
      <w:r w:rsidRPr="00105CB3">
        <w:rPr>
          <w:rFonts w:ascii="Palatino Linotype" w:hAnsi="Palatino Linotype"/>
          <w:spacing w:val="-2"/>
          <w:lang w:val="en-US"/>
        </w:rPr>
        <w:t>Width</w:t>
      </w:r>
      <w:r w:rsidRPr="00105CB3">
        <w:rPr>
          <w:rFonts w:ascii="Palatino Linotype" w:hAnsi="Palatino Linotype"/>
          <w:spacing w:val="-2"/>
          <w:lang w:val="el-GR"/>
        </w:rPr>
        <w:t xml:space="preserve"> (</w:t>
      </w:r>
      <w:r w:rsidRPr="00105CB3">
        <w:rPr>
          <w:rFonts w:ascii="Palatino Linotype" w:hAnsi="Palatino Linotype"/>
          <w:spacing w:val="-2"/>
          <w:lang w:val="en-US"/>
        </w:rPr>
        <w:t>VPW</w:t>
      </w:r>
      <w:r w:rsidRPr="00105CB3">
        <w:rPr>
          <w:rFonts w:ascii="Palatino Linotype" w:hAnsi="Palatino Linotype"/>
          <w:spacing w:val="-2"/>
          <w:lang w:val="el-GR"/>
        </w:rPr>
        <w:t xml:space="preserve">). Στην παρούσα υλοποίηση χρησιμοποιήθηκε μόνο </w:t>
      </w:r>
      <w:r w:rsidRPr="00105CB3">
        <w:rPr>
          <w:rFonts w:ascii="Palatino Linotype" w:hAnsi="Palatino Linotype"/>
          <w:spacing w:val="-2"/>
          <w:lang w:val="en-US"/>
        </w:rPr>
        <w:t>Pulse</w:t>
      </w:r>
      <w:r w:rsidRPr="00105CB3">
        <w:rPr>
          <w:rFonts w:ascii="Palatino Linotype" w:hAnsi="Palatino Linotype"/>
          <w:spacing w:val="-2"/>
          <w:lang w:val="el-GR"/>
        </w:rPr>
        <w:t xml:space="preserve"> </w:t>
      </w:r>
      <w:r w:rsidRPr="00105CB3">
        <w:rPr>
          <w:rFonts w:ascii="Palatino Linotype" w:hAnsi="Palatino Linotype"/>
          <w:spacing w:val="-2"/>
          <w:lang w:val="en-US"/>
        </w:rPr>
        <w:t>Width</w:t>
      </w:r>
      <w:r w:rsidRPr="00105CB3">
        <w:rPr>
          <w:rFonts w:ascii="Palatino Linotype" w:hAnsi="Palatino Linotype"/>
          <w:spacing w:val="-2"/>
          <w:lang w:val="el-GR"/>
        </w:rPr>
        <w:t xml:space="preserve"> </w:t>
      </w:r>
      <w:r w:rsidRPr="00105CB3">
        <w:rPr>
          <w:rFonts w:ascii="Palatino Linotype" w:hAnsi="Palatino Linotype"/>
          <w:spacing w:val="-2"/>
          <w:lang w:val="en-US"/>
        </w:rPr>
        <w:t>Modulation</w:t>
      </w:r>
      <w:r w:rsidRPr="00105CB3">
        <w:rPr>
          <w:rFonts w:ascii="Palatino Linotype" w:hAnsi="Palatino Linotype"/>
          <w:spacing w:val="-2"/>
          <w:lang w:val="el-GR"/>
        </w:rPr>
        <w:t xml:space="preserve">. Τα διαγράμματα χρονισμού που ακολουθούν αναπαριστούν τις απαιτήσεις για τη λογική κυματομορφή.  Την ευθύνη για τη μετάδοση έγκυρων </w:t>
      </w:r>
      <w:r w:rsidRPr="00105CB3">
        <w:rPr>
          <w:rFonts w:ascii="Palatino Linotype" w:hAnsi="Palatino Linotype"/>
          <w:spacing w:val="-2"/>
          <w:lang w:val="en-US"/>
        </w:rPr>
        <w:t>bits</w:t>
      </w:r>
      <w:r w:rsidRPr="00105CB3">
        <w:rPr>
          <w:rFonts w:ascii="Palatino Linotype" w:hAnsi="Palatino Linotype"/>
          <w:spacing w:val="-2"/>
          <w:lang w:val="el-GR"/>
        </w:rPr>
        <w:t xml:space="preserve"> φέρει ο αποστολέας και για το λόγο αυτό ο αποστολέας σε περίπτωση διένεξης πρέπει να επανασυγχρονίζεται, ώστε η κάθοδος του ρολογιού να πληροί τις προδιαγραφές που τέθηκαν. Αντίστοιχα, ο παραλήπτης πρέπει να περιλαμβάνει ένα ψηφιακό φίλτρο που να καθοδηγείται από ρολόι και έναν ψηφιακό ολοκληρωτή, ή ένα κύκλωμα </w:t>
      </w:r>
      <w:r w:rsidRPr="00A0413D">
        <w:rPr>
          <w:rFonts w:ascii="Palatino Linotype" w:hAnsi="Palatino Linotype"/>
          <w:spacing w:val="-2"/>
          <w:lang w:val="en-US"/>
        </w:rPr>
        <w:t>majority</w:t>
      </w:r>
      <w:r w:rsidRPr="00A0413D">
        <w:rPr>
          <w:rFonts w:ascii="Palatino Linotype" w:hAnsi="Palatino Linotype"/>
          <w:spacing w:val="-2"/>
          <w:lang w:val="el-GR"/>
        </w:rPr>
        <w:t xml:space="preserve"> </w:t>
      </w:r>
      <w:r w:rsidRPr="00A0413D">
        <w:rPr>
          <w:rFonts w:ascii="Palatino Linotype" w:hAnsi="Palatino Linotype"/>
          <w:spacing w:val="-2"/>
          <w:lang w:val="en-US"/>
        </w:rPr>
        <w:t>vote</w:t>
      </w:r>
      <w:r w:rsidRPr="00A0413D">
        <w:rPr>
          <w:rFonts w:ascii="Palatino Linotype" w:hAnsi="Palatino Linotype"/>
          <w:spacing w:val="-2"/>
          <w:lang w:val="el-GR"/>
        </w:rPr>
        <w:t xml:space="preserve"> </w:t>
      </w:r>
      <w:r w:rsidRPr="00A0413D">
        <w:rPr>
          <w:rFonts w:ascii="Palatino Linotype" w:hAnsi="Palatino Linotype"/>
          <w:spacing w:val="-2"/>
          <w:lang w:val="en-US"/>
        </w:rPr>
        <w:t>sampling</w:t>
      </w:r>
      <w:r w:rsidRPr="00105CB3">
        <w:rPr>
          <w:rFonts w:ascii="Palatino Linotype" w:hAnsi="Palatino Linotype"/>
          <w:spacing w:val="-2"/>
          <w:lang w:val="el-GR"/>
        </w:rPr>
        <w:t xml:space="preserve"> για την αποκωδικοποίηση των δεδομένων και το συγχρονισμό με το ρολόι. </w:t>
      </w:r>
    </w:p>
    <w:p w:rsidR="000F3D8A" w:rsidRPr="00105CB3" w:rsidRDefault="000F3D8A"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105CB3">
        <w:rPr>
          <w:rFonts w:ascii="Palatino Linotype" w:hAnsi="Palatino Linotype"/>
          <w:spacing w:val="-2"/>
          <w:lang w:val="el-GR"/>
        </w:rPr>
        <w:t xml:space="preserve">Στο </w:t>
      </w:r>
      <w:r w:rsidRPr="00105CB3">
        <w:rPr>
          <w:rFonts w:ascii="Palatino Linotype" w:hAnsi="Palatino Linotype"/>
          <w:spacing w:val="-2"/>
          <w:lang w:val="en-US"/>
        </w:rPr>
        <w:t>J</w:t>
      </w:r>
      <w:r w:rsidRPr="00105CB3">
        <w:rPr>
          <w:rFonts w:ascii="Palatino Linotype" w:hAnsi="Palatino Linotype"/>
          <w:spacing w:val="-2"/>
          <w:lang w:val="el-GR"/>
        </w:rPr>
        <w:t xml:space="preserve">1850 </w:t>
      </w:r>
      <w:r w:rsidRPr="00105CB3">
        <w:rPr>
          <w:rFonts w:ascii="Palatino Linotype" w:hAnsi="Palatino Linotype"/>
          <w:spacing w:val="-2"/>
          <w:lang w:val="en-US"/>
        </w:rPr>
        <w:t>PWM</w:t>
      </w:r>
      <w:r w:rsidRPr="00105CB3">
        <w:rPr>
          <w:rFonts w:ascii="Palatino Linotype" w:hAnsi="Palatino Linotype"/>
          <w:spacing w:val="-2"/>
          <w:lang w:val="el-GR"/>
        </w:rPr>
        <w:t xml:space="preserve"> ορίζονται τα παρακάτω </w:t>
      </w:r>
      <w:r w:rsidRPr="00105CB3">
        <w:rPr>
          <w:rFonts w:ascii="Palatino Linotype" w:hAnsi="Palatino Linotype"/>
          <w:spacing w:val="-2"/>
          <w:lang w:val="en-US"/>
        </w:rPr>
        <w:t>bits</w:t>
      </w:r>
      <w:r w:rsidRPr="00105CB3">
        <w:rPr>
          <w:rFonts w:ascii="Palatino Linotype" w:hAnsi="Palatino Linotype"/>
          <w:spacing w:val="-2"/>
          <w:lang w:val="el-GR"/>
        </w:rPr>
        <w:t xml:space="preserve"> και σύμβολα:</w:t>
      </w:r>
    </w:p>
    <w:p w:rsidR="000F3D8A" w:rsidRPr="00105CB3" w:rsidRDefault="000F3D8A"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05CB3" w:rsidRP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1440" w:hanging="1440"/>
        <w:jc w:val="both"/>
        <w:rPr>
          <w:rFonts w:ascii="Palatino Linotype" w:hAnsi="Palatino Linotype"/>
          <w:spacing w:val="-2"/>
          <w:lang w:val="el-GR"/>
        </w:rPr>
      </w:pPr>
      <w:r w:rsidRPr="00105CB3">
        <w:rPr>
          <w:rFonts w:ascii="Palatino Linotype" w:hAnsi="Palatino Linotype"/>
          <w:spacing w:val="-2"/>
          <w:lang w:val="el-GR"/>
        </w:rPr>
        <w:tab/>
      </w:r>
      <w:r w:rsidRPr="00105CB3">
        <w:rPr>
          <w:rFonts w:ascii="Palatino Linotype" w:hAnsi="Palatino Linotype"/>
          <w:spacing w:val="-2"/>
          <w:lang w:val="en-US"/>
        </w:rPr>
        <w:t>a</w:t>
      </w:r>
      <w:r w:rsidRPr="00105CB3">
        <w:rPr>
          <w:rFonts w:ascii="Palatino Linotype" w:hAnsi="Palatino Linotype"/>
          <w:spacing w:val="-2"/>
          <w:lang w:val="el-GR"/>
        </w:rPr>
        <w:t>.</w:t>
      </w:r>
      <w:r w:rsidRPr="00105CB3">
        <w:rPr>
          <w:rFonts w:ascii="Palatino Linotype" w:hAnsi="Palatino Linotype"/>
          <w:spacing w:val="-2"/>
          <w:lang w:val="el-GR"/>
        </w:rPr>
        <w:tab/>
        <w:t xml:space="preserve">Λογικό "1" </w:t>
      </w:r>
      <w:r w:rsidRPr="00105CB3">
        <w:rPr>
          <w:rFonts w:ascii="Palatino Linotype" w:hAnsi="Palatino Linotype"/>
          <w:spacing w:val="-2"/>
          <w:lang w:val="en-US"/>
        </w:rPr>
        <w:t>bit</w:t>
      </w:r>
    </w:p>
    <w:p w:rsidR="00105CB3" w:rsidRP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1440" w:hanging="1440"/>
        <w:jc w:val="both"/>
        <w:rPr>
          <w:rFonts w:ascii="Palatino Linotype" w:hAnsi="Palatino Linotype"/>
          <w:spacing w:val="-2"/>
          <w:lang w:val="el-GR"/>
        </w:rPr>
      </w:pPr>
      <w:r w:rsidRPr="00105CB3">
        <w:rPr>
          <w:rFonts w:ascii="Palatino Linotype" w:hAnsi="Palatino Linotype"/>
          <w:spacing w:val="-2"/>
          <w:lang w:val="el-GR"/>
        </w:rPr>
        <w:tab/>
      </w:r>
      <w:r w:rsidRPr="00105CB3">
        <w:rPr>
          <w:rFonts w:ascii="Palatino Linotype" w:hAnsi="Palatino Linotype"/>
          <w:spacing w:val="-2"/>
          <w:lang w:val="en-US"/>
        </w:rPr>
        <w:t>b</w:t>
      </w:r>
      <w:r w:rsidRPr="00105CB3">
        <w:rPr>
          <w:rFonts w:ascii="Palatino Linotype" w:hAnsi="Palatino Linotype"/>
          <w:spacing w:val="-2"/>
          <w:lang w:val="el-GR"/>
        </w:rPr>
        <w:t>.</w:t>
      </w:r>
      <w:r w:rsidRPr="00105CB3">
        <w:rPr>
          <w:rFonts w:ascii="Palatino Linotype" w:hAnsi="Palatino Linotype"/>
          <w:spacing w:val="-2"/>
          <w:lang w:val="el-GR"/>
        </w:rPr>
        <w:tab/>
        <w:t xml:space="preserve">Λογικό "0" </w:t>
      </w:r>
      <w:r w:rsidRPr="00105CB3">
        <w:rPr>
          <w:rFonts w:ascii="Palatino Linotype" w:hAnsi="Palatino Linotype"/>
          <w:spacing w:val="-2"/>
          <w:lang w:val="en-US"/>
        </w:rPr>
        <w:t>bit</w:t>
      </w:r>
    </w:p>
    <w:p w:rsidR="00105CB3" w:rsidRP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1440" w:hanging="1440"/>
        <w:jc w:val="both"/>
        <w:rPr>
          <w:rFonts w:ascii="Palatino Linotype" w:hAnsi="Palatino Linotype"/>
          <w:spacing w:val="-2"/>
          <w:lang w:val="en-US"/>
        </w:rPr>
      </w:pPr>
      <w:r w:rsidRPr="00105CB3">
        <w:rPr>
          <w:rFonts w:ascii="Palatino Linotype" w:hAnsi="Palatino Linotype"/>
          <w:spacing w:val="-2"/>
          <w:lang w:val="el-GR"/>
        </w:rPr>
        <w:tab/>
      </w:r>
      <w:r w:rsidRPr="00105CB3">
        <w:rPr>
          <w:rFonts w:ascii="Palatino Linotype" w:hAnsi="Palatino Linotype"/>
          <w:spacing w:val="-2"/>
          <w:lang w:val="en-US"/>
        </w:rPr>
        <w:t>c.</w:t>
      </w:r>
      <w:r w:rsidRPr="00105CB3">
        <w:rPr>
          <w:rFonts w:ascii="Palatino Linotype" w:hAnsi="Palatino Linotype"/>
          <w:spacing w:val="-2"/>
          <w:lang w:val="en-US"/>
        </w:rPr>
        <w:tab/>
      </w:r>
      <w:r w:rsidRPr="00105CB3">
        <w:rPr>
          <w:rFonts w:ascii="Palatino Linotype" w:hAnsi="Palatino Linotype"/>
          <w:spacing w:val="-2"/>
        </w:rPr>
        <w:t>Έναρξη</w:t>
      </w:r>
      <w:r w:rsidRPr="00105CB3">
        <w:rPr>
          <w:rFonts w:ascii="Palatino Linotype" w:hAnsi="Palatino Linotype"/>
          <w:spacing w:val="-2"/>
          <w:lang w:val="en-US"/>
        </w:rPr>
        <w:t xml:space="preserve"> </w:t>
      </w:r>
      <w:r w:rsidRPr="00105CB3">
        <w:rPr>
          <w:rFonts w:ascii="Palatino Linotype" w:hAnsi="Palatino Linotype"/>
          <w:spacing w:val="-2"/>
        </w:rPr>
        <w:t>Πλαισίου</w:t>
      </w:r>
      <w:r w:rsidRPr="00105CB3">
        <w:rPr>
          <w:rFonts w:ascii="Palatino Linotype" w:hAnsi="Palatino Linotype"/>
          <w:spacing w:val="-2"/>
          <w:lang w:val="en-US"/>
        </w:rPr>
        <w:t xml:space="preserve"> – Start of Frame (SOF)</w:t>
      </w:r>
    </w:p>
    <w:p w:rsidR="00105CB3" w:rsidRP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1440" w:hanging="1440"/>
        <w:jc w:val="both"/>
        <w:rPr>
          <w:rFonts w:ascii="Palatino Linotype" w:hAnsi="Palatino Linotype"/>
          <w:spacing w:val="-2"/>
          <w:lang w:val="en-US"/>
        </w:rPr>
      </w:pPr>
      <w:r w:rsidRPr="00105CB3">
        <w:rPr>
          <w:rFonts w:ascii="Palatino Linotype" w:hAnsi="Palatino Linotype"/>
          <w:spacing w:val="-2"/>
          <w:lang w:val="en-US"/>
        </w:rPr>
        <w:tab/>
        <w:t>d.</w:t>
      </w:r>
      <w:r w:rsidRPr="00105CB3">
        <w:rPr>
          <w:rFonts w:ascii="Palatino Linotype" w:hAnsi="Palatino Linotype"/>
          <w:spacing w:val="-2"/>
          <w:lang w:val="en-US"/>
        </w:rPr>
        <w:tab/>
      </w:r>
      <w:r w:rsidRPr="00105CB3">
        <w:rPr>
          <w:rFonts w:ascii="Palatino Linotype" w:hAnsi="Palatino Linotype"/>
          <w:spacing w:val="-2"/>
        </w:rPr>
        <w:t>Τέλος</w:t>
      </w:r>
      <w:r w:rsidRPr="00105CB3">
        <w:rPr>
          <w:rFonts w:ascii="Palatino Linotype" w:hAnsi="Palatino Linotype"/>
          <w:spacing w:val="-2"/>
          <w:lang w:val="en-US"/>
        </w:rPr>
        <w:t xml:space="preserve"> </w:t>
      </w:r>
      <w:r w:rsidRPr="00105CB3">
        <w:rPr>
          <w:rFonts w:ascii="Palatino Linotype" w:hAnsi="Palatino Linotype"/>
          <w:spacing w:val="-2"/>
        </w:rPr>
        <w:t>Δεδομένων</w:t>
      </w:r>
      <w:r w:rsidRPr="00105CB3">
        <w:rPr>
          <w:rFonts w:ascii="Palatino Linotype" w:hAnsi="Palatino Linotype"/>
          <w:spacing w:val="-2"/>
          <w:lang w:val="en-US"/>
        </w:rPr>
        <w:t xml:space="preserve"> – End of Data (EOD)</w:t>
      </w:r>
    </w:p>
    <w:p w:rsidR="00105CB3" w:rsidRP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1440" w:hanging="1440"/>
        <w:jc w:val="both"/>
        <w:rPr>
          <w:rFonts w:ascii="Palatino Linotype" w:hAnsi="Palatino Linotype"/>
          <w:spacing w:val="-2"/>
          <w:lang w:val="en-US"/>
        </w:rPr>
      </w:pPr>
      <w:r w:rsidRPr="00105CB3">
        <w:rPr>
          <w:rFonts w:ascii="Palatino Linotype" w:hAnsi="Palatino Linotype"/>
          <w:spacing w:val="-2"/>
          <w:lang w:val="en-US"/>
        </w:rPr>
        <w:tab/>
        <w:t>e.</w:t>
      </w:r>
      <w:r w:rsidRPr="00105CB3">
        <w:rPr>
          <w:rFonts w:ascii="Palatino Linotype" w:hAnsi="Palatino Linotype"/>
          <w:spacing w:val="-2"/>
          <w:lang w:val="en-US"/>
        </w:rPr>
        <w:tab/>
      </w:r>
      <w:r w:rsidRPr="00105CB3">
        <w:rPr>
          <w:rFonts w:ascii="Palatino Linotype" w:hAnsi="Palatino Linotype"/>
          <w:spacing w:val="-2"/>
        </w:rPr>
        <w:t>Τέλος</w:t>
      </w:r>
      <w:r w:rsidRPr="00105CB3">
        <w:rPr>
          <w:rFonts w:ascii="Palatino Linotype" w:hAnsi="Palatino Linotype"/>
          <w:spacing w:val="-2"/>
          <w:lang w:val="en-US"/>
        </w:rPr>
        <w:t xml:space="preserve"> </w:t>
      </w:r>
      <w:r w:rsidRPr="00105CB3">
        <w:rPr>
          <w:rFonts w:ascii="Palatino Linotype" w:hAnsi="Palatino Linotype"/>
          <w:spacing w:val="-2"/>
        </w:rPr>
        <w:t>Πλαισίου</w:t>
      </w:r>
      <w:r w:rsidRPr="00105CB3">
        <w:rPr>
          <w:rFonts w:ascii="Palatino Linotype" w:hAnsi="Palatino Linotype"/>
          <w:spacing w:val="-2"/>
          <w:lang w:val="en-US"/>
        </w:rPr>
        <w:t xml:space="preserve"> – End of Frame (EOF)</w:t>
      </w:r>
    </w:p>
    <w:p w:rsidR="00105CB3" w:rsidRPr="00105CB3" w:rsidRDefault="00105CB3" w:rsidP="00105CB3">
      <w:pPr>
        <w:tabs>
          <w:tab w:val="left" w:pos="0"/>
          <w:tab w:val="left" w:pos="180"/>
          <w:tab w:val="left" w:pos="90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900" w:hanging="1440"/>
        <w:jc w:val="both"/>
        <w:rPr>
          <w:rFonts w:ascii="Palatino Linotype" w:hAnsi="Palatino Linotype"/>
          <w:spacing w:val="-2"/>
          <w:lang w:val="el-GR"/>
        </w:rPr>
      </w:pPr>
      <w:r w:rsidRPr="00105CB3">
        <w:rPr>
          <w:rFonts w:ascii="Palatino Linotype" w:hAnsi="Palatino Linotype"/>
          <w:spacing w:val="-2"/>
          <w:lang w:val="en-US"/>
        </w:rPr>
        <w:tab/>
        <w:t xml:space="preserve">   f</w:t>
      </w:r>
      <w:r w:rsidRPr="00105CB3">
        <w:rPr>
          <w:rFonts w:ascii="Palatino Linotype" w:hAnsi="Palatino Linotype"/>
          <w:spacing w:val="-2"/>
          <w:lang w:val="el-GR"/>
        </w:rPr>
        <w:t>.</w:t>
      </w:r>
      <w:r w:rsidRPr="00105CB3">
        <w:rPr>
          <w:rFonts w:ascii="Palatino Linotype" w:hAnsi="Palatino Linotype"/>
          <w:spacing w:val="-2"/>
          <w:lang w:val="el-GR"/>
        </w:rPr>
        <w:tab/>
        <w:t xml:space="preserve">Διαχωριστικό Διάστημα μεταξύ των πλαισίων – </w:t>
      </w:r>
      <w:r w:rsidRPr="00105CB3">
        <w:rPr>
          <w:rFonts w:ascii="Palatino Linotype" w:hAnsi="Palatino Linotype"/>
          <w:spacing w:val="-2"/>
          <w:lang w:val="en-US"/>
        </w:rPr>
        <w:t>Inter</w:t>
      </w:r>
      <w:r w:rsidRPr="00105CB3">
        <w:rPr>
          <w:rFonts w:ascii="Palatino Linotype" w:hAnsi="Palatino Linotype"/>
          <w:spacing w:val="-2"/>
          <w:lang w:val="el-GR"/>
        </w:rPr>
        <w:t>-</w:t>
      </w:r>
      <w:r w:rsidRPr="00105CB3">
        <w:rPr>
          <w:rFonts w:ascii="Palatino Linotype" w:hAnsi="Palatino Linotype"/>
          <w:spacing w:val="-2"/>
          <w:lang w:val="en-US"/>
        </w:rPr>
        <w:t>Frame</w:t>
      </w:r>
      <w:r w:rsidRPr="00105CB3">
        <w:rPr>
          <w:rFonts w:ascii="Palatino Linotype" w:hAnsi="Palatino Linotype"/>
          <w:spacing w:val="-2"/>
          <w:lang w:val="el-GR"/>
        </w:rPr>
        <w:t xml:space="preserve"> </w:t>
      </w:r>
      <w:r w:rsidRPr="00105CB3">
        <w:rPr>
          <w:rFonts w:ascii="Palatino Linotype" w:hAnsi="Palatino Linotype"/>
          <w:spacing w:val="-2"/>
          <w:lang w:val="en-US"/>
        </w:rPr>
        <w:t>Separation</w:t>
      </w:r>
      <w:r w:rsidRPr="00105CB3">
        <w:rPr>
          <w:rFonts w:ascii="Palatino Linotype" w:hAnsi="Palatino Linotype"/>
          <w:spacing w:val="-2"/>
          <w:lang w:val="el-GR"/>
        </w:rPr>
        <w:t xml:space="preserve"> (</w:t>
      </w:r>
      <w:r w:rsidRPr="00105CB3">
        <w:rPr>
          <w:rFonts w:ascii="Palatino Linotype" w:hAnsi="Palatino Linotype"/>
          <w:spacing w:val="-2"/>
          <w:lang w:val="en-US"/>
        </w:rPr>
        <w:t>IFS</w:t>
      </w:r>
      <w:r w:rsidRPr="00105CB3">
        <w:rPr>
          <w:rFonts w:ascii="Palatino Linotype" w:hAnsi="Palatino Linotype"/>
          <w:spacing w:val="-2"/>
          <w:lang w:val="el-GR"/>
        </w:rPr>
        <w:t>)</w:t>
      </w:r>
    </w:p>
    <w:p w:rsidR="00105CB3" w:rsidRPr="006D3240" w:rsidRDefault="006D3240"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900" w:hanging="900"/>
        <w:jc w:val="both"/>
        <w:rPr>
          <w:rFonts w:ascii="Palatino Linotype" w:hAnsi="Palatino Linotype"/>
          <w:spacing w:val="-2"/>
          <w:lang w:val="el-GR"/>
        </w:rPr>
      </w:pPr>
      <w:r>
        <w:rPr>
          <w:rFonts w:ascii="Palatino Linotype" w:hAnsi="Palatino Linotype"/>
          <w:spacing w:val="-2"/>
          <w:lang w:val="el-GR"/>
        </w:rPr>
        <w:t xml:space="preserve">Τα παραπάνω </w:t>
      </w:r>
      <w:r>
        <w:rPr>
          <w:rFonts w:ascii="Palatino Linotype" w:hAnsi="Palatino Linotype"/>
          <w:spacing w:val="-2"/>
        </w:rPr>
        <w:t>bits</w:t>
      </w:r>
      <w:r w:rsidRPr="006D3240">
        <w:rPr>
          <w:rFonts w:ascii="Palatino Linotype" w:hAnsi="Palatino Linotype"/>
          <w:spacing w:val="-2"/>
          <w:lang w:val="el-GR"/>
        </w:rPr>
        <w:t xml:space="preserve"> </w:t>
      </w:r>
      <w:r>
        <w:rPr>
          <w:rFonts w:ascii="Palatino Linotype" w:hAnsi="Palatino Linotype"/>
          <w:spacing w:val="-2"/>
          <w:lang w:val="el-GR"/>
        </w:rPr>
        <w:t>και σύμβολα αναλύονται και εξηγούνται ακολούθως:</w:t>
      </w:r>
    </w:p>
    <w:p w:rsidR="0045545D" w:rsidRDefault="0045545D"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b/>
          <w:spacing w:val="-2"/>
          <w:lang w:val="el-GR"/>
        </w:rPr>
      </w:pPr>
    </w:p>
    <w:p w:rsidR="00105CB3" w:rsidRDefault="006D3240"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Pr>
          <w:rFonts w:ascii="Palatino Linotype" w:hAnsi="Palatino Linotype"/>
          <w:spacing w:val="-2"/>
        </w:rPr>
        <w:lastRenderedPageBreak/>
        <w:t>a</w:t>
      </w:r>
      <w:r w:rsidRPr="006D3240">
        <w:rPr>
          <w:rFonts w:ascii="Palatino Linotype" w:hAnsi="Palatino Linotype"/>
          <w:spacing w:val="-2"/>
          <w:lang w:val="el-GR"/>
        </w:rPr>
        <w:t xml:space="preserve">) </w:t>
      </w:r>
      <w:r w:rsidR="0089236C" w:rsidRPr="000F3D8A">
        <w:rPr>
          <w:rFonts w:ascii="Palatino Linotype" w:hAnsi="Palatino Linotype"/>
          <w:b/>
          <w:spacing w:val="-2"/>
        </w:rPr>
        <w:fldChar w:fldCharType="begin"/>
      </w:r>
      <w:r w:rsidR="00105CB3" w:rsidRPr="000F3D8A">
        <w:rPr>
          <w:rFonts w:ascii="Palatino Linotype" w:hAnsi="Palatino Linotype"/>
          <w:b/>
          <w:spacing w:val="-2"/>
          <w:lang w:val="en-US"/>
        </w:rPr>
        <w:instrText>PRIVATE</w:instrText>
      </w:r>
      <w:r w:rsidR="00105CB3" w:rsidRPr="000F3D8A">
        <w:rPr>
          <w:rFonts w:ascii="Palatino Linotype" w:hAnsi="Palatino Linotype"/>
          <w:b/>
          <w:spacing w:val="-2"/>
          <w:lang w:val="el-GR"/>
        </w:rPr>
        <w:instrText xml:space="preserve"> </w:instrText>
      </w:r>
      <w:r w:rsidR="0089236C" w:rsidRPr="000F3D8A">
        <w:rPr>
          <w:rFonts w:ascii="Palatino Linotype" w:hAnsi="Palatino Linotype"/>
          <w:b/>
          <w:spacing w:val="-2"/>
        </w:rPr>
        <w:fldChar w:fldCharType="end"/>
      </w:r>
      <w:r w:rsidR="00105CB3" w:rsidRPr="000F3D8A">
        <w:rPr>
          <w:rFonts w:ascii="Palatino Linotype" w:hAnsi="Palatino Linotype"/>
          <w:b/>
          <w:spacing w:val="-2"/>
          <w:lang w:val="el-GR"/>
        </w:rPr>
        <w:t>Λογικό "1"</w:t>
      </w:r>
      <w:r>
        <w:rPr>
          <w:rFonts w:ascii="Palatino Linotype" w:hAnsi="Palatino Linotype"/>
          <w:b/>
          <w:spacing w:val="-2"/>
          <w:lang w:val="el-GR"/>
        </w:rPr>
        <w:t xml:space="preserve">: </w:t>
      </w:r>
      <w:r w:rsidR="00105CB3" w:rsidRPr="00105CB3">
        <w:rPr>
          <w:rFonts w:ascii="Palatino Linotype" w:hAnsi="Palatino Linotype"/>
          <w:spacing w:val="-2"/>
          <w:lang w:val="el-GR"/>
        </w:rPr>
        <w:t xml:space="preserve">Ένα </w:t>
      </w:r>
      <w:r w:rsidR="00105CB3" w:rsidRPr="00105CB3">
        <w:rPr>
          <w:rFonts w:ascii="Palatino Linotype" w:hAnsi="Palatino Linotype"/>
          <w:spacing w:val="-2"/>
          <w:lang w:val="en-US"/>
        </w:rPr>
        <w:t>bit</w:t>
      </w:r>
      <w:r w:rsidR="00105CB3" w:rsidRPr="00105CB3">
        <w:rPr>
          <w:rFonts w:ascii="Palatino Linotype" w:hAnsi="Palatino Linotype"/>
          <w:spacing w:val="-2"/>
          <w:lang w:val="el-GR"/>
        </w:rPr>
        <w:t xml:space="preserve"> ορίζεται ως 1, όταν μία ακμή ανόδου ακολουθεί την προηγούμενη ακμή ανόδου μετά από χρόνο τουλάχιστον ίσο με </w:t>
      </w:r>
      <w:r w:rsidR="00105CB3" w:rsidRPr="00105CB3">
        <w:rPr>
          <w:rFonts w:ascii="Palatino Linotype" w:hAnsi="Palatino Linotype"/>
          <w:spacing w:val="-2"/>
          <w:lang w:val="en-US"/>
        </w:rPr>
        <w:t>Tp</w:t>
      </w:r>
      <w:r w:rsidR="00105CB3" w:rsidRPr="00105CB3">
        <w:rPr>
          <w:rFonts w:ascii="Palatino Linotype" w:hAnsi="Palatino Linotype"/>
          <w:spacing w:val="-2"/>
          <w:lang w:val="el-GR"/>
        </w:rPr>
        <w:t xml:space="preserve">3 και όταν η ακμή καθόδου εμφανίζεται σε χρόνο </w:t>
      </w:r>
      <w:r w:rsidR="00105CB3" w:rsidRPr="00105CB3">
        <w:rPr>
          <w:rFonts w:ascii="Palatino Linotype" w:hAnsi="Palatino Linotype"/>
          <w:spacing w:val="-2"/>
          <w:lang w:val="en-US"/>
        </w:rPr>
        <w:t>Tp</w:t>
      </w:r>
      <w:r w:rsidR="00105CB3" w:rsidRPr="00105CB3">
        <w:rPr>
          <w:rFonts w:ascii="Palatino Linotype" w:hAnsi="Palatino Linotype"/>
          <w:spacing w:val="-2"/>
          <w:lang w:val="el-GR"/>
        </w:rPr>
        <w:t xml:space="preserve">1 μετά την ακμή ανόδου. Επίσης δύο διαδοχικές ακμές ανόδου δεν πρέπει να απέχουν λιγότερο από </w:t>
      </w:r>
      <w:r w:rsidR="00105CB3" w:rsidRPr="00105CB3">
        <w:rPr>
          <w:rFonts w:ascii="Palatino Linotype" w:hAnsi="Palatino Linotype"/>
          <w:spacing w:val="-2"/>
          <w:lang w:val="en-US"/>
        </w:rPr>
        <w:t>Tp</w:t>
      </w:r>
      <w:r w:rsidR="00105CB3" w:rsidRPr="00105CB3">
        <w:rPr>
          <w:rFonts w:ascii="Palatino Linotype" w:hAnsi="Palatino Linotype"/>
          <w:spacing w:val="-2"/>
          <w:lang w:val="el-GR"/>
        </w:rPr>
        <w:t xml:space="preserve">3. </w:t>
      </w:r>
      <w:r w:rsidR="0045545D">
        <w:rPr>
          <w:rFonts w:ascii="Palatino Linotype" w:hAnsi="Palatino Linotype"/>
          <w:spacing w:val="-2"/>
          <w:lang w:val="el-GR"/>
        </w:rPr>
        <w:t>Η σχηματική απεικόνιση της παραπάνω περιγραφής παρουσιάζεται στην Εικόνα 3.4:</w:t>
      </w:r>
    </w:p>
    <w:p w:rsidR="000F3D8A" w:rsidRPr="00105CB3" w:rsidRDefault="000F3D8A"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05CB3" w:rsidRPr="00105CB3" w:rsidRDefault="00985C6E"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n-US"/>
        </w:rPr>
      </w:pPr>
      <w:r>
        <w:rPr>
          <w:rFonts w:ascii="Palatino Linotype" w:hAnsi="Palatino Linotype"/>
          <w:noProof/>
          <w:spacing w:val="-2"/>
          <w:lang w:val="el-GR" w:eastAsia="el-GR"/>
        </w:rPr>
        <w:drawing>
          <wp:inline distT="0" distB="0" distL="0" distR="0">
            <wp:extent cx="5276850" cy="1362075"/>
            <wp:effectExtent l="1905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5276850" cy="1362075"/>
                    </a:xfrm>
                    <a:prstGeom prst="rect">
                      <a:avLst/>
                    </a:prstGeom>
                    <a:noFill/>
                    <a:ln w="9525">
                      <a:noFill/>
                      <a:miter lim="800000"/>
                      <a:headEnd/>
                      <a:tailEnd/>
                    </a:ln>
                  </pic:spPr>
                </pic:pic>
              </a:graphicData>
            </a:graphic>
          </wp:inline>
        </w:drawing>
      </w:r>
    </w:p>
    <w:p w:rsidR="00105CB3" w:rsidRDefault="000F3D8A"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center"/>
        <w:rPr>
          <w:rFonts w:ascii="Palatino Linotype" w:hAnsi="Palatino Linotype"/>
          <w:b/>
          <w:spacing w:val="-2"/>
          <w:lang w:val="el-GR"/>
        </w:rPr>
      </w:pPr>
      <w:r w:rsidRPr="000F3D8A">
        <w:rPr>
          <w:rFonts w:ascii="Palatino Linotype" w:hAnsi="Palatino Linotype"/>
          <w:b/>
          <w:spacing w:val="-2"/>
          <w:lang w:val="el-GR"/>
        </w:rPr>
        <w:t>Εικόνα 3.4</w:t>
      </w:r>
    </w:p>
    <w:p w:rsidR="000F3D8A" w:rsidRPr="000F3D8A" w:rsidRDefault="000F3D8A"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center"/>
        <w:rPr>
          <w:rFonts w:ascii="Palatino Linotype" w:hAnsi="Palatino Linotype"/>
          <w:b/>
          <w:spacing w:val="-2"/>
          <w:lang w:val="el-GR"/>
        </w:rPr>
      </w:pPr>
    </w:p>
    <w:p w:rsidR="00105CB3" w:rsidRDefault="00F7219F"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Pr>
          <w:rFonts w:ascii="Palatino Linotype" w:hAnsi="Palatino Linotype"/>
          <w:spacing w:val="-2"/>
        </w:rPr>
        <w:t>b</w:t>
      </w:r>
      <w:r w:rsidRPr="00F7219F">
        <w:rPr>
          <w:rFonts w:ascii="Palatino Linotype" w:hAnsi="Palatino Linotype"/>
          <w:spacing w:val="-2"/>
          <w:lang w:val="el-GR"/>
        </w:rPr>
        <w:t xml:space="preserve">) </w:t>
      </w:r>
      <w:r w:rsidR="006D3240" w:rsidRPr="000F3D8A">
        <w:rPr>
          <w:rFonts w:ascii="Palatino Linotype" w:hAnsi="Palatino Linotype"/>
          <w:b/>
          <w:spacing w:val="-2"/>
          <w:lang w:val="el-GR"/>
        </w:rPr>
        <w:t>Λογικό "0"</w:t>
      </w:r>
      <w:r w:rsidR="0089236C" w:rsidRPr="000F3D8A">
        <w:rPr>
          <w:rFonts w:ascii="Palatino Linotype" w:hAnsi="Palatino Linotype"/>
          <w:b/>
          <w:spacing w:val="-2"/>
        </w:rPr>
        <w:fldChar w:fldCharType="begin"/>
      </w:r>
      <w:r w:rsidR="006D3240" w:rsidRPr="000F3D8A">
        <w:rPr>
          <w:rFonts w:ascii="Palatino Linotype" w:hAnsi="Palatino Linotype"/>
          <w:b/>
          <w:spacing w:val="-2"/>
          <w:lang w:val="en-US"/>
        </w:rPr>
        <w:instrText>tc</w:instrText>
      </w:r>
      <w:r w:rsidR="006D3240" w:rsidRPr="000F3D8A">
        <w:rPr>
          <w:rFonts w:ascii="Palatino Linotype" w:hAnsi="Palatino Linotype"/>
          <w:b/>
          <w:spacing w:val="-2"/>
          <w:lang w:val="el-GR"/>
        </w:rPr>
        <w:instrText xml:space="preserve">  \</w:instrText>
      </w:r>
      <w:r w:rsidR="006D3240" w:rsidRPr="000F3D8A">
        <w:rPr>
          <w:rFonts w:ascii="Palatino Linotype" w:hAnsi="Palatino Linotype"/>
          <w:b/>
          <w:spacing w:val="-2"/>
          <w:lang w:val="en-US"/>
        </w:rPr>
        <w:instrText>l</w:instrText>
      </w:r>
      <w:r w:rsidR="006D3240" w:rsidRPr="000F3D8A">
        <w:rPr>
          <w:rFonts w:ascii="Palatino Linotype" w:hAnsi="Palatino Linotype"/>
          <w:b/>
          <w:spacing w:val="-2"/>
          <w:lang w:val="el-GR"/>
        </w:rPr>
        <w:instrText xml:space="preserve"> 1 "</w:instrText>
      </w:r>
      <w:r w:rsidR="0089236C" w:rsidRPr="000F3D8A">
        <w:rPr>
          <w:rFonts w:ascii="Palatino Linotype" w:hAnsi="Palatino Linotype"/>
          <w:b/>
          <w:spacing w:val="-2"/>
        </w:rPr>
        <w:fldChar w:fldCharType="begin"/>
      </w:r>
      <w:r w:rsidR="006D3240" w:rsidRPr="000F3D8A">
        <w:rPr>
          <w:rFonts w:ascii="Palatino Linotype" w:hAnsi="Palatino Linotype"/>
          <w:b/>
          <w:spacing w:val="-2"/>
          <w:lang w:val="en-US"/>
        </w:rPr>
        <w:instrText>seq</w:instrText>
      </w:r>
      <w:r w:rsidR="006D3240" w:rsidRPr="000F3D8A">
        <w:rPr>
          <w:rFonts w:ascii="Palatino Linotype" w:hAnsi="Palatino Linotype"/>
          <w:b/>
          <w:spacing w:val="-2"/>
          <w:lang w:val="el-GR"/>
        </w:rPr>
        <w:instrText xml:space="preserve"> </w:instrText>
      </w:r>
      <w:r w:rsidR="006D3240" w:rsidRPr="000F3D8A">
        <w:rPr>
          <w:rFonts w:ascii="Palatino Linotype" w:hAnsi="Palatino Linotype"/>
          <w:b/>
          <w:spacing w:val="-2"/>
          <w:lang w:val="en-US"/>
        </w:rPr>
        <w:instrText>level</w:instrText>
      </w:r>
      <w:r w:rsidR="006D3240" w:rsidRPr="000F3D8A">
        <w:rPr>
          <w:rFonts w:ascii="Palatino Linotype" w:hAnsi="Palatino Linotype"/>
          <w:b/>
          <w:spacing w:val="-2"/>
          <w:lang w:val="el-GR"/>
        </w:rPr>
        <w:instrText>0 \</w:instrText>
      </w:r>
      <w:r w:rsidR="006D3240" w:rsidRPr="000F3D8A">
        <w:rPr>
          <w:rFonts w:ascii="Palatino Linotype" w:hAnsi="Palatino Linotype"/>
          <w:b/>
          <w:spacing w:val="-2"/>
          <w:lang w:val="en-US"/>
        </w:rPr>
        <w:instrText>c</w:instrText>
      </w:r>
      <w:r w:rsidR="006D3240" w:rsidRPr="000F3D8A">
        <w:rPr>
          <w:rFonts w:ascii="Palatino Linotype" w:hAnsi="Palatino Linotype"/>
          <w:b/>
          <w:spacing w:val="-2"/>
          <w:lang w:val="el-GR"/>
        </w:rPr>
        <w:instrText xml:space="preserve"> \*</w:instrText>
      </w:r>
      <w:r w:rsidR="006D3240" w:rsidRPr="000F3D8A">
        <w:rPr>
          <w:rFonts w:ascii="Palatino Linotype" w:hAnsi="Palatino Linotype"/>
          <w:b/>
          <w:spacing w:val="-2"/>
          <w:lang w:val="en-US"/>
        </w:rPr>
        <w:instrText>arabic</w:instrText>
      </w:r>
      <w:r w:rsidR="0089236C" w:rsidRPr="000F3D8A">
        <w:rPr>
          <w:rFonts w:ascii="Palatino Linotype" w:hAnsi="Palatino Linotype"/>
          <w:b/>
          <w:spacing w:val="-2"/>
        </w:rPr>
        <w:fldChar w:fldCharType="separate"/>
      </w:r>
      <w:r w:rsidR="004A359E" w:rsidRPr="004A359E">
        <w:rPr>
          <w:rFonts w:ascii="Palatino Linotype" w:hAnsi="Palatino Linotype"/>
          <w:b/>
          <w:noProof/>
          <w:spacing w:val="-2"/>
          <w:lang w:val="el-GR"/>
        </w:rPr>
        <w:instrText>0</w:instrText>
      </w:r>
      <w:r w:rsidR="0089236C" w:rsidRPr="000F3D8A">
        <w:rPr>
          <w:rFonts w:ascii="Palatino Linotype" w:hAnsi="Palatino Linotype"/>
          <w:b/>
          <w:spacing w:val="-2"/>
        </w:rPr>
        <w:fldChar w:fldCharType="end"/>
      </w:r>
      <w:r w:rsidR="006D3240" w:rsidRPr="000F3D8A">
        <w:rPr>
          <w:rFonts w:ascii="Palatino Linotype" w:hAnsi="Palatino Linotype"/>
          <w:b/>
          <w:spacing w:val="-2"/>
          <w:lang w:val="el-GR"/>
        </w:rPr>
        <w:instrText>.</w:instrText>
      </w:r>
      <w:r w:rsidR="0089236C" w:rsidRPr="000F3D8A">
        <w:rPr>
          <w:rFonts w:ascii="Palatino Linotype" w:hAnsi="Palatino Linotype"/>
          <w:b/>
          <w:spacing w:val="-2"/>
        </w:rPr>
        <w:fldChar w:fldCharType="begin"/>
      </w:r>
      <w:r w:rsidR="006D3240" w:rsidRPr="000F3D8A">
        <w:rPr>
          <w:rFonts w:ascii="Palatino Linotype" w:hAnsi="Palatino Linotype"/>
          <w:b/>
          <w:spacing w:val="-2"/>
          <w:lang w:val="en-US"/>
        </w:rPr>
        <w:instrText>seq</w:instrText>
      </w:r>
      <w:r w:rsidR="006D3240" w:rsidRPr="000F3D8A">
        <w:rPr>
          <w:rFonts w:ascii="Palatino Linotype" w:hAnsi="Palatino Linotype"/>
          <w:b/>
          <w:spacing w:val="-2"/>
          <w:lang w:val="el-GR"/>
        </w:rPr>
        <w:instrText xml:space="preserve"> </w:instrText>
      </w:r>
      <w:r w:rsidR="006D3240" w:rsidRPr="000F3D8A">
        <w:rPr>
          <w:rFonts w:ascii="Palatino Linotype" w:hAnsi="Palatino Linotype"/>
          <w:b/>
          <w:spacing w:val="-2"/>
          <w:lang w:val="en-US"/>
        </w:rPr>
        <w:instrText>level</w:instrText>
      </w:r>
      <w:r w:rsidR="006D3240" w:rsidRPr="000F3D8A">
        <w:rPr>
          <w:rFonts w:ascii="Palatino Linotype" w:hAnsi="Palatino Linotype"/>
          <w:b/>
          <w:spacing w:val="-2"/>
          <w:lang w:val="el-GR"/>
        </w:rPr>
        <w:instrText>1 \</w:instrText>
      </w:r>
      <w:r w:rsidR="006D3240" w:rsidRPr="000F3D8A">
        <w:rPr>
          <w:rFonts w:ascii="Palatino Linotype" w:hAnsi="Palatino Linotype"/>
          <w:b/>
          <w:spacing w:val="-2"/>
          <w:lang w:val="en-US"/>
        </w:rPr>
        <w:instrText>c</w:instrText>
      </w:r>
      <w:r w:rsidR="006D3240" w:rsidRPr="000F3D8A">
        <w:rPr>
          <w:rFonts w:ascii="Palatino Linotype" w:hAnsi="Palatino Linotype"/>
          <w:b/>
          <w:spacing w:val="-2"/>
          <w:lang w:val="el-GR"/>
        </w:rPr>
        <w:instrText xml:space="preserve"> \*</w:instrText>
      </w:r>
      <w:r w:rsidR="006D3240" w:rsidRPr="000F3D8A">
        <w:rPr>
          <w:rFonts w:ascii="Palatino Linotype" w:hAnsi="Palatino Linotype"/>
          <w:b/>
          <w:spacing w:val="-2"/>
          <w:lang w:val="en-US"/>
        </w:rPr>
        <w:instrText>arabic</w:instrText>
      </w:r>
      <w:r w:rsidR="0089236C" w:rsidRPr="000F3D8A">
        <w:rPr>
          <w:rFonts w:ascii="Palatino Linotype" w:hAnsi="Palatino Linotype"/>
          <w:b/>
          <w:spacing w:val="-2"/>
        </w:rPr>
        <w:fldChar w:fldCharType="separate"/>
      </w:r>
      <w:r w:rsidR="004A359E" w:rsidRPr="004A359E">
        <w:rPr>
          <w:rFonts w:ascii="Palatino Linotype" w:hAnsi="Palatino Linotype"/>
          <w:b/>
          <w:noProof/>
          <w:spacing w:val="-2"/>
          <w:lang w:val="el-GR"/>
        </w:rPr>
        <w:instrText>3</w:instrText>
      </w:r>
      <w:r w:rsidR="0089236C" w:rsidRPr="000F3D8A">
        <w:rPr>
          <w:rFonts w:ascii="Palatino Linotype" w:hAnsi="Palatino Linotype"/>
          <w:b/>
          <w:spacing w:val="-2"/>
        </w:rPr>
        <w:fldChar w:fldCharType="end"/>
      </w:r>
      <w:r w:rsidR="006D3240" w:rsidRPr="000F3D8A">
        <w:rPr>
          <w:rFonts w:ascii="Palatino Linotype" w:hAnsi="Palatino Linotype"/>
          <w:b/>
          <w:spacing w:val="-2"/>
          <w:lang w:val="el-GR"/>
        </w:rPr>
        <w:instrText>.</w:instrText>
      </w:r>
      <w:r w:rsidR="0089236C" w:rsidRPr="000F3D8A">
        <w:rPr>
          <w:rFonts w:ascii="Palatino Linotype" w:hAnsi="Palatino Linotype"/>
          <w:b/>
          <w:spacing w:val="-2"/>
        </w:rPr>
        <w:fldChar w:fldCharType="begin"/>
      </w:r>
      <w:r w:rsidR="006D3240" w:rsidRPr="000F3D8A">
        <w:rPr>
          <w:rFonts w:ascii="Palatino Linotype" w:hAnsi="Palatino Linotype"/>
          <w:b/>
          <w:spacing w:val="-2"/>
          <w:lang w:val="en-US"/>
        </w:rPr>
        <w:instrText>seq</w:instrText>
      </w:r>
      <w:r w:rsidR="006D3240" w:rsidRPr="000F3D8A">
        <w:rPr>
          <w:rFonts w:ascii="Palatino Linotype" w:hAnsi="Palatino Linotype"/>
          <w:b/>
          <w:spacing w:val="-2"/>
          <w:lang w:val="el-GR"/>
        </w:rPr>
        <w:instrText xml:space="preserve"> </w:instrText>
      </w:r>
      <w:r w:rsidR="006D3240" w:rsidRPr="000F3D8A">
        <w:rPr>
          <w:rFonts w:ascii="Palatino Linotype" w:hAnsi="Palatino Linotype"/>
          <w:b/>
          <w:spacing w:val="-2"/>
          <w:lang w:val="en-US"/>
        </w:rPr>
        <w:instrText>level</w:instrText>
      </w:r>
      <w:r w:rsidR="006D3240" w:rsidRPr="000F3D8A">
        <w:rPr>
          <w:rFonts w:ascii="Palatino Linotype" w:hAnsi="Palatino Linotype"/>
          <w:b/>
          <w:spacing w:val="-2"/>
          <w:lang w:val="el-GR"/>
        </w:rPr>
        <w:instrText>2 \</w:instrText>
      </w:r>
      <w:r w:rsidR="006D3240" w:rsidRPr="000F3D8A">
        <w:rPr>
          <w:rFonts w:ascii="Palatino Linotype" w:hAnsi="Palatino Linotype"/>
          <w:b/>
          <w:spacing w:val="-2"/>
          <w:lang w:val="en-US"/>
        </w:rPr>
        <w:instrText>c</w:instrText>
      </w:r>
      <w:r w:rsidR="006D3240" w:rsidRPr="000F3D8A">
        <w:rPr>
          <w:rFonts w:ascii="Palatino Linotype" w:hAnsi="Palatino Linotype"/>
          <w:b/>
          <w:spacing w:val="-2"/>
          <w:lang w:val="el-GR"/>
        </w:rPr>
        <w:instrText xml:space="preserve"> \*</w:instrText>
      </w:r>
      <w:r w:rsidR="006D3240" w:rsidRPr="000F3D8A">
        <w:rPr>
          <w:rFonts w:ascii="Palatino Linotype" w:hAnsi="Palatino Linotype"/>
          <w:b/>
          <w:spacing w:val="-2"/>
          <w:lang w:val="en-US"/>
        </w:rPr>
        <w:instrText>arabic</w:instrText>
      </w:r>
      <w:r w:rsidR="0089236C" w:rsidRPr="000F3D8A">
        <w:rPr>
          <w:rFonts w:ascii="Palatino Linotype" w:hAnsi="Palatino Linotype"/>
          <w:b/>
          <w:spacing w:val="-2"/>
        </w:rPr>
        <w:fldChar w:fldCharType="separate"/>
      </w:r>
      <w:r w:rsidR="004A359E" w:rsidRPr="004A359E">
        <w:rPr>
          <w:rFonts w:ascii="Palatino Linotype" w:hAnsi="Palatino Linotype"/>
          <w:b/>
          <w:noProof/>
          <w:spacing w:val="-2"/>
          <w:lang w:val="el-GR"/>
        </w:rPr>
        <w:instrText>2</w:instrText>
      </w:r>
      <w:r w:rsidR="0089236C" w:rsidRPr="000F3D8A">
        <w:rPr>
          <w:rFonts w:ascii="Palatino Linotype" w:hAnsi="Palatino Linotype"/>
          <w:b/>
          <w:spacing w:val="-2"/>
        </w:rPr>
        <w:fldChar w:fldCharType="end"/>
      </w:r>
      <w:r w:rsidR="006D3240" w:rsidRPr="000F3D8A">
        <w:rPr>
          <w:rFonts w:ascii="Palatino Linotype" w:hAnsi="Palatino Linotype"/>
          <w:b/>
          <w:spacing w:val="-2"/>
          <w:lang w:val="el-GR"/>
        </w:rPr>
        <w:instrText>.</w:instrText>
      </w:r>
      <w:r w:rsidR="0089236C" w:rsidRPr="000F3D8A">
        <w:rPr>
          <w:rFonts w:ascii="Palatino Linotype" w:hAnsi="Palatino Linotype"/>
          <w:b/>
          <w:spacing w:val="-2"/>
        </w:rPr>
        <w:fldChar w:fldCharType="begin"/>
      </w:r>
      <w:r w:rsidR="006D3240" w:rsidRPr="000F3D8A">
        <w:rPr>
          <w:rFonts w:ascii="Palatino Linotype" w:hAnsi="Palatino Linotype"/>
          <w:b/>
          <w:spacing w:val="-2"/>
          <w:lang w:val="en-US"/>
        </w:rPr>
        <w:instrText>seq</w:instrText>
      </w:r>
      <w:r w:rsidR="006D3240" w:rsidRPr="000F3D8A">
        <w:rPr>
          <w:rFonts w:ascii="Palatino Linotype" w:hAnsi="Palatino Linotype"/>
          <w:b/>
          <w:spacing w:val="-2"/>
          <w:lang w:val="el-GR"/>
        </w:rPr>
        <w:instrText xml:space="preserve"> </w:instrText>
      </w:r>
      <w:r w:rsidR="006D3240" w:rsidRPr="000F3D8A">
        <w:rPr>
          <w:rFonts w:ascii="Palatino Linotype" w:hAnsi="Palatino Linotype"/>
          <w:b/>
          <w:spacing w:val="-2"/>
          <w:lang w:val="en-US"/>
        </w:rPr>
        <w:instrText>level</w:instrText>
      </w:r>
      <w:r w:rsidR="006D3240" w:rsidRPr="000F3D8A">
        <w:rPr>
          <w:rFonts w:ascii="Palatino Linotype" w:hAnsi="Palatino Linotype"/>
          <w:b/>
          <w:spacing w:val="-2"/>
          <w:lang w:val="el-GR"/>
        </w:rPr>
        <w:instrText>3 \</w:instrText>
      </w:r>
      <w:r w:rsidR="006D3240" w:rsidRPr="000F3D8A">
        <w:rPr>
          <w:rFonts w:ascii="Palatino Linotype" w:hAnsi="Palatino Linotype"/>
          <w:b/>
          <w:spacing w:val="-2"/>
          <w:lang w:val="en-US"/>
        </w:rPr>
        <w:instrText>r</w:instrText>
      </w:r>
      <w:r w:rsidR="006D3240" w:rsidRPr="000F3D8A">
        <w:rPr>
          <w:rFonts w:ascii="Palatino Linotype" w:hAnsi="Palatino Linotype"/>
          <w:b/>
          <w:spacing w:val="-2"/>
          <w:lang w:val="el-GR"/>
        </w:rPr>
        <w:instrText>1 \*</w:instrText>
      </w:r>
      <w:r w:rsidR="006D3240" w:rsidRPr="000F3D8A">
        <w:rPr>
          <w:rFonts w:ascii="Palatino Linotype" w:hAnsi="Palatino Linotype"/>
          <w:b/>
          <w:spacing w:val="-2"/>
          <w:lang w:val="en-US"/>
        </w:rPr>
        <w:instrText>arabic</w:instrText>
      </w:r>
      <w:r w:rsidR="0089236C" w:rsidRPr="000F3D8A">
        <w:rPr>
          <w:rFonts w:ascii="Palatino Linotype" w:hAnsi="Palatino Linotype"/>
          <w:b/>
          <w:spacing w:val="-2"/>
        </w:rPr>
        <w:fldChar w:fldCharType="separate"/>
      </w:r>
      <w:r w:rsidR="004A359E" w:rsidRPr="004A359E">
        <w:rPr>
          <w:rFonts w:ascii="Palatino Linotype" w:hAnsi="Palatino Linotype"/>
          <w:b/>
          <w:noProof/>
          <w:spacing w:val="-2"/>
          <w:lang w:val="el-GR"/>
        </w:rPr>
        <w:instrText>1</w:instrText>
      </w:r>
      <w:r w:rsidR="0089236C" w:rsidRPr="000F3D8A">
        <w:rPr>
          <w:rFonts w:ascii="Palatino Linotype" w:hAnsi="Palatino Linotype"/>
          <w:b/>
          <w:spacing w:val="-2"/>
        </w:rPr>
        <w:fldChar w:fldCharType="end"/>
      </w:r>
      <w:r w:rsidR="006D3240" w:rsidRPr="000F3D8A">
        <w:rPr>
          <w:rFonts w:ascii="Palatino Linotype" w:hAnsi="Palatino Linotype"/>
          <w:b/>
          <w:spacing w:val="-2"/>
          <w:lang w:val="el-GR"/>
        </w:rPr>
        <w:tab/>
      </w:r>
      <w:r w:rsidR="006D3240" w:rsidRPr="000F3D8A">
        <w:rPr>
          <w:rFonts w:ascii="Palatino Linotype" w:hAnsi="Palatino Linotype"/>
          <w:b/>
          <w:spacing w:val="-2"/>
          <w:lang w:val="en-US"/>
        </w:rPr>
        <w:instrText>The</w:instrText>
      </w:r>
      <w:r w:rsidR="006D3240" w:rsidRPr="000F3D8A">
        <w:rPr>
          <w:rFonts w:ascii="Palatino Linotype" w:hAnsi="Palatino Linotype"/>
          <w:b/>
          <w:spacing w:val="-2"/>
          <w:lang w:val="el-GR"/>
        </w:rPr>
        <w:instrText xml:space="preserve"> </w:instrText>
      </w:r>
      <w:r w:rsidR="006D3240" w:rsidRPr="000F3D8A">
        <w:rPr>
          <w:rFonts w:ascii="Palatino Linotype" w:hAnsi="Palatino Linotype"/>
          <w:b/>
          <w:spacing w:val="-2"/>
          <w:lang w:val="en-US"/>
        </w:rPr>
        <w:instrText>One</w:instrText>
      </w:r>
      <w:r w:rsidR="006D3240" w:rsidRPr="000F3D8A">
        <w:rPr>
          <w:rFonts w:ascii="Palatino Linotype" w:hAnsi="Palatino Linotype"/>
          <w:b/>
          <w:spacing w:val="-2"/>
          <w:lang w:val="el-GR"/>
        </w:rPr>
        <w:instrText xml:space="preserve"> \"1\" </w:instrText>
      </w:r>
      <w:r w:rsidR="006D3240" w:rsidRPr="000F3D8A">
        <w:rPr>
          <w:rFonts w:ascii="Palatino Linotype" w:hAnsi="Palatino Linotype"/>
          <w:b/>
          <w:spacing w:val="-2"/>
          <w:lang w:val="en-US"/>
        </w:rPr>
        <w:instrText>and</w:instrText>
      </w:r>
      <w:r w:rsidR="006D3240" w:rsidRPr="000F3D8A">
        <w:rPr>
          <w:rFonts w:ascii="Palatino Linotype" w:hAnsi="Palatino Linotype"/>
          <w:b/>
          <w:spacing w:val="-2"/>
          <w:lang w:val="el-GR"/>
        </w:rPr>
        <w:instrText xml:space="preserve"> </w:instrText>
      </w:r>
      <w:r w:rsidR="006D3240" w:rsidRPr="000F3D8A">
        <w:rPr>
          <w:rFonts w:ascii="Palatino Linotype" w:hAnsi="Palatino Linotype"/>
          <w:b/>
          <w:spacing w:val="-2"/>
          <w:lang w:val="en-US"/>
        </w:rPr>
        <w:instrText>Zero</w:instrText>
      </w:r>
      <w:r w:rsidR="006D3240" w:rsidRPr="000F3D8A">
        <w:rPr>
          <w:rFonts w:ascii="Palatino Linotype" w:hAnsi="Palatino Linotype"/>
          <w:b/>
          <w:spacing w:val="-2"/>
          <w:lang w:val="el-GR"/>
        </w:rPr>
        <w:instrText xml:space="preserve"> \"0\" </w:instrText>
      </w:r>
      <w:r w:rsidR="006D3240" w:rsidRPr="000F3D8A">
        <w:rPr>
          <w:rFonts w:ascii="Palatino Linotype" w:hAnsi="Palatino Linotype"/>
          <w:b/>
          <w:spacing w:val="-2"/>
          <w:lang w:val="en-US"/>
        </w:rPr>
        <w:instrText>Bits</w:instrText>
      </w:r>
      <w:r w:rsidR="006D3240" w:rsidRPr="000F3D8A">
        <w:rPr>
          <w:rFonts w:ascii="Palatino Linotype" w:hAnsi="Palatino Linotype"/>
          <w:b/>
          <w:spacing w:val="-2"/>
          <w:lang w:val="el-GR"/>
        </w:rPr>
        <w:instrText>"</w:instrText>
      </w:r>
      <w:r w:rsidR="0089236C" w:rsidRPr="000F3D8A">
        <w:rPr>
          <w:rFonts w:ascii="Palatino Linotype" w:hAnsi="Palatino Linotype"/>
          <w:b/>
          <w:spacing w:val="-2"/>
        </w:rPr>
        <w:fldChar w:fldCharType="end"/>
      </w:r>
      <w:r w:rsidR="006D3240" w:rsidRPr="000F3D8A">
        <w:rPr>
          <w:rFonts w:ascii="Palatino Linotype" w:hAnsi="Palatino Linotype"/>
          <w:b/>
          <w:spacing w:val="-2"/>
          <w:lang w:val="el-GR"/>
        </w:rPr>
        <w:t>:</w:t>
      </w:r>
      <w:r w:rsidR="006D3240" w:rsidRPr="00105CB3">
        <w:rPr>
          <w:rFonts w:ascii="Palatino Linotype" w:hAnsi="Palatino Linotype"/>
          <w:spacing w:val="-2"/>
          <w:lang w:val="el-GR"/>
        </w:rPr>
        <w:t xml:space="preserve">  </w:t>
      </w:r>
      <w:r w:rsidR="00105CB3" w:rsidRPr="00105CB3">
        <w:rPr>
          <w:rFonts w:ascii="Palatino Linotype" w:hAnsi="Palatino Linotype"/>
          <w:spacing w:val="-2"/>
          <w:lang w:val="el-GR"/>
        </w:rPr>
        <w:t>Αντίστοιχα</w:t>
      </w:r>
      <w:r w:rsidRPr="00F7219F">
        <w:rPr>
          <w:rFonts w:ascii="Palatino Linotype" w:hAnsi="Palatino Linotype"/>
          <w:spacing w:val="-2"/>
          <w:lang w:val="el-GR"/>
        </w:rPr>
        <w:t xml:space="preserve"> </w:t>
      </w:r>
      <w:r>
        <w:rPr>
          <w:rFonts w:ascii="Palatino Linotype" w:hAnsi="Palatino Linotype"/>
          <w:spacing w:val="-2"/>
          <w:lang w:val="el-GR"/>
        </w:rPr>
        <w:t>με τον προηγούμενο ορισμό</w:t>
      </w:r>
      <w:r w:rsidR="00105CB3" w:rsidRPr="00105CB3">
        <w:rPr>
          <w:rFonts w:ascii="Palatino Linotype" w:hAnsi="Palatino Linotype"/>
          <w:spacing w:val="-2"/>
          <w:lang w:val="el-GR"/>
        </w:rPr>
        <w:t xml:space="preserve">, ένα </w:t>
      </w:r>
      <w:r w:rsidR="00105CB3" w:rsidRPr="00105CB3">
        <w:rPr>
          <w:rFonts w:ascii="Palatino Linotype" w:hAnsi="Palatino Linotype"/>
          <w:spacing w:val="-2"/>
          <w:lang w:val="en-US"/>
        </w:rPr>
        <w:t>bit</w:t>
      </w:r>
      <w:r w:rsidR="00105CB3" w:rsidRPr="00105CB3">
        <w:rPr>
          <w:rFonts w:ascii="Palatino Linotype" w:hAnsi="Palatino Linotype"/>
          <w:spacing w:val="-2"/>
          <w:lang w:val="el-GR"/>
        </w:rPr>
        <w:t xml:space="preserve"> ορίζεται ως 0, από μια ακμή ανόδου που έπεται της προηγούμενης ακμής ανόδου τουλάχιστον κατά </w:t>
      </w:r>
      <w:r w:rsidR="00105CB3" w:rsidRPr="00105CB3">
        <w:rPr>
          <w:rFonts w:ascii="Palatino Linotype" w:hAnsi="Palatino Linotype"/>
          <w:spacing w:val="-2"/>
          <w:lang w:val="en-US"/>
        </w:rPr>
        <w:t>Tp</w:t>
      </w:r>
      <w:r w:rsidR="00105CB3" w:rsidRPr="00105CB3">
        <w:rPr>
          <w:rFonts w:ascii="Palatino Linotype" w:hAnsi="Palatino Linotype"/>
          <w:spacing w:val="-2"/>
          <w:lang w:val="el-GR"/>
        </w:rPr>
        <w:t xml:space="preserve">3 και από την ακμή καθόδου που συμβαίνει μετά από </w:t>
      </w:r>
      <w:r w:rsidR="00105CB3" w:rsidRPr="00105CB3">
        <w:rPr>
          <w:rFonts w:ascii="Palatino Linotype" w:hAnsi="Palatino Linotype"/>
          <w:spacing w:val="-2"/>
          <w:lang w:val="en-US"/>
        </w:rPr>
        <w:t>Tp</w:t>
      </w:r>
      <w:r w:rsidR="00105CB3" w:rsidRPr="00105CB3">
        <w:rPr>
          <w:rFonts w:ascii="Palatino Linotype" w:hAnsi="Palatino Linotype"/>
          <w:spacing w:val="-2"/>
          <w:lang w:val="el-GR"/>
        </w:rPr>
        <w:t xml:space="preserve">2 από την ακμή ανόδου. </w:t>
      </w:r>
      <w:r w:rsidR="0045545D">
        <w:rPr>
          <w:rFonts w:ascii="Palatino Linotype" w:hAnsi="Palatino Linotype"/>
          <w:spacing w:val="-2"/>
          <w:lang w:val="el-GR"/>
        </w:rPr>
        <w:t>Τα παραπάνω φαίνονται σχηματικά στην Εικόνα 3.5:</w:t>
      </w:r>
    </w:p>
    <w:p w:rsidR="000F3D8A" w:rsidRPr="00105CB3" w:rsidRDefault="000F3D8A"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05CB3" w:rsidRDefault="00985C6E"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center"/>
        <w:rPr>
          <w:rFonts w:ascii="Palatino Linotype" w:hAnsi="Palatino Linotype"/>
          <w:noProof/>
          <w:spacing w:val="-2"/>
          <w:lang w:val="el-GR" w:eastAsia="el-GR"/>
        </w:rPr>
      </w:pPr>
      <w:r>
        <w:rPr>
          <w:rFonts w:ascii="Palatino Linotype" w:hAnsi="Palatino Linotype"/>
          <w:noProof/>
          <w:spacing w:val="-2"/>
          <w:lang w:val="el-GR" w:eastAsia="el-GR"/>
        </w:rPr>
        <w:drawing>
          <wp:inline distT="0" distB="0" distL="0" distR="0">
            <wp:extent cx="5276850" cy="1381125"/>
            <wp:effectExtent l="1905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5276850" cy="1381125"/>
                    </a:xfrm>
                    <a:prstGeom prst="rect">
                      <a:avLst/>
                    </a:prstGeom>
                    <a:noFill/>
                    <a:ln w="9525">
                      <a:noFill/>
                      <a:miter lim="800000"/>
                      <a:headEnd/>
                      <a:tailEnd/>
                    </a:ln>
                  </pic:spPr>
                </pic:pic>
              </a:graphicData>
            </a:graphic>
          </wp:inline>
        </w:drawing>
      </w:r>
    </w:p>
    <w:p w:rsidR="000F3D8A" w:rsidRPr="000F3D8A" w:rsidRDefault="000F3D8A"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center"/>
        <w:rPr>
          <w:rFonts w:ascii="Palatino Linotype" w:hAnsi="Palatino Linotype"/>
          <w:b/>
          <w:spacing w:val="-2"/>
          <w:lang w:val="el-GR"/>
        </w:rPr>
      </w:pPr>
      <w:r w:rsidRPr="000F3D8A">
        <w:rPr>
          <w:rFonts w:ascii="Palatino Linotype" w:hAnsi="Palatino Linotype"/>
          <w:b/>
          <w:noProof/>
          <w:spacing w:val="-2"/>
          <w:lang w:val="el-GR" w:eastAsia="el-GR"/>
        </w:rPr>
        <w:t>Εικόνα 3.5</w:t>
      </w:r>
    </w:p>
    <w:p w:rsidR="000F3D8A" w:rsidRDefault="000F3D8A"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05CB3" w:rsidRDefault="00F7219F"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Pr>
          <w:rFonts w:ascii="Palatino Linotype" w:hAnsi="Palatino Linotype"/>
          <w:spacing w:val="-2"/>
        </w:rPr>
        <w:t>c</w:t>
      </w:r>
      <w:r w:rsidRPr="00F7219F">
        <w:rPr>
          <w:rFonts w:ascii="Palatino Linotype" w:hAnsi="Palatino Linotype"/>
          <w:spacing w:val="-2"/>
          <w:lang w:val="el-GR"/>
        </w:rPr>
        <w:t xml:space="preserve">) </w:t>
      </w:r>
      <w:r w:rsidR="00105CB3" w:rsidRPr="00105CB3">
        <w:rPr>
          <w:rFonts w:ascii="Palatino Linotype" w:hAnsi="Palatino Linotype"/>
          <w:spacing w:val="-2"/>
          <w:lang w:val="el-GR"/>
        </w:rPr>
        <w:t xml:space="preserve">Η </w:t>
      </w:r>
      <w:r w:rsidR="00105CB3" w:rsidRPr="000F3D8A">
        <w:rPr>
          <w:rFonts w:ascii="Palatino Linotype" w:hAnsi="Palatino Linotype"/>
          <w:b/>
          <w:spacing w:val="-2"/>
          <w:lang w:val="el-GR"/>
        </w:rPr>
        <w:t xml:space="preserve">Έναρξη του Πλαισίου – </w:t>
      </w:r>
      <w:r w:rsidR="00105CB3" w:rsidRPr="000F3D8A">
        <w:rPr>
          <w:rFonts w:ascii="Palatino Linotype" w:hAnsi="Palatino Linotype"/>
          <w:b/>
          <w:spacing w:val="-2"/>
          <w:lang w:val="en-US"/>
        </w:rPr>
        <w:t>Start</w:t>
      </w:r>
      <w:r w:rsidR="00105CB3" w:rsidRPr="000F3D8A">
        <w:rPr>
          <w:rFonts w:ascii="Palatino Linotype" w:hAnsi="Palatino Linotype"/>
          <w:b/>
          <w:spacing w:val="-2"/>
          <w:lang w:val="el-GR"/>
        </w:rPr>
        <w:t xml:space="preserve"> </w:t>
      </w:r>
      <w:r w:rsidR="00105CB3" w:rsidRPr="000F3D8A">
        <w:rPr>
          <w:rFonts w:ascii="Palatino Linotype" w:hAnsi="Palatino Linotype"/>
          <w:b/>
          <w:spacing w:val="-2"/>
          <w:lang w:val="en-US"/>
        </w:rPr>
        <w:t>of</w:t>
      </w:r>
      <w:r w:rsidR="00105CB3" w:rsidRPr="000F3D8A">
        <w:rPr>
          <w:rFonts w:ascii="Palatino Linotype" w:hAnsi="Palatino Linotype"/>
          <w:b/>
          <w:spacing w:val="-2"/>
          <w:lang w:val="el-GR"/>
        </w:rPr>
        <w:t xml:space="preserve"> </w:t>
      </w:r>
      <w:r w:rsidR="00105CB3" w:rsidRPr="000F3D8A">
        <w:rPr>
          <w:rFonts w:ascii="Palatino Linotype" w:hAnsi="Palatino Linotype"/>
          <w:b/>
          <w:spacing w:val="-2"/>
          <w:lang w:val="en-US"/>
        </w:rPr>
        <w:t>Frame</w:t>
      </w:r>
      <w:r w:rsidR="00105CB3" w:rsidRPr="00105CB3">
        <w:rPr>
          <w:rFonts w:ascii="Palatino Linotype" w:hAnsi="Palatino Linotype"/>
          <w:spacing w:val="-2"/>
          <w:lang w:val="el-GR"/>
        </w:rPr>
        <w:t xml:space="preserve"> </w:t>
      </w:r>
      <w:r w:rsidR="00105CB3" w:rsidRPr="000F3D8A">
        <w:rPr>
          <w:rFonts w:ascii="Palatino Linotype" w:hAnsi="Palatino Linotype"/>
          <w:b/>
          <w:spacing w:val="-2"/>
          <w:lang w:val="el-GR"/>
        </w:rPr>
        <w:t>(</w:t>
      </w:r>
      <w:r w:rsidR="00105CB3" w:rsidRPr="000F3D8A">
        <w:rPr>
          <w:rFonts w:ascii="Palatino Linotype" w:hAnsi="Palatino Linotype"/>
          <w:b/>
          <w:spacing w:val="-2"/>
          <w:lang w:val="en-US"/>
        </w:rPr>
        <w:t>SOF</w:t>
      </w:r>
      <w:r w:rsidR="00105CB3" w:rsidRPr="000F3D8A">
        <w:rPr>
          <w:rFonts w:ascii="Palatino Linotype" w:hAnsi="Palatino Linotype"/>
          <w:b/>
          <w:spacing w:val="-2"/>
          <w:lang w:val="el-GR"/>
        </w:rPr>
        <w:t>)</w:t>
      </w:r>
      <w:r w:rsidR="00105CB3" w:rsidRPr="00105CB3">
        <w:rPr>
          <w:rFonts w:ascii="Palatino Linotype" w:hAnsi="Palatino Linotype"/>
          <w:spacing w:val="-2"/>
          <w:lang w:val="el-GR"/>
        </w:rPr>
        <w:t xml:space="preserve"> ορίζεται από μία ακμή ανόδου που χρησιμοποιείται ως σημείο αναφοράς και ακολουθεί την προηγούμενη ακμή ανόδου μετά από τουλάχιστον </w:t>
      </w:r>
      <w:r w:rsidR="0089236C" w:rsidRPr="00105CB3">
        <w:rPr>
          <w:rFonts w:ascii="Palatino Linotype" w:hAnsi="Palatino Linotype"/>
          <w:spacing w:val="-2"/>
        </w:rPr>
        <w:fldChar w:fldCharType="begin"/>
      </w:r>
      <w:r w:rsidR="00105CB3" w:rsidRPr="00105CB3">
        <w:rPr>
          <w:rFonts w:ascii="Palatino Linotype" w:hAnsi="Palatino Linotype"/>
          <w:spacing w:val="-2"/>
          <w:lang w:val="en-US"/>
        </w:rPr>
        <w:instrText>PRIVATE</w:instrText>
      </w:r>
      <w:r w:rsidR="00105CB3" w:rsidRPr="00105CB3">
        <w:rPr>
          <w:rFonts w:ascii="Palatino Linotype" w:hAnsi="Palatino Linotype"/>
          <w:spacing w:val="-2"/>
          <w:lang w:val="el-GR"/>
        </w:rPr>
        <w:instrText xml:space="preserve"> </w:instrText>
      </w:r>
      <w:r w:rsidR="0089236C" w:rsidRPr="00105CB3">
        <w:rPr>
          <w:rFonts w:ascii="Palatino Linotype" w:hAnsi="Palatino Linotype"/>
          <w:spacing w:val="-2"/>
        </w:rPr>
        <w:fldChar w:fldCharType="end"/>
      </w:r>
      <w:r w:rsidR="00105CB3" w:rsidRPr="00105CB3">
        <w:rPr>
          <w:rFonts w:ascii="Palatino Linotype" w:hAnsi="Palatino Linotype"/>
          <w:spacing w:val="-2"/>
          <w:lang w:val="en-US"/>
        </w:rPr>
        <w:t>Tp</w:t>
      </w:r>
      <w:r w:rsidR="00105CB3" w:rsidRPr="00105CB3">
        <w:rPr>
          <w:rFonts w:ascii="Palatino Linotype" w:hAnsi="Palatino Linotype"/>
          <w:spacing w:val="-2"/>
          <w:lang w:val="el-GR"/>
        </w:rPr>
        <w:t xml:space="preserve">5, από μία ακμή καθόδου που εμφανίζεται μετά από </w:t>
      </w:r>
      <w:r w:rsidR="00105CB3" w:rsidRPr="00105CB3">
        <w:rPr>
          <w:rFonts w:ascii="Palatino Linotype" w:hAnsi="Palatino Linotype"/>
          <w:spacing w:val="-2"/>
          <w:lang w:val="en-US"/>
        </w:rPr>
        <w:t>Tp</w:t>
      </w:r>
      <w:r w:rsidR="00105CB3" w:rsidRPr="00105CB3">
        <w:rPr>
          <w:rFonts w:ascii="Palatino Linotype" w:hAnsi="Palatino Linotype"/>
          <w:spacing w:val="-2"/>
          <w:lang w:val="el-GR"/>
        </w:rPr>
        <w:t xml:space="preserve">7 από το σημείο αναφοράς, ενώ η ακμή ανόδου του πρώτου </w:t>
      </w:r>
      <w:r w:rsidR="00105CB3" w:rsidRPr="00105CB3">
        <w:rPr>
          <w:rFonts w:ascii="Palatino Linotype" w:hAnsi="Palatino Linotype"/>
          <w:spacing w:val="-2"/>
          <w:lang w:val="en-US"/>
        </w:rPr>
        <w:t>bit</w:t>
      </w:r>
      <w:r w:rsidR="00105CB3" w:rsidRPr="00105CB3">
        <w:rPr>
          <w:rFonts w:ascii="Palatino Linotype" w:hAnsi="Palatino Linotype"/>
          <w:spacing w:val="-2"/>
          <w:lang w:val="el-GR"/>
        </w:rPr>
        <w:t xml:space="preserve"> δεδομένων εμφανίζεται μετά από </w:t>
      </w:r>
      <w:r w:rsidR="00105CB3" w:rsidRPr="00105CB3">
        <w:rPr>
          <w:rFonts w:ascii="Palatino Linotype" w:hAnsi="Palatino Linotype"/>
          <w:spacing w:val="-2"/>
          <w:lang w:val="en-US"/>
        </w:rPr>
        <w:t>Tp</w:t>
      </w:r>
      <w:r w:rsidR="00105CB3" w:rsidRPr="00105CB3">
        <w:rPr>
          <w:rFonts w:ascii="Palatino Linotype" w:hAnsi="Palatino Linotype"/>
          <w:spacing w:val="-2"/>
          <w:lang w:val="el-GR"/>
        </w:rPr>
        <w:t>4 από το σημείο αναφοράς</w:t>
      </w:r>
      <w:r w:rsidRPr="00F7219F">
        <w:rPr>
          <w:rFonts w:ascii="Palatino Linotype" w:hAnsi="Palatino Linotype"/>
          <w:spacing w:val="-2"/>
          <w:lang w:val="el-GR"/>
        </w:rPr>
        <w:t xml:space="preserve"> </w:t>
      </w:r>
      <w:r>
        <w:rPr>
          <w:rFonts w:ascii="Palatino Linotype" w:hAnsi="Palatino Linotype"/>
          <w:spacing w:val="-2"/>
          <w:lang w:val="el-GR"/>
        </w:rPr>
        <w:t>όπως φαίνεται και από το σχηματικό διάγραμμα της Εικόνας 3.6:</w:t>
      </w:r>
    </w:p>
    <w:p w:rsidR="000F3D8A" w:rsidRPr="00105CB3" w:rsidRDefault="000F3D8A"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05CB3" w:rsidRPr="00105CB3" w:rsidRDefault="00985C6E"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n-US"/>
        </w:rPr>
      </w:pPr>
      <w:r>
        <w:rPr>
          <w:rFonts w:ascii="Palatino Linotype" w:hAnsi="Palatino Linotype"/>
          <w:noProof/>
          <w:spacing w:val="-2"/>
          <w:lang w:val="el-GR" w:eastAsia="el-GR"/>
        </w:rPr>
        <w:lastRenderedPageBreak/>
        <w:drawing>
          <wp:inline distT="0" distB="0" distL="0" distR="0">
            <wp:extent cx="5276850" cy="1752600"/>
            <wp:effectExtent l="19050" t="0" r="0" b="0"/>
            <wp:docPr id="14"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25"/>
                    <a:srcRect/>
                    <a:stretch>
                      <a:fillRect/>
                    </a:stretch>
                  </pic:blipFill>
                  <pic:spPr bwMode="auto">
                    <a:xfrm>
                      <a:off x="0" y="0"/>
                      <a:ext cx="5276850" cy="1752600"/>
                    </a:xfrm>
                    <a:prstGeom prst="rect">
                      <a:avLst/>
                    </a:prstGeom>
                    <a:noFill/>
                    <a:ln w="9525">
                      <a:noFill/>
                      <a:miter lim="800000"/>
                      <a:headEnd/>
                      <a:tailEnd/>
                    </a:ln>
                  </pic:spPr>
                </pic:pic>
              </a:graphicData>
            </a:graphic>
          </wp:inline>
        </w:drawing>
      </w:r>
    </w:p>
    <w:p w:rsidR="00105CB3" w:rsidRDefault="000F3D8A"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center"/>
        <w:rPr>
          <w:rFonts w:ascii="Palatino Linotype" w:hAnsi="Palatino Linotype"/>
          <w:b/>
          <w:spacing w:val="-2"/>
          <w:lang w:val="el-GR"/>
        </w:rPr>
      </w:pPr>
      <w:r w:rsidRPr="000F3D8A">
        <w:rPr>
          <w:rFonts w:ascii="Palatino Linotype" w:hAnsi="Palatino Linotype"/>
          <w:b/>
          <w:spacing w:val="-2"/>
          <w:lang w:val="el-GR"/>
        </w:rPr>
        <w:t>Εικόνα 3.6</w:t>
      </w:r>
    </w:p>
    <w:p w:rsidR="00F7219F" w:rsidRPr="000F3D8A" w:rsidRDefault="00F7219F"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center"/>
        <w:rPr>
          <w:rFonts w:ascii="Palatino Linotype" w:hAnsi="Palatino Linotype"/>
          <w:b/>
          <w:spacing w:val="-2"/>
          <w:lang w:val="el-GR"/>
        </w:rPr>
      </w:pPr>
    </w:p>
    <w:p w:rsidR="00F7219F" w:rsidRPr="003174E8" w:rsidRDefault="00F7219F"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Pr>
          <w:rFonts w:ascii="Palatino Linotype" w:hAnsi="Palatino Linotype"/>
          <w:spacing w:val="-2"/>
        </w:rPr>
        <w:t>d</w:t>
      </w:r>
      <w:r w:rsidRPr="00F7219F">
        <w:rPr>
          <w:rFonts w:ascii="Palatino Linotype" w:hAnsi="Palatino Linotype"/>
          <w:spacing w:val="-2"/>
          <w:lang w:val="el-GR"/>
        </w:rPr>
        <w:t xml:space="preserve">) </w:t>
      </w:r>
      <w:r w:rsidR="00105CB3" w:rsidRPr="000F3D8A">
        <w:rPr>
          <w:rFonts w:ascii="Palatino Linotype" w:hAnsi="Palatino Linotype"/>
          <w:spacing w:val="-2"/>
          <w:lang w:val="el-GR"/>
        </w:rPr>
        <w:t>Το</w:t>
      </w:r>
      <w:r w:rsidR="00105CB3" w:rsidRPr="000F3D8A">
        <w:rPr>
          <w:rFonts w:ascii="Palatino Linotype" w:hAnsi="Palatino Linotype"/>
          <w:b/>
          <w:spacing w:val="-2"/>
          <w:lang w:val="el-GR"/>
        </w:rPr>
        <w:t xml:space="preserve"> Τέλος </w:t>
      </w:r>
      <w:r w:rsidR="000F3D8A" w:rsidRPr="000F3D8A">
        <w:rPr>
          <w:rFonts w:ascii="Palatino Linotype" w:hAnsi="Palatino Linotype"/>
          <w:b/>
          <w:spacing w:val="-2"/>
          <w:lang w:val="el-GR"/>
        </w:rPr>
        <w:t>των Δεδομένων</w:t>
      </w:r>
      <w:r w:rsidR="00105CB3" w:rsidRPr="000F3D8A">
        <w:rPr>
          <w:rFonts w:ascii="Palatino Linotype" w:hAnsi="Palatino Linotype"/>
          <w:b/>
          <w:spacing w:val="-2"/>
          <w:lang w:val="el-GR"/>
        </w:rPr>
        <w:t xml:space="preserve"> – Ε</w:t>
      </w:r>
      <w:r w:rsidR="00105CB3" w:rsidRPr="000F3D8A">
        <w:rPr>
          <w:rFonts w:ascii="Palatino Linotype" w:hAnsi="Palatino Linotype"/>
          <w:b/>
          <w:spacing w:val="-2"/>
          <w:lang w:val="en-US"/>
        </w:rPr>
        <w:t>nd</w:t>
      </w:r>
      <w:r w:rsidR="00105CB3" w:rsidRPr="000F3D8A">
        <w:rPr>
          <w:rFonts w:ascii="Palatino Linotype" w:hAnsi="Palatino Linotype"/>
          <w:b/>
          <w:spacing w:val="-2"/>
          <w:lang w:val="el-GR"/>
        </w:rPr>
        <w:t xml:space="preserve"> </w:t>
      </w:r>
      <w:r w:rsidR="00105CB3" w:rsidRPr="000F3D8A">
        <w:rPr>
          <w:rFonts w:ascii="Palatino Linotype" w:hAnsi="Palatino Linotype"/>
          <w:b/>
          <w:spacing w:val="-2"/>
          <w:lang w:val="en-US"/>
        </w:rPr>
        <w:t>of</w:t>
      </w:r>
      <w:r w:rsidR="00105CB3" w:rsidRPr="000F3D8A">
        <w:rPr>
          <w:rFonts w:ascii="Palatino Linotype" w:hAnsi="Palatino Linotype"/>
          <w:b/>
          <w:spacing w:val="-2"/>
          <w:lang w:val="el-GR"/>
        </w:rPr>
        <w:t xml:space="preserve"> </w:t>
      </w:r>
      <w:r w:rsidR="00105CB3" w:rsidRPr="000F3D8A">
        <w:rPr>
          <w:rFonts w:ascii="Palatino Linotype" w:hAnsi="Palatino Linotype"/>
          <w:b/>
          <w:spacing w:val="-2"/>
          <w:lang w:val="en-US"/>
        </w:rPr>
        <w:t>Data</w:t>
      </w:r>
      <w:r w:rsidR="00105CB3" w:rsidRPr="000F3D8A">
        <w:rPr>
          <w:rFonts w:ascii="Palatino Linotype" w:hAnsi="Palatino Linotype"/>
          <w:b/>
          <w:spacing w:val="-2"/>
          <w:lang w:val="el-GR"/>
        </w:rPr>
        <w:t xml:space="preserve"> (</w:t>
      </w:r>
      <w:r w:rsidR="00105CB3" w:rsidRPr="000F3D8A">
        <w:rPr>
          <w:rFonts w:ascii="Palatino Linotype" w:hAnsi="Palatino Linotype"/>
          <w:b/>
          <w:spacing w:val="-2"/>
          <w:lang w:val="en-US"/>
        </w:rPr>
        <w:t>EOD</w:t>
      </w:r>
      <w:r w:rsidR="00105CB3" w:rsidRPr="000F3D8A">
        <w:rPr>
          <w:rFonts w:ascii="Palatino Linotype" w:hAnsi="Palatino Linotype"/>
          <w:b/>
          <w:spacing w:val="-2"/>
          <w:lang w:val="el-GR"/>
        </w:rPr>
        <w:t>)</w:t>
      </w:r>
      <w:r w:rsidR="0089236C" w:rsidRPr="000F3D8A">
        <w:rPr>
          <w:rFonts w:ascii="Palatino Linotype" w:hAnsi="Palatino Linotype"/>
          <w:b/>
          <w:spacing w:val="-2"/>
        </w:rPr>
        <w:fldChar w:fldCharType="begin"/>
      </w:r>
      <w:r w:rsidR="00105CB3" w:rsidRPr="000F3D8A">
        <w:rPr>
          <w:rFonts w:ascii="Palatino Linotype" w:hAnsi="Palatino Linotype"/>
          <w:b/>
          <w:spacing w:val="-2"/>
          <w:lang w:val="en-US"/>
        </w:rPr>
        <w:instrText>tc</w:instrText>
      </w:r>
      <w:r w:rsidR="00105CB3" w:rsidRPr="000F3D8A">
        <w:rPr>
          <w:rFonts w:ascii="Palatino Linotype" w:hAnsi="Palatino Linotype"/>
          <w:b/>
          <w:spacing w:val="-2"/>
          <w:lang w:val="el-GR"/>
        </w:rPr>
        <w:instrText xml:space="preserve">  \</w:instrText>
      </w:r>
      <w:r w:rsidR="00105CB3" w:rsidRPr="000F3D8A">
        <w:rPr>
          <w:rFonts w:ascii="Palatino Linotype" w:hAnsi="Palatino Linotype"/>
          <w:b/>
          <w:spacing w:val="-2"/>
          <w:lang w:val="en-US"/>
        </w:rPr>
        <w:instrText>l</w:instrText>
      </w:r>
      <w:r w:rsidR="00105CB3" w:rsidRPr="000F3D8A">
        <w:rPr>
          <w:rFonts w:ascii="Palatino Linotype" w:hAnsi="Palatino Linotype"/>
          <w:b/>
          <w:spacing w:val="-2"/>
          <w:lang w:val="el-GR"/>
        </w:rPr>
        <w:instrText xml:space="preserve"> 1 "</w:instrText>
      </w:r>
      <w:r w:rsidR="0089236C" w:rsidRPr="000F3D8A">
        <w:rPr>
          <w:rFonts w:ascii="Palatino Linotype" w:hAnsi="Palatino Linotype"/>
          <w:b/>
          <w:spacing w:val="-2"/>
        </w:rPr>
        <w:fldChar w:fldCharType="begin"/>
      </w:r>
      <w:r w:rsidR="00105CB3" w:rsidRPr="000F3D8A">
        <w:rPr>
          <w:rFonts w:ascii="Palatino Linotype" w:hAnsi="Palatino Linotype"/>
          <w:b/>
          <w:spacing w:val="-2"/>
          <w:lang w:val="en-US"/>
        </w:rPr>
        <w:instrText>seq</w:instrText>
      </w:r>
      <w:r w:rsidR="00105CB3" w:rsidRPr="000F3D8A">
        <w:rPr>
          <w:rFonts w:ascii="Palatino Linotype" w:hAnsi="Palatino Linotype"/>
          <w:b/>
          <w:spacing w:val="-2"/>
          <w:lang w:val="el-GR"/>
        </w:rPr>
        <w:instrText xml:space="preserve"> </w:instrText>
      </w:r>
      <w:r w:rsidR="00105CB3" w:rsidRPr="000F3D8A">
        <w:rPr>
          <w:rFonts w:ascii="Palatino Linotype" w:hAnsi="Palatino Linotype"/>
          <w:b/>
          <w:spacing w:val="-2"/>
          <w:lang w:val="en-US"/>
        </w:rPr>
        <w:instrText>level</w:instrText>
      </w:r>
      <w:r w:rsidR="00105CB3" w:rsidRPr="000F3D8A">
        <w:rPr>
          <w:rFonts w:ascii="Palatino Linotype" w:hAnsi="Palatino Linotype"/>
          <w:b/>
          <w:spacing w:val="-2"/>
          <w:lang w:val="el-GR"/>
        </w:rPr>
        <w:instrText>0 \</w:instrText>
      </w:r>
      <w:r w:rsidR="00105CB3" w:rsidRPr="000F3D8A">
        <w:rPr>
          <w:rFonts w:ascii="Palatino Linotype" w:hAnsi="Palatino Linotype"/>
          <w:b/>
          <w:spacing w:val="-2"/>
          <w:lang w:val="en-US"/>
        </w:rPr>
        <w:instrText>c</w:instrText>
      </w:r>
      <w:r w:rsidR="00105CB3" w:rsidRPr="000F3D8A">
        <w:rPr>
          <w:rFonts w:ascii="Palatino Linotype" w:hAnsi="Palatino Linotype"/>
          <w:b/>
          <w:spacing w:val="-2"/>
          <w:lang w:val="el-GR"/>
        </w:rPr>
        <w:instrText xml:space="preserve"> \*</w:instrText>
      </w:r>
      <w:r w:rsidR="00105CB3" w:rsidRPr="000F3D8A">
        <w:rPr>
          <w:rFonts w:ascii="Palatino Linotype" w:hAnsi="Palatino Linotype"/>
          <w:b/>
          <w:spacing w:val="-2"/>
          <w:lang w:val="en-US"/>
        </w:rPr>
        <w:instrText>arabic</w:instrText>
      </w:r>
      <w:r w:rsidR="0089236C" w:rsidRPr="000F3D8A">
        <w:rPr>
          <w:rFonts w:ascii="Palatino Linotype" w:hAnsi="Palatino Linotype"/>
          <w:b/>
          <w:spacing w:val="-2"/>
        </w:rPr>
        <w:fldChar w:fldCharType="separate"/>
      </w:r>
      <w:r w:rsidR="004A359E" w:rsidRPr="004A359E">
        <w:rPr>
          <w:rFonts w:ascii="Palatino Linotype" w:hAnsi="Palatino Linotype"/>
          <w:b/>
          <w:noProof/>
          <w:spacing w:val="-2"/>
          <w:lang w:val="el-GR"/>
        </w:rPr>
        <w:instrText>0</w:instrText>
      </w:r>
      <w:r w:rsidR="0089236C" w:rsidRPr="000F3D8A">
        <w:rPr>
          <w:rFonts w:ascii="Palatino Linotype" w:hAnsi="Palatino Linotype"/>
          <w:b/>
          <w:spacing w:val="-2"/>
        </w:rPr>
        <w:fldChar w:fldCharType="end"/>
      </w:r>
      <w:r w:rsidR="00105CB3" w:rsidRPr="000F3D8A">
        <w:rPr>
          <w:rFonts w:ascii="Palatino Linotype" w:hAnsi="Palatino Linotype"/>
          <w:b/>
          <w:spacing w:val="-2"/>
          <w:lang w:val="el-GR"/>
        </w:rPr>
        <w:instrText>.</w:instrText>
      </w:r>
      <w:r w:rsidR="0089236C" w:rsidRPr="000F3D8A">
        <w:rPr>
          <w:rFonts w:ascii="Palatino Linotype" w:hAnsi="Palatino Linotype"/>
          <w:b/>
          <w:spacing w:val="-2"/>
        </w:rPr>
        <w:fldChar w:fldCharType="begin"/>
      </w:r>
      <w:r w:rsidR="00105CB3" w:rsidRPr="000F3D8A">
        <w:rPr>
          <w:rFonts w:ascii="Palatino Linotype" w:hAnsi="Palatino Linotype"/>
          <w:b/>
          <w:spacing w:val="-2"/>
          <w:lang w:val="en-US"/>
        </w:rPr>
        <w:instrText>seq</w:instrText>
      </w:r>
      <w:r w:rsidR="00105CB3" w:rsidRPr="000F3D8A">
        <w:rPr>
          <w:rFonts w:ascii="Palatino Linotype" w:hAnsi="Palatino Linotype"/>
          <w:b/>
          <w:spacing w:val="-2"/>
          <w:lang w:val="el-GR"/>
        </w:rPr>
        <w:instrText xml:space="preserve"> </w:instrText>
      </w:r>
      <w:r w:rsidR="00105CB3" w:rsidRPr="000F3D8A">
        <w:rPr>
          <w:rFonts w:ascii="Palatino Linotype" w:hAnsi="Palatino Linotype"/>
          <w:b/>
          <w:spacing w:val="-2"/>
          <w:lang w:val="en-US"/>
        </w:rPr>
        <w:instrText>level</w:instrText>
      </w:r>
      <w:r w:rsidR="00105CB3" w:rsidRPr="000F3D8A">
        <w:rPr>
          <w:rFonts w:ascii="Palatino Linotype" w:hAnsi="Palatino Linotype"/>
          <w:b/>
          <w:spacing w:val="-2"/>
          <w:lang w:val="el-GR"/>
        </w:rPr>
        <w:instrText>1 \</w:instrText>
      </w:r>
      <w:r w:rsidR="00105CB3" w:rsidRPr="000F3D8A">
        <w:rPr>
          <w:rFonts w:ascii="Palatino Linotype" w:hAnsi="Palatino Linotype"/>
          <w:b/>
          <w:spacing w:val="-2"/>
          <w:lang w:val="en-US"/>
        </w:rPr>
        <w:instrText>c</w:instrText>
      </w:r>
      <w:r w:rsidR="00105CB3" w:rsidRPr="000F3D8A">
        <w:rPr>
          <w:rFonts w:ascii="Palatino Linotype" w:hAnsi="Palatino Linotype"/>
          <w:b/>
          <w:spacing w:val="-2"/>
          <w:lang w:val="el-GR"/>
        </w:rPr>
        <w:instrText xml:space="preserve"> \*</w:instrText>
      </w:r>
      <w:r w:rsidR="00105CB3" w:rsidRPr="000F3D8A">
        <w:rPr>
          <w:rFonts w:ascii="Palatino Linotype" w:hAnsi="Palatino Linotype"/>
          <w:b/>
          <w:spacing w:val="-2"/>
          <w:lang w:val="en-US"/>
        </w:rPr>
        <w:instrText>arabic</w:instrText>
      </w:r>
      <w:r w:rsidR="0089236C" w:rsidRPr="000F3D8A">
        <w:rPr>
          <w:rFonts w:ascii="Palatino Linotype" w:hAnsi="Palatino Linotype"/>
          <w:b/>
          <w:spacing w:val="-2"/>
        </w:rPr>
        <w:fldChar w:fldCharType="separate"/>
      </w:r>
      <w:r w:rsidR="004A359E" w:rsidRPr="004A359E">
        <w:rPr>
          <w:rFonts w:ascii="Palatino Linotype" w:hAnsi="Palatino Linotype"/>
          <w:b/>
          <w:noProof/>
          <w:spacing w:val="-2"/>
          <w:lang w:val="el-GR"/>
        </w:rPr>
        <w:instrText>3</w:instrText>
      </w:r>
      <w:r w:rsidR="0089236C" w:rsidRPr="000F3D8A">
        <w:rPr>
          <w:rFonts w:ascii="Palatino Linotype" w:hAnsi="Palatino Linotype"/>
          <w:b/>
          <w:spacing w:val="-2"/>
        </w:rPr>
        <w:fldChar w:fldCharType="end"/>
      </w:r>
      <w:r w:rsidR="00105CB3" w:rsidRPr="000F3D8A">
        <w:rPr>
          <w:rFonts w:ascii="Palatino Linotype" w:hAnsi="Palatino Linotype"/>
          <w:b/>
          <w:spacing w:val="-2"/>
          <w:lang w:val="el-GR"/>
        </w:rPr>
        <w:instrText>.</w:instrText>
      </w:r>
      <w:r w:rsidR="0089236C" w:rsidRPr="000F3D8A">
        <w:rPr>
          <w:rFonts w:ascii="Palatino Linotype" w:hAnsi="Palatino Linotype"/>
          <w:b/>
          <w:spacing w:val="-2"/>
        </w:rPr>
        <w:fldChar w:fldCharType="begin"/>
      </w:r>
      <w:r w:rsidR="00105CB3" w:rsidRPr="000F3D8A">
        <w:rPr>
          <w:rFonts w:ascii="Palatino Linotype" w:hAnsi="Palatino Linotype"/>
          <w:b/>
          <w:spacing w:val="-2"/>
          <w:lang w:val="en-US"/>
        </w:rPr>
        <w:instrText>seq</w:instrText>
      </w:r>
      <w:r w:rsidR="00105CB3" w:rsidRPr="000F3D8A">
        <w:rPr>
          <w:rFonts w:ascii="Palatino Linotype" w:hAnsi="Palatino Linotype"/>
          <w:b/>
          <w:spacing w:val="-2"/>
          <w:lang w:val="el-GR"/>
        </w:rPr>
        <w:instrText xml:space="preserve"> </w:instrText>
      </w:r>
      <w:r w:rsidR="00105CB3" w:rsidRPr="000F3D8A">
        <w:rPr>
          <w:rFonts w:ascii="Palatino Linotype" w:hAnsi="Palatino Linotype"/>
          <w:b/>
          <w:spacing w:val="-2"/>
          <w:lang w:val="en-US"/>
        </w:rPr>
        <w:instrText>level</w:instrText>
      </w:r>
      <w:r w:rsidR="00105CB3" w:rsidRPr="000F3D8A">
        <w:rPr>
          <w:rFonts w:ascii="Palatino Linotype" w:hAnsi="Palatino Linotype"/>
          <w:b/>
          <w:spacing w:val="-2"/>
          <w:lang w:val="el-GR"/>
        </w:rPr>
        <w:instrText>2 \</w:instrText>
      </w:r>
      <w:r w:rsidR="00105CB3" w:rsidRPr="000F3D8A">
        <w:rPr>
          <w:rFonts w:ascii="Palatino Linotype" w:hAnsi="Palatino Linotype"/>
          <w:b/>
          <w:spacing w:val="-2"/>
          <w:lang w:val="en-US"/>
        </w:rPr>
        <w:instrText>c</w:instrText>
      </w:r>
      <w:r w:rsidR="00105CB3" w:rsidRPr="000F3D8A">
        <w:rPr>
          <w:rFonts w:ascii="Palatino Linotype" w:hAnsi="Palatino Linotype"/>
          <w:b/>
          <w:spacing w:val="-2"/>
          <w:lang w:val="el-GR"/>
        </w:rPr>
        <w:instrText xml:space="preserve"> \*</w:instrText>
      </w:r>
      <w:r w:rsidR="00105CB3" w:rsidRPr="000F3D8A">
        <w:rPr>
          <w:rFonts w:ascii="Palatino Linotype" w:hAnsi="Palatino Linotype"/>
          <w:b/>
          <w:spacing w:val="-2"/>
          <w:lang w:val="en-US"/>
        </w:rPr>
        <w:instrText>arabic</w:instrText>
      </w:r>
      <w:r w:rsidR="0089236C" w:rsidRPr="000F3D8A">
        <w:rPr>
          <w:rFonts w:ascii="Palatino Linotype" w:hAnsi="Palatino Linotype"/>
          <w:b/>
          <w:spacing w:val="-2"/>
        </w:rPr>
        <w:fldChar w:fldCharType="separate"/>
      </w:r>
      <w:r w:rsidR="004A359E" w:rsidRPr="004A359E">
        <w:rPr>
          <w:rFonts w:ascii="Palatino Linotype" w:hAnsi="Palatino Linotype"/>
          <w:b/>
          <w:noProof/>
          <w:spacing w:val="-2"/>
          <w:lang w:val="el-GR"/>
        </w:rPr>
        <w:instrText>2</w:instrText>
      </w:r>
      <w:r w:rsidR="0089236C" w:rsidRPr="000F3D8A">
        <w:rPr>
          <w:rFonts w:ascii="Palatino Linotype" w:hAnsi="Palatino Linotype"/>
          <w:b/>
          <w:spacing w:val="-2"/>
        </w:rPr>
        <w:fldChar w:fldCharType="end"/>
      </w:r>
      <w:r w:rsidR="00105CB3" w:rsidRPr="000F3D8A">
        <w:rPr>
          <w:rFonts w:ascii="Palatino Linotype" w:hAnsi="Palatino Linotype"/>
          <w:b/>
          <w:spacing w:val="-2"/>
          <w:lang w:val="el-GR"/>
        </w:rPr>
        <w:instrText>.</w:instrText>
      </w:r>
      <w:r w:rsidR="0089236C" w:rsidRPr="000F3D8A">
        <w:rPr>
          <w:rFonts w:ascii="Palatino Linotype" w:hAnsi="Palatino Linotype"/>
          <w:b/>
          <w:spacing w:val="-2"/>
        </w:rPr>
        <w:fldChar w:fldCharType="begin"/>
      </w:r>
      <w:r w:rsidR="00105CB3" w:rsidRPr="000F3D8A">
        <w:rPr>
          <w:rFonts w:ascii="Palatino Linotype" w:hAnsi="Palatino Linotype"/>
          <w:b/>
          <w:spacing w:val="-2"/>
          <w:lang w:val="en-US"/>
        </w:rPr>
        <w:instrText>seq</w:instrText>
      </w:r>
      <w:r w:rsidR="00105CB3" w:rsidRPr="000F3D8A">
        <w:rPr>
          <w:rFonts w:ascii="Palatino Linotype" w:hAnsi="Palatino Linotype"/>
          <w:b/>
          <w:spacing w:val="-2"/>
          <w:lang w:val="el-GR"/>
        </w:rPr>
        <w:instrText xml:space="preserve"> </w:instrText>
      </w:r>
      <w:r w:rsidR="00105CB3" w:rsidRPr="000F3D8A">
        <w:rPr>
          <w:rFonts w:ascii="Palatino Linotype" w:hAnsi="Palatino Linotype"/>
          <w:b/>
          <w:spacing w:val="-2"/>
          <w:lang w:val="en-US"/>
        </w:rPr>
        <w:instrText>level</w:instrText>
      </w:r>
      <w:r w:rsidR="00105CB3" w:rsidRPr="000F3D8A">
        <w:rPr>
          <w:rFonts w:ascii="Palatino Linotype" w:hAnsi="Palatino Linotype"/>
          <w:b/>
          <w:spacing w:val="-2"/>
          <w:lang w:val="el-GR"/>
        </w:rPr>
        <w:instrText>3 \</w:instrText>
      </w:r>
      <w:r w:rsidR="00105CB3" w:rsidRPr="000F3D8A">
        <w:rPr>
          <w:rFonts w:ascii="Palatino Linotype" w:hAnsi="Palatino Linotype"/>
          <w:b/>
          <w:spacing w:val="-2"/>
          <w:lang w:val="en-US"/>
        </w:rPr>
        <w:instrText>r</w:instrText>
      </w:r>
      <w:r w:rsidR="00105CB3" w:rsidRPr="000F3D8A">
        <w:rPr>
          <w:rFonts w:ascii="Palatino Linotype" w:hAnsi="Palatino Linotype"/>
          <w:b/>
          <w:spacing w:val="-2"/>
          <w:lang w:val="el-GR"/>
        </w:rPr>
        <w:instrText>3 \*</w:instrText>
      </w:r>
      <w:r w:rsidR="00105CB3" w:rsidRPr="000F3D8A">
        <w:rPr>
          <w:rFonts w:ascii="Palatino Linotype" w:hAnsi="Palatino Linotype"/>
          <w:b/>
          <w:spacing w:val="-2"/>
          <w:lang w:val="en-US"/>
        </w:rPr>
        <w:instrText>arabic</w:instrText>
      </w:r>
      <w:r w:rsidR="0089236C" w:rsidRPr="000F3D8A">
        <w:rPr>
          <w:rFonts w:ascii="Palatino Linotype" w:hAnsi="Palatino Linotype"/>
          <w:b/>
          <w:spacing w:val="-2"/>
        </w:rPr>
        <w:fldChar w:fldCharType="separate"/>
      </w:r>
      <w:r w:rsidR="004A359E" w:rsidRPr="004A359E">
        <w:rPr>
          <w:rFonts w:ascii="Palatino Linotype" w:hAnsi="Palatino Linotype"/>
          <w:b/>
          <w:noProof/>
          <w:spacing w:val="-2"/>
          <w:lang w:val="el-GR"/>
        </w:rPr>
        <w:instrText>3</w:instrText>
      </w:r>
      <w:r w:rsidR="0089236C" w:rsidRPr="000F3D8A">
        <w:rPr>
          <w:rFonts w:ascii="Palatino Linotype" w:hAnsi="Palatino Linotype"/>
          <w:b/>
          <w:spacing w:val="-2"/>
        </w:rPr>
        <w:fldChar w:fldCharType="end"/>
      </w:r>
      <w:r w:rsidR="00105CB3" w:rsidRPr="000F3D8A">
        <w:rPr>
          <w:rFonts w:ascii="Palatino Linotype" w:hAnsi="Palatino Linotype"/>
          <w:b/>
          <w:spacing w:val="-2"/>
          <w:lang w:val="el-GR"/>
        </w:rPr>
        <w:tab/>
      </w:r>
      <w:r w:rsidR="00105CB3" w:rsidRPr="000F3D8A">
        <w:rPr>
          <w:rFonts w:ascii="Palatino Linotype" w:hAnsi="Palatino Linotype"/>
          <w:b/>
          <w:spacing w:val="-2"/>
          <w:lang w:val="en-US"/>
        </w:rPr>
        <w:instrText>End</w:instrText>
      </w:r>
      <w:r w:rsidR="00105CB3" w:rsidRPr="000F3D8A">
        <w:rPr>
          <w:rFonts w:ascii="Palatino Linotype" w:hAnsi="Palatino Linotype"/>
          <w:b/>
          <w:spacing w:val="-2"/>
          <w:lang w:val="el-GR"/>
        </w:rPr>
        <w:instrText xml:space="preserve"> </w:instrText>
      </w:r>
      <w:r w:rsidR="00105CB3" w:rsidRPr="000F3D8A">
        <w:rPr>
          <w:rFonts w:ascii="Palatino Linotype" w:hAnsi="Palatino Linotype"/>
          <w:b/>
          <w:spacing w:val="-2"/>
          <w:lang w:val="en-US"/>
        </w:rPr>
        <w:instrText>of</w:instrText>
      </w:r>
      <w:r w:rsidR="00105CB3" w:rsidRPr="000F3D8A">
        <w:rPr>
          <w:rFonts w:ascii="Palatino Linotype" w:hAnsi="Palatino Linotype"/>
          <w:b/>
          <w:spacing w:val="-2"/>
          <w:lang w:val="el-GR"/>
        </w:rPr>
        <w:instrText xml:space="preserve"> </w:instrText>
      </w:r>
      <w:r w:rsidR="00105CB3" w:rsidRPr="000F3D8A">
        <w:rPr>
          <w:rFonts w:ascii="Palatino Linotype" w:hAnsi="Palatino Linotype"/>
          <w:b/>
          <w:spacing w:val="-2"/>
          <w:lang w:val="en-US"/>
        </w:rPr>
        <w:instrText>Data</w:instrText>
      </w:r>
      <w:r w:rsidR="00105CB3" w:rsidRPr="000F3D8A">
        <w:rPr>
          <w:rFonts w:ascii="Palatino Linotype" w:hAnsi="Palatino Linotype"/>
          <w:b/>
          <w:spacing w:val="-2"/>
          <w:lang w:val="el-GR"/>
        </w:rPr>
        <w:instrText xml:space="preserve"> (</w:instrText>
      </w:r>
      <w:r w:rsidR="00105CB3" w:rsidRPr="000F3D8A">
        <w:rPr>
          <w:rFonts w:ascii="Palatino Linotype" w:hAnsi="Palatino Linotype"/>
          <w:b/>
          <w:spacing w:val="-2"/>
          <w:lang w:val="en-US"/>
        </w:rPr>
        <w:instrText>EOD</w:instrText>
      </w:r>
      <w:r w:rsidR="00105CB3" w:rsidRPr="000F3D8A">
        <w:rPr>
          <w:rFonts w:ascii="Palatino Linotype" w:hAnsi="Palatino Linotype"/>
          <w:b/>
          <w:spacing w:val="-2"/>
          <w:lang w:val="el-GR"/>
        </w:rPr>
        <w:instrText>)"</w:instrText>
      </w:r>
      <w:r w:rsidR="0089236C" w:rsidRPr="000F3D8A">
        <w:rPr>
          <w:rFonts w:ascii="Palatino Linotype" w:hAnsi="Palatino Linotype"/>
          <w:b/>
          <w:spacing w:val="-2"/>
        </w:rPr>
        <w:fldChar w:fldCharType="end"/>
      </w:r>
      <w:r w:rsidR="00105CB3" w:rsidRPr="000F3D8A">
        <w:rPr>
          <w:rFonts w:ascii="Palatino Linotype" w:hAnsi="Palatino Linotype"/>
          <w:b/>
          <w:spacing w:val="-2"/>
          <w:lang w:val="el-GR"/>
        </w:rPr>
        <w:t xml:space="preserve"> </w:t>
      </w:r>
      <w:r w:rsidR="00105CB3" w:rsidRPr="00105CB3">
        <w:rPr>
          <w:rFonts w:ascii="Palatino Linotype" w:hAnsi="Palatino Linotype"/>
          <w:spacing w:val="-2"/>
          <w:lang w:val="el-GR"/>
        </w:rPr>
        <w:t xml:space="preserve">χρησιμοποιείται για να δηλώσει ο δημιουργός ενός πλαισίου το τέλος αυτού. Εάν το πλαίσιο περιέχει </w:t>
      </w:r>
      <w:r w:rsidR="00105CB3" w:rsidRPr="00105CB3">
        <w:rPr>
          <w:rFonts w:ascii="Palatino Linotype" w:hAnsi="Palatino Linotype"/>
          <w:spacing w:val="-2"/>
          <w:lang w:val="en-US"/>
        </w:rPr>
        <w:t>IFR</w:t>
      </w:r>
      <w:r w:rsidR="00105CB3" w:rsidRPr="00105CB3">
        <w:rPr>
          <w:rFonts w:ascii="Palatino Linotype" w:hAnsi="Palatino Linotype"/>
          <w:spacing w:val="-2"/>
          <w:lang w:val="el-GR"/>
        </w:rPr>
        <w:t xml:space="preserve"> κομμάτι, τότε αυτό ξεκινά αμέσως μετά το </w:t>
      </w:r>
      <w:r w:rsidR="00105CB3" w:rsidRPr="00105CB3">
        <w:rPr>
          <w:rFonts w:ascii="Palatino Linotype" w:hAnsi="Palatino Linotype"/>
          <w:spacing w:val="-2"/>
          <w:lang w:val="en-US"/>
        </w:rPr>
        <w:t>EOD</w:t>
      </w:r>
      <w:r w:rsidR="00105CB3" w:rsidRPr="00105CB3">
        <w:rPr>
          <w:rFonts w:ascii="Palatino Linotype" w:hAnsi="Palatino Linotype"/>
          <w:spacing w:val="-2"/>
          <w:lang w:val="el-GR"/>
        </w:rPr>
        <w:t xml:space="preserve"> </w:t>
      </w:r>
      <w:r w:rsidR="00105CB3" w:rsidRPr="00105CB3">
        <w:rPr>
          <w:rFonts w:ascii="Palatino Linotype" w:hAnsi="Palatino Linotype"/>
          <w:spacing w:val="-2"/>
          <w:lang w:val="en-US"/>
        </w:rPr>
        <w:t>bit</w:t>
      </w:r>
      <w:r w:rsidR="00105CB3" w:rsidRPr="00105CB3">
        <w:rPr>
          <w:rFonts w:ascii="Palatino Linotype" w:hAnsi="Palatino Linotype"/>
          <w:spacing w:val="-2"/>
          <w:lang w:val="el-GR"/>
        </w:rPr>
        <w:t xml:space="preserve"> (βλ. </w:t>
      </w:r>
      <w:r w:rsidR="000F3D8A">
        <w:rPr>
          <w:rFonts w:ascii="Palatino Linotype" w:hAnsi="Palatino Linotype"/>
          <w:spacing w:val="-2"/>
          <w:lang w:val="el-GR"/>
        </w:rPr>
        <w:t>Εικόνα 3.7</w:t>
      </w:r>
      <w:r w:rsidR="00105CB3" w:rsidRPr="00105CB3">
        <w:rPr>
          <w:rFonts w:ascii="Palatino Linotype" w:hAnsi="Palatino Linotype"/>
          <w:spacing w:val="-2"/>
          <w:lang w:val="el-GR"/>
        </w:rPr>
        <w:t xml:space="preserve">). Αν δεν υπάρχει </w:t>
      </w:r>
      <w:r w:rsidR="00105CB3" w:rsidRPr="00105CB3">
        <w:rPr>
          <w:rFonts w:ascii="Palatino Linotype" w:hAnsi="Palatino Linotype"/>
          <w:spacing w:val="-2"/>
          <w:lang w:val="en-US"/>
        </w:rPr>
        <w:t>IFR</w:t>
      </w:r>
      <w:r w:rsidR="00105CB3" w:rsidRPr="00105CB3">
        <w:rPr>
          <w:rFonts w:ascii="Palatino Linotype" w:hAnsi="Palatino Linotype"/>
          <w:spacing w:val="-2"/>
          <w:lang w:val="el-GR"/>
        </w:rPr>
        <w:t xml:space="preserve">, τότε ο δίαυλος παραμένει σε παθητική κατάσταση για χρόνο ενός ακόμα </w:t>
      </w:r>
      <w:r w:rsidR="00105CB3" w:rsidRPr="00105CB3">
        <w:rPr>
          <w:rFonts w:ascii="Palatino Linotype" w:hAnsi="Palatino Linotype"/>
          <w:spacing w:val="-2"/>
          <w:lang w:val="en-US"/>
        </w:rPr>
        <w:t>bit</w:t>
      </w:r>
      <w:r w:rsidR="00105CB3" w:rsidRPr="00105CB3">
        <w:rPr>
          <w:rFonts w:ascii="Palatino Linotype" w:hAnsi="Palatino Linotype"/>
          <w:spacing w:val="-2"/>
          <w:lang w:val="el-GR"/>
        </w:rPr>
        <w:t>, υποδηλώνοντας με αυτόν τον τρόπο το τέλος του πλαισίου (</w:t>
      </w:r>
      <w:r w:rsidR="00105CB3" w:rsidRPr="00105CB3">
        <w:rPr>
          <w:rFonts w:ascii="Palatino Linotype" w:hAnsi="Palatino Linotype"/>
          <w:spacing w:val="-2"/>
          <w:lang w:val="en-US"/>
        </w:rPr>
        <w:t>EOF</w:t>
      </w:r>
      <w:r w:rsidR="00105CB3" w:rsidRPr="00105CB3">
        <w:rPr>
          <w:rFonts w:ascii="Palatino Linotype" w:hAnsi="Palatino Linotype"/>
          <w:spacing w:val="-2"/>
          <w:lang w:val="el-GR"/>
        </w:rPr>
        <w:t xml:space="preserve">). </w:t>
      </w:r>
    </w:p>
    <w:p w:rsidR="00F7219F" w:rsidRPr="003174E8" w:rsidRDefault="00F7219F"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105CB3">
        <w:rPr>
          <w:rFonts w:ascii="Palatino Linotype" w:hAnsi="Palatino Linotype"/>
          <w:spacing w:val="-2"/>
          <w:lang w:val="el-GR"/>
        </w:rPr>
        <w:t xml:space="preserve">Στο </w:t>
      </w:r>
      <w:r w:rsidRPr="00105CB3">
        <w:rPr>
          <w:rFonts w:ascii="Palatino Linotype" w:hAnsi="Palatino Linotype"/>
          <w:spacing w:val="-2"/>
          <w:lang w:val="en-US"/>
        </w:rPr>
        <w:t>IFR</w:t>
      </w:r>
      <w:r w:rsidRPr="00105CB3">
        <w:rPr>
          <w:rFonts w:ascii="Palatino Linotype" w:hAnsi="Palatino Linotype"/>
          <w:spacing w:val="-2"/>
          <w:lang w:val="el-GR"/>
        </w:rPr>
        <w:t xml:space="preserve">, τα </w:t>
      </w:r>
      <w:r w:rsidRPr="00105CB3">
        <w:rPr>
          <w:rFonts w:ascii="Palatino Linotype" w:hAnsi="Palatino Linotype"/>
          <w:spacing w:val="-2"/>
          <w:lang w:val="en-US"/>
        </w:rPr>
        <w:t>byte</w:t>
      </w:r>
      <w:r w:rsidRPr="00105CB3">
        <w:rPr>
          <w:rFonts w:ascii="Palatino Linotype" w:hAnsi="Palatino Linotype"/>
          <w:spacing w:val="-2"/>
          <w:lang w:val="el-GR"/>
        </w:rPr>
        <w:t>(</w:t>
      </w:r>
      <w:r w:rsidRPr="00105CB3">
        <w:rPr>
          <w:rFonts w:ascii="Palatino Linotype" w:hAnsi="Palatino Linotype"/>
          <w:spacing w:val="-2"/>
          <w:lang w:val="en-US"/>
        </w:rPr>
        <w:t>s</w:t>
      </w:r>
      <w:r w:rsidRPr="00105CB3">
        <w:rPr>
          <w:rFonts w:ascii="Palatino Linotype" w:hAnsi="Palatino Linotype"/>
          <w:spacing w:val="-2"/>
          <w:lang w:val="el-GR"/>
        </w:rPr>
        <w:t xml:space="preserve">) απόκρισης ξεκινούν με την ακμή ανόδου του πρώτου </w:t>
      </w:r>
      <w:r w:rsidRPr="00105CB3">
        <w:rPr>
          <w:rFonts w:ascii="Palatino Linotype" w:hAnsi="Palatino Linotype"/>
          <w:spacing w:val="-2"/>
          <w:lang w:val="en-US"/>
        </w:rPr>
        <w:t>bit</w:t>
      </w:r>
      <w:r w:rsidRPr="00105CB3">
        <w:rPr>
          <w:rFonts w:ascii="Palatino Linotype" w:hAnsi="Palatino Linotype"/>
          <w:spacing w:val="-2"/>
          <w:lang w:val="el-GR"/>
        </w:rPr>
        <w:t xml:space="preserve"> απόκρισης, </w:t>
      </w:r>
      <w:r w:rsidRPr="00105CB3">
        <w:rPr>
          <w:rFonts w:ascii="Palatino Linotype" w:hAnsi="Palatino Linotype"/>
          <w:spacing w:val="-2"/>
          <w:lang w:val="en-US"/>
        </w:rPr>
        <w:t>Tp</w:t>
      </w:r>
      <w:r w:rsidRPr="00105CB3">
        <w:rPr>
          <w:rFonts w:ascii="Palatino Linotype" w:hAnsi="Palatino Linotype"/>
          <w:spacing w:val="-2"/>
          <w:lang w:val="el-GR"/>
        </w:rPr>
        <w:t xml:space="preserve">4 μετά την ακμή ανόδου του τελευταίου </w:t>
      </w:r>
      <w:r w:rsidRPr="00105CB3">
        <w:rPr>
          <w:rFonts w:ascii="Palatino Linotype" w:hAnsi="Palatino Linotype"/>
          <w:spacing w:val="-2"/>
          <w:lang w:val="en-US"/>
        </w:rPr>
        <w:t>bit</w:t>
      </w:r>
      <w:r w:rsidRPr="00105CB3">
        <w:rPr>
          <w:rFonts w:ascii="Palatino Linotype" w:hAnsi="Palatino Linotype"/>
          <w:spacing w:val="-2"/>
          <w:lang w:val="el-GR"/>
        </w:rPr>
        <w:t xml:space="preserve"> που στέλνει ο δημιουργός του πλαισίου. Αν το πρώτο </w:t>
      </w:r>
      <w:r w:rsidRPr="00105CB3">
        <w:rPr>
          <w:rFonts w:ascii="Palatino Linotype" w:hAnsi="Palatino Linotype"/>
          <w:spacing w:val="-2"/>
          <w:lang w:val="en-US"/>
        </w:rPr>
        <w:t>bit</w:t>
      </w:r>
      <w:r w:rsidRPr="00105CB3">
        <w:rPr>
          <w:rFonts w:ascii="Palatino Linotype" w:hAnsi="Palatino Linotype"/>
          <w:spacing w:val="-2"/>
          <w:lang w:val="el-GR"/>
        </w:rPr>
        <w:t xml:space="preserve"> του </w:t>
      </w:r>
      <w:r w:rsidRPr="00105CB3">
        <w:rPr>
          <w:rFonts w:ascii="Palatino Linotype" w:hAnsi="Palatino Linotype"/>
          <w:spacing w:val="-2"/>
          <w:lang w:val="en-US"/>
        </w:rPr>
        <w:t>byte</w:t>
      </w:r>
      <w:r w:rsidRPr="00105CB3">
        <w:rPr>
          <w:rFonts w:ascii="Palatino Linotype" w:hAnsi="Palatino Linotype"/>
          <w:spacing w:val="-2"/>
          <w:lang w:val="el-GR"/>
        </w:rPr>
        <w:t xml:space="preserve"> απόκρισης δεν εμφανιστεί σε </w:t>
      </w:r>
      <w:r w:rsidRPr="00105CB3">
        <w:rPr>
          <w:rFonts w:ascii="Palatino Linotype" w:hAnsi="Palatino Linotype"/>
          <w:spacing w:val="-2"/>
          <w:lang w:val="en-US"/>
        </w:rPr>
        <w:t>Tp</w:t>
      </w:r>
      <w:r w:rsidRPr="00105CB3">
        <w:rPr>
          <w:rFonts w:ascii="Palatino Linotype" w:hAnsi="Palatino Linotype"/>
          <w:spacing w:val="-2"/>
          <w:lang w:val="el-GR"/>
        </w:rPr>
        <w:t xml:space="preserve">4 και ο δίαυλος παραμείνει σε παθητική κατάσταση για διάρκεια ακόμα ενός </w:t>
      </w:r>
      <w:r w:rsidRPr="00105CB3">
        <w:rPr>
          <w:rFonts w:ascii="Palatino Linotype" w:hAnsi="Palatino Linotype"/>
          <w:spacing w:val="-2"/>
          <w:lang w:val="en-US"/>
        </w:rPr>
        <w:t>bit</w:t>
      </w:r>
      <w:r w:rsidRPr="00105CB3">
        <w:rPr>
          <w:rFonts w:ascii="Palatino Linotype" w:hAnsi="Palatino Linotype"/>
          <w:spacing w:val="-2"/>
          <w:lang w:val="el-GR"/>
        </w:rPr>
        <w:t xml:space="preserve">, (δηλαδή για συνολικό χρόνο </w:t>
      </w:r>
      <w:r w:rsidRPr="00105CB3">
        <w:rPr>
          <w:rFonts w:ascii="Palatino Linotype" w:hAnsi="Palatino Linotype"/>
          <w:spacing w:val="-2"/>
          <w:lang w:val="en-US"/>
        </w:rPr>
        <w:t>Tp</w:t>
      </w:r>
      <w:r w:rsidRPr="00105CB3">
        <w:rPr>
          <w:rFonts w:ascii="Palatino Linotype" w:hAnsi="Palatino Linotype"/>
          <w:spacing w:val="-2"/>
          <w:lang w:val="el-GR"/>
        </w:rPr>
        <w:t xml:space="preserve">5) τότε ο δημιουργός του πλαισίου και όλοι οι παραλήπτες του θεωρούν ότι το πλαίσιο έχει ολοκληρωθεί -στην πραγματικότητα το </w:t>
      </w:r>
      <w:r w:rsidRPr="00105CB3">
        <w:rPr>
          <w:rFonts w:ascii="Palatino Linotype" w:hAnsi="Palatino Linotype"/>
          <w:spacing w:val="-2"/>
          <w:lang w:val="en-US"/>
        </w:rPr>
        <w:t>EOD</w:t>
      </w:r>
      <w:r w:rsidRPr="00105CB3">
        <w:rPr>
          <w:rFonts w:ascii="Palatino Linotype" w:hAnsi="Palatino Linotype"/>
          <w:spacing w:val="-2"/>
          <w:lang w:val="el-GR"/>
        </w:rPr>
        <w:t xml:space="preserve"> έχει μετατραπεί σε </w:t>
      </w:r>
      <w:r w:rsidRPr="00105CB3">
        <w:rPr>
          <w:rFonts w:ascii="Palatino Linotype" w:hAnsi="Palatino Linotype"/>
          <w:spacing w:val="-2"/>
          <w:lang w:val="en-US"/>
        </w:rPr>
        <w:t>EOF</w:t>
      </w:r>
      <w:r w:rsidRPr="00105CB3">
        <w:rPr>
          <w:rFonts w:ascii="Palatino Linotype" w:hAnsi="Palatino Linotype"/>
          <w:spacing w:val="-2"/>
          <w:lang w:val="el-GR"/>
        </w:rPr>
        <w:t xml:space="preserve">. </w:t>
      </w:r>
    </w:p>
    <w:p w:rsidR="000F3D8A" w:rsidRPr="00105CB3" w:rsidRDefault="000F3D8A"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0F3D8A" w:rsidRDefault="00985C6E"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center"/>
        <w:rPr>
          <w:rFonts w:ascii="Palatino Linotype" w:hAnsi="Palatino Linotype"/>
          <w:spacing w:val="-2"/>
          <w:lang w:val="el-GR"/>
        </w:rPr>
      </w:pPr>
      <w:r>
        <w:rPr>
          <w:rFonts w:ascii="Palatino Linotype" w:hAnsi="Palatino Linotype"/>
          <w:noProof/>
          <w:spacing w:val="-2"/>
          <w:lang w:val="el-GR" w:eastAsia="el-GR"/>
        </w:rPr>
        <w:drawing>
          <wp:inline distT="0" distB="0" distL="0" distR="0">
            <wp:extent cx="5276850" cy="1885950"/>
            <wp:effectExtent l="19050" t="0" r="0" b="0"/>
            <wp:docPr id="15"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26"/>
                    <a:srcRect/>
                    <a:stretch>
                      <a:fillRect/>
                    </a:stretch>
                  </pic:blipFill>
                  <pic:spPr bwMode="auto">
                    <a:xfrm>
                      <a:off x="0" y="0"/>
                      <a:ext cx="5276850" cy="1885950"/>
                    </a:xfrm>
                    <a:prstGeom prst="rect">
                      <a:avLst/>
                    </a:prstGeom>
                    <a:noFill/>
                    <a:ln w="9525">
                      <a:noFill/>
                      <a:miter lim="800000"/>
                      <a:headEnd/>
                      <a:tailEnd/>
                    </a:ln>
                  </pic:spPr>
                </pic:pic>
              </a:graphicData>
            </a:graphic>
          </wp:inline>
        </w:drawing>
      </w:r>
    </w:p>
    <w:p w:rsidR="00105CB3" w:rsidRDefault="000F3D8A"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center"/>
        <w:rPr>
          <w:rFonts w:ascii="Palatino Linotype" w:hAnsi="Palatino Linotype"/>
          <w:b/>
          <w:spacing w:val="-2"/>
          <w:lang w:val="el-GR"/>
        </w:rPr>
      </w:pPr>
      <w:r w:rsidRPr="000F3D8A">
        <w:rPr>
          <w:rFonts w:ascii="Palatino Linotype" w:hAnsi="Palatino Linotype"/>
          <w:b/>
          <w:spacing w:val="-2"/>
          <w:lang w:val="el-GR"/>
        </w:rPr>
        <w:t>Εικ</w:t>
      </w:r>
      <w:r w:rsidR="00105CB3" w:rsidRPr="000F3D8A">
        <w:rPr>
          <w:rFonts w:ascii="Palatino Linotype" w:hAnsi="Palatino Linotype"/>
          <w:b/>
          <w:spacing w:val="-2"/>
          <w:lang w:val="el-GR"/>
        </w:rPr>
        <w:t xml:space="preserve">όνα </w:t>
      </w:r>
      <w:r w:rsidRPr="000F3D8A">
        <w:rPr>
          <w:rFonts w:ascii="Palatino Linotype" w:hAnsi="Palatino Linotype"/>
          <w:b/>
          <w:spacing w:val="-2"/>
          <w:lang w:val="el-GR"/>
        </w:rPr>
        <w:t>3.7</w:t>
      </w:r>
    </w:p>
    <w:p w:rsidR="000F3D8A" w:rsidRPr="00105CB3" w:rsidRDefault="000F3D8A"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center"/>
        <w:rPr>
          <w:rFonts w:ascii="Palatino Linotype" w:hAnsi="Palatino Linotype"/>
          <w:spacing w:val="-2"/>
          <w:lang w:val="el-GR"/>
        </w:rPr>
      </w:pPr>
    </w:p>
    <w:p w:rsidR="00105CB3" w:rsidRDefault="00A83EF6"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Pr>
          <w:rFonts w:ascii="Palatino Linotype" w:hAnsi="Palatino Linotype"/>
          <w:spacing w:val="-2"/>
        </w:rPr>
        <w:t>e</w:t>
      </w:r>
      <w:r w:rsidRPr="00A83EF6">
        <w:rPr>
          <w:rFonts w:ascii="Palatino Linotype" w:hAnsi="Palatino Linotype"/>
          <w:spacing w:val="-2"/>
          <w:lang w:val="el-GR"/>
        </w:rPr>
        <w:t xml:space="preserve">) </w:t>
      </w:r>
      <w:r w:rsidR="00105CB3" w:rsidRPr="00105CB3">
        <w:rPr>
          <w:rFonts w:ascii="Palatino Linotype" w:hAnsi="Palatino Linotype"/>
          <w:spacing w:val="-2"/>
          <w:lang w:val="el-GR"/>
        </w:rPr>
        <w:t xml:space="preserve">Το </w:t>
      </w:r>
      <w:r w:rsidR="0089236C" w:rsidRPr="00105CB3">
        <w:rPr>
          <w:rFonts w:ascii="Palatino Linotype" w:hAnsi="Palatino Linotype"/>
          <w:spacing w:val="-2"/>
        </w:rPr>
        <w:fldChar w:fldCharType="begin"/>
      </w:r>
      <w:r w:rsidR="00105CB3" w:rsidRPr="00105CB3">
        <w:rPr>
          <w:rFonts w:ascii="Palatino Linotype" w:hAnsi="Palatino Linotype"/>
          <w:spacing w:val="-2"/>
          <w:lang w:val="en-US"/>
        </w:rPr>
        <w:instrText>PRIVATE</w:instrText>
      </w:r>
      <w:r w:rsidR="00105CB3" w:rsidRPr="00105CB3">
        <w:rPr>
          <w:rFonts w:ascii="Palatino Linotype" w:hAnsi="Palatino Linotype"/>
          <w:spacing w:val="-2"/>
          <w:lang w:val="el-GR"/>
        </w:rPr>
        <w:instrText xml:space="preserve"> </w:instrText>
      </w:r>
      <w:r w:rsidR="0089236C" w:rsidRPr="00105CB3">
        <w:rPr>
          <w:rFonts w:ascii="Palatino Linotype" w:hAnsi="Palatino Linotype"/>
          <w:spacing w:val="-2"/>
        </w:rPr>
        <w:fldChar w:fldCharType="end"/>
      </w:r>
      <w:r w:rsidR="00105CB3" w:rsidRPr="00105CB3">
        <w:rPr>
          <w:rFonts w:ascii="Palatino Linotype" w:hAnsi="Palatino Linotype"/>
          <w:spacing w:val="-2"/>
          <w:lang w:val="el-GR"/>
        </w:rPr>
        <w:t xml:space="preserve"> </w:t>
      </w:r>
      <w:r w:rsidR="00105CB3" w:rsidRPr="000F3D8A">
        <w:rPr>
          <w:rFonts w:ascii="Palatino Linotype" w:hAnsi="Palatino Linotype"/>
          <w:b/>
          <w:spacing w:val="-2"/>
          <w:lang w:val="el-GR"/>
        </w:rPr>
        <w:t xml:space="preserve">Τέλος Πλαισίου – </w:t>
      </w:r>
      <w:r w:rsidR="00105CB3" w:rsidRPr="000F3D8A">
        <w:rPr>
          <w:rFonts w:ascii="Palatino Linotype" w:hAnsi="Palatino Linotype"/>
          <w:b/>
          <w:spacing w:val="-2"/>
          <w:lang w:val="en-US"/>
        </w:rPr>
        <w:t>End</w:t>
      </w:r>
      <w:r w:rsidR="00105CB3" w:rsidRPr="000F3D8A">
        <w:rPr>
          <w:rFonts w:ascii="Palatino Linotype" w:hAnsi="Palatino Linotype"/>
          <w:b/>
          <w:spacing w:val="-2"/>
          <w:lang w:val="el-GR"/>
        </w:rPr>
        <w:t xml:space="preserve"> </w:t>
      </w:r>
      <w:r w:rsidR="00105CB3" w:rsidRPr="000F3D8A">
        <w:rPr>
          <w:rFonts w:ascii="Palatino Linotype" w:hAnsi="Palatino Linotype"/>
          <w:b/>
          <w:spacing w:val="-2"/>
          <w:lang w:val="en-US"/>
        </w:rPr>
        <w:t>of</w:t>
      </w:r>
      <w:r w:rsidR="00105CB3" w:rsidRPr="000F3D8A">
        <w:rPr>
          <w:rFonts w:ascii="Palatino Linotype" w:hAnsi="Palatino Linotype"/>
          <w:b/>
          <w:spacing w:val="-2"/>
          <w:lang w:val="el-GR"/>
        </w:rPr>
        <w:t xml:space="preserve"> </w:t>
      </w:r>
      <w:r w:rsidR="00105CB3" w:rsidRPr="000F3D8A">
        <w:rPr>
          <w:rFonts w:ascii="Palatino Linotype" w:hAnsi="Palatino Linotype"/>
          <w:b/>
          <w:spacing w:val="-2"/>
          <w:lang w:val="en-US"/>
        </w:rPr>
        <w:t>Frame</w:t>
      </w:r>
      <w:r w:rsidR="00105CB3" w:rsidRPr="000F3D8A">
        <w:rPr>
          <w:rFonts w:ascii="Palatino Linotype" w:hAnsi="Palatino Linotype"/>
          <w:b/>
          <w:spacing w:val="-2"/>
          <w:lang w:val="el-GR"/>
        </w:rPr>
        <w:t xml:space="preserve"> (</w:t>
      </w:r>
      <w:r w:rsidR="00105CB3" w:rsidRPr="000F3D8A">
        <w:rPr>
          <w:rFonts w:ascii="Palatino Linotype" w:hAnsi="Palatino Linotype"/>
          <w:b/>
          <w:spacing w:val="-2"/>
          <w:lang w:val="en-US"/>
        </w:rPr>
        <w:t>EOF</w:t>
      </w:r>
      <w:r w:rsidR="00105CB3" w:rsidRPr="000F3D8A">
        <w:rPr>
          <w:rFonts w:ascii="Palatino Linotype" w:hAnsi="Palatino Linotype"/>
          <w:b/>
          <w:spacing w:val="-2"/>
          <w:lang w:val="el-GR"/>
        </w:rPr>
        <w:t>)</w:t>
      </w:r>
      <w:r w:rsidR="0089236C" w:rsidRPr="000F3D8A">
        <w:rPr>
          <w:rFonts w:ascii="Palatino Linotype" w:hAnsi="Palatino Linotype"/>
          <w:b/>
          <w:spacing w:val="-2"/>
        </w:rPr>
        <w:fldChar w:fldCharType="begin"/>
      </w:r>
      <w:r w:rsidR="00105CB3" w:rsidRPr="000F3D8A">
        <w:rPr>
          <w:rFonts w:ascii="Palatino Linotype" w:hAnsi="Palatino Linotype"/>
          <w:b/>
          <w:spacing w:val="-2"/>
          <w:lang w:val="en-US"/>
        </w:rPr>
        <w:instrText>tc</w:instrText>
      </w:r>
      <w:r w:rsidR="00105CB3" w:rsidRPr="000F3D8A">
        <w:rPr>
          <w:rFonts w:ascii="Palatino Linotype" w:hAnsi="Palatino Linotype"/>
          <w:b/>
          <w:spacing w:val="-2"/>
          <w:lang w:val="el-GR"/>
        </w:rPr>
        <w:instrText xml:space="preserve">  \</w:instrText>
      </w:r>
      <w:r w:rsidR="00105CB3" w:rsidRPr="000F3D8A">
        <w:rPr>
          <w:rFonts w:ascii="Palatino Linotype" w:hAnsi="Palatino Linotype"/>
          <w:b/>
          <w:spacing w:val="-2"/>
          <w:lang w:val="en-US"/>
        </w:rPr>
        <w:instrText>l</w:instrText>
      </w:r>
      <w:r w:rsidR="00105CB3" w:rsidRPr="000F3D8A">
        <w:rPr>
          <w:rFonts w:ascii="Palatino Linotype" w:hAnsi="Palatino Linotype"/>
          <w:b/>
          <w:spacing w:val="-2"/>
          <w:lang w:val="el-GR"/>
        </w:rPr>
        <w:instrText xml:space="preserve"> 1 "</w:instrText>
      </w:r>
      <w:r w:rsidR="0089236C" w:rsidRPr="000F3D8A">
        <w:rPr>
          <w:rFonts w:ascii="Palatino Linotype" w:hAnsi="Palatino Linotype"/>
          <w:b/>
          <w:spacing w:val="-2"/>
        </w:rPr>
        <w:fldChar w:fldCharType="begin"/>
      </w:r>
      <w:r w:rsidR="00105CB3" w:rsidRPr="000F3D8A">
        <w:rPr>
          <w:rFonts w:ascii="Palatino Linotype" w:hAnsi="Palatino Linotype"/>
          <w:b/>
          <w:spacing w:val="-2"/>
          <w:lang w:val="en-US"/>
        </w:rPr>
        <w:instrText>seq</w:instrText>
      </w:r>
      <w:r w:rsidR="00105CB3" w:rsidRPr="000F3D8A">
        <w:rPr>
          <w:rFonts w:ascii="Palatino Linotype" w:hAnsi="Palatino Linotype"/>
          <w:b/>
          <w:spacing w:val="-2"/>
          <w:lang w:val="el-GR"/>
        </w:rPr>
        <w:instrText xml:space="preserve"> </w:instrText>
      </w:r>
      <w:r w:rsidR="00105CB3" w:rsidRPr="000F3D8A">
        <w:rPr>
          <w:rFonts w:ascii="Palatino Linotype" w:hAnsi="Palatino Linotype"/>
          <w:b/>
          <w:spacing w:val="-2"/>
          <w:lang w:val="en-US"/>
        </w:rPr>
        <w:instrText>level</w:instrText>
      </w:r>
      <w:r w:rsidR="00105CB3" w:rsidRPr="000F3D8A">
        <w:rPr>
          <w:rFonts w:ascii="Palatino Linotype" w:hAnsi="Palatino Linotype"/>
          <w:b/>
          <w:spacing w:val="-2"/>
          <w:lang w:val="el-GR"/>
        </w:rPr>
        <w:instrText>0 \</w:instrText>
      </w:r>
      <w:r w:rsidR="00105CB3" w:rsidRPr="000F3D8A">
        <w:rPr>
          <w:rFonts w:ascii="Palatino Linotype" w:hAnsi="Palatino Linotype"/>
          <w:b/>
          <w:spacing w:val="-2"/>
          <w:lang w:val="en-US"/>
        </w:rPr>
        <w:instrText>c</w:instrText>
      </w:r>
      <w:r w:rsidR="00105CB3" w:rsidRPr="000F3D8A">
        <w:rPr>
          <w:rFonts w:ascii="Palatino Linotype" w:hAnsi="Palatino Linotype"/>
          <w:b/>
          <w:spacing w:val="-2"/>
          <w:lang w:val="el-GR"/>
        </w:rPr>
        <w:instrText xml:space="preserve"> \*</w:instrText>
      </w:r>
      <w:r w:rsidR="00105CB3" w:rsidRPr="000F3D8A">
        <w:rPr>
          <w:rFonts w:ascii="Palatino Linotype" w:hAnsi="Palatino Linotype"/>
          <w:b/>
          <w:spacing w:val="-2"/>
          <w:lang w:val="en-US"/>
        </w:rPr>
        <w:instrText>arabic</w:instrText>
      </w:r>
      <w:r w:rsidR="0089236C" w:rsidRPr="000F3D8A">
        <w:rPr>
          <w:rFonts w:ascii="Palatino Linotype" w:hAnsi="Palatino Linotype"/>
          <w:b/>
          <w:spacing w:val="-2"/>
        </w:rPr>
        <w:fldChar w:fldCharType="separate"/>
      </w:r>
      <w:r w:rsidR="004A359E" w:rsidRPr="004A359E">
        <w:rPr>
          <w:rFonts w:ascii="Palatino Linotype" w:hAnsi="Palatino Linotype"/>
          <w:b/>
          <w:noProof/>
          <w:spacing w:val="-2"/>
          <w:lang w:val="el-GR"/>
        </w:rPr>
        <w:instrText>0</w:instrText>
      </w:r>
      <w:r w:rsidR="0089236C" w:rsidRPr="000F3D8A">
        <w:rPr>
          <w:rFonts w:ascii="Palatino Linotype" w:hAnsi="Palatino Linotype"/>
          <w:b/>
          <w:spacing w:val="-2"/>
        </w:rPr>
        <w:fldChar w:fldCharType="end"/>
      </w:r>
      <w:r w:rsidR="00105CB3" w:rsidRPr="000F3D8A">
        <w:rPr>
          <w:rFonts w:ascii="Palatino Linotype" w:hAnsi="Palatino Linotype"/>
          <w:b/>
          <w:spacing w:val="-2"/>
          <w:lang w:val="el-GR"/>
        </w:rPr>
        <w:instrText>.</w:instrText>
      </w:r>
      <w:r w:rsidR="0089236C" w:rsidRPr="000F3D8A">
        <w:rPr>
          <w:rFonts w:ascii="Palatino Linotype" w:hAnsi="Palatino Linotype"/>
          <w:b/>
          <w:spacing w:val="-2"/>
        </w:rPr>
        <w:fldChar w:fldCharType="begin"/>
      </w:r>
      <w:r w:rsidR="00105CB3" w:rsidRPr="000F3D8A">
        <w:rPr>
          <w:rFonts w:ascii="Palatino Linotype" w:hAnsi="Palatino Linotype"/>
          <w:b/>
          <w:spacing w:val="-2"/>
          <w:lang w:val="en-US"/>
        </w:rPr>
        <w:instrText>seq</w:instrText>
      </w:r>
      <w:r w:rsidR="00105CB3" w:rsidRPr="000F3D8A">
        <w:rPr>
          <w:rFonts w:ascii="Palatino Linotype" w:hAnsi="Palatino Linotype"/>
          <w:b/>
          <w:spacing w:val="-2"/>
          <w:lang w:val="el-GR"/>
        </w:rPr>
        <w:instrText xml:space="preserve"> </w:instrText>
      </w:r>
      <w:r w:rsidR="00105CB3" w:rsidRPr="000F3D8A">
        <w:rPr>
          <w:rFonts w:ascii="Palatino Linotype" w:hAnsi="Palatino Linotype"/>
          <w:b/>
          <w:spacing w:val="-2"/>
          <w:lang w:val="en-US"/>
        </w:rPr>
        <w:instrText>level</w:instrText>
      </w:r>
      <w:r w:rsidR="00105CB3" w:rsidRPr="000F3D8A">
        <w:rPr>
          <w:rFonts w:ascii="Palatino Linotype" w:hAnsi="Palatino Linotype"/>
          <w:b/>
          <w:spacing w:val="-2"/>
          <w:lang w:val="el-GR"/>
        </w:rPr>
        <w:instrText>1 \</w:instrText>
      </w:r>
      <w:r w:rsidR="00105CB3" w:rsidRPr="000F3D8A">
        <w:rPr>
          <w:rFonts w:ascii="Palatino Linotype" w:hAnsi="Palatino Linotype"/>
          <w:b/>
          <w:spacing w:val="-2"/>
          <w:lang w:val="en-US"/>
        </w:rPr>
        <w:instrText>c</w:instrText>
      </w:r>
      <w:r w:rsidR="00105CB3" w:rsidRPr="000F3D8A">
        <w:rPr>
          <w:rFonts w:ascii="Palatino Linotype" w:hAnsi="Palatino Linotype"/>
          <w:b/>
          <w:spacing w:val="-2"/>
          <w:lang w:val="el-GR"/>
        </w:rPr>
        <w:instrText xml:space="preserve"> \*</w:instrText>
      </w:r>
      <w:r w:rsidR="00105CB3" w:rsidRPr="000F3D8A">
        <w:rPr>
          <w:rFonts w:ascii="Palatino Linotype" w:hAnsi="Palatino Linotype"/>
          <w:b/>
          <w:spacing w:val="-2"/>
          <w:lang w:val="en-US"/>
        </w:rPr>
        <w:instrText>arabic</w:instrText>
      </w:r>
      <w:r w:rsidR="0089236C" w:rsidRPr="000F3D8A">
        <w:rPr>
          <w:rFonts w:ascii="Palatino Linotype" w:hAnsi="Palatino Linotype"/>
          <w:b/>
          <w:spacing w:val="-2"/>
        </w:rPr>
        <w:fldChar w:fldCharType="separate"/>
      </w:r>
      <w:r w:rsidR="004A359E" w:rsidRPr="004A359E">
        <w:rPr>
          <w:rFonts w:ascii="Palatino Linotype" w:hAnsi="Palatino Linotype"/>
          <w:b/>
          <w:noProof/>
          <w:spacing w:val="-2"/>
          <w:lang w:val="el-GR"/>
        </w:rPr>
        <w:instrText>3</w:instrText>
      </w:r>
      <w:r w:rsidR="0089236C" w:rsidRPr="000F3D8A">
        <w:rPr>
          <w:rFonts w:ascii="Palatino Linotype" w:hAnsi="Palatino Linotype"/>
          <w:b/>
          <w:spacing w:val="-2"/>
        </w:rPr>
        <w:fldChar w:fldCharType="end"/>
      </w:r>
      <w:r w:rsidR="00105CB3" w:rsidRPr="000F3D8A">
        <w:rPr>
          <w:rFonts w:ascii="Palatino Linotype" w:hAnsi="Palatino Linotype"/>
          <w:b/>
          <w:spacing w:val="-2"/>
          <w:lang w:val="el-GR"/>
        </w:rPr>
        <w:instrText>.</w:instrText>
      </w:r>
      <w:r w:rsidR="0089236C" w:rsidRPr="000F3D8A">
        <w:rPr>
          <w:rFonts w:ascii="Palatino Linotype" w:hAnsi="Palatino Linotype"/>
          <w:b/>
          <w:spacing w:val="-2"/>
        </w:rPr>
        <w:fldChar w:fldCharType="begin"/>
      </w:r>
      <w:r w:rsidR="00105CB3" w:rsidRPr="000F3D8A">
        <w:rPr>
          <w:rFonts w:ascii="Palatino Linotype" w:hAnsi="Palatino Linotype"/>
          <w:b/>
          <w:spacing w:val="-2"/>
          <w:lang w:val="en-US"/>
        </w:rPr>
        <w:instrText>seq</w:instrText>
      </w:r>
      <w:r w:rsidR="00105CB3" w:rsidRPr="000F3D8A">
        <w:rPr>
          <w:rFonts w:ascii="Palatino Linotype" w:hAnsi="Palatino Linotype"/>
          <w:b/>
          <w:spacing w:val="-2"/>
          <w:lang w:val="el-GR"/>
        </w:rPr>
        <w:instrText xml:space="preserve"> </w:instrText>
      </w:r>
      <w:r w:rsidR="00105CB3" w:rsidRPr="000F3D8A">
        <w:rPr>
          <w:rFonts w:ascii="Palatino Linotype" w:hAnsi="Palatino Linotype"/>
          <w:b/>
          <w:spacing w:val="-2"/>
          <w:lang w:val="en-US"/>
        </w:rPr>
        <w:instrText>level</w:instrText>
      </w:r>
      <w:r w:rsidR="00105CB3" w:rsidRPr="000F3D8A">
        <w:rPr>
          <w:rFonts w:ascii="Palatino Linotype" w:hAnsi="Palatino Linotype"/>
          <w:b/>
          <w:spacing w:val="-2"/>
          <w:lang w:val="el-GR"/>
        </w:rPr>
        <w:instrText>2 \</w:instrText>
      </w:r>
      <w:r w:rsidR="00105CB3" w:rsidRPr="000F3D8A">
        <w:rPr>
          <w:rFonts w:ascii="Palatino Linotype" w:hAnsi="Palatino Linotype"/>
          <w:b/>
          <w:spacing w:val="-2"/>
          <w:lang w:val="en-US"/>
        </w:rPr>
        <w:instrText>c</w:instrText>
      </w:r>
      <w:r w:rsidR="00105CB3" w:rsidRPr="000F3D8A">
        <w:rPr>
          <w:rFonts w:ascii="Palatino Linotype" w:hAnsi="Palatino Linotype"/>
          <w:b/>
          <w:spacing w:val="-2"/>
          <w:lang w:val="el-GR"/>
        </w:rPr>
        <w:instrText xml:space="preserve"> \*</w:instrText>
      </w:r>
      <w:r w:rsidR="00105CB3" w:rsidRPr="000F3D8A">
        <w:rPr>
          <w:rFonts w:ascii="Palatino Linotype" w:hAnsi="Palatino Linotype"/>
          <w:b/>
          <w:spacing w:val="-2"/>
          <w:lang w:val="en-US"/>
        </w:rPr>
        <w:instrText>arabic</w:instrText>
      </w:r>
      <w:r w:rsidR="0089236C" w:rsidRPr="000F3D8A">
        <w:rPr>
          <w:rFonts w:ascii="Palatino Linotype" w:hAnsi="Palatino Linotype"/>
          <w:b/>
          <w:spacing w:val="-2"/>
        </w:rPr>
        <w:fldChar w:fldCharType="separate"/>
      </w:r>
      <w:r w:rsidR="004A359E" w:rsidRPr="004A359E">
        <w:rPr>
          <w:rFonts w:ascii="Palatino Linotype" w:hAnsi="Palatino Linotype"/>
          <w:b/>
          <w:noProof/>
          <w:spacing w:val="-2"/>
          <w:lang w:val="el-GR"/>
        </w:rPr>
        <w:instrText>2</w:instrText>
      </w:r>
      <w:r w:rsidR="0089236C" w:rsidRPr="000F3D8A">
        <w:rPr>
          <w:rFonts w:ascii="Palatino Linotype" w:hAnsi="Palatino Linotype"/>
          <w:b/>
          <w:spacing w:val="-2"/>
        </w:rPr>
        <w:fldChar w:fldCharType="end"/>
      </w:r>
      <w:r w:rsidR="00105CB3" w:rsidRPr="000F3D8A">
        <w:rPr>
          <w:rFonts w:ascii="Palatino Linotype" w:hAnsi="Palatino Linotype"/>
          <w:b/>
          <w:spacing w:val="-2"/>
          <w:lang w:val="el-GR"/>
        </w:rPr>
        <w:instrText>.</w:instrText>
      </w:r>
      <w:r w:rsidR="0089236C" w:rsidRPr="000F3D8A">
        <w:rPr>
          <w:rFonts w:ascii="Palatino Linotype" w:hAnsi="Palatino Linotype"/>
          <w:b/>
          <w:spacing w:val="-2"/>
        </w:rPr>
        <w:fldChar w:fldCharType="begin"/>
      </w:r>
      <w:r w:rsidR="00105CB3" w:rsidRPr="000F3D8A">
        <w:rPr>
          <w:rFonts w:ascii="Palatino Linotype" w:hAnsi="Palatino Linotype"/>
          <w:b/>
          <w:spacing w:val="-2"/>
          <w:lang w:val="en-US"/>
        </w:rPr>
        <w:instrText>seq</w:instrText>
      </w:r>
      <w:r w:rsidR="00105CB3" w:rsidRPr="000F3D8A">
        <w:rPr>
          <w:rFonts w:ascii="Palatino Linotype" w:hAnsi="Palatino Linotype"/>
          <w:b/>
          <w:spacing w:val="-2"/>
          <w:lang w:val="el-GR"/>
        </w:rPr>
        <w:instrText xml:space="preserve"> </w:instrText>
      </w:r>
      <w:r w:rsidR="00105CB3" w:rsidRPr="000F3D8A">
        <w:rPr>
          <w:rFonts w:ascii="Palatino Linotype" w:hAnsi="Palatino Linotype"/>
          <w:b/>
          <w:spacing w:val="-2"/>
          <w:lang w:val="en-US"/>
        </w:rPr>
        <w:instrText>level</w:instrText>
      </w:r>
      <w:r w:rsidR="00105CB3" w:rsidRPr="000F3D8A">
        <w:rPr>
          <w:rFonts w:ascii="Palatino Linotype" w:hAnsi="Palatino Linotype"/>
          <w:b/>
          <w:spacing w:val="-2"/>
          <w:lang w:val="el-GR"/>
        </w:rPr>
        <w:instrText>3 \</w:instrText>
      </w:r>
      <w:r w:rsidR="00105CB3" w:rsidRPr="000F3D8A">
        <w:rPr>
          <w:rFonts w:ascii="Palatino Linotype" w:hAnsi="Palatino Linotype"/>
          <w:b/>
          <w:spacing w:val="-2"/>
          <w:lang w:val="en-US"/>
        </w:rPr>
        <w:instrText>r</w:instrText>
      </w:r>
      <w:r w:rsidR="00105CB3" w:rsidRPr="000F3D8A">
        <w:rPr>
          <w:rFonts w:ascii="Palatino Linotype" w:hAnsi="Palatino Linotype"/>
          <w:b/>
          <w:spacing w:val="-2"/>
          <w:lang w:val="el-GR"/>
        </w:rPr>
        <w:instrText>4 \*</w:instrText>
      </w:r>
      <w:r w:rsidR="00105CB3" w:rsidRPr="000F3D8A">
        <w:rPr>
          <w:rFonts w:ascii="Palatino Linotype" w:hAnsi="Palatino Linotype"/>
          <w:b/>
          <w:spacing w:val="-2"/>
          <w:lang w:val="en-US"/>
        </w:rPr>
        <w:instrText>arabic</w:instrText>
      </w:r>
      <w:r w:rsidR="0089236C" w:rsidRPr="000F3D8A">
        <w:rPr>
          <w:rFonts w:ascii="Palatino Linotype" w:hAnsi="Palatino Linotype"/>
          <w:b/>
          <w:spacing w:val="-2"/>
        </w:rPr>
        <w:fldChar w:fldCharType="separate"/>
      </w:r>
      <w:r w:rsidR="004A359E" w:rsidRPr="004A359E">
        <w:rPr>
          <w:rFonts w:ascii="Palatino Linotype" w:hAnsi="Palatino Linotype"/>
          <w:b/>
          <w:noProof/>
          <w:spacing w:val="-2"/>
          <w:lang w:val="el-GR"/>
        </w:rPr>
        <w:instrText>4</w:instrText>
      </w:r>
      <w:r w:rsidR="0089236C" w:rsidRPr="000F3D8A">
        <w:rPr>
          <w:rFonts w:ascii="Palatino Linotype" w:hAnsi="Palatino Linotype"/>
          <w:b/>
          <w:spacing w:val="-2"/>
        </w:rPr>
        <w:fldChar w:fldCharType="end"/>
      </w:r>
      <w:r w:rsidR="00105CB3" w:rsidRPr="000F3D8A">
        <w:rPr>
          <w:rFonts w:ascii="Palatino Linotype" w:hAnsi="Palatino Linotype"/>
          <w:b/>
          <w:spacing w:val="-2"/>
          <w:lang w:val="el-GR"/>
        </w:rPr>
        <w:tab/>
      </w:r>
      <w:r w:rsidR="00105CB3" w:rsidRPr="000F3D8A">
        <w:rPr>
          <w:rFonts w:ascii="Palatino Linotype" w:hAnsi="Palatino Linotype"/>
          <w:b/>
          <w:spacing w:val="-2"/>
          <w:lang w:val="en-US"/>
        </w:rPr>
        <w:instrText>End</w:instrText>
      </w:r>
      <w:r w:rsidR="00105CB3" w:rsidRPr="000F3D8A">
        <w:rPr>
          <w:rFonts w:ascii="Palatino Linotype" w:hAnsi="Palatino Linotype"/>
          <w:b/>
          <w:spacing w:val="-2"/>
          <w:lang w:val="el-GR"/>
        </w:rPr>
        <w:instrText xml:space="preserve"> </w:instrText>
      </w:r>
      <w:r w:rsidR="00105CB3" w:rsidRPr="000F3D8A">
        <w:rPr>
          <w:rFonts w:ascii="Palatino Linotype" w:hAnsi="Palatino Linotype"/>
          <w:b/>
          <w:spacing w:val="-2"/>
          <w:lang w:val="en-US"/>
        </w:rPr>
        <w:instrText>of</w:instrText>
      </w:r>
      <w:r w:rsidR="00105CB3" w:rsidRPr="000F3D8A">
        <w:rPr>
          <w:rFonts w:ascii="Palatino Linotype" w:hAnsi="Palatino Linotype"/>
          <w:b/>
          <w:spacing w:val="-2"/>
          <w:lang w:val="el-GR"/>
        </w:rPr>
        <w:instrText xml:space="preserve"> </w:instrText>
      </w:r>
      <w:r w:rsidR="00105CB3" w:rsidRPr="000F3D8A">
        <w:rPr>
          <w:rFonts w:ascii="Palatino Linotype" w:hAnsi="Palatino Linotype"/>
          <w:b/>
          <w:spacing w:val="-2"/>
          <w:lang w:val="en-US"/>
        </w:rPr>
        <w:instrText>Frame</w:instrText>
      </w:r>
      <w:r w:rsidR="00105CB3" w:rsidRPr="000F3D8A">
        <w:rPr>
          <w:rFonts w:ascii="Palatino Linotype" w:hAnsi="Palatino Linotype"/>
          <w:b/>
          <w:spacing w:val="-2"/>
          <w:lang w:val="el-GR"/>
        </w:rPr>
        <w:instrText xml:space="preserve"> (</w:instrText>
      </w:r>
      <w:r w:rsidR="00105CB3" w:rsidRPr="000F3D8A">
        <w:rPr>
          <w:rFonts w:ascii="Palatino Linotype" w:hAnsi="Palatino Linotype"/>
          <w:b/>
          <w:spacing w:val="-2"/>
          <w:lang w:val="en-US"/>
        </w:rPr>
        <w:instrText>EOF</w:instrText>
      </w:r>
      <w:r w:rsidR="00105CB3" w:rsidRPr="000F3D8A">
        <w:rPr>
          <w:rFonts w:ascii="Palatino Linotype" w:hAnsi="Palatino Linotype"/>
          <w:b/>
          <w:spacing w:val="-2"/>
          <w:lang w:val="el-GR"/>
        </w:rPr>
        <w:instrText>)"</w:instrText>
      </w:r>
      <w:r w:rsidR="0089236C" w:rsidRPr="000F3D8A">
        <w:rPr>
          <w:rFonts w:ascii="Palatino Linotype" w:hAnsi="Palatino Linotype"/>
          <w:b/>
          <w:spacing w:val="-2"/>
        </w:rPr>
        <w:fldChar w:fldCharType="end"/>
      </w:r>
      <w:r w:rsidR="00105CB3" w:rsidRPr="000F3D8A">
        <w:rPr>
          <w:rFonts w:ascii="Palatino Linotype" w:hAnsi="Palatino Linotype"/>
          <w:b/>
          <w:spacing w:val="-2"/>
          <w:lang w:val="el-GR"/>
        </w:rPr>
        <w:t xml:space="preserve"> </w:t>
      </w:r>
      <w:r w:rsidR="00105CB3" w:rsidRPr="00105CB3">
        <w:rPr>
          <w:rFonts w:ascii="Palatino Linotype" w:hAnsi="Palatino Linotype"/>
          <w:spacing w:val="-2"/>
          <w:lang w:val="el-GR"/>
        </w:rPr>
        <w:t xml:space="preserve">ορίζει την ολοκλήρωση ενός πλαισίου. Ουσιαστικά, το πρώτο μέρος του </w:t>
      </w:r>
      <w:r w:rsidR="00105CB3" w:rsidRPr="00105CB3">
        <w:rPr>
          <w:rFonts w:ascii="Palatino Linotype" w:hAnsi="Palatino Linotype"/>
          <w:spacing w:val="-2"/>
          <w:lang w:val="en-US"/>
        </w:rPr>
        <w:t>EOF</w:t>
      </w:r>
      <w:r w:rsidR="00105CB3" w:rsidRPr="00105CB3">
        <w:rPr>
          <w:rFonts w:ascii="Palatino Linotype" w:hAnsi="Palatino Linotype"/>
          <w:spacing w:val="-2"/>
          <w:lang w:val="el-GR"/>
        </w:rPr>
        <w:t xml:space="preserve"> –όπως ειπώθηκε παραπάνω- αποτελεί το </w:t>
      </w:r>
      <w:r w:rsidR="00105CB3" w:rsidRPr="00105CB3">
        <w:rPr>
          <w:rFonts w:ascii="Palatino Linotype" w:hAnsi="Palatino Linotype"/>
          <w:spacing w:val="-2"/>
          <w:lang w:val="en-US"/>
        </w:rPr>
        <w:t>EOD</w:t>
      </w:r>
      <w:r w:rsidR="00105CB3" w:rsidRPr="00105CB3">
        <w:rPr>
          <w:rFonts w:ascii="Palatino Linotype" w:hAnsi="Palatino Linotype"/>
          <w:spacing w:val="-2"/>
          <w:lang w:val="el-GR"/>
        </w:rPr>
        <w:t xml:space="preserve">. Μετά το τελευταίο </w:t>
      </w:r>
      <w:r w:rsidR="00105CB3" w:rsidRPr="00105CB3">
        <w:rPr>
          <w:rFonts w:ascii="Palatino Linotype" w:hAnsi="Palatino Linotype"/>
          <w:spacing w:val="-2"/>
          <w:lang w:val="en-US"/>
        </w:rPr>
        <w:t>byte</w:t>
      </w:r>
      <w:r w:rsidR="00105CB3" w:rsidRPr="00105CB3">
        <w:rPr>
          <w:rFonts w:ascii="Palatino Linotype" w:hAnsi="Palatino Linotype"/>
          <w:spacing w:val="-2"/>
          <w:lang w:val="el-GR"/>
        </w:rPr>
        <w:t xml:space="preserve"> (συμπεριλαμβανομένου του </w:t>
      </w:r>
      <w:r w:rsidR="00105CB3" w:rsidRPr="00105CB3">
        <w:rPr>
          <w:rFonts w:ascii="Palatino Linotype" w:hAnsi="Palatino Linotype"/>
          <w:spacing w:val="-2"/>
          <w:lang w:val="en-US"/>
        </w:rPr>
        <w:t>IFR</w:t>
      </w:r>
      <w:r w:rsidR="00105CB3" w:rsidRPr="00105CB3">
        <w:rPr>
          <w:rFonts w:ascii="Palatino Linotype" w:hAnsi="Palatino Linotype"/>
          <w:spacing w:val="-2"/>
          <w:lang w:val="el-GR"/>
        </w:rPr>
        <w:t xml:space="preserve"> τμήματος, αν υπάρχει) ο δίαυλος τίθεται σε παθητική κατάσταση. Το </w:t>
      </w:r>
      <w:r w:rsidR="00105CB3" w:rsidRPr="00105CB3">
        <w:rPr>
          <w:rFonts w:ascii="Palatino Linotype" w:hAnsi="Palatino Linotype"/>
          <w:spacing w:val="-2"/>
          <w:lang w:val="en-US"/>
        </w:rPr>
        <w:t>EOF</w:t>
      </w:r>
      <w:r w:rsidR="00105CB3" w:rsidRPr="00105CB3">
        <w:rPr>
          <w:rFonts w:ascii="Palatino Linotype" w:hAnsi="Palatino Linotype"/>
          <w:spacing w:val="-2"/>
          <w:lang w:val="el-GR"/>
        </w:rPr>
        <w:t xml:space="preserve"> έχει διάρκεια </w:t>
      </w:r>
      <w:r w:rsidR="00105CB3" w:rsidRPr="00105CB3">
        <w:rPr>
          <w:rFonts w:ascii="Palatino Linotype" w:hAnsi="Palatino Linotype"/>
          <w:spacing w:val="-2"/>
          <w:lang w:val="en-US"/>
        </w:rPr>
        <w:t>Tp</w:t>
      </w:r>
      <w:r w:rsidR="00105CB3" w:rsidRPr="00105CB3">
        <w:rPr>
          <w:rFonts w:ascii="Palatino Linotype" w:hAnsi="Palatino Linotype"/>
          <w:spacing w:val="-2"/>
          <w:lang w:val="el-GR"/>
        </w:rPr>
        <w:t xml:space="preserve">5 από την ακμή ανόδου του τελευταίου </w:t>
      </w:r>
      <w:r w:rsidR="00105CB3" w:rsidRPr="00105CB3">
        <w:rPr>
          <w:rFonts w:ascii="Palatino Linotype" w:hAnsi="Palatino Linotype"/>
          <w:spacing w:val="-2"/>
          <w:lang w:val="en-US"/>
        </w:rPr>
        <w:t>bit</w:t>
      </w:r>
      <w:r w:rsidR="00105CB3" w:rsidRPr="00105CB3">
        <w:rPr>
          <w:rFonts w:ascii="Palatino Linotype" w:hAnsi="Palatino Linotype"/>
          <w:spacing w:val="-2"/>
          <w:lang w:val="el-GR"/>
        </w:rPr>
        <w:t xml:space="preserve"> και όταν αυτό ολοκληρωθεί, όλοι οι παραλήπτες θα θεωρήσουν ότι το πλαίσιο έχει τελειώσει. </w:t>
      </w:r>
    </w:p>
    <w:p w:rsidR="000F3D8A" w:rsidRPr="00105CB3" w:rsidRDefault="000F3D8A"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05CB3" w:rsidRDefault="00A83EF6"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Pr>
          <w:rFonts w:ascii="Palatino Linotype" w:hAnsi="Palatino Linotype"/>
          <w:spacing w:val="-2"/>
        </w:rPr>
        <w:lastRenderedPageBreak/>
        <w:t>f</w:t>
      </w:r>
      <w:r w:rsidRPr="00A83EF6">
        <w:rPr>
          <w:rFonts w:ascii="Palatino Linotype" w:hAnsi="Palatino Linotype"/>
          <w:spacing w:val="-2"/>
          <w:lang w:val="el-GR"/>
        </w:rPr>
        <w:t xml:space="preserve">) </w:t>
      </w:r>
      <w:r w:rsidR="0089236C" w:rsidRPr="00105CB3">
        <w:rPr>
          <w:rFonts w:ascii="Palatino Linotype" w:hAnsi="Palatino Linotype"/>
          <w:spacing w:val="-2"/>
        </w:rPr>
        <w:fldChar w:fldCharType="begin"/>
      </w:r>
      <w:r w:rsidR="00105CB3" w:rsidRPr="00105CB3">
        <w:rPr>
          <w:rFonts w:ascii="Palatino Linotype" w:hAnsi="Palatino Linotype"/>
          <w:spacing w:val="-2"/>
          <w:lang w:val="en-US"/>
        </w:rPr>
        <w:instrText>PRIVATE</w:instrText>
      </w:r>
      <w:r w:rsidR="00105CB3" w:rsidRPr="00105CB3">
        <w:rPr>
          <w:rFonts w:ascii="Palatino Linotype" w:hAnsi="Palatino Linotype"/>
          <w:spacing w:val="-2"/>
          <w:lang w:val="el-GR"/>
        </w:rPr>
        <w:instrText xml:space="preserve"> </w:instrText>
      </w:r>
      <w:r w:rsidR="0089236C" w:rsidRPr="00105CB3">
        <w:rPr>
          <w:rFonts w:ascii="Palatino Linotype" w:hAnsi="Palatino Linotype"/>
          <w:spacing w:val="-2"/>
        </w:rPr>
        <w:fldChar w:fldCharType="end"/>
      </w:r>
      <w:r w:rsidR="00105CB3" w:rsidRPr="00105CB3">
        <w:rPr>
          <w:rFonts w:ascii="Palatino Linotype" w:hAnsi="Palatino Linotype"/>
          <w:spacing w:val="-2"/>
          <w:lang w:val="el-GR"/>
        </w:rPr>
        <w:t xml:space="preserve">Το </w:t>
      </w:r>
      <w:r w:rsidR="00105CB3" w:rsidRPr="000F3D8A">
        <w:rPr>
          <w:rFonts w:ascii="Palatino Linotype" w:hAnsi="Palatino Linotype"/>
          <w:b/>
          <w:spacing w:val="-2"/>
          <w:lang w:val="el-GR"/>
        </w:rPr>
        <w:t xml:space="preserve">Διαχωριστικό Διάστημα μεταξύ των πλαισίων – </w:t>
      </w:r>
      <w:r w:rsidR="00105CB3" w:rsidRPr="000F3D8A">
        <w:rPr>
          <w:rFonts w:ascii="Palatino Linotype" w:hAnsi="Palatino Linotype"/>
          <w:b/>
          <w:spacing w:val="-2"/>
          <w:lang w:val="en-US"/>
        </w:rPr>
        <w:t>Inter</w:t>
      </w:r>
      <w:r w:rsidR="00105CB3" w:rsidRPr="000F3D8A">
        <w:rPr>
          <w:rFonts w:ascii="Palatino Linotype" w:hAnsi="Palatino Linotype"/>
          <w:b/>
          <w:spacing w:val="-2"/>
          <w:lang w:val="el-GR"/>
        </w:rPr>
        <w:t>-</w:t>
      </w:r>
      <w:r w:rsidR="00105CB3" w:rsidRPr="000F3D8A">
        <w:rPr>
          <w:rFonts w:ascii="Palatino Linotype" w:hAnsi="Palatino Linotype"/>
          <w:b/>
          <w:spacing w:val="-2"/>
          <w:lang w:val="en-US"/>
        </w:rPr>
        <w:t>Frame</w:t>
      </w:r>
      <w:r w:rsidR="00105CB3" w:rsidRPr="000F3D8A">
        <w:rPr>
          <w:rFonts w:ascii="Palatino Linotype" w:hAnsi="Palatino Linotype"/>
          <w:b/>
          <w:spacing w:val="-2"/>
          <w:lang w:val="el-GR"/>
        </w:rPr>
        <w:t xml:space="preserve"> </w:t>
      </w:r>
      <w:r w:rsidR="00105CB3" w:rsidRPr="000F3D8A">
        <w:rPr>
          <w:rFonts w:ascii="Palatino Linotype" w:hAnsi="Palatino Linotype"/>
          <w:b/>
          <w:spacing w:val="-2"/>
          <w:lang w:val="en-US"/>
        </w:rPr>
        <w:t>Separation</w:t>
      </w:r>
      <w:r w:rsidR="00105CB3" w:rsidRPr="000F3D8A">
        <w:rPr>
          <w:rFonts w:ascii="Palatino Linotype" w:hAnsi="Palatino Linotype"/>
          <w:b/>
          <w:spacing w:val="-2"/>
          <w:lang w:val="el-GR"/>
        </w:rPr>
        <w:t xml:space="preserve"> (</w:t>
      </w:r>
      <w:r w:rsidR="00105CB3" w:rsidRPr="000F3D8A">
        <w:rPr>
          <w:rFonts w:ascii="Palatino Linotype" w:hAnsi="Palatino Linotype"/>
          <w:b/>
          <w:spacing w:val="-2"/>
          <w:lang w:val="en-US"/>
        </w:rPr>
        <w:t>IFS</w:t>
      </w:r>
      <w:r w:rsidR="00105CB3" w:rsidRPr="000F3D8A">
        <w:rPr>
          <w:rFonts w:ascii="Palatino Linotype" w:hAnsi="Palatino Linotype"/>
          <w:b/>
          <w:spacing w:val="-2"/>
          <w:lang w:val="el-GR"/>
        </w:rPr>
        <w:t>)</w:t>
      </w:r>
      <w:r w:rsidR="0089236C" w:rsidRPr="000F3D8A">
        <w:rPr>
          <w:rFonts w:ascii="Palatino Linotype" w:hAnsi="Palatino Linotype"/>
          <w:b/>
          <w:spacing w:val="-2"/>
        </w:rPr>
        <w:fldChar w:fldCharType="begin"/>
      </w:r>
      <w:r w:rsidR="00105CB3" w:rsidRPr="000F3D8A">
        <w:rPr>
          <w:rFonts w:ascii="Palatino Linotype" w:hAnsi="Palatino Linotype"/>
          <w:b/>
          <w:spacing w:val="-2"/>
          <w:lang w:val="en-US"/>
        </w:rPr>
        <w:instrText>tc</w:instrText>
      </w:r>
      <w:r w:rsidR="00105CB3" w:rsidRPr="000F3D8A">
        <w:rPr>
          <w:rFonts w:ascii="Palatino Linotype" w:hAnsi="Palatino Linotype"/>
          <w:b/>
          <w:spacing w:val="-2"/>
          <w:lang w:val="el-GR"/>
        </w:rPr>
        <w:instrText xml:space="preserve">  \</w:instrText>
      </w:r>
      <w:r w:rsidR="00105CB3" w:rsidRPr="000F3D8A">
        <w:rPr>
          <w:rFonts w:ascii="Palatino Linotype" w:hAnsi="Palatino Linotype"/>
          <w:b/>
          <w:spacing w:val="-2"/>
          <w:lang w:val="en-US"/>
        </w:rPr>
        <w:instrText>l</w:instrText>
      </w:r>
      <w:r w:rsidR="00105CB3" w:rsidRPr="000F3D8A">
        <w:rPr>
          <w:rFonts w:ascii="Palatino Linotype" w:hAnsi="Palatino Linotype"/>
          <w:b/>
          <w:spacing w:val="-2"/>
          <w:lang w:val="el-GR"/>
        </w:rPr>
        <w:instrText xml:space="preserve"> 1 "</w:instrText>
      </w:r>
      <w:r w:rsidR="0089236C" w:rsidRPr="000F3D8A">
        <w:rPr>
          <w:rFonts w:ascii="Palatino Linotype" w:hAnsi="Palatino Linotype"/>
          <w:b/>
          <w:spacing w:val="-2"/>
        </w:rPr>
        <w:fldChar w:fldCharType="begin"/>
      </w:r>
      <w:r w:rsidR="00105CB3" w:rsidRPr="000F3D8A">
        <w:rPr>
          <w:rFonts w:ascii="Palatino Linotype" w:hAnsi="Palatino Linotype"/>
          <w:b/>
          <w:spacing w:val="-2"/>
          <w:lang w:val="en-US"/>
        </w:rPr>
        <w:instrText>seq</w:instrText>
      </w:r>
      <w:r w:rsidR="00105CB3" w:rsidRPr="000F3D8A">
        <w:rPr>
          <w:rFonts w:ascii="Palatino Linotype" w:hAnsi="Palatino Linotype"/>
          <w:b/>
          <w:spacing w:val="-2"/>
          <w:lang w:val="el-GR"/>
        </w:rPr>
        <w:instrText xml:space="preserve"> </w:instrText>
      </w:r>
      <w:r w:rsidR="00105CB3" w:rsidRPr="000F3D8A">
        <w:rPr>
          <w:rFonts w:ascii="Palatino Linotype" w:hAnsi="Palatino Linotype"/>
          <w:b/>
          <w:spacing w:val="-2"/>
          <w:lang w:val="en-US"/>
        </w:rPr>
        <w:instrText>level</w:instrText>
      </w:r>
      <w:r w:rsidR="00105CB3" w:rsidRPr="000F3D8A">
        <w:rPr>
          <w:rFonts w:ascii="Palatino Linotype" w:hAnsi="Palatino Linotype"/>
          <w:b/>
          <w:spacing w:val="-2"/>
          <w:lang w:val="el-GR"/>
        </w:rPr>
        <w:instrText>0 \</w:instrText>
      </w:r>
      <w:r w:rsidR="00105CB3" w:rsidRPr="000F3D8A">
        <w:rPr>
          <w:rFonts w:ascii="Palatino Linotype" w:hAnsi="Palatino Linotype"/>
          <w:b/>
          <w:spacing w:val="-2"/>
          <w:lang w:val="en-US"/>
        </w:rPr>
        <w:instrText>c</w:instrText>
      </w:r>
      <w:r w:rsidR="00105CB3" w:rsidRPr="000F3D8A">
        <w:rPr>
          <w:rFonts w:ascii="Palatino Linotype" w:hAnsi="Palatino Linotype"/>
          <w:b/>
          <w:spacing w:val="-2"/>
          <w:lang w:val="el-GR"/>
        </w:rPr>
        <w:instrText xml:space="preserve"> \*</w:instrText>
      </w:r>
      <w:r w:rsidR="00105CB3" w:rsidRPr="000F3D8A">
        <w:rPr>
          <w:rFonts w:ascii="Palatino Linotype" w:hAnsi="Palatino Linotype"/>
          <w:b/>
          <w:spacing w:val="-2"/>
          <w:lang w:val="en-US"/>
        </w:rPr>
        <w:instrText>arabic</w:instrText>
      </w:r>
      <w:r w:rsidR="0089236C" w:rsidRPr="000F3D8A">
        <w:rPr>
          <w:rFonts w:ascii="Palatino Linotype" w:hAnsi="Palatino Linotype"/>
          <w:b/>
          <w:spacing w:val="-2"/>
        </w:rPr>
        <w:fldChar w:fldCharType="separate"/>
      </w:r>
      <w:r w:rsidR="004A359E" w:rsidRPr="004A359E">
        <w:rPr>
          <w:rFonts w:ascii="Palatino Linotype" w:hAnsi="Palatino Linotype"/>
          <w:b/>
          <w:noProof/>
          <w:spacing w:val="-2"/>
          <w:lang w:val="el-GR"/>
        </w:rPr>
        <w:instrText>0</w:instrText>
      </w:r>
      <w:r w:rsidR="0089236C" w:rsidRPr="000F3D8A">
        <w:rPr>
          <w:rFonts w:ascii="Palatino Linotype" w:hAnsi="Palatino Linotype"/>
          <w:b/>
          <w:spacing w:val="-2"/>
        </w:rPr>
        <w:fldChar w:fldCharType="end"/>
      </w:r>
      <w:r w:rsidR="00105CB3" w:rsidRPr="000F3D8A">
        <w:rPr>
          <w:rFonts w:ascii="Palatino Linotype" w:hAnsi="Palatino Linotype"/>
          <w:b/>
          <w:spacing w:val="-2"/>
          <w:lang w:val="el-GR"/>
        </w:rPr>
        <w:instrText>.</w:instrText>
      </w:r>
      <w:r w:rsidR="0089236C" w:rsidRPr="000F3D8A">
        <w:rPr>
          <w:rFonts w:ascii="Palatino Linotype" w:hAnsi="Palatino Linotype"/>
          <w:b/>
          <w:spacing w:val="-2"/>
        </w:rPr>
        <w:fldChar w:fldCharType="begin"/>
      </w:r>
      <w:r w:rsidR="00105CB3" w:rsidRPr="000F3D8A">
        <w:rPr>
          <w:rFonts w:ascii="Palatino Linotype" w:hAnsi="Palatino Linotype"/>
          <w:b/>
          <w:spacing w:val="-2"/>
          <w:lang w:val="en-US"/>
        </w:rPr>
        <w:instrText>seq</w:instrText>
      </w:r>
      <w:r w:rsidR="00105CB3" w:rsidRPr="000F3D8A">
        <w:rPr>
          <w:rFonts w:ascii="Palatino Linotype" w:hAnsi="Palatino Linotype"/>
          <w:b/>
          <w:spacing w:val="-2"/>
          <w:lang w:val="el-GR"/>
        </w:rPr>
        <w:instrText xml:space="preserve"> </w:instrText>
      </w:r>
      <w:r w:rsidR="00105CB3" w:rsidRPr="000F3D8A">
        <w:rPr>
          <w:rFonts w:ascii="Palatino Linotype" w:hAnsi="Palatino Linotype"/>
          <w:b/>
          <w:spacing w:val="-2"/>
          <w:lang w:val="en-US"/>
        </w:rPr>
        <w:instrText>level</w:instrText>
      </w:r>
      <w:r w:rsidR="00105CB3" w:rsidRPr="000F3D8A">
        <w:rPr>
          <w:rFonts w:ascii="Palatino Linotype" w:hAnsi="Palatino Linotype"/>
          <w:b/>
          <w:spacing w:val="-2"/>
          <w:lang w:val="el-GR"/>
        </w:rPr>
        <w:instrText>1 \</w:instrText>
      </w:r>
      <w:r w:rsidR="00105CB3" w:rsidRPr="000F3D8A">
        <w:rPr>
          <w:rFonts w:ascii="Palatino Linotype" w:hAnsi="Palatino Linotype"/>
          <w:b/>
          <w:spacing w:val="-2"/>
          <w:lang w:val="en-US"/>
        </w:rPr>
        <w:instrText>c</w:instrText>
      </w:r>
      <w:r w:rsidR="00105CB3" w:rsidRPr="000F3D8A">
        <w:rPr>
          <w:rFonts w:ascii="Palatino Linotype" w:hAnsi="Palatino Linotype"/>
          <w:b/>
          <w:spacing w:val="-2"/>
          <w:lang w:val="el-GR"/>
        </w:rPr>
        <w:instrText xml:space="preserve"> \*</w:instrText>
      </w:r>
      <w:r w:rsidR="00105CB3" w:rsidRPr="000F3D8A">
        <w:rPr>
          <w:rFonts w:ascii="Palatino Linotype" w:hAnsi="Palatino Linotype"/>
          <w:b/>
          <w:spacing w:val="-2"/>
          <w:lang w:val="en-US"/>
        </w:rPr>
        <w:instrText>arabic</w:instrText>
      </w:r>
      <w:r w:rsidR="0089236C" w:rsidRPr="000F3D8A">
        <w:rPr>
          <w:rFonts w:ascii="Palatino Linotype" w:hAnsi="Palatino Linotype"/>
          <w:b/>
          <w:spacing w:val="-2"/>
        </w:rPr>
        <w:fldChar w:fldCharType="separate"/>
      </w:r>
      <w:r w:rsidR="004A359E" w:rsidRPr="004A359E">
        <w:rPr>
          <w:rFonts w:ascii="Palatino Linotype" w:hAnsi="Palatino Linotype"/>
          <w:b/>
          <w:noProof/>
          <w:spacing w:val="-2"/>
          <w:lang w:val="el-GR"/>
        </w:rPr>
        <w:instrText>3</w:instrText>
      </w:r>
      <w:r w:rsidR="0089236C" w:rsidRPr="000F3D8A">
        <w:rPr>
          <w:rFonts w:ascii="Palatino Linotype" w:hAnsi="Palatino Linotype"/>
          <w:b/>
          <w:spacing w:val="-2"/>
        </w:rPr>
        <w:fldChar w:fldCharType="end"/>
      </w:r>
      <w:r w:rsidR="00105CB3" w:rsidRPr="000F3D8A">
        <w:rPr>
          <w:rFonts w:ascii="Palatino Linotype" w:hAnsi="Palatino Linotype"/>
          <w:b/>
          <w:spacing w:val="-2"/>
          <w:lang w:val="el-GR"/>
        </w:rPr>
        <w:instrText>.</w:instrText>
      </w:r>
      <w:r w:rsidR="0089236C" w:rsidRPr="000F3D8A">
        <w:rPr>
          <w:rFonts w:ascii="Palatino Linotype" w:hAnsi="Palatino Linotype"/>
          <w:b/>
          <w:spacing w:val="-2"/>
        </w:rPr>
        <w:fldChar w:fldCharType="begin"/>
      </w:r>
      <w:r w:rsidR="00105CB3" w:rsidRPr="000F3D8A">
        <w:rPr>
          <w:rFonts w:ascii="Palatino Linotype" w:hAnsi="Palatino Linotype"/>
          <w:b/>
          <w:spacing w:val="-2"/>
          <w:lang w:val="en-US"/>
        </w:rPr>
        <w:instrText>seq</w:instrText>
      </w:r>
      <w:r w:rsidR="00105CB3" w:rsidRPr="000F3D8A">
        <w:rPr>
          <w:rFonts w:ascii="Palatino Linotype" w:hAnsi="Palatino Linotype"/>
          <w:b/>
          <w:spacing w:val="-2"/>
          <w:lang w:val="el-GR"/>
        </w:rPr>
        <w:instrText xml:space="preserve"> </w:instrText>
      </w:r>
      <w:r w:rsidR="00105CB3" w:rsidRPr="000F3D8A">
        <w:rPr>
          <w:rFonts w:ascii="Palatino Linotype" w:hAnsi="Palatino Linotype"/>
          <w:b/>
          <w:spacing w:val="-2"/>
          <w:lang w:val="en-US"/>
        </w:rPr>
        <w:instrText>level</w:instrText>
      </w:r>
      <w:r w:rsidR="00105CB3" w:rsidRPr="000F3D8A">
        <w:rPr>
          <w:rFonts w:ascii="Palatino Linotype" w:hAnsi="Palatino Linotype"/>
          <w:b/>
          <w:spacing w:val="-2"/>
          <w:lang w:val="el-GR"/>
        </w:rPr>
        <w:instrText>2 \</w:instrText>
      </w:r>
      <w:r w:rsidR="00105CB3" w:rsidRPr="000F3D8A">
        <w:rPr>
          <w:rFonts w:ascii="Palatino Linotype" w:hAnsi="Palatino Linotype"/>
          <w:b/>
          <w:spacing w:val="-2"/>
          <w:lang w:val="en-US"/>
        </w:rPr>
        <w:instrText>c</w:instrText>
      </w:r>
      <w:r w:rsidR="00105CB3" w:rsidRPr="000F3D8A">
        <w:rPr>
          <w:rFonts w:ascii="Palatino Linotype" w:hAnsi="Palatino Linotype"/>
          <w:b/>
          <w:spacing w:val="-2"/>
          <w:lang w:val="el-GR"/>
        </w:rPr>
        <w:instrText xml:space="preserve"> \*</w:instrText>
      </w:r>
      <w:r w:rsidR="00105CB3" w:rsidRPr="000F3D8A">
        <w:rPr>
          <w:rFonts w:ascii="Palatino Linotype" w:hAnsi="Palatino Linotype"/>
          <w:b/>
          <w:spacing w:val="-2"/>
          <w:lang w:val="en-US"/>
        </w:rPr>
        <w:instrText>arabic</w:instrText>
      </w:r>
      <w:r w:rsidR="0089236C" w:rsidRPr="000F3D8A">
        <w:rPr>
          <w:rFonts w:ascii="Palatino Linotype" w:hAnsi="Palatino Linotype"/>
          <w:b/>
          <w:spacing w:val="-2"/>
        </w:rPr>
        <w:fldChar w:fldCharType="separate"/>
      </w:r>
      <w:r w:rsidR="004A359E" w:rsidRPr="004A359E">
        <w:rPr>
          <w:rFonts w:ascii="Palatino Linotype" w:hAnsi="Palatino Linotype"/>
          <w:b/>
          <w:noProof/>
          <w:spacing w:val="-2"/>
          <w:lang w:val="el-GR"/>
        </w:rPr>
        <w:instrText>2</w:instrText>
      </w:r>
      <w:r w:rsidR="0089236C" w:rsidRPr="000F3D8A">
        <w:rPr>
          <w:rFonts w:ascii="Palatino Linotype" w:hAnsi="Palatino Linotype"/>
          <w:b/>
          <w:spacing w:val="-2"/>
        </w:rPr>
        <w:fldChar w:fldCharType="end"/>
      </w:r>
      <w:r w:rsidR="00105CB3" w:rsidRPr="000F3D8A">
        <w:rPr>
          <w:rFonts w:ascii="Palatino Linotype" w:hAnsi="Palatino Linotype"/>
          <w:b/>
          <w:spacing w:val="-2"/>
          <w:lang w:val="el-GR"/>
        </w:rPr>
        <w:instrText>.</w:instrText>
      </w:r>
      <w:r w:rsidR="0089236C" w:rsidRPr="000F3D8A">
        <w:rPr>
          <w:rFonts w:ascii="Palatino Linotype" w:hAnsi="Palatino Linotype"/>
          <w:b/>
          <w:spacing w:val="-2"/>
        </w:rPr>
        <w:fldChar w:fldCharType="begin"/>
      </w:r>
      <w:r w:rsidR="00105CB3" w:rsidRPr="000F3D8A">
        <w:rPr>
          <w:rFonts w:ascii="Palatino Linotype" w:hAnsi="Palatino Linotype"/>
          <w:b/>
          <w:spacing w:val="-2"/>
          <w:lang w:val="en-US"/>
        </w:rPr>
        <w:instrText>seq</w:instrText>
      </w:r>
      <w:r w:rsidR="00105CB3" w:rsidRPr="000F3D8A">
        <w:rPr>
          <w:rFonts w:ascii="Palatino Linotype" w:hAnsi="Palatino Linotype"/>
          <w:b/>
          <w:spacing w:val="-2"/>
          <w:lang w:val="el-GR"/>
        </w:rPr>
        <w:instrText xml:space="preserve"> </w:instrText>
      </w:r>
      <w:r w:rsidR="00105CB3" w:rsidRPr="000F3D8A">
        <w:rPr>
          <w:rFonts w:ascii="Palatino Linotype" w:hAnsi="Palatino Linotype"/>
          <w:b/>
          <w:spacing w:val="-2"/>
          <w:lang w:val="en-US"/>
        </w:rPr>
        <w:instrText>level</w:instrText>
      </w:r>
      <w:r w:rsidR="00105CB3" w:rsidRPr="000F3D8A">
        <w:rPr>
          <w:rFonts w:ascii="Palatino Linotype" w:hAnsi="Palatino Linotype"/>
          <w:b/>
          <w:spacing w:val="-2"/>
          <w:lang w:val="el-GR"/>
        </w:rPr>
        <w:instrText>3 \</w:instrText>
      </w:r>
      <w:r w:rsidR="00105CB3" w:rsidRPr="000F3D8A">
        <w:rPr>
          <w:rFonts w:ascii="Palatino Linotype" w:hAnsi="Palatino Linotype"/>
          <w:b/>
          <w:spacing w:val="-2"/>
          <w:lang w:val="en-US"/>
        </w:rPr>
        <w:instrText>r</w:instrText>
      </w:r>
      <w:r w:rsidR="00105CB3" w:rsidRPr="000F3D8A">
        <w:rPr>
          <w:rFonts w:ascii="Palatino Linotype" w:hAnsi="Palatino Linotype"/>
          <w:b/>
          <w:spacing w:val="-2"/>
          <w:lang w:val="el-GR"/>
        </w:rPr>
        <w:instrText>5 \*</w:instrText>
      </w:r>
      <w:r w:rsidR="00105CB3" w:rsidRPr="000F3D8A">
        <w:rPr>
          <w:rFonts w:ascii="Palatino Linotype" w:hAnsi="Palatino Linotype"/>
          <w:b/>
          <w:spacing w:val="-2"/>
          <w:lang w:val="en-US"/>
        </w:rPr>
        <w:instrText>arabic</w:instrText>
      </w:r>
      <w:r w:rsidR="0089236C" w:rsidRPr="000F3D8A">
        <w:rPr>
          <w:rFonts w:ascii="Palatino Linotype" w:hAnsi="Palatino Linotype"/>
          <w:b/>
          <w:spacing w:val="-2"/>
        </w:rPr>
        <w:fldChar w:fldCharType="separate"/>
      </w:r>
      <w:r w:rsidR="004A359E" w:rsidRPr="004A359E">
        <w:rPr>
          <w:rFonts w:ascii="Palatino Linotype" w:hAnsi="Palatino Linotype"/>
          <w:b/>
          <w:noProof/>
          <w:spacing w:val="-2"/>
          <w:lang w:val="el-GR"/>
        </w:rPr>
        <w:instrText>5</w:instrText>
      </w:r>
      <w:r w:rsidR="0089236C" w:rsidRPr="000F3D8A">
        <w:rPr>
          <w:rFonts w:ascii="Palatino Linotype" w:hAnsi="Palatino Linotype"/>
          <w:b/>
          <w:spacing w:val="-2"/>
        </w:rPr>
        <w:fldChar w:fldCharType="end"/>
      </w:r>
      <w:r w:rsidR="00105CB3" w:rsidRPr="000F3D8A">
        <w:rPr>
          <w:rFonts w:ascii="Palatino Linotype" w:hAnsi="Palatino Linotype"/>
          <w:b/>
          <w:spacing w:val="-2"/>
          <w:lang w:val="el-GR"/>
        </w:rPr>
        <w:tab/>
      </w:r>
      <w:r w:rsidR="00105CB3" w:rsidRPr="000F3D8A">
        <w:rPr>
          <w:rFonts w:ascii="Palatino Linotype" w:hAnsi="Palatino Linotype"/>
          <w:b/>
          <w:spacing w:val="-2"/>
          <w:lang w:val="en-US"/>
        </w:rPr>
        <w:instrText>Inter</w:instrText>
      </w:r>
      <w:r w:rsidR="00105CB3" w:rsidRPr="000F3D8A">
        <w:rPr>
          <w:rFonts w:ascii="Palatino Linotype" w:hAnsi="Palatino Linotype"/>
          <w:b/>
          <w:spacing w:val="-2"/>
          <w:lang w:val="el-GR"/>
        </w:rPr>
        <w:instrText>-</w:instrText>
      </w:r>
      <w:r w:rsidR="00105CB3" w:rsidRPr="000F3D8A">
        <w:rPr>
          <w:rFonts w:ascii="Palatino Linotype" w:hAnsi="Palatino Linotype"/>
          <w:b/>
          <w:spacing w:val="-2"/>
          <w:lang w:val="en-US"/>
        </w:rPr>
        <w:instrText>Frame</w:instrText>
      </w:r>
      <w:r w:rsidR="00105CB3" w:rsidRPr="000F3D8A">
        <w:rPr>
          <w:rFonts w:ascii="Palatino Linotype" w:hAnsi="Palatino Linotype"/>
          <w:b/>
          <w:spacing w:val="-2"/>
          <w:lang w:val="el-GR"/>
        </w:rPr>
        <w:instrText xml:space="preserve"> </w:instrText>
      </w:r>
      <w:r w:rsidR="00105CB3" w:rsidRPr="000F3D8A">
        <w:rPr>
          <w:rFonts w:ascii="Palatino Linotype" w:hAnsi="Palatino Linotype"/>
          <w:b/>
          <w:spacing w:val="-2"/>
          <w:lang w:val="en-US"/>
        </w:rPr>
        <w:instrText>Separation</w:instrText>
      </w:r>
      <w:r w:rsidR="00105CB3" w:rsidRPr="000F3D8A">
        <w:rPr>
          <w:rFonts w:ascii="Palatino Linotype" w:hAnsi="Palatino Linotype"/>
          <w:b/>
          <w:spacing w:val="-2"/>
          <w:lang w:val="el-GR"/>
        </w:rPr>
        <w:instrText xml:space="preserve"> (</w:instrText>
      </w:r>
      <w:r w:rsidR="00105CB3" w:rsidRPr="000F3D8A">
        <w:rPr>
          <w:rFonts w:ascii="Palatino Linotype" w:hAnsi="Palatino Linotype"/>
          <w:b/>
          <w:spacing w:val="-2"/>
          <w:lang w:val="en-US"/>
        </w:rPr>
        <w:instrText>IFS</w:instrText>
      </w:r>
      <w:r w:rsidR="00105CB3" w:rsidRPr="000F3D8A">
        <w:rPr>
          <w:rFonts w:ascii="Palatino Linotype" w:hAnsi="Palatino Linotype"/>
          <w:b/>
          <w:spacing w:val="-2"/>
          <w:lang w:val="el-GR"/>
        </w:rPr>
        <w:instrText>)"</w:instrText>
      </w:r>
      <w:r w:rsidR="0089236C" w:rsidRPr="000F3D8A">
        <w:rPr>
          <w:rFonts w:ascii="Palatino Linotype" w:hAnsi="Palatino Linotype"/>
          <w:b/>
          <w:spacing w:val="-2"/>
        </w:rPr>
        <w:fldChar w:fldCharType="end"/>
      </w:r>
      <w:r w:rsidR="00105CB3" w:rsidRPr="000F3D8A">
        <w:rPr>
          <w:rFonts w:ascii="Palatino Linotype" w:hAnsi="Palatino Linotype"/>
          <w:b/>
          <w:spacing w:val="-2"/>
          <w:lang w:val="el-GR"/>
        </w:rPr>
        <w:t xml:space="preserve"> </w:t>
      </w:r>
      <w:r w:rsidR="00105CB3" w:rsidRPr="00105CB3">
        <w:rPr>
          <w:rFonts w:ascii="Palatino Linotype" w:hAnsi="Palatino Linotype"/>
          <w:spacing w:val="-2"/>
          <w:lang w:val="el-GR"/>
        </w:rPr>
        <w:t xml:space="preserve">χρησιμεύει στο συγχρονισμό των διαφόρων κόμβων κατά τη μετάδοση διαδοχικών μηνυμάτων. Ένας επίδοξος αποστολέας μηνύματος για να ξεκινήσει τη μετάδοση του </w:t>
      </w:r>
      <w:r w:rsidR="00105CB3" w:rsidRPr="00105CB3">
        <w:rPr>
          <w:rFonts w:ascii="Palatino Linotype" w:hAnsi="Palatino Linotype"/>
          <w:spacing w:val="-2"/>
          <w:lang w:val="en-US"/>
        </w:rPr>
        <w:t>SOF</w:t>
      </w:r>
      <w:r w:rsidR="00105CB3" w:rsidRPr="00105CB3">
        <w:rPr>
          <w:rFonts w:ascii="Palatino Linotype" w:hAnsi="Palatino Linotype"/>
          <w:spacing w:val="-2"/>
          <w:lang w:val="el-GR"/>
        </w:rPr>
        <w:t xml:space="preserve"> του πρέπει να περιμένει είτε να λήξει το </w:t>
      </w:r>
      <w:r w:rsidR="00105CB3" w:rsidRPr="00105CB3">
        <w:rPr>
          <w:rFonts w:ascii="Palatino Linotype" w:hAnsi="Palatino Linotype"/>
          <w:spacing w:val="-2"/>
          <w:lang w:val="en-US"/>
        </w:rPr>
        <w:t>IFS</w:t>
      </w:r>
      <w:r w:rsidR="00105CB3" w:rsidRPr="00105CB3">
        <w:rPr>
          <w:rFonts w:ascii="Palatino Linotype" w:hAnsi="Palatino Linotype"/>
          <w:spacing w:val="-2"/>
          <w:lang w:val="el-GR"/>
        </w:rPr>
        <w:t xml:space="preserve"> (το οποίο αποτελείται από </w:t>
      </w:r>
      <w:r w:rsidR="00105CB3" w:rsidRPr="00105CB3">
        <w:rPr>
          <w:rFonts w:ascii="Palatino Linotype" w:hAnsi="Palatino Linotype"/>
          <w:spacing w:val="-2"/>
          <w:lang w:val="en-US"/>
        </w:rPr>
        <w:t>Tp</w:t>
      </w:r>
      <w:r w:rsidR="00105CB3" w:rsidRPr="00105CB3">
        <w:rPr>
          <w:rFonts w:ascii="Palatino Linotype" w:hAnsi="Palatino Linotype"/>
          <w:spacing w:val="-2"/>
          <w:lang w:val="el-GR"/>
        </w:rPr>
        <w:t xml:space="preserve">6 μετά την ακμή ανόδου του τελευταίου </w:t>
      </w:r>
      <w:r w:rsidR="00105CB3" w:rsidRPr="00105CB3">
        <w:rPr>
          <w:rFonts w:ascii="Palatino Linotype" w:hAnsi="Palatino Linotype"/>
          <w:spacing w:val="-2"/>
          <w:lang w:val="en-US"/>
        </w:rPr>
        <w:t>bit</w:t>
      </w:r>
      <w:r w:rsidR="00105CB3" w:rsidRPr="00105CB3">
        <w:rPr>
          <w:rFonts w:ascii="Palatino Linotype" w:hAnsi="Palatino Linotype"/>
          <w:spacing w:val="-2"/>
          <w:lang w:val="el-GR"/>
        </w:rPr>
        <w:t xml:space="preserve">, είτε να διαπιστώσει ότι έχει παρέλθει το ελάχιστο διάστημα </w:t>
      </w:r>
      <w:r w:rsidR="00105CB3" w:rsidRPr="00105CB3">
        <w:rPr>
          <w:rFonts w:ascii="Palatino Linotype" w:hAnsi="Palatino Linotype"/>
          <w:spacing w:val="-2"/>
          <w:lang w:val="en-US"/>
        </w:rPr>
        <w:t>EOF</w:t>
      </w:r>
      <w:r w:rsidR="00105CB3" w:rsidRPr="00105CB3">
        <w:rPr>
          <w:rFonts w:ascii="Palatino Linotype" w:hAnsi="Palatino Linotype"/>
          <w:spacing w:val="-2"/>
          <w:lang w:val="el-GR"/>
        </w:rPr>
        <w:t xml:space="preserve"> και έχει επέλθει η επόμενη ακμή ανόδου. </w:t>
      </w:r>
    </w:p>
    <w:p w:rsidR="000F3D8A" w:rsidRPr="00105CB3" w:rsidRDefault="000F3D8A"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05CB3" w:rsidRPr="00A83EF6"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105CB3">
        <w:rPr>
          <w:rFonts w:ascii="Palatino Linotype" w:hAnsi="Palatino Linotype"/>
          <w:spacing w:val="-2"/>
          <w:lang w:val="el-GR"/>
        </w:rPr>
        <w:t xml:space="preserve">Η </w:t>
      </w:r>
      <w:r w:rsidRPr="000F3D8A">
        <w:rPr>
          <w:rFonts w:ascii="Palatino Linotype" w:hAnsi="Palatino Linotype"/>
          <w:b/>
          <w:spacing w:val="-2"/>
          <w:lang w:val="el-GR"/>
        </w:rPr>
        <w:t xml:space="preserve">Διακοπή – </w:t>
      </w:r>
      <w:r w:rsidRPr="000F3D8A">
        <w:rPr>
          <w:rFonts w:ascii="Palatino Linotype" w:hAnsi="Palatino Linotype"/>
          <w:b/>
          <w:spacing w:val="-2"/>
          <w:lang w:val="en-US"/>
        </w:rPr>
        <w:t>Break</w:t>
      </w:r>
      <w:r w:rsidRPr="000F3D8A">
        <w:rPr>
          <w:rFonts w:ascii="Palatino Linotype" w:hAnsi="Palatino Linotype"/>
          <w:b/>
          <w:spacing w:val="-2"/>
          <w:lang w:val="el-GR"/>
        </w:rPr>
        <w:t xml:space="preserve"> (</w:t>
      </w:r>
      <w:r w:rsidRPr="000F3D8A">
        <w:rPr>
          <w:rFonts w:ascii="Palatino Linotype" w:hAnsi="Palatino Linotype"/>
          <w:b/>
          <w:spacing w:val="-2"/>
          <w:lang w:val="en-US"/>
        </w:rPr>
        <w:t>BRK</w:t>
      </w:r>
      <w:r w:rsidRPr="000F3D8A">
        <w:rPr>
          <w:rFonts w:ascii="Palatino Linotype" w:hAnsi="Palatino Linotype"/>
          <w:b/>
          <w:spacing w:val="-2"/>
          <w:lang w:val="el-GR"/>
        </w:rPr>
        <w:t>)</w:t>
      </w:r>
      <w:r w:rsidR="0089236C" w:rsidRPr="000F3D8A">
        <w:rPr>
          <w:rFonts w:ascii="Palatino Linotype" w:hAnsi="Palatino Linotype"/>
          <w:b/>
          <w:spacing w:val="-2"/>
        </w:rPr>
        <w:fldChar w:fldCharType="begin"/>
      </w:r>
      <w:r w:rsidRPr="000F3D8A">
        <w:rPr>
          <w:rFonts w:ascii="Palatino Linotype" w:hAnsi="Palatino Linotype"/>
          <w:b/>
          <w:spacing w:val="-2"/>
          <w:lang w:val="en-US"/>
        </w:rPr>
        <w:instrText>tc</w:instrText>
      </w:r>
      <w:r w:rsidRPr="000F3D8A">
        <w:rPr>
          <w:rFonts w:ascii="Palatino Linotype" w:hAnsi="Palatino Linotype"/>
          <w:b/>
          <w:spacing w:val="-2"/>
          <w:lang w:val="el-GR"/>
        </w:rPr>
        <w:instrText xml:space="preserve">  \</w:instrText>
      </w:r>
      <w:r w:rsidRPr="000F3D8A">
        <w:rPr>
          <w:rFonts w:ascii="Palatino Linotype" w:hAnsi="Palatino Linotype"/>
          <w:b/>
          <w:spacing w:val="-2"/>
          <w:lang w:val="en-US"/>
        </w:rPr>
        <w:instrText>l</w:instrText>
      </w:r>
      <w:r w:rsidRPr="000F3D8A">
        <w:rPr>
          <w:rFonts w:ascii="Palatino Linotype" w:hAnsi="Palatino Linotype"/>
          <w:b/>
          <w:spacing w:val="-2"/>
          <w:lang w:val="el-GR"/>
        </w:rPr>
        <w:instrText xml:space="preserve"> 1 "</w:instrText>
      </w:r>
      <w:r w:rsidR="0089236C" w:rsidRPr="000F3D8A">
        <w:rPr>
          <w:rFonts w:ascii="Palatino Linotype" w:hAnsi="Palatino Linotype"/>
          <w:b/>
          <w:spacing w:val="-2"/>
        </w:rPr>
        <w:fldChar w:fldCharType="begin"/>
      </w:r>
      <w:r w:rsidRPr="000F3D8A">
        <w:rPr>
          <w:rFonts w:ascii="Palatino Linotype" w:hAnsi="Palatino Linotype"/>
          <w:b/>
          <w:spacing w:val="-2"/>
          <w:lang w:val="en-US"/>
        </w:rPr>
        <w:instrText>seq</w:instrText>
      </w:r>
      <w:r w:rsidRPr="000F3D8A">
        <w:rPr>
          <w:rFonts w:ascii="Palatino Linotype" w:hAnsi="Palatino Linotype"/>
          <w:b/>
          <w:spacing w:val="-2"/>
          <w:lang w:val="el-GR"/>
        </w:rPr>
        <w:instrText xml:space="preserve"> </w:instrText>
      </w:r>
      <w:r w:rsidRPr="000F3D8A">
        <w:rPr>
          <w:rFonts w:ascii="Palatino Linotype" w:hAnsi="Palatino Linotype"/>
          <w:b/>
          <w:spacing w:val="-2"/>
          <w:lang w:val="en-US"/>
        </w:rPr>
        <w:instrText>level</w:instrText>
      </w:r>
      <w:r w:rsidRPr="000F3D8A">
        <w:rPr>
          <w:rFonts w:ascii="Palatino Linotype" w:hAnsi="Palatino Linotype"/>
          <w:b/>
          <w:spacing w:val="-2"/>
          <w:lang w:val="el-GR"/>
        </w:rPr>
        <w:instrText>0 \</w:instrText>
      </w:r>
      <w:r w:rsidRPr="000F3D8A">
        <w:rPr>
          <w:rFonts w:ascii="Palatino Linotype" w:hAnsi="Palatino Linotype"/>
          <w:b/>
          <w:spacing w:val="-2"/>
          <w:lang w:val="en-US"/>
        </w:rPr>
        <w:instrText>c</w:instrText>
      </w:r>
      <w:r w:rsidRPr="000F3D8A">
        <w:rPr>
          <w:rFonts w:ascii="Palatino Linotype" w:hAnsi="Palatino Linotype"/>
          <w:b/>
          <w:spacing w:val="-2"/>
          <w:lang w:val="el-GR"/>
        </w:rPr>
        <w:instrText xml:space="preserve"> \*</w:instrText>
      </w:r>
      <w:r w:rsidRPr="000F3D8A">
        <w:rPr>
          <w:rFonts w:ascii="Palatino Linotype" w:hAnsi="Palatino Linotype"/>
          <w:b/>
          <w:spacing w:val="-2"/>
          <w:lang w:val="en-US"/>
        </w:rPr>
        <w:instrText>arabic</w:instrText>
      </w:r>
      <w:r w:rsidR="0089236C" w:rsidRPr="000F3D8A">
        <w:rPr>
          <w:rFonts w:ascii="Palatino Linotype" w:hAnsi="Palatino Linotype"/>
          <w:b/>
          <w:spacing w:val="-2"/>
        </w:rPr>
        <w:fldChar w:fldCharType="separate"/>
      </w:r>
      <w:r w:rsidR="004A359E" w:rsidRPr="004A359E">
        <w:rPr>
          <w:rFonts w:ascii="Palatino Linotype" w:hAnsi="Palatino Linotype"/>
          <w:b/>
          <w:noProof/>
          <w:spacing w:val="-2"/>
          <w:lang w:val="el-GR"/>
        </w:rPr>
        <w:instrText>0</w:instrText>
      </w:r>
      <w:r w:rsidR="0089236C" w:rsidRPr="000F3D8A">
        <w:rPr>
          <w:rFonts w:ascii="Palatino Linotype" w:hAnsi="Palatino Linotype"/>
          <w:b/>
          <w:spacing w:val="-2"/>
        </w:rPr>
        <w:fldChar w:fldCharType="end"/>
      </w:r>
      <w:r w:rsidRPr="000F3D8A">
        <w:rPr>
          <w:rFonts w:ascii="Palatino Linotype" w:hAnsi="Palatino Linotype"/>
          <w:b/>
          <w:spacing w:val="-2"/>
          <w:lang w:val="el-GR"/>
        </w:rPr>
        <w:instrText>.</w:instrText>
      </w:r>
      <w:r w:rsidR="0089236C" w:rsidRPr="000F3D8A">
        <w:rPr>
          <w:rFonts w:ascii="Palatino Linotype" w:hAnsi="Palatino Linotype"/>
          <w:b/>
          <w:spacing w:val="-2"/>
        </w:rPr>
        <w:fldChar w:fldCharType="begin"/>
      </w:r>
      <w:r w:rsidRPr="000F3D8A">
        <w:rPr>
          <w:rFonts w:ascii="Palatino Linotype" w:hAnsi="Palatino Linotype"/>
          <w:b/>
          <w:spacing w:val="-2"/>
          <w:lang w:val="en-US"/>
        </w:rPr>
        <w:instrText>seq</w:instrText>
      </w:r>
      <w:r w:rsidRPr="000F3D8A">
        <w:rPr>
          <w:rFonts w:ascii="Palatino Linotype" w:hAnsi="Palatino Linotype"/>
          <w:b/>
          <w:spacing w:val="-2"/>
          <w:lang w:val="el-GR"/>
        </w:rPr>
        <w:instrText xml:space="preserve"> </w:instrText>
      </w:r>
      <w:r w:rsidRPr="000F3D8A">
        <w:rPr>
          <w:rFonts w:ascii="Palatino Linotype" w:hAnsi="Palatino Linotype"/>
          <w:b/>
          <w:spacing w:val="-2"/>
          <w:lang w:val="en-US"/>
        </w:rPr>
        <w:instrText>level</w:instrText>
      </w:r>
      <w:r w:rsidRPr="000F3D8A">
        <w:rPr>
          <w:rFonts w:ascii="Palatino Linotype" w:hAnsi="Palatino Linotype"/>
          <w:b/>
          <w:spacing w:val="-2"/>
          <w:lang w:val="el-GR"/>
        </w:rPr>
        <w:instrText>1 \</w:instrText>
      </w:r>
      <w:r w:rsidRPr="000F3D8A">
        <w:rPr>
          <w:rFonts w:ascii="Palatino Linotype" w:hAnsi="Palatino Linotype"/>
          <w:b/>
          <w:spacing w:val="-2"/>
          <w:lang w:val="en-US"/>
        </w:rPr>
        <w:instrText>c</w:instrText>
      </w:r>
      <w:r w:rsidRPr="000F3D8A">
        <w:rPr>
          <w:rFonts w:ascii="Palatino Linotype" w:hAnsi="Palatino Linotype"/>
          <w:b/>
          <w:spacing w:val="-2"/>
          <w:lang w:val="el-GR"/>
        </w:rPr>
        <w:instrText xml:space="preserve"> \*</w:instrText>
      </w:r>
      <w:r w:rsidRPr="000F3D8A">
        <w:rPr>
          <w:rFonts w:ascii="Palatino Linotype" w:hAnsi="Palatino Linotype"/>
          <w:b/>
          <w:spacing w:val="-2"/>
          <w:lang w:val="en-US"/>
        </w:rPr>
        <w:instrText>arabic</w:instrText>
      </w:r>
      <w:r w:rsidR="0089236C" w:rsidRPr="000F3D8A">
        <w:rPr>
          <w:rFonts w:ascii="Palatino Linotype" w:hAnsi="Palatino Linotype"/>
          <w:b/>
          <w:spacing w:val="-2"/>
        </w:rPr>
        <w:fldChar w:fldCharType="separate"/>
      </w:r>
      <w:r w:rsidR="004A359E" w:rsidRPr="004A359E">
        <w:rPr>
          <w:rFonts w:ascii="Palatino Linotype" w:hAnsi="Palatino Linotype"/>
          <w:b/>
          <w:noProof/>
          <w:spacing w:val="-2"/>
          <w:lang w:val="el-GR"/>
        </w:rPr>
        <w:instrText>3</w:instrText>
      </w:r>
      <w:r w:rsidR="0089236C" w:rsidRPr="000F3D8A">
        <w:rPr>
          <w:rFonts w:ascii="Palatino Linotype" w:hAnsi="Palatino Linotype"/>
          <w:b/>
          <w:spacing w:val="-2"/>
        </w:rPr>
        <w:fldChar w:fldCharType="end"/>
      </w:r>
      <w:r w:rsidRPr="000F3D8A">
        <w:rPr>
          <w:rFonts w:ascii="Palatino Linotype" w:hAnsi="Palatino Linotype"/>
          <w:b/>
          <w:spacing w:val="-2"/>
          <w:lang w:val="el-GR"/>
        </w:rPr>
        <w:instrText>.</w:instrText>
      </w:r>
      <w:r w:rsidR="0089236C" w:rsidRPr="000F3D8A">
        <w:rPr>
          <w:rFonts w:ascii="Palatino Linotype" w:hAnsi="Palatino Linotype"/>
          <w:b/>
          <w:spacing w:val="-2"/>
        </w:rPr>
        <w:fldChar w:fldCharType="begin"/>
      </w:r>
      <w:r w:rsidRPr="000F3D8A">
        <w:rPr>
          <w:rFonts w:ascii="Palatino Linotype" w:hAnsi="Palatino Linotype"/>
          <w:b/>
          <w:spacing w:val="-2"/>
          <w:lang w:val="en-US"/>
        </w:rPr>
        <w:instrText>seq</w:instrText>
      </w:r>
      <w:r w:rsidRPr="000F3D8A">
        <w:rPr>
          <w:rFonts w:ascii="Palatino Linotype" w:hAnsi="Palatino Linotype"/>
          <w:b/>
          <w:spacing w:val="-2"/>
          <w:lang w:val="el-GR"/>
        </w:rPr>
        <w:instrText xml:space="preserve"> </w:instrText>
      </w:r>
      <w:r w:rsidRPr="000F3D8A">
        <w:rPr>
          <w:rFonts w:ascii="Palatino Linotype" w:hAnsi="Palatino Linotype"/>
          <w:b/>
          <w:spacing w:val="-2"/>
          <w:lang w:val="en-US"/>
        </w:rPr>
        <w:instrText>level</w:instrText>
      </w:r>
      <w:r w:rsidRPr="000F3D8A">
        <w:rPr>
          <w:rFonts w:ascii="Palatino Linotype" w:hAnsi="Palatino Linotype"/>
          <w:b/>
          <w:spacing w:val="-2"/>
          <w:lang w:val="el-GR"/>
        </w:rPr>
        <w:instrText>2 \</w:instrText>
      </w:r>
      <w:r w:rsidRPr="000F3D8A">
        <w:rPr>
          <w:rFonts w:ascii="Palatino Linotype" w:hAnsi="Palatino Linotype"/>
          <w:b/>
          <w:spacing w:val="-2"/>
          <w:lang w:val="en-US"/>
        </w:rPr>
        <w:instrText>c</w:instrText>
      </w:r>
      <w:r w:rsidRPr="000F3D8A">
        <w:rPr>
          <w:rFonts w:ascii="Palatino Linotype" w:hAnsi="Palatino Linotype"/>
          <w:b/>
          <w:spacing w:val="-2"/>
          <w:lang w:val="el-GR"/>
        </w:rPr>
        <w:instrText xml:space="preserve"> \*</w:instrText>
      </w:r>
      <w:r w:rsidRPr="000F3D8A">
        <w:rPr>
          <w:rFonts w:ascii="Palatino Linotype" w:hAnsi="Palatino Linotype"/>
          <w:b/>
          <w:spacing w:val="-2"/>
          <w:lang w:val="en-US"/>
        </w:rPr>
        <w:instrText>arabic</w:instrText>
      </w:r>
      <w:r w:rsidR="0089236C" w:rsidRPr="000F3D8A">
        <w:rPr>
          <w:rFonts w:ascii="Palatino Linotype" w:hAnsi="Palatino Linotype"/>
          <w:b/>
          <w:spacing w:val="-2"/>
        </w:rPr>
        <w:fldChar w:fldCharType="separate"/>
      </w:r>
      <w:r w:rsidR="004A359E" w:rsidRPr="004A359E">
        <w:rPr>
          <w:rFonts w:ascii="Palatino Linotype" w:hAnsi="Palatino Linotype"/>
          <w:b/>
          <w:noProof/>
          <w:spacing w:val="-2"/>
          <w:lang w:val="el-GR"/>
        </w:rPr>
        <w:instrText>2</w:instrText>
      </w:r>
      <w:r w:rsidR="0089236C" w:rsidRPr="000F3D8A">
        <w:rPr>
          <w:rFonts w:ascii="Palatino Linotype" w:hAnsi="Palatino Linotype"/>
          <w:b/>
          <w:spacing w:val="-2"/>
        </w:rPr>
        <w:fldChar w:fldCharType="end"/>
      </w:r>
      <w:r w:rsidRPr="000F3D8A">
        <w:rPr>
          <w:rFonts w:ascii="Palatino Linotype" w:hAnsi="Palatino Linotype"/>
          <w:b/>
          <w:spacing w:val="-2"/>
          <w:lang w:val="el-GR"/>
        </w:rPr>
        <w:instrText>.</w:instrText>
      </w:r>
      <w:r w:rsidR="0089236C" w:rsidRPr="000F3D8A">
        <w:rPr>
          <w:rFonts w:ascii="Palatino Linotype" w:hAnsi="Palatino Linotype"/>
          <w:b/>
          <w:spacing w:val="-2"/>
        </w:rPr>
        <w:fldChar w:fldCharType="begin"/>
      </w:r>
      <w:r w:rsidRPr="000F3D8A">
        <w:rPr>
          <w:rFonts w:ascii="Palatino Linotype" w:hAnsi="Palatino Linotype"/>
          <w:b/>
          <w:spacing w:val="-2"/>
          <w:lang w:val="en-US"/>
        </w:rPr>
        <w:instrText>seq</w:instrText>
      </w:r>
      <w:r w:rsidRPr="000F3D8A">
        <w:rPr>
          <w:rFonts w:ascii="Palatino Linotype" w:hAnsi="Palatino Linotype"/>
          <w:b/>
          <w:spacing w:val="-2"/>
          <w:lang w:val="el-GR"/>
        </w:rPr>
        <w:instrText xml:space="preserve"> </w:instrText>
      </w:r>
      <w:r w:rsidRPr="000F3D8A">
        <w:rPr>
          <w:rFonts w:ascii="Palatino Linotype" w:hAnsi="Palatino Linotype"/>
          <w:b/>
          <w:spacing w:val="-2"/>
          <w:lang w:val="en-US"/>
        </w:rPr>
        <w:instrText>level</w:instrText>
      </w:r>
      <w:r w:rsidRPr="000F3D8A">
        <w:rPr>
          <w:rFonts w:ascii="Palatino Linotype" w:hAnsi="Palatino Linotype"/>
          <w:b/>
          <w:spacing w:val="-2"/>
          <w:lang w:val="el-GR"/>
        </w:rPr>
        <w:instrText>3 \</w:instrText>
      </w:r>
      <w:r w:rsidRPr="000F3D8A">
        <w:rPr>
          <w:rFonts w:ascii="Palatino Linotype" w:hAnsi="Palatino Linotype"/>
          <w:b/>
          <w:spacing w:val="-2"/>
          <w:lang w:val="en-US"/>
        </w:rPr>
        <w:instrText>r</w:instrText>
      </w:r>
      <w:r w:rsidRPr="000F3D8A">
        <w:rPr>
          <w:rFonts w:ascii="Palatino Linotype" w:hAnsi="Palatino Linotype"/>
          <w:b/>
          <w:spacing w:val="-2"/>
          <w:lang w:val="el-GR"/>
        </w:rPr>
        <w:instrText>6 \*</w:instrText>
      </w:r>
      <w:r w:rsidRPr="000F3D8A">
        <w:rPr>
          <w:rFonts w:ascii="Palatino Linotype" w:hAnsi="Palatino Linotype"/>
          <w:b/>
          <w:spacing w:val="-2"/>
          <w:lang w:val="en-US"/>
        </w:rPr>
        <w:instrText>arabic</w:instrText>
      </w:r>
      <w:r w:rsidR="0089236C" w:rsidRPr="000F3D8A">
        <w:rPr>
          <w:rFonts w:ascii="Palatino Linotype" w:hAnsi="Palatino Linotype"/>
          <w:b/>
          <w:spacing w:val="-2"/>
        </w:rPr>
        <w:fldChar w:fldCharType="separate"/>
      </w:r>
      <w:r w:rsidR="004A359E" w:rsidRPr="004A359E">
        <w:rPr>
          <w:rFonts w:ascii="Palatino Linotype" w:hAnsi="Palatino Linotype"/>
          <w:b/>
          <w:noProof/>
          <w:spacing w:val="-2"/>
          <w:lang w:val="el-GR"/>
        </w:rPr>
        <w:instrText>6</w:instrText>
      </w:r>
      <w:r w:rsidR="0089236C" w:rsidRPr="000F3D8A">
        <w:rPr>
          <w:rFonts w:ascii="Palatino Linotype" w:hAnsi="Palatino Linotype"/>
          <w:b/>
          <w:spacing w:val="-2"/>
        </w:rPr>
        <w:fldChar w:fldCharType="end"/>
      </w:r>
      <w:r w:rsidRPr="000F3D8A">
        <w:rPr>
          <w:rFonts w:ascii="Palatino Linotype" w:hAnsi="Palatino Linotype"/>
          <w:b/>
          <w:spacing w:val="-2"/>
          <w:lang w:val="el-GR"/>
        </w:rPr>
        <w:tab/>
      </w:r>
      <w:r w:rsidRPr="000F3D8A">
        <w:rPr>
          <w:rFonts w:ascii="Palatino Linotype" w:hAnsi="Palatino Linotype"/>
          <w:b/>
          <w:spacing w:val="-2"/>
          <w:lang w:val="en-US"/>
        </w:rPr>
        <w:instrText>Break</w:instrText>
      </w:r>
      <w:r w:rsidRPr="000F3D8A">
        <w:rPr>
          <w:rFonts w:ascii="Palatino Linotype" w:hAnsi="Palatino Linotype"/>
          <w:b/>
          <w:spacing w:val="-2"/>
          <w:lang w:val="el-GR"/>
        </w:rPr>
        <w:instrText xml:space="preserve"> (</w:instrText>
      </w:r>
      <w:r w:rsidRPr="000F3D8A">
        <w:rPr>
          <w:rFonts w:ascii="Palatino Linotype" w:hAnsi="Palatino Linotype"/>
          <w:b/>
          <w:spacing w:val="-2"/>
          <w:lang w:val="en-US"/>
        </w:rPr>
        <w:instrText>BRK</w:instrText>
      </w:r>
      <w:r w:rsidRPr="000F3D8A">
        <w:rPr>
          <w:rFonts w:ascii="Palatino Linotype" w:hAnsi="Palatino Linotype"/>
          <w:b/>
          <w:spacing w:val="-2"/>
          <w:lang w:val="el-GR"/>
        </w:rPr>
        <w:instrText>)"</w:instrText>
      </w:r>
      <w:r w:rsidR="0089236C" w:rsidRPr="000F3D8A">
        <w:rPr>
          <w:rFonts w:ascii="Palatino Linotype" w:hAnsi="Palatino Linotype"/>
          <w:b/>
          <w:spacing w:val="-2"/>
        </w:rPr>
        <w:fldChar w:fldCharType="end"/>
      </w:r>
      <w:r w:rsidRPr="000F3D8A">
        <w:rPr>
          <w:rFonts w:ascii="Palatino Linotype" w:hAnsi="Palatino Linotype"/>
          <w:b/>
          <w:spacing w:val="-2"/>
          <w:lang w:val="el-GR"/>
        </w:rPr>
        <w:t xml:space="preserve"> </w:t>
      </w:r>
      <w:r w:rsidRPr="00105CB3">
        <w:rPr>
          <w:rFonts w:ascii="Palatino Linotype" w:hAnsi="Palatino Linotype"/>
          <w:spacing w:val="-2"/>
          <w:lang w:val="el-GR"/>
        </w:rPr>
        <w:t xml:space="preserve">χρησιμοποιείται για να διαχειριστεί τις καταστάσεις εκείνες όπου κάθε επικοινωνία πρέπει να διακοπεί και κάθε κόμβος πρέπει να τεθεί σε κατάσταση αναμονής για λήψη. Στη διαμόρφωση </w:t>
      </w:r>
      <w:r w:rsidRPr="00105CB3">
        <w:rPr>
          <w:rFonts w:ascii="Palatino Linotype" w:hAnsi="Palatino Linotype"/>
          <w:spacing w:val="-2"/>
          <w:lang w:val="en-US"/>
        </w:rPr>
        <w:t>PWM</w:t>
      </w:r>
      <w:r w:rsidRPr="00105CB3">
        <w:rPr>
          <w:rFonts w:ascii="Palatino Linotype" w:hAnsi="Palatino Linotype"/>
          <w:spacing w:val="-2"/>
          <w:lang w:val="el-GR"/>
        </w:rPr>
        <w:t xml:space="preserve"> το σύμβολο </w:t>
      </w:r>
      <w:r w:rsidRPr="00105CB3">
        <w:rPr>
          <w:rFonts w:ascii="Palatino Linotype" w:hAnsi="Palatino Linotype"/>
          <w:spacing w:val="-2"/>
          <w:lang w:val="en-US"/>
        </w:rPr>
        <w:t>Break</w:t>
      </w:r>
      <w:r w:rsidRPr="00105CB3">
        <w:rPr>
          <w:rFonts w:ascii="Palatino Linotype" w:hAnsi="Palatino Linotype"/>
          <w:spacing w:val="-2"/>
          <w:lang w:val="el-GR"/>
        </w:rPr>
        <w:t xml:space="preserve"> είναι ένα επιμηκυμένο σύμβολο </w:t>
      </w:r>
      <w:r w:rsidRPr="00105CB3">
        <w:rPr>
          <w:rFonts w:ascii="Palatino Linotype" w:hAnsi="Palatino Linotype"/>
          <w:spacing w:val="-2"/>
          <w:lang w:val="en-US"/>
        </w:rPr>
        <w:t>SOF</w:t>
      </w:r>
      <w:r w:rsidRPr="00105CB3">
        <w:rPr>
          <w:rFonts w:ascii="Palatino Linotype" w:hAnsi="Palatino Linotype"/>
          <w:spacing w:val="-2"/>
          <w:lang w:val="el-GR"/>
        </w:rPr>
        <w:t xml:space="preserve">, το οποίο κάποιες συσκευές θα αναγνωρίσουν ως εσφαλμένο και για το λόγο αυτό θα αγνοήσουν το τρέχον πλαίσιο (αν υπάρχει). Μετά το </w:t>
      </w:r>
      <w:r w:rsidRPr="00105CB3">
        <w:rPr>
          <w:rFonts w:ascii="Palatino Linotype" w:hAnsi="Palatino Linotype"/>
          <w:spacing w:val="-2"/>
          <w:lang w:val="en-US"/>
        </w:rPr>
        <w:t>Break</w:t>
      </w:r>
      <w:r w:rsidRPr="00105CB3">
        <w:rPr>
          <w:rFonts w:ascii="Palatino Linotype" w:hAnsi="Palatino Linotype"/>
          <w:spacing w:val="-2"/>
          <w:lang w:val="el-GR"/>
        </w:rPr>
        <w:t xml:space="preserve"> ακολουθεί ένα </w:t>
      </w:r>
      <w:r w:rsidRPr="00105CB3">
        <w:rPr>
          <w:rFonts w:ascii="Palatino Linotype" w:hAnsi="Palatino Linotype"/>
          <w:spacing w:val="-2"/>
          <w:lang w:val="en-US"/>
        </w:rPr>
        <w:t>IFS</w:t>
      </w:r>
      <w:r w:rsidRPr="00105CB3">
        <w:rPr>
          <w:rFonts w:ascii="Palatino Linotype" w:hAnsi="Palatino Linotype"/>
          <w:spacing w:val="-2"/>
          <w:lang w:val="el-GR"/>
        </w:rPr>
        <w:t>, (</w:t>
      </w:r>
      <w:r w:rsidRPr="00105CB3">
        <w:rPr>
          <w:rFonts w:ascii="Palatino Linotype" w:hAnsi="Palatino Linotype"/>
          <w:spacing w:val="-2"/>
          <w:lang w:val="en-US"/>
        </w:rPr>
        <w:t>Tp</w:t>
      </w:r>
      <w:r w:rsidRPr="00105CB3">
        <w:rPr>
          <w:rFonts w:ascii="Palatino Linotype" w:hAnsi="Palatino Linotype"/>
          <w:spacing w:val="-2"/>
          <w:lang w:val="el-GR"/>
        </w:rPr>
        <w:t xml:space="preserve">9 μετά την ακμή ανόδου του </w:t>
      </w:r>
      <w:r w:rsidRPr="00105CB3">
        <w:rPr>
          <w:rFonts w:ascii="Palatino Linotype" w:hAnsi="Palatino Linotype"/>
          <w:spacing w:val="-2"/>
          <w:lang w:val="en-US"/>
        </w:rPr>
        <w:t>Break</w:t>
      </w:r>
      <w:r w:rsidRPr="00105CB3">
        <w:rPr>
          <w:rFonts w:ascii="Palatino Linotype" w:hAnsi="Palatino Linotype"/>
          <w:spacing w:val="-2"/>
          <w:lang w:val="el-GR"/>
        </w:rPr>
        <w:t xml:space="preserve">) ώστε να συγχρονιστούν όλοι οι παραλήπτες. Αν ο κόμβος που προκαλεί τη διακοπή χρειάζεται εγγυημένη πρόσβαση στο δίαυλο, τότε πρέπει να στείλει ένα πλαίσιο μέγιστης προτεραιότητας, ώστε να είναι βέβαιο ότι δε θα χάσει την πρόσβαση στο δίαυλο λόγω ανταγωνισμού. </w:t>
      </w:r>
      <w:r w:rsidR="00A83EF6">
        <w:rPr>
          <w:rFonts w:ascii="Palatino Linotype" w:hAnsi="Palatino Linotype"/>
          <w:spacing w:val="-2"/>
        </w:rPr>
        <w:t xml:space="preserve">H </w:t>
      </w:r>
      <w:r w:rsidR="00A83EF6">
        <w:rPr>
          <w:rFonts w:ascii="Palatino Linotype" w:hAnsi="Palatino Linotype"/>
          <w:spacing w:val="-2"/>
          <w:lang w:val="el-GR"/>
        </w:rPr>
        <w:t>διαγραμματική απεικόνιση των παραπάνω φαίνεται στην Εικόνα 3.8:</w:t>
      </w:r>
    </w:p>
    <w:p w:rsidR="000F3D8A" w:rsidRPr="00105CB3" w:rsidRDefault="000F3D8A"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05CB3" w:rsidRDefault="00985C6E"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center"/>
        <w:rPr>
          <w:rFonts w:ascii="Palatino Linotype" w:hAnsi="Palatino Linotype"/>
          <w:spacing w:val="-2"/>
          <w:lang w:val="el-GR"/>
        </w:rPr>
      </w:pPr>
      <w:r>
        <w:rPr>
          <w:rFonts w:ascii="Palatino Linotype" w:hAnsi="Palatino Linotype"/>
          <w:noProof/>
          <w:spacing w:val="-2"/>
          <w:lang w:val="el-GR" w:eastAsia="el-GR"/>
        </w:rPr>
        <w:drawing>
          <wp:inline distT="0" distB="0" distL="0" distR="0">
            <wp:extent cx="5276850" cy="1771650"/>
            <wp:effectExtent l="19050" t="0" r="0" b="0"/>
            <wp:docPr id="16"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27"/>
                    <a:srcRect/>
                    <a:stretch>
                      <a:fillRect/>
                    </a:stretch>
                  </pic:blipFill>
                  <pic:spPr bwMode="auto">
                    <a:xfrm>
                      <a:off x="0" y="0"/>
                      <a:ext cx="5276850" cy="1771650"/>
                    </a:xfrm>
                    <a:prstGeom prst="rect">
                      <a:avLst/>
                    </a:prstGeom>
                    <a:noFill/>
                    <a:ln w="9525">
                      <a:noFill/>
                      <a:miter lim="800000"/>
                      <a:headEnd/>
                      <a:tailEnd/>
                    </a:ln>
                  </pic:spPr>
                </pic:pic>
              </a:graphicData>
            </a:graphic>
          </wp:inline>
        </w:drawing>
      </w:r>
    </w:p>
    <w:p w:rsidR="000F3D8A" w:rsidRDefault="000F3D8A"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center"/>
        <w:rPr>
          <w:rFonts w:ascii="Palatino Linotype" w:hAnsi="Palatino Linotype"/>
          <w:b/>
          <w:spacing w:val="-2"/>
          <w:lang w:val="el-GR"/>
        </w:rPr>
      </w:pPr>
      <w:r w:rsidRPr="000F3D8A">
        <w:rPr>
          <w:rFonts w:ascii="Palatino Linotype" w:hAnsi="Palatino Linotype"/>
          <w:b/>
          <w:spacing w:val="-2"/>
          <w:lang w:val="el-GR"/>
        </w:rPr>
        <w:t>Εικόνα 3.8</w:t>
      </w:r>
    </w:p>
    <w:p w:rsidR="000F3D8A" w:rsidRPr="000F3D8A" w:rsidRDefault="000F3D8A"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center"/>
        <w:rPr>
          <w:rFonts w:ascii="Palatino Linotype" w:hAnsi="Palatino Linotype"/>
          <w:b/>
          <w:spacing w:val="-2"/>
          <w:lang w:val="el-GR"/>
        </w:rPr>
      </w:pPr>
    </w:p>
    <w:p w:rsid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105CB3">
        <w:rPr>
          <w:rFonts w:ascii="Palatino Linotype" w:hAnsi="Palatino Linotype"/>
          <w:spacing w:val="-2"/>
          <w:lang w:val="el-GR"/>
        </w:rPr>
        <w:t xml:space="preserve">Κατά τη διάρκεια του </w:t>
      </w:r>
      <w:r w:rsidRPr="00105CB3">
        <w:rPr>
          <w:rFonts w:ascii="Palatino Linotype" w:hAnsi="Palatino Linotype"/>
          <w:spacing w:val="-2"/>
          <w:lang w:val="en-US"/>
        </w:rPr>
        <w:t>Idle</w:t>
      </w:r>
      <w:r w:rsidRPr="00105CB3">
        <w:rPr>
          <w:rFonts w:ascii="Palatino Linotype" w:hAnsi="Palatino Linotype"/>
          <w:spacing w:val="-2"/>
          <w:lang w:val="el-GR"/>
        </w:rPr>
        <w:t xml:space="preserve"> </w:t>
      </w:r>
      <w:r w:rsidRPr="00105CB3">
        <w:rPr>
          <w:rFonts w:ascii="Palatino Linotype" w:hAnsi="Palatino Linotype"/>
          <w:spacing w:val="-2"/>
          <w:lang w:val="en-US"/>
        </w:rPr>
        <w:t>Bus</w:t>
      </w:r>
      <w:r w:rsidRPr="00105CB3">
        <w:rPr>
          <w:rFonts w:ascii="Palatino Linotype" w:hAnsi="Palatino Linotype"/>
          <w:spacing w:val="-2"/>
          <w:lang w:val="el-GR"/>
        </w:rPr>
        <w:t xml:space="preserve"> (</w:t>
      </w:r>
      <w:r w:rsidRPr="00105CB3">
        <w:rPr>
          <w:rFonts w:ascii="Palatino Linotype" w:hAnsi="Palatino Linotype"/>
          <w:spacing w:val="-2"/>
          <w:lang w:val="en-US"/>
        </w:rPr>
        <w:t>Idle</w:t>
      </w:r>
      <w:r w:rsidRPr="00105CB3">
        <w:rPr>
          <w:rFonts w:ascii="Palatino Linotype" w:hAnsi="Palatino Linotype"/>
          <w:spacing w:val="-2"/>
          <w:lang w:val="el-GR"/>
        </w:rPr>
        <w:t>) ο δίαυλος βρίσκεται σε παθητική κατάσταση και κάθε κόμβος μπορεί να ξεκινήσει μετάδοση άμεσα. Παρόλα αυτά μπορεί να προκύψει ανταγωνισμός, αν δύο ή περισσότεροι κόμβοι ξεκινήσουν μετάδοση σχεδόν ταυτόχρονα και για το λόγο αυτό γίνεται επανασυγχρονισμός με την ακμή ανόδου του ρολογιού</w:t>
      </w:r>
      <w:r w:rsidR="00A83EF6">
        <w:rPr>
          <w:rFonts w:ascii="Palatino Linotype" w:hAnsi="Palatino Linotype"/>
          <w:spacing w:val="-2"/>
          <w:lang w:val="el-GR"/>
        </w:rPr>
        <w:t xml:space="preserve"> (Εικόνα 3.9)</w:t>
      </w:r>
      <w:r w:rsidR="0089236C" w:rsidRPr="00105CB3">
        <w:rPr>
          <w:rFonts w:ascii="Palatino Linotype" w:hAnsi="Palatino Linotype"/>
          <w:spacing w:val="-2"/>
        </w:rPr>
        <w:fldChar w:fldCharType="begin"/>
      </w:r>
      <w:r w:rsidRPr="00105CB3">
        <w:rPr>
          <w:rFonts w:ascii="Palatino Linotype" w:hAnsi="Palatino Linotype"/>
          <w:spacing w:val="-2"/>
          <w:lang w:val="en-US"/>
        </w:rPr>
        <w:instrText>tc</w:instrText>
      </w:r>
      <w:r w:rsidRPr="00105CB3">
        <w:rPr>
          <w:rFonts w:ascii="Palatino Linotype" w:hAnsi="Palatino Linotype"/>
          <w:spacing w:val="-2"/>
          <w:lang w:val="el-GR"/>
        </w:rPr>
        <w:instrText xml:space="preserve">  \</w:instrText>
      </w:r>
      <w:r w:rsidRPr="00105CB3">
        <w:rPr>
          <w:rFonts w:ascii="Palatino Linotype" w:hAnsi="Palatino Linotype"/>
          <w:spacing w:val="-2"/>
          <w:lang w:val="en-US"/>
        </w:rPr>
        <w:instrText>l</w:instrText>
      </w:r>
      <w:r w:rsidRPr="00105CB3">
        <w:rPr>
          <w:rFonts w:ascii="Palatino Linotype" w:hAnsi="Palatino Linotype"/>
          <w:spacing w:val="-2"/>
          <w:lang w:val="el-GR"/>
        </w:rPr>
        <w:instrText xml:space="preserve"> 1 "</w:instrText>
      </w:r>
      <w:r w:rsidR="0089236C" w:rsidRPr="00105CB3">
        <w:rPr>
          <w:rFonts w:ascii="Palatino Linotype" w:hAnsi="Palatino Linotype"/>
          <w:spacing w:val="-2"/>
        </w:rPr>
        <w:fldChar w:fldCharType="begin"/>
      </w:r>
      <w:r w:rsidRPr="00105CB3">
        <w:rPr>
          <w:rFonts w:ascii="Palatino Linotype" w:hAnsi="Palatino Linotype"/>
          <w:spacing w:val="-2"/>
          <w:lang w:val="en-US"/>
        </w:rPr>
        <w:instrText>seq</w:instrText>
      </w:r>
      <w:r w:rsidRPr="00105CB3">
        <w:rPr>
          <w:rFonts w:ascii="Palatino Linotype" w:hAnsi="Palatino Linotype"/>
          <w:spacing w:val="-2"/>
          <w:lang w:val="el-GR"/>
        </w:rPr>
        <w:instrText xml:space="preserve"> </w:instrText>
      </w:r>
      <w:r w:rsidRPr="00105CB3">
        <w:rPr>
          <w:rFonts w:ascii="Palatino Linotype" w:hAnsi="Palatino Linotype"/>
          <w:spacing w:val="-2"/>
          <w:lang w:val="en-US"/>
        </w:rPr>
        <w:instrText>level</w:instrText>
      </w:r>
      <w:r w:rsidRPr="00105CB3">
        <w:rPr>
          <w:rFonts w:ascii="Palatino Linotype" w:hAnsi="Palatino Linotype"/>
          <w:spacing w:val="-2"/>
          <w:lang w:val="el-GR"/>
        </w:rPr>
        <w:instrText>0 \</w:instrText>
      </w:r>
      <w:r w:rsidRPr="00105CB3">
        <w:rPr>
          <w:rFonts w:ascii="Palatino Linotype" w:hAnsi="Palatino Linotype"/>
          <w:spacing w:val="-2"/>
          <w:lang w:val="en-US"/>
        </w:rPr>
        <w:instrText>c</w:instrText>
      </w:r>
      <w:r w:rsidRPr="00105CB3">
        <w:rPr>
          <w:rFonts w:ascii="Palatino Linotype" w:hAnsi="Palatino Linotype"/>
          <w:spacing w:val="-2"/>
          <w:lang w:val="el-GR"/>
        </w:rPr>
        <w:instrText xml:space="preserve"> \*</w:instrText>
      </w:r>
      <w:r w:rsidRPr="00105CB3">
        <w:rPr>
          <w:rFonts w:ascii="Palatino Linotype" w:hAnsi="Palatino Linotype"/>
          <w:spacing w:val="-2"/>
          <w:lang w:val="en-US"/>
        </w:rPr>
        <w:instrText>arabic</w:instrText>
      </w:r>
      <w:r w:rsidR="0089236C" w:rsidRPr="00105CB3">
        <w:rPr>
          <w:rFonts w:ascii="Palatino Linotype" w:hAnsi="Palatino Linotype"/>
          <w:spacing w:val="-2"/>
        </w:rPr>
        <w:fldChar w:fldCharType="separate"/>
      </w:r>
      <w:r w:rsidR="004A359E" w:rsidRPr="004A359E">
        <w:rPr>
          <w:rFonts w:ascii="Palatino Linotype" w:hAnsi="Palatino Linotype"/>
          <w:noProof/>
          <w:spacing w:val="-2"/>
          <w:lang w:val="el-GR"/>
        </w:rPr>
        <w:instrText>0</w:instrText>
      </w:r>
      <w:r w:rsidR="0089236C" w:rsidRPr="00105CB3">
        <w:rPr>
          <w:rFonts w:ascii="Palatino Linotype" w:hAnsi="Palatino Linotype"/>
          <w:spacing w:val="-2"/>
        </w:rPr>
        <w:fldChar w:fldCharType="end"/>
      </w:r>
      <w:r w:rsidRPr="00105CB3">
        <w:rPr>
          <w:rFonts w:ascii="Palatino Linotype" w:hAnsi="Palatino Linotype"/>
          <w:spacing w:val="-2"/>
          <w:lang w:val="el-GR"/>
        </w:rPr>
        <w:instrText>.</w:instrText>
      </w:r>
      <w:r w:rsidR="0089236C" w:rsidRPr="00105CB3">
        <w:rPr>
          <w:rFonts w:ascii="Palatino Linotype" w:hAnsi="Palatino Linotype"/>
          <w:spacing w:val="-2"/>
        </w:rPr>
        <w:fldChar w:fldCharType="begin"/>
      </w:r>
      <w:r w:rsidRPr="00105CB3">
        <w:rPr>
          <w:rFonts w:ascii="Palatino Linotype" w:hAnsi="Palatino Linotype"/>
          <w:spacing w:val="-2"/>
          <w:lang w:val="en-US"/>
        </w:rPr>
        <w:instrText>seq</w:instrText>
      </w:r>
      <w:r w:rsidRPr="00105CB3">
        <w:rPr>
          <w:rFonts w:ascii="Palatino Linotype" w:hAnsi="Palatino Linotype"/>
          <w:spacing w:val="-2"/>
          <w:lang w:val="el-GR"/>
        </w:rPr>
        <w:instrText xml:space="preserve"> </w:instrText>
      </w:r>
      <w:r w:rsidRPr="00105CB3">
        <w:rPr>
          <w:rFonts w:ascii="Palatino Linotype" w:hAnsi="Palatino Linotype"/>
          <w:spacing w:val="-2"/>
          <w:lang w:val="en-US"/>
        </w:rPr>
        <w:instrText>level</w:instrText>
      </w:r>
      <w:r w:rsidRPr="00105CB3">
        <w:rPr>
          <w:rFonts w:ascii="Palatino Linotype" w:hAnsi="Palatino Linotype"/>
          <w:spacing w:val="-2"/>
          <w:lang w:val="el-GR"/>
        </w:rPr>
        <w:instrText>1 \</w:instrText>
      </w:r>
      <w:r w:rsidRPr="00105CB3">
        <w:rPr>
          <w:rFonts w:ascii="Palatino Linotype" w:hAnsi="Palatino Linotype"/>
          <w:spacing w:val="-2"/>
          <w:lang w:val="en-US"/>
        </w:rPr>
        <w:instrText>c</w:instrText>
      </w:r>
      <w:r w:rsidRPr="00105CB3">
        <w:rPr>
          <w:rFonts w:ascii="Palatino Linotype" w:hAnsi="Palatino Linotype"/>
          <w:spacing w:val="-2"/>
          <w:lang w:val="el-GR"/>
        </w:rPr>
        <w:instrText xml:space="preserve"> \*</w:instrText>
      </w:r>
      <w:r w:rsidRPr="00105CB3">
        <w:rPr>
          <w:rFonts w:ascii="Palatino Linotype" w:hAnsi="Palatino Linotype"/>
          <w:spacing w:val="-2"/>
          <w:lang w:val="en-US"/>
        </w:rPr>
        <w:instrText>arabic</w:instrText>
      </w:r>
      <w:r w:rsidR="0089236C" w:rsidRPr="00105CB3">
        <w:rPr>
          <w:rFonts w:ascii="Palatino Linotype" w:hAnsi="Palatino Linotype"/>
          <w:spacing w:val="-2"/>
        </w:rPr>
        <w:fldChar w:fldCharType="separate"/>
      </w:r>
      <w:r w:rsidR="004A359E" w:rsidRPr="004A359E">
        <w:rPr>
          <w:rFonts w:ascii="Palatino Linotype" w:hAnsi="Palatino Linotype"/>
          <w:noProof/>
          <w:spacing w:val="-2"/>
          <w:lang w:val="el-GR"/>
        </w:rPr>
        <w:instrText>3</w:instrText>
      </w:r>
      <w:r w:rsidR="0089236C" w:rsidRPr="00105CB3">
        <w:rPr>
          <w:rFonts w:ascii="Palatino Linotype" w:hAnsi="Palatino Linotype"/>
          <w:spacing w:val="-2"/>
        </w:rPr>
        <w:fldChar w:fldCharType="end"/>
      </w:r>
      <w:r w:rsidRPr="00105CB3">
        <w:rPr>
          <w:rFonts w:ascii="Palatino Linotype" w:hAnsi="Palatino Linotype"/>
          <w:spacing w:val="-2"/>
          <w:lang w:val="el-GR"/>
        </w:rPr>
        <w:instrText>.</w:instrText>
      </w:r>
      <w:r w:rsidR="0089236C" w:rsidRPr="00105CB3">
        <w:rPr>
          <w:rFonts w:ascii="Palatino Linotype" w:hAnsi="Palatino Linotype"/>
          <w:spacing w:val="-2"/>
        </w:rPr>
        <w:fldChar w:fldCharType="begin"/>
      </w:r>
      <w:r w:rsidRPr="00105CB3">
        <w:rPr>
          <w:rFonts w:ascii="Palatino Linotype" w:hAnsi="Palatino Linotype"/>
          <w:spacing w:val="-2"/>
          <w:lang w:val="en-US"/>
        </w:rPr>
        <w:instrText>seq</w:instrText>
      </w:r>
      <w:r w:rsidRPr="00105CB3">
        <w:rPr>
          <w:rFonts w:ascii="Palatino Linotype" w:hAnsi="Palatino Linotype"/>
          <w:spacing w:val="-2"/>
          <w:lang w:val="el-GR"/>
        </w:rPr>
        <w:instrText xml:space="preserve"> </w:instrText>
      </w:r>
      <w:r w:rsidRPr="00105CB3">
        <w:rPr>
          <w:rFonts w:ascii="Palatino Linotype" w:hAnsi="Palatino Linotype"/>
          <w:spacing w:val="-2"/>
          <w:lang w:val="en-US"/>
        </w:rPr>
        <w:instrText>level</w:instrText>
      </w:r>
      <w:r w:rsidRPr="00105CB3">
        <w:rPr>
          <w:rFonts w:ascii="Palatino Linotype" w:hAnsi="Palatino Linotype"/>
          <w:spacing w:val="-2"/>
          <w:lang w:val="el-GR"/>
        </w:rPr>
        <w:instrText>2 \</w:instrText>
      </w:r>
      <w:r w:rsidRPr="00105CB3">
        <w:rPr>
          <w:rFonts w:ascii="Palatino Linotype" w:hAnsi="Palatino Linotype"/>
          <w:spacing w:val="-2"/>
          <w:lang w:val="en-US"/>
        </w:rPr>
        <w:instrText>c</w:instrText>
      </w:r>
      <w:r w:rsidRPr="00105CB3">
        <w:rPr>
          <w:rFonts w:ascii="Palatino Linotype" w:hAnsi="Palatino Linotype"/>
          <w:spacing w:val="-2"/>
          <w:lang w:val="el-GR"/>
        </w:rPr>
        <w:instrText xml:space="preserve"> \*</w:instrText>
      </w:r>
      <w:r w:rsidRPr="00105CB3">
        <w:rPr>
          <w:rFonts w:ascii="Palatino Linotype" w:hAnsi="Palatino Linotype"/>
          <w:spacing w:val="-2"/>
          <w:lang w:val="en-US"/>
        </w:rPr>
        <w:instrText>arabic</w:instrText>
      </w:r>
      <w:r w:rsidR="0089236C" w:rsidRPr="00105CB3">
        <w:rPr>
          <w:rFonts w:ascii="Palatino Linotype" w:hAnsi="Palatino Linotype"/>
          <w:spacing w:val="-2"/>
        </w:rPr>
        <w:fldChar w:fldCharType="separate"/>
      </w:r>
      <w:r w:rsidR="004A359E" w:rsidRPr="004A359E">
        <w:rPr>
          <w:rFonts w:ascii="Palatino Linotype" w:hAnsi="Palatino Linotype"/>
          <w:noProof/>
          <w:spacing w:val="-2"/>
          <w:lang w:val="el-GR"/>
        </w:rPr>
        <w:instrText>2</w:instrText>
      </w:r>
      <w:r w:rsidR="0089236C" w:rsidRPr="00105CB3">
        <w:rPr>
          <w:rFonts w:ascii="Palatino Linotype" w:hAnsi="Palatino Linotype"/>
          <w:spacing w:val="-2"/>
        </w:rPr>
        <w:fldChar w:fldCharType="end"/>
      </w:r>
      <w:r w:rsidRPr="00105CB3">
        <w:rPr>
          <w:rFonts w:ascii="Palatino Linotype" w:hAnsi="Palatino Linotype"/>
          <w:spacing w:val="-2"/>
          <w:lang w:val="el-GR"/>
        </w:rPr>
        <w:instrText>.</w:instrText>
      </w:r>
      <w:r w:rsidR="0089236C" w:rsidRPr="00105CB3">
        <w:rPr>
          <w:rFonts w:ascii="Palatino Linotype" w:hAnsi="Palatino Linotype"/>
          <w:spacing w:val="-2"/>
        </w:rPr>
        <w:fldChar w:fldCharType="begin"/>
      </w:r>
      <w:r w:rsidRPr="00105CB3">
        <w:rPr>
          <w:rFonts w:ascii="Palatino Linotype" w:hAnsi="Palatino Linotype"/>
          <w:spacing w:val="-2"/>
          <w:lang w:val="en-US"/>
        </w:rPr>
        <w:instrText>seq</w:instrText>
      </w:r>
      <w:r w:rsidRPr="00105CB3">
        <w:rPr>
          <w:rFonts w:ascii="Palatino Linotype" w:hAnsi="Palatino Linotype"/>
          <w:spacing w:val="-2"/>
          <w:lang w:val="el-GR"/>
        </w:rPr>
        <w:instrText xml:space="preserve"> </w:instrText>
      </w:r>
      <w:r w:rsidRPr="00105CB3">
        <w:rPr>
          <w:rFonts w:ascii="Palatino Linotype" w:hAnsi="Palatino Linotype"/>
          <w:spacing w:val="-2"/>
          <w:lang w:val="en-US"/>
        </w:rPr>
        <w:instrText>level</w:instrText>
      </w:r>
      <w:r w:rsidRPr="00105CB3">
        <w:rPr>
          <w:rFonts w:ascii="Palatino Linotype" w:hAnsi="Palatino Linotype"/>
          <w:spacing w:val="-2"/>
          <w:lang w:val="el-GR"/>
        </w:rPr>
        <w:instrText>3 \</w:instrText>
      </w:r>
      <w:r w:rsidRPr="00105CB3">
        <w:rPr>
          <w:rFonts w:ascii="Palatino Linotype" w:hAnsi="Palatino Linotype"/>
          <w:spacing w:val="-2"/>
          <w:lang w:val="en-US"/>
        </w:rPr>
        <w:instrText>r</w:instrText>
      </w:r>
      <w:r w:rsidRPr="00105CB3">
        <w:rPr>
          <w:rFonts w:ascii="Palatino Linotype" w:hAnsi="Palatino Linotype"/>
          <w:spacing w:val="-2"/>
          <w:lang w:val="el-GR"/>
        </w:rPr>
        <w:instrText>7 \*</w:instrText>
      </w:r>
      <w:r w:rsidRPr="00105CB3">
        <w:rPr>
          <w:rFonts w:ascii="Palatino Linotype" w:hAnsi="Palatino Linotype"/>
          <w:spacing w:val="-2"/>
          <w:lang w:val="en-US"/>
        </w:rPr>
        <w:instrText>arabic</w:instrText>
      </w:r>
      <w:r w:rsidR="0089236C" w:rsidRPr="00105CB3">
        <w:rPr>
          <w:rFonts w:ascii="Palatino Linotype" w:hAnsi="Palatino Linotype"/>
          <w:spacing w:val="-2"/>
        </w:rPr>
        <w:fldChar w:fldCharType="separate"/>
      </w:r>
      <w:r w:rsidR="004A359E" w:rsidRPr="004A359E">
        <w:rPr>
          <w:rFonts w:ascii="Palatino Linotype" w:hAnsi="Palatino Linotype"/>
          <w:noProof/>
          <w:spacing w:val="-2"/>
          <w:lang w:val="el-GR"/>
        </w:rPr>
        <w:instrText>7</w:instrText>
      </w:r>
      <w:r w:rsidR="0089236C" w:rsidRPr="00105CB3">
        <w:rPr>
          <w:rFonts w:ascii="Palatino Linotype" w:hAnsi="Palatino Linotype"/>
          <w:spacing w:val="-2"/>
        </w:rPr>
        <w:fldChar w:fldCharType="end"/>
      </w:r>
      <w:r w:rsidRPr="00105CB3">
        <w:rPr>
          <w:rFonts w:ascii="Palatino Linotype" w:hAnsi="Palatino Linotype"/>
          <w:spacing w:val="-2"/>
          <w:lang w:val="el-GR"/>
        </w:rPr>
        <w:tab/>
      </w:r>
      <w:r w:rsidRPr="00105CB3">
        <w:rPr>
          <w:rFonts w:ascii="Palatino Linotype" w:hAnsi="Palatino Linotype"/>
          <w:spacing w:val="-2"/>
          <w:lang w:val="en-US"/>
        </w:rPr>
        <w:instrText>Idle</w:instrText>
      </w:r>
      <w:r w:rsidRPr="00105CB3">
        <w:rPr>
          <w:rFonts w:ascii="Palatino Linotype" w:hAnsi="Palatino Linotype"/>
          <w:spacing w:val="-2"/>
          <w:lang w:val="el-GR"/>
        </w:rPr>
        <w:instrText xml:space="preserve"> </w:instrText>
      </w:r>
      <w:r w:rsidRPr="00105CB3">
        <w:rPr>
          <w:rFonts w:ascii="Palatino Linotype" w:hAnsi="Palatino Linotype"/>
          <w:spacing w:val="-2"/>
          <w:lang w:val="en-US"/>
        </w:rPr>
        <w:instrText>Bus</w:instrText>
      </w:r>
      <w:r w:rsidRPr="00105CB3">
        <w:rPr>
          <w:rFonts w:ascii="Palatino Linotype" w:hAnsi="Palatino Linotype"/>
          <w:spacing w:val="-2"/>
          <w:lang w:val="el-GR"/>
        </w:rPr>
        <w:instrText xml:space="preserve"> (</w:instrText>
      </w:r>
      <w:r w:rsidRPr="00105CB3">
        <w:rPr>
          <w:rFonts w:ascii="Palatino Linotype" w:hAnsi="Palatino Linotype"/>
          <w:spacing w:val="-2"/>
          <w:lang w:val="en-US"/>
        </w:rPr>
        <w:instrText>Idle</w:instrText>
      </w:r>
      <w:r w:rsidRPr="00105CB3">
        <w:rPr>
          <w:rFonts w:ascii="Palatino Linotype" w:hAnsi="Palatino Linotype"/>
          <w:spacing w:val="-2"/>
          <w:lang w:val="el-GR"/>
        </w:rPr>
        <w:instrText>)"</w:instrText>
      </w:r>
      <w:r w:rsidR="0089236C" w:rsidRPr="00105CB3">
        <w:rPr>
          <w:rFonts w:ascii="Palatino Linotype" w:hAnsi="Palatino Linotype"/>
          <w:spacing w:val="-2"/>
        </w:rPr>
        <w:fldChar w:fldCharType="end"/>
      </w:r>
      <w:r w:rsidRPr="00105CB3">
        <w:rPr>
          <w:rFonts w:ascii="Palatino Linotype" w:hAnsi="Palatino Linotype"/>
          <w:spacing w:val="-2"/>
          <w:lang w:val="el-GR"/>
        </w:rPr>
        <w:t>.</w:t>
      </w:r>
    </w:p>
    <w:p w:rsidR="000F3D8A" w:rsidRPr="00105CB3" w:rsidRDefault="000F3D8A"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0F3D8A" w:rsidRDefault="00985C6E"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center"/>
        <w:rPr>
          <w:rFonts w:ascii="Palatino Linotype" w:hAnsi="Palatino Linotype"/>
          <w:noProof/>
          <w:spacing w:val="-2"/>
          <w:lang w:val="el-GR" w:eastAsia="el-GR"/>
        </w:rPr>
      </w:pPr>
      <w:r>
        <w:rPr>
          <w:rFonts w:ascii="Palatino Linotype" w:hAnsi="Palatino Linotype"/>
          <w:noProof/>
          <w:spacing w:val="-2"/>
          <w:lang w:val="el-GR" w:eastAsia="el-GR"/>
        </w:rPr>
        <w:lastRenderedPageBreak/>
        <w:drawing>
          <wp:inline distT="0" distB="0" distL="0" distR="0">
            <wp:extent cx="5276850" cy="1866900"/>
            <wp:effectExtent l="19050" t="0" r="0" b="0"/>
            <wp:docPr id="17"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28"/>
                    <a:srcRect/>
                    <a:stretch>
                      <a:fillRect/>
                    </a:stretch>
                  </pic:blipFill>
                  <pic:spPr bwMode="auto">
                    <a:xfrm>
                      <a:off x="0" y="0"/>
                      <a:ext cx="5276850" cy="1866900"/>
                    </a:xfrm>
                    <a:prstGeom prst="rect">
                      <a:avLst/>
                    </a:prstGeom>
                    <a:noFill/>
                    <a:ln w="9525">
                      <a:noFill/>
                      <a:miter lim="800000"/>
                      <a:headEnd/>
                      <a:tailEnd/>
                    </a:ln>
                  </pic:spPr>
                </pic:pic>
              </a:graphicData>
            </a:graphic>
          </wp:inline>
        </w:drawing>
      </w:r>
    </w:p>
    <w:p w:rsidR="00105CB3" w:rsidRPr="000F3D8A"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center"/>
        <w:rPr>
          <w:rFonts w:ascii="Palatino Linotype" w:hAnsi="Palatino Linotype"/>
          <w:b/>
          <w:spacing w:val="-2"/>
          <w:lang w:val="el-GR"/>
        </w:rPr>
      </w:pPr>
      <w:r w:rsidRPr="000F3D8A">
        <w:rPr>
          <w:rFonts w:ascii="Palatino Linotype" w:hAnsi="Palatino Linotype"/>
          <w:b/>
          <w:spacing w:val="-2"/>
          <w:lang w:val="el-GR"/>
        </w:rPr>
        <w:t>Εικόνα 3</w:t>
      </w:r>
      <w:r w:rsidR="000F3D8A" w:rsidRPr="000F3D8A">
        <w:rPr>
          <w:rFonts w:ascii="Palatino Linotype" w:hAnsi="Palatino Linotype"/>
          <w:b/>
          <w:spacing w:val="-2"/>
          <w:lang w:val="el-GR"/>
        </w:rPr>
        <w:t>.9</w:t>
      </w:r>
    </w:p>
    <w:p w:rsidR="00105CB3" w:rsidRP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B37305" w:rsidRPr="00B37305" w:rsidRDefault="00B37305"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b/>
          <w:spacing w:val="-2"/>
          <w:lang w:val="el-GR"/>
        </w:rPr>
      </w:pPr>
      <w:r w:rsidRPr="00B37305">
        <w:rPr>
          <w:rFonts w:ascii="Palatino Linotype" w:hAnsi="Palatino Linotype"/>
          <w:b/>
          <w:spacing w:val="-2"/>
          <w:lang w:val="el-GR"/>
        </w:rPr>
        <w:t>3.4.3.6</w:t>
      </w:r>
      <w:r w:rsidRPr="00B37305">
        <w:rPr>
          <w:rFonts w:ascii="Palatino Linotype" w:hAnsi="Palatino Linotype"/>
          <w:b/>
          <w:spacing w:val="-2"/>
          <w:lang w:val="el-GR"/>
        </w:rPr>
        <w:tab/>
      </w:r>
      <w:r w:rsidR="00105CB3" w:rsidRPr="00B37305">
        <w:rPr>
          <w:rFonts w:ascii="Palatino Linotype" w:hAnsi="Palatino Linotype"/>
          <w:b/>
          <w:spacing w:val="-2"/>
          <w:lang w:val="el-GR"/>
        </w:rPr>
        <w:t>Απαιτ</w:t>
      </w:r>
      <w:r w:rsidRPr="00B37305">
        <w:rPr>
          <w:rFonts w:ascii="Palatino Linotype" w:hAnsi="Palatino Linotype"/>
          <w:b/>
          <w:spacing w:val="-2"/>
          <w:lang w:val="el-GR"/>
        </w:rPr>
        <w:t xml:space="preserve">ήσεις Χρονισμού των Συμβόλων </w:t>
      </w:r>
      <w:r w:rsidRPr="00B37305">
        <w:rPr>
          <w:rFonts w:ascii="Palatino Linotype" w:hAnsi="Palatino Linotype"/>
          <w:b/>
          <w:spacing w:val="-2"/>
          <w:lang w:val="en-US"/>
        </w:rPr>
        <w:t>PWM</w:t>
      </w:r>
      <w:r w:rsidRPr="00B37305">
        <w:rPr>
          <w:rFonts w:ascii="Palatino Linotype" w:hAnsi="Palatino Linotype"/>
          <w:b/>
          <w:spacing w:val="-2"/>
          <w:lang w:val="el-GR"/>
        </w:rPr>
        <w:t xml:space="preserve"> </w:t>
      </w:r>
      <w:r w:rsidR="00105CB3" w:rsidRPr="00B37305">
        <w:rPr>
          <w:rFonts w:ascii="Palatino Linotype" w:hAnsi="Palatino Linotype"/>
          <w:b/>
          <w:spacing w:val="-2"/>
          <w:lang w:val="el-GR"/>
        </w:rPr>
        <w:t xml:space="preserve">– </w:t>
      </w:r>
      <w:r w:rsidR="00105CB3" w:rsidRPr="00B37305">
        <w:rPr>
          <w:rFonts w:ascii="Palatino Linotype" w:hAnsi="Palatino Linotype"/>
          <w:b/>
          <w:spacing w:val="-2"/>
          <w:lang w:val="en-US"/>
        </w:rPr>
        <w:t>PWM</w:t>
      </w:r>
      <w:r w:rsidR="00105CB3" w:rsidRPr="00B37305">
        <w:rPr>
          <w:rFonts w:ascii="Palatino Linotype" w:hAnsi="Palatino Linotype"/>
          <w:b/>
          <w:spacing w:val="-2"/>
          <w:lang w:val="el-GR"/>
        </w:rPr>
        <w:t xml:space="preserve"> </w:t>
      </w:r>
      <w:r w:rsidR="00105CB3" w:rsidRPr="00B37305">
        <w:rPr>
          <w:rFonts w:ascii="Palatino Linotype" w:hAnsi="Palatino Linotype"/>
          <w:b/>
          <w:spacing w:val="-2"/>
          <w:lang w:val="en-US"/>
        </w:rPr>
        <w:t>Symbol</w:t>
      </w:r>
      <w:r w:rsidR="00105CB3" w:rsidRPr="00B37305">
        <w:rPr>
          <w:rFonts w:ascii="Palatino Linotype" w:hAnsi="Palatino Linotype"/>
          <w:b/>
          <w:spacing w:val="-2"/>
          <w:lang w:val="el-GR"/>
        </w:rPr>
        <w:t xml:space="preserve"> </w:t>
      </w:r>
      <w:r w:rsidR="00105CB3" w:rsidRPr="00B37305">
        <w:rPr>
          <w:rFonts w:ascii="Palatino Linotype" w:hAnsi="Palatino Linotype"/>
          <w:b/>
          <w:spacing w:val="-2"/>
          <w:lang w:val="en-US"/>
        </w:rPr>
        <w:t>Timing</w:t>
      </w:r>
      <w:r w:rsidR="00105CB3" w:rsidRPr="00B37305">
        <w:rPr>
          <w:rFonts w:ascii="Palatino Linotype" w:hAnsi="Palatino Linotype"/>
          <w:b/>
          <w:spacing w:val="-2"/>
          <w:lang w:val="el-GR"/>
        </w:rPr>
        <w:t xml:space="preserve"> </w:t>
      </w:r>
      <w:r w:rsidR="00105CB3" w:rsidRPr="00B37305">
        <w:rPr>
          <w:rFonts w:ascii="Palatino Linotype" w:hAnsi="Palatino Linotype"/>
          <w:b/>
          <w:spacing w:val="-2"/>
          <w:lang w:val="en-US"/>
        </w:rPr>
        <w:t>Requirements</w:t>
      </w:r>
    </w:p>
    <w:p w:rsidR="00B37305" w:rsidRDefault="00B37305"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05CB3" w:rsidRP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105CB3">
        <w:rPr>
          <w:rFonts w:ascii="Palatino Linotype" w:hAnsi="Palatino Linotype"/>
          <w:spacing w:val="-2"/>
          <w:lang w:val="el-GR"/>
        </w:rPr>
        <w:t xml:space="preserve"> Ο χρονισμός των συμβόλων στην </w:t>
      </w:r>
      <w:r w:rsidRPr="00105CB3">
        <w:rPr>
          <w:rFonts w:ascii="Palatino Linotype" w:hAnsi="Palatino Linotype"/>
          <w:spacing w:val="-2"/>
          <w:lang w:val="en-US"/>
        </w:rPr>
        <w:t>PWM</w:t>
      </w:r>
      <w:r w:rsidRPr="00105CB3">
        <w:rPr>
          <w:rFonts w:ascii="Palatino Linotype" w:hAnsi="Palatino Linotype"/>
          <w:spacing w:val="-2"/>
          <w:lang w:val="el-GR"/>
        </w:rPr>
        <w:t xml:space="preserve"> υλοποίηση βασίζεται στη μετάβαση από την παθητική στην ενεργητική κατάσταση</w:t>
      </w:r>
      <w:r w:rsidR="0089236C" w:rsidRPr="00105CB3">
        <w:rPr>
          <w:rFonts w:ascii="Palatino Linotype" w:hAnsi="Palatino Linotype"/>
          <w:spacing w:val="-2"/>
        </w:rPr>
        <w:fldChar w:fldCharType="begin"/>
      </w:r>
      <w:r w:rsidRPr="00105CB3">
        <w:rPr>
          <w:rFonts w:ascii="Palatino Linotype" w:hAnsi="Palatino Linotype"/>
          <w:spacing w:val="-2"/>
          <w:lang w:val="en-US"/>
        </w:rPr>
        <w:instrText>tc</w:instrText>
      </w:r>
      <w:r w:rsidRPr="00105CB3">
        <w:rPr>
          <w:rFonts w:ascii="Palatino Linotype" w:hAnsi="Palatino Linotype"/>
          <w:spacing w:val="-2"/>
          <w:lang w:val="el-GR"/>
        </w:rPr>
        <w:instrText xml:space="preserve">  \</w:instrText>
      </w:r>
      <w:r w:rsidRPr="00105CB3">
        <w:rPr>
          <w:rFonts w:ascii="Palatino Linotype" w:hAnsi="Palatino Linotype"/>
          <w:spacing w:val="-2"/>
          <w:lang w:val="en-US"/>
        </w:rPr>
        <w:instrText>l</w:instrText>
      </w:r>
      <w:r w:rsidRPr="00105CB3">
        <w:rPr>
          <w:rFonts w:ascii="Palatino Linotype" w:hAnsi="Palatino Linotype"/>
          <w:spacing w:val="-2"/>
          <w:lang w:val="el-GR"/>
        </w:rPr>
        <w:instrText xml:space="preserve"> 1 "</w:instrText>
      </w:r>
      <w:r w:rsidR="0089236C" w:rsidRPr="00105CB3">
        <w:rPr>
          <w:rFonts w:ascii="Palatino Linotype" w:hAnsi="Palatino Linotype"/>
          <w:spacing w:val="-2"/>
        </w:rPr>
        <w:fldChar w:fldCharType="begin"/>
      </w:r>
      <w:r w:rsidRPr="00105CB3">
        <w:rPr>
          <w:rFonts w:ascii="Palatino Linotype" w:hAnsi="Palatino Linotype"/>
          <w:spacing w:val="-2"/>
          <w:lang w:val="en-US"/>
        </w:rPr>
        <w:instrText>seq</w:instrText>
      </w:r>
      <w:r w:rsidRPr="00105CB3">
        <w:rPr>
          <w:rFonts w:ascii="Palatino Linotype" w:hAnsi="Palatino Linotype"/>
          <w:spacing w:val="-2"/>
          <w:lang w:val="el-GR"/>
        </w:rPr>
        <w:instrText xml:space="preserve"> </w:instrText>
      </w:r>
      <w:r w:rsidRPr="00105CB3">
        <w:rPr>
          <w:rFonts w:ascii="Palatino Linotype" w:hAnsi="Palatino Linotype"/>
          <w:spacing w:val="-2"/>
          <w:lang w:val="en-US"/>
        </w:rPr>
        <w:instrText>level</w:instrText>
      </w:r>
      <w:r w:rsidRPr="00105CB3">
        <w:rPr>
          <w:rFonts w:ascii="Palatino Linotype" w:hAnsi="Palatino Linotype"/>
          <w:spacing w:val="-2"/>
          <w:lang w:val="el-GR"/>
        </w:rPr>
        <w:instrText>0 \</w:instrText>
      </w:r>
      <w:r w:rsidRPr="00105CB3">
        <w:rPr>
          <w:rFonts w:ascii="Palatino Linotype" w:hAnsi="Palatino Linotype"/>
          <w:spacing w:val="-2"/>
          <w:lang w:val="en-US"/>
        </w:rPr>
        <w:instrText>c</w:instrText>
      </w:r>
      <w:r w:rsidRPr="00105CB3">
        <w:rPr>
          <w:rFonts w:ascii="Palatino Linotype" w:hAnsi="Palatino Linotype"/>
          <w:spacing w:val="-2"/>
          <w:lang w:val="el-GR"/>
        </w:rPr>
        <w:instrText xml:space="preserve"> \*</w:instrText>
      </w:r>
      <w:r w:rsidRPr="00105CB3">
        <w:rPr>
          <w:rFonts w:ascii="Palatino Linotype" w:hAnsi="Palatino Linotype"/>
          <w:spacing w:val="-2"/>
          <w:lang w:val="en-US"/>
        </w:rPr>
        <w:instrText>arabic</w:instrText>
      </w:r>
      <w:r w:rsidR="0089236C" w:rsidRPr="00105CB3">
        <w:rPr>
          <w:rFonts w:ascii="Palatino Linotype" w:hAnsi="Palatino Linotype"/>
          <w:spacing w:val="-2"/>
        </w:rPr>
        <w:fldChar w:fldCharType="separate"/>
      </w:r>
      <w:r w:rsidR="004A359E" w:rsidRPr="004A359E">
        <w:rPr>
          <w:rFonts w:ascii="Palatino Linotype" w:hAnsi="Palatino Linotype"/>
          <w:noProof/>
          <w:spacing w:val="-2"/>
          <w:lang w:val="el-GR"/>
        </w:rPr>
        <w:instrText>0</w:instrText>
      </w:r>
      <w:r w:rsidR="0089236C" w:rsidRPr="00105CB3">
        <w:rPr>
          <w:rFonts w:ascii="Palatino Linotype" w:hAnsi="Palatino Linotype"/>
          <w:spacing w:val="-2"/>
        </w:rPr>
        <w:fldChar w:fldCharType="end"/>
      </w:r>
      <w:r w:rsidRPr="00105CB3">
        <w:rPr>
          <w:rFonts w:ascii="Palatino Linotype" w:hAnsi="Palatino Linotype"/>
          <w:spacing w:val="-2"/>
          <w:lang w:val="el-GR"/>
        </w:rPr>
        <w:instrText>.</w:instrText>
      </w:r>
      <w:r w:rsidR="0089236C" w:rsidRPr="00105CB3">
        <w:rPr>
          <w:rFonts w:ascii="Palatino Linotype" w:hAnsi="Palatino Linotype"/>
          <w:spacing w:val="-2"/>
        </w:rPr>
        <w:fldChar w:fldCharType="begin"/>
      </w:r>
      <w:r w:rsidRPr="00105CB3">
        <w:rPr>
          <w:rFonts w:ascii="Palatino Linotype" w:hAnsi="Palatino Linotype"/>
          <w:spacing w:val="-2"/>
          <w:lang w:val="en-US"/>
        </w:rPr>
        <w:instrText>seq</w:instrText>
      </w:r>
      <w:r w:rsidRPr="00105CB3">
        <w:rPr>
          <w:rFonts w:ascii="Palatino Linotype" w:hAnsi="Palatino Linotype"/>
          <w:spacing w:val="-2"/>
          <w:lang w:val="el-GR"/>
        </w:rPr>
        <w:instrText xml:space="preserve"> </w:instrText>
      </w:r>
      <w:r w:rsidRPr="00105CB3">
        <w:rPr>
          <w:rFonts w:ascii="Palatino Linotype" w:hAnsi="Palatino Linotype"/>
          <w:spacing w:val="-2"/>
          <w:lang w:val="en-US"/>
        </w:rPr>
        <w:instrText>level</w:instrText>
      </w:r>
      <w:r w:rsidRPr="00105CB3">
        <w:rPr>
          <w:rFonts w:ascii="Palatino Linotype" w:hAnsi="Palatino Linotype"/>
          <w:spacing w:val="-2"/>
          <w:lang w:val="el-GR"/>
        </w:rPr>
        <w:instrText>1 \</w:instrText>
      </w:r>
      <w:r w:rsidRPr="00105CB3">
        <w:rPr>
          <w:rFonts w:ascii="Palatino Linotype" w:hAnsi="Palatino Linotype"/>
          <w:spacing w:val="-2"/>
          <w:lang w:val="en-US"/>
        </w:rPr>
        <w:instrText>c</w:instrText>
      </w:r>
      <w:r w:rsidRPr="00105CB3">
        <w:rPr>
          <w:rFonts w:ascii="Palatino Linotype" w:hAnsi="Palatino Linotype"/>
          <w:spacing w:val="-2"/>
          <w:lang w:val="el-GR"/>
        </w:rPr>
        <w:instrText xml:space="preserve"> \*</w:instrText>
      </w:r>
      <w:r w:rsidRPr="00105CB3">
        <w:rPr>
          <w:rFonts w:ascii="Palatino Linotype" w:hAnsi="Palatino Linotype"/>
          <w:spacing w:val="-2"/>
          <w:lang w:val="en-US"/>
        </w:rPr>
        <w:instrText>arabic</w:instrText>
      </w:r>
      <w:r w:rsidR="0089236C" w:rsidRPr="00105CB3">
        <w:rPr>
          <w:rFonts w:ascii="Palatino Linotype" w:hAnsi="Palatino Linotype"/>
          <w:spacing w:val="-2"/>
        </w:rPr>
        <w:fldChar w:fldCharType="separate"/>
      </w:r>
      <w:r w:rsidR="004A359E" w:rsidRPr="004A359E">
        <w:rPr>
          <w:rFonts w:ascii="Palatino Linotype" w:hAnsi="Palatino Linotype"/>
          <w:noProof/>
          <w:spacing w:val="-2"/>
          <w:lang w:val="el-GR"/>
        </w:rPr>
        <w:instrText>3</w:instrText>
      </w:r>
      <w:r w:rsidR="0089236C" w:rsidRPr="00105CB3">
        <w:rPr>
          <w:rFonts w:ascii="Palatino Linotype" w:hAnsi="Palatino Linotype"/>
          <w:spacing w:val="-2"/>
        </w:rPr>
        <w:fldChar w:fldCharType="end"/>
      </w:r>
      <w:r w:rsidRPr="00105CB3">
        <w:rPr>
          <w:rFonts w:ascii="Palatino Linotype" w:hAnsi="Palatino Linotype"/>
          <w:spacing w:val="-2"/>
          <w:lang w:val="el-GR"/>
        </w:rPr>
        <w:instrText>.</w:instrText>
      </w:r>
      <w:r w:rsidR="0089236C" w:rsidRPr="00105CB3">
        <w:rPr>
          <w:rFonts w:ascii="Palatino Linotype" w:hAnsi="Palatino Linotype"/>
          <w:spacing w:val="-2"/>
        </w:rPr>
        <w:fldChar w:fldCharType="begin"/>
      </w:r>
      <w:r w:rsidRPr="00105CB3">
        <w:rPr>
          <w:rFonts w:ascii="Palatino Linotype" w:hAnsi="Palatino Linotype"/>
          <w:spacing w:val="-2"/>
          <w:lang w:val="en-US"/>
        </w:rPr>
        <w:instrText>seq</w:instrText>
      </w:r>
      <w:r w:rsidRPr="00105CB3">
        <w:rPr>
          <w:rFonts w:ascii="Palatino Linotype" w:hAnsi="Palatino Linotype"/>
          <w:spacing w:val="-2"/>
          <w:lang w:val="el-GR"/>
        </w:rPr>
        <w:instrText xml:space="preserve"> </w:instrText>
      </w:r>
      <w:r w:rsidRPr="00105CB3">
        <w:rPr>
          <w:rFonts w:ascii="Palatino Linotype" w:hAnsi="Palatino Linotype"/>
          <w:spacing w:val="-2"/>
          <w:lang w:val="en-US"/>
        </w:rPr>
        <w:instrText>level</w:instrText>
      </w:r>
      <w:r w:rsidRPr="00105CB3">
        <w:rPr>
          <w:rFonts w:ascii="Palatino Linotype" w:hAnsi="Palatino Linotype"/>
          <w:spacing w:val="-2"/>
          <w:lang w:val="el-GR"/>
        </w:rPr>
        <w:instrText>2 \</w:instrText>
      </w:r>
      <w:r w:rsidRPr="00105CB3">
        <w:rPr>
          <w:rFonts w:ascii="Palatino Linotype" w:hAnsi="Palatino Linotype"/>
          <w:spacing w:val="-2"/>
          <w:lang w:val="en-US"/>
        </w:rPr>
        <w:instrText>c</w:instrText>
      </w:r>
      <w:r w:rsidRPr="00105CB3">
        <w:rPr>
          <w:rFonts w:ascii="Palatino Linotype" w:hAnsi="Palatino Linotype"/>
          <w:spacing w:val="-2"/>
          <w:lang w:val="el-GR"/>
        </w:rPr>
        <w:instrText xml:space="preserve"> \*</w:instrText>
      </w:r>
      <w:r w:rsidRPr="00105CB3">
        <w:rPr>
          <w:rFonts w:ascii="Palatino Linotype" w:hAnsi="Palatino Linotype"/>
          <w:spacing w:val="-2"/>
          <w:lang w:val="en-US"/>
        </w:rPr>
        <w:instrText>arabic</w:instrText>
      </w:r>
      <w:r w:rsidR="0089236C" w:rsidRPr="00105CB3">
        <w:rPr>
          <w:rFonts w:ascii="Palatino Linotype" w:hAnsi="Palatino Linotype"/>
          <w:spacing w:val="-2"/>
        </w:rPr>
        <w:fldChar w:fldCharType="separate"/>
      </w:r>
      <w:r w:rsidR="004A359E" w:rsidRPr="004A359E">
        <w:rPr>
          <w:rFonts w:ascii="Palatino Linotype" w:hAnsi="Palatino Linotype"/>
          <w:noProof/>
          <w:spacing w:val="-2"/>
          <w:lang w:val="el-GR"/>
        </w:rPr>
        <w:instrText>2</w:instrText>
      </w:r>
      <w:r w:rsidR="0089236C" w:rsidRPr="00105CB3">
        <w:rPr>
          <w:rFonts w:ascii="Palatino Linotype" w:hAnsi="Palatino Linotype"/>
          <w:spacing w:val="-2"/>
        </w:rPr>
        <w:fldChar w:fldCharType="end"/>
      </w:r>
      <w:r w:rsidRPr="00105CB3">
        <w:rPr>
          <w:rFonts w:ascii="Palatino Linotype" w:hAnsi="Palatino Linotype"/>
          <w:spacing w:val="-2"/>
          <w:lang w:val="el-GR"/>
        </w:rPr>
        <w:instrText>.</w:instrText>
      </w:r>
      <w:r w:rsidR="0089236C" w:rsidRPr="00105CB3">
        <w:rPr>
          <w:rFonts w:ascii="Palatino Linotype" w:hAnsi="Palatino Linotype"/>
          <w:spacing w:val="-2"/>
        </w:rPr>
        <w:fldChar w:fldCharType="begin"/>
      </w:r>
      <w:r w:rsidRPr="00105CB3">
        <w:rPr>
          <w:rFonts w:ascii="Palatino Linotype" w:hAnsi="Palatino Linotype"/>
          <w:spacing w:val="-2"/>
          <w:lang w:val="en-US"/>
        </w:rPr>
        <w:instrText>seq</w:instrText>
      </w:r>
      <w:r w:rsidRPr="00105CB3">
        <w:rPr>
          <w:rFonts w:ascii="Palatino Linotype" w:hAnsi="Palatino Linotype"/>
          <w:spacing w:val="-2"/>
          <w:lang w:val="el-GR"/>
        </w:rPr>
        <w:instrText xml:space="preserve"> </w:instrText>
      </w:r>
      <w:r w:rsidRPr="00105CB3">
        <w:rPr>
          <w:rFonts w:ascii="Palatino Linotype" w:hAnsi="Palatino Linotype"/>
          <w:spacing w:val="-2"/>
          <w:lang w:val="en-US"/>
        </w:rPr>
        <w:instrText>level</w:instrText>
      </w:r>
      <w:r w:rsidRPr="00105CB3">
        <w:rPr>
          <w:rFonts w:ascii="Palatino Linotype" w:hAnsi="Palatino Linotype"/>
          <w:spacing w:val="-2"/>
          <w:lang w:val="el-GR"/>
        </w:rPr>
        <w:instrText>3 \</w:instrText>
      </w:r>
      <w:r w:rsidRPr="00105CB3">
        <w:rPr>
          <w:rFonts w:ascii="Palatino Linotype" w:hAnsi="Palatino Linotype"/>
          <w:spacing w:val="-2"/>
          <w:lang w:val="en-US"/>
        </w:rPr>
        <w:instrText>r</w:instrText>
      </w:r>
      <w:r w:rsidRPr="00105CB3">
        <w:rPr>
          <w:rFonts w:ascii="Palatino Linotype" w:hAnsi="Palatino Linotype"/>
          <w:spacing w:val="-2"/>
          <w:lang w:val="el-GR"/>
        </w:rPr>
        <w:instrText>8 \*</w:instrText>
      </w:r>
      <w:r w:rsidRPr="00105CB3">
        <w:rPr>
          <w:rFonts w:ascii="Palatino Linotype" w:hAnsi="Palatino Linotype"/>
          <w:spacing w:val="-2"/>
          <w:lang w:val="en-US"/>
        </w:rPr>
        <w:instrText>arabic</w:instrText>
      </w:r>
      <w:r w:rsidR="0089236C" w:rsidRPr="00105CB3">
        <w:rPr>
          <w:rFonts w:ascii="Palatino Linotype" w:hAnsi="Palatino Linotype"/>
          <w:spacing w:val="-2"/>
        </w:rPr>
        <w:fldChar w:fldCharType="separate"/>
      </w:r>
      <w:r w:rsidR="004A359E" w:rsidRPr="004A359E">
        <w:rPr>
          <w:rFonts w:ascii="Palatino Linotype" w:hAnsi="Palatino Linotype"/>
          <w:noProof/>
          <w:spacing w:val="-2"/>
          <w:lang w:val="el-GR"/>
        </w:rPr>
        <w:instrText>8</w:instrText>
      </w:r>
      <w:r w:rsidR="0089236C" w:rsidRPr="00105CB3">
        <w:rPr>
          <w:rFonts w:ascii="Palatino Linotype" w:hAnsi="Palatino Linotype"/>
          <w:spacing w:val="-2"/>
        </w:rPr>
        <w:fldChar w:fldCharType="end"/>
      </w:r>
      <w:r w:rsidRPr="00105CB3">
        <w:rPr>
          <w:rFonts w:ascii="Palatino Linotype" w:hAnsi="Palatino Linotype"/>
          <w:spacing w:val="-2"/>
          <w:lang w:val="el-GR"/>
        </w:rPr>
        <w:tab/>
      </w:r>
      <w:r w:rsidRPr="00105CB3">
        <w:rPr>
          <w:rFonts w:ascii="Palatino Linotype" w:hAnsi="Palatino Linotype"/>
          <w:spacing w:val="-2"/>
          <w:lang w:val="en-US"/>
        </w:rPr>
        <w:instrText>PWM</w:instrText>
      </w:r>
      <w:r w:rsidRPr="00105CB3">
        <w:rPr>
          <w:rFonts w:ascii="Palatino Linotype" w:hAnsi="Palatino Linotype"/>
          <w:spacing w:val="-2"/>
          <w:lang w:val="el-GR"/>
        </w:rPr>
        <w:instrText xml:space="preserve"> </w:instrText>
      </w:r>
      <w:r w:rsidRPr="00105CB3">
        <w:rPr>
          <w:rFonts w:ascii="Palatino Linotype" w:hAnsi="Palatino Linotype"/>
          <w:spacing w:val="-2"/>
          <w:lang w:val="en-US"/>
        </w:rPr>
        <w:instrText>Symbol</w:instrText>
      </w:r>
      <w:r w:rsidRPr="00105CB3">
        <w:rPr>
          <w:rFonts w:ascii="Palatino Linotype" w:hAnsi="Palatino Linotype"/>
          <w:spacing w:val="-2"/>
          <w:lang w:val="el-GR"/>
        </w:rPr>
        <w:instrText xml:space="preserve"> </w:instrText>
      </w:r>
      <w:r w:rsidRPr="00105CB3">
        <w:rPr>
          <w:rFonts w:ascii="Palatino Linotype" w:hAnsi="Palatino Linotype"/>
          <w:spacing w:val="-2"/>
          <w:lang w:val="en-US"/>
        </w:rPr>
        <w:instrText>Timing</w:instrText>
      </w:r>
      <w:r w:rsidRPr="00105CB3">
        <w:rPr>
          <w:rFonts w:ascii="Palatino Linotype" w:hAnsi="Palatino Linotype"/>
          <w:spacing w:val="-2"/>
          <w:lang w:val="el-GR"/>
        </w:rPr>
        <w:instrText xml:space="preserve"> </w:instrText>
      </w:r>
      <w:r w:rsidRPr="00105CB3">
        <w:rPr>
          <w:rFonts w:ascii="Palatino Linotype" w:hAnsi="Palatino Linotype"/>
          <w:spacing w:val="-2"/>
          <w:lang w:val="en-US"/>
        </w:rPr>
        <w:instrText>Requirements</w:instrText>
      </w:r>
      <w:r w:rsidRPr="00105CB3">
        <w:rPr>
          <w:rFonts w:ascii="Palatino Linotype" w:hAnsi="Palatino Linotype"/>
          <w:spacing w:val="-2"/>
          <w:lang w:val="el-GR"/>
        </w:rPr>
        <w:instrText>"</w:instrText>
      </w:r>
      <w:r w:rsidR="0089236C" w:rsidRPr="00105CB3">
        <w:rPr>
          <w:rFonts w:ascii="Palatino Linotype" w:hAnsi="Palatino Linotype"/>
          <w:spacing w:val="-2"/>
        </w:rPr>
        <w:fldChar w:fldCharType="end"/>
      </w:r>
      <w:r w:rsidRPr="00105CB3">
        <w:rPr>
          <w:rFonts w:ascii="Palatino Linotype" w:hAnsi="Palatino Linotype"/>
          <w:spacing w:val="-2"/>
          <w:lang w:val="el-GR"/>
        </w:rPr>
        <w:t xml:space="preserve">. Το </w:t>
      </w:r>
      <w:r w:rsidRPr="00105CB3">
        <w:rPr>
          <w:rFonts w:ascii="Palatino Linotype" w:hAnsi="Palatino Linotype"/>
          <w:spacing w:val="-2"/>
          <w:lang w:val="en-US"/>
        </w:rPr>
        <w:t>SOF</w:t>
      </w:r>
      <w:r w:rsidRPr="00105CB3">
        <w:rPr>
          <w:rFonts w:ascii="Palatino Linotype" w:hAnsi="Palatino Linotype"/>
          <w:spacing w:val="-2"/>
          <w:lang w:val="el-GR"/>
        </w:rPr>
        <w:t xml:space="preserve"> και κάθε </w:t>
      </w:r>
      <w:r w:rsidRPr="00105CB3">
        <w:rPr>
          <w:rFonts w:ascii="Palatino Linotype" w:hAnsi="Palatino Linotype"/>
          <w:spacing w:val="-2"/>
          <w:lang w:val="en-US"/>
        </w:rPr>
        <w:t>bit</w:t>
      </w:r>
      <w:r w:rsidRPr="00105CB3">
        <w:rPr>
          <w:rFonts w:ascii="Palatino Linotype" w:hAnsi="Palatino Linotype"/>
          <w:spacing w:val="-2"/>
          <w:lang w:val="el-GR"/>
        </w:rPr>
        <w:t xml:space="preserve"> δεδομένων έχει μία ακμή οδήγησης (</w:t>
      </w:r>
      <w:r w:rsidRPr="00105CB3">
        <w:rPr>
          <w:rFonts w:ascii="Palatino Linotype" w:hAnsi="Palatino Linotype"/>
          <w:spacing w:val="-2"/>
          <w:lang w:val="en-US"/>
        </w:rPr>
        <w:t>leading</w:t>
      </w:r>
      <w:r w:rsidRPr="00105CB3">
        <w:rPr>
          <w:rFonts w:ascii="Palatino Linotype" w:hAnsi="Palatino Linotype"/>
          <w:spacing w:val="-2"/>
          <w:lang w:val="el-GR"/>
        </w:rPr>
        <w:t xml:space="preserve"> </w:t>
      </w:r>
      <w:r w:rsidRPr="00105CB3">
        <w:rPr>
          <w:rFonts w:ascii="Palatino Linotype" w:hAnsi="Palatino Linotype"/>
          <w:spacing w:val="-2"/>
          <w:lang w:val="en-US"/>
        </w:rPr>
        <w:t>edge</w:t>
      </w:r>
      <w:r w:rsidRPr="00105CB3">
        <w:rPr>
          <w:rFonts w:ascii="Palatino Linotype" w:hAnsi="Palatino Linotype"/>
          <w:spacing w:val="-2"/>
          <w:lang w:val="el-GR"/>
        </w:rPr>
        <w:t xml:space="preserve">) με βάση την οποία καθορίζεται ο χρονισμός της επόμενης ακολουθίας. Η μετάβαση από ενεργητική σε παθητική κατάσταση (η οποία συμβαίνει μέσα στο </w:t>
      </w:r>
      <w:r w:rsidRPr="00105CB3">
        <w:rPr>
          <w:rFonts w:ascii="Palatino Linotype" w:hAnsi="Palatino Linotype"/>
          <w:spacing w:val="-2"/>
          <w:lang w:val="en-US"/>
        </w:rPr>
        <w:t>SOF</w:t>
      </w:r>
      <w:r w:rsidRPr="00105CB3">
        <w:rPr>
          <w:rFonts w:ascii="Palatino Linotype" w:hAnsi="Palatino Linotype"/>
          <w:spacing w:val="-2"/>
          <w:lang w:val="el-GR"/>
        </w:rPr>
        <w:t xml:space="preserve"> ή στα </w:t>
      </w:r>
      <w:r w:rsidRPr="00105CB3">
        <w:rPr>
          <w:rFonts w:ascii="Palatino Linotype" w:hAnsi="Palatino Linotype"/>
          <w:spacing w:val="-2"/>
          <w:lang w:val="en-US"/>
        </w:rPr>
        <w:t>bits</w:t>
      </w:r>
      <w:r w:rsidRPr="00105CB3">
        <w:rPr>
          <w:rFonts w:ascii="Palatino Linotype" w:hAnsi="Palatino Linotype"/>
          <w:spacing w:val="-2"/>
          <w:lang w:val="el-GR"/>
        </w:rPr>
        <w:t xml:space="preserve"> δεδομένων) δε χρησιμεύει ως σημείο αναφοράς για το χρονισμό, αλλά η ακμή οδήγησης αποτελεί το μοναδικό σημείο αναφοράς, γιατί η μετάβαση από παθητική σε ενεργητική κατάσταση στο δίαυλο είναι γρήγορη και  αποτελεί μία καθαρή ακμή, αντίθετα με τη μετάβαση από ενεργητική σε παθητική, η οποία είναι αργή και διφορούμενη εξαιτίας των μεταβολών της χωρητικότητας του δικτύου. </w:t>
      </w:r>
    </w:p>
    <w:p w:rsid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color w:val="000000"/>
          <w:spacing w:val="-2"/>
          <w:lang w:val="el-GR"/>
        </w:rPr>
      </w:pPr>
      <w:r w:rsidRPr="00105CB3">
        <w:rPr>
          <w:rFonts w:ascii="Palatino Linotype" w:hAnsi="Palatino Linotype"/>
          <w:color w:val="000000"/>
          <w:spacing w:val="-2"/>
          <w:lang w:val="el-GR"/>
        </w:rPr>
        <w:t xml:space="preserve">Στον </w:t>
      </w:r>
      <w:r w:rsidR="00F102CD">
        <w:rPr>
          <w:rFonts w:ascii="Palatino Linotype" w:hAnsi="Palatino Linotype"/>
          <w:color w:val="000000"/>
          <w:spacing w:val="-2"/>
          <w:lang w:val="el-GR"/>
        </w:rPr>
        <w:t>Π</w:t>
      </w:r>
      <w:r w:rsidRPr="00105CB3">
        <w:rPr>
          <w:rFonts w:ascii="Palatino Linotype" w:hAnsi="Palatino Linotype"/>
          <w:color w:val="000000"/>
          <w:spacing w:val="-2"/>
          <w:lang w:val="el-GR"/>
        </w:rPr>
        <w:t>ίνακα 3</w:t>
      </w:r>
      <w:r w:rsidR="00F102CD">
        <w:rPr>
          <w:rFonts w:ascii="Palatino Linotype" w:hAnsi="Palatino Linotype"/>
          <w:color w:val="000000"/>
          <w:spacing w:val="-2"/>
          <w:lang w:val="el-GR"/>
        </w:rPr>
        <w:t>.4</w:t>
      </w:r>
      <w:r w:rsidRPr="00105CB3">
        <w:rPr>
          <w:rFonts w:ascii="Palatino Linotype" w:hAnsi="Palatino Linotype"/>
          <w:color w:val="000000"/>
          <w:spacing w:val="-2"/>
          <w:lang w:val="el-GR"/>
        </w:rPr>
        <w:t xml:space="preserve"> φαίνονται οι απαιτήσεις χρονισμού για την </w:t>
      </w:r>
      <w:r w:rsidRPr="00105CB3">
        <w:rPr>
          <w:rFonts w:ascii="Palatino Linotype" w:hAnsi="Palatino Linotype"/>
          <w:color w:val="000000"/>
          <w:spacing w:val="-2"/>
          <w:lang w:val="en-US"/>
        </w:rPr>
        <w:t>PWM</w:t>
      </w:r>
      <w:r w:rsidRPr="00105CB3">
        <w:rPr>
          <w:rFonts w:ascii="Palatino Linotype" w:hAnsi="Palatino Linotype"/>
          <w:color w:val="000000"/>
          <w:spacing w:val="-2"/>
          <w:lang w:val="el-GR"/>
        </w:rPr>
        <w:t xml:space="preserve"> υλοποίηση με διάρκεια </w:t>
      </w:r>
      <w:r w:rsidRPr="00105CB3">
        <w:rPr>
          <w:rFonts w:ascii="Palatino Linotype" w:hAnsi="Palatino Linotype"/>
          <w:color w:val="000000"/>
          <w:spacing w:val="-2"/>
          <w:lang w:val="en-US"/>
        </w:rPr>
        <w:t>bit</w:t>
      </w:r>
      <w:r w:rsidRPr="00105CB3">
        <w:rPr>
          <w:rFonts w:ascii="Palatino Linotype" w:hAnsi="Palatino Linotype"/>
          <w:color w:val="000000"/>
          <w:spacing w:val="-2"/>
          <w:lang w:val="el-GR"/>
        </w:rPr>
        <w:t xml:space="preserve"> 24 μ</w:t>
      </w:r>
      <w:r w:rsidRPr="00105CB3">
        <w:rPr>
          <w:rFonts w:ascii="Palatino Linotype" w:hAnsi="Palatino Linotype"/>
          <w:color w:val="000000"/>
          <w:spacing w:val="-2"/>
          <w:lang w:val="en-US"/>
        </w:rPr>
        <w:t>s</w:t>
      </w:r>
      <w:r w:rsidRPr="00105CB3">
        <w:rPr>
          <w:rFonts w:ascii="Palatino Linotype" w:hAnsi="Palatino Linotype"/>
          <w:color w:val="000000"/>
          <w:spacing w:val="-2"/>
          <w:lang w:val="el-GR"/>
        </w:rPr>
        <w:t xml:space="preserve"> (41.6</w:t>
      </w:r>
      <w:r w:rsidRPr="00105CB3">
        <w:rPr>
          <w:rFonts w:ascii="Palatino Linotype" w:hAnsi="Palatino Linotype"/>
          <w:color w:val="000000"/>
          <w:spacing w:val="-2"/>
          <w:lang w:val="en-US"/>
        </w:rPr>
        <w:t>Kbps</w:t>
      </w:r>
      <w:r w:rsidRPr="00105CB3">
        <w:rPr>
          <w:rFonts w:ascii="Palatino Linotype" w:hAnsi="Palatino Linotype"/>
          <w:color w:val="000000"/>
          <w:spacing w:val="-2"/>
          <w:lang w:val="el-GR"/>
        </w:rPr>
        <w:t>):</w:t>
      </w:r>
    </w:p>
    <w:p w:rsidR="0015030B" w:rsidRPr="00105CB3" w:rsidRDefault="0015030B"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color w:val="000000"/>
          <w:spacing w:val="-2"/>
          <w:lang w:val="el-GR"/>
        </w:rPr>
      </w:pPr>
    </w:p>
    <w:tbl>
      <w:tblPr>
        <w:tblW w:w="7796" w:type="dxa"/>
        <w:tblInd w:w="971" w:type="dxa"/>
        <w:tblLayout w:type="fixed"/>
        <w:tblCellMar>
          <w:left w:w="120" w:type="dxa"/>
          <w:right w:w="120" w:type="dxa"/>
        </w:tblCellMar>
        <w:tblLook w:val="0000"/>
      </w:tblPr>
      <w:tblGrid>
        <w:gridCol w:w="2693"/>
        <w:gridCol w:w="992"/>
        <w:gridCol w:w="993"/>
        <w:gridCol w:w="1134"/>
        <w:gridCol w:w="992"/>
        <w:gridCol w:w="992"/>
      </w:tblGrid>
      <w:tr w:rsidR="00105CB3" w:rsidRPr="00105CB3">
        <w:tc>
          <w:tcPr>
            <w:tcW w:w="2693" w:type="dxa"/>
            <w:tcBorders>
              <w:top w:val="double" w:sz="7" w:space="0" w:color="auto"/>
              <w:left w:val="double" w:sz="7" w:space="0" w:color="auto"/>
              <w:bottom w:val="nil"/>
              <w:right w:val="nil"/>
            </w:tcBorders>
          </w:tcPr>
          <w:p w:rsidR="00105CB3" w:rsidRPr="0015030B"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b/>
                <w:color w:val="000000"/>
                <w:spacing w:val="-2"/>
              </w:rPr>
            </w:pPr>
            <w:r w:rsidRPr="0015030B">
              <w:rPr>
                <w:rFonts w:ascii="Palatino Linotype" w:hAnsi="Palatino Linotype"/>
                <w:b/>
                <w:color w:val="000000"/>
                <w:spacing w:val="-2"/>
              </w:rPr>
              <w:t>Σύμβολο</w:t>
            </w:r>
          </w:p>
        </w:tc>
        <w:tc>
          <w:tcPr>
            <w:tcW w:w="992" w:type="dxa"/>
            <w:tcBorders>
              <w:top w:val="double" w:sz="7" w:space="0" w:color="auto"/>
              <w:left w:val="single" w:sz="7" w:space="0" w:color="auto"/>
              <w:bottom w:val="nil"/>
              <w:right w:val="nil"/>
            </w:tcBorders>
          </w:tcPr>
          <w:p w:rsidR="00105CB3" w:rsidRPr="0015030B"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b/>
                <w:color w:val="000000"/>
                <w:spacing w:val="-2"/>
                <w:sz w:val="20"/>
                <w:szCs w:val="20"/>
              </w:rPr>
            </w:pPr>
            <w:r w:rsidRPr="0015030B">
              <w:rPr>
                <w:rFonts w:ascii="Palatino Linotype" w:hAnsi="Palatino Linotype"/>
                <w:b/>
                <w:color w:val="000000"/>
                <w:spacing w:val="-2"/>
                <w:sz w:val="20"/>
                <w:szCs w:val="20"/>
              </w:rPr>
              <w:t>Tx,min</w:t>
            </w:r>
          </w:p>
        </w:tc>
        <w:tc>
          <w:tcPr>
            <w:tcW w:w="993" w:type="dxa"/>
            <w:tcBorders>
              <w:top w:val="double" w:sz="7" w:space="0" w:color="auto"/>
              <w:left w:val="single" w:sz="7" w:space="0" w:color="auto"/>
              <w:bottom w:val="nil"/>
              <w:right w:val="nil"/>
            </w:tcBorders>
          </w:tcPr>
          <w:p w:rsidR="00105CB3" w:rsidRPr="0015030B"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b/>
                <w:color w:val="000000"/>
                <w:spacing w:val="-2"/>
                <w:sz w:val="20"/>
                <w:szCs w:val="20"/>
              </w:rPr>
            </w:pPr>
            <w:r w:rsidRPr="0015030B">
              <w:rPr>
                <w:rFonts w:ascii="Palatino Linotype" w:hAnsi="Palatino Linotype"/>
                <w:b/>
                <w:color w:val="000000"/>
                <w:spacing w:val="-2"/>
                <w:sz w:val="20"/>
                <w:szCs w:val="20"/>
              </w:rPr>
              <w:t>Tx,nom</w:t>
            </w:r>
          </w:p>
        </w:tc>
        <w:tc>
          <w:tcPr>
            <w:tcW w:w="1134" w:type="dxa"/>
            <w:tcBorders>
              <w:top w:val="double" w:sz="7" w:space="0" w:color="auto"/>
              <w:left w:val="single" w:sz="7" w:space="0" w:color="auto"/>
              <w:bottom w:val="nil"/>
              <w:right w:val="nil"/>
            </w:tcBorders>
          </w:tcPr>
          <w:p w:rsidR="00105CB3" w:rsidRPr="0015030B"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b/>
                <w:color w:val="000000"/>
                <w:spacing w:val="-2"/>
                <w:sz w:val="20"/>
                <w:szCs w:val="20"/>
              </w:rPr>
            </w:pPr>
            <w:r w:rsidRPr="0015030B">
              <w:rPr>
                <w:rFonts w:ascii="Palatino Linotype" w:hAnsi="Palatino Linotype"/>
                <w:b/>
                <w:color w:val="000000"/>
                <w:spacing w:val="-2"/>
                <w:sz w:val="20"/>
                <w:szCs w:val="20"/>
              </w:rPr>
              <w:t>Tx, max</w:t>
            </w:r>
          </w:p>
        </w:tc>
        <w:tc>
          <w:tcPr>
            <w:tcW w:w="992" w:type="dxa"/>
            <w:tcBorders>
              <w:top w:val="double" w:sz="7" w:space="0" w:color="auto"/>
              <w:left w:val="single" w:sz="7" w:space="0" w:color="auto"/>
              <w:bottom w:val="nil"/>
              <w:right w:val="nil"/>
            </w:tcBorders>
          </w:tcPr>
          <w:p w:rsidR="00105CB3" w:rsidRPr="0015030B"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b/>
                <w:color w:val="000000"/>
                <w:spacing w:val="-2"/>
                <w:sz w:val="20"/>
                <w:szCs w:val="20"/>
              </w:rPr>
            </w:pPr>
            <w:r w:rsidRPr="0015030B">
              <w:rPr>
                <w:rFonts w:ascii="Palatino Linotype" w:hAnsi="Palatino Linotype"/>
                <w:b/>
                <w:color w:val="000000"/>
                <w:spacing w:val="-2"/>
                <w:sz w:val="20"/>
                <w:szCs w:val="20"/>
              </w:rPr>
              <w:t>Rx,min</w:t>
            </w:r>
          </w:p>
        </w:tc>
        <w:tc>
          <w:tcPr>
            <w:tcW w:w="992" w:type="dxa"/>
            <w:tcBorders>
              <w:top w:val="double" w:sz="7" w:space="0" w:color="auto"/>
              <w:left w:val="single" w:sz="7" w:space="0" w:color="auto"/>
              <w:bottom w:val="nil"/>
              <w:right w:val="double" w:sz="7" w:space="0" w:color="auto"/>
            </w:tcBorders>
          </w:tcPr>
          <w:p w:rsidR="00105CB3" w:rsidRPr="0015030B"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b/>
                <w:color w:val="000000"/>
                <w:spacing w:val="-2"/>
                <w:sz w:val="20"/>
                <w:szCs w:val="20"/>
              </w:rPr>
            </w:pPr>
            <w:r w:rsidRPr="0015030B">
              <w:rPr>
                <w:rFonts w:ascii="Palatino Linotype" w:hAnsi="Palatino Linotype"/>
                <w:b/>
                <w:color w:val="000000"/>
                <w:spacing w:val="-2"/>
                <w:sz w:val="20"/>
                <w:szCs w:val="20"/>
              </w:rPr>
              <w:t>Rx,max</w:t>
            </w:r>
          </w:p>
        </w:tc>
      </w:tr>
      <w:tr w:rsidR="00105CB3" w:rsidRPr="00105CB3">
        <w:tc>
          <w:tcPr>
            <w:tcW w:w="2693" w:type="dxa"/>
            <w:tcBorders>
              <w:top w:val="double" w:sz="7" w:space="0" w:color="auto"/>
              <w:left w:val="doub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lang w:val="en-US"/>
              </w:rPr>
            </w:pPr>
            <w:r w:rsidRPr="00105CB3">
              <w:rPr>
                <w:rFonts w:ascii="Palatino Linotype" w:hAnsi="Palatino Linotype"/>
                <w:color w:val="000000"/>
                <w:spacing w:val="-2"/>
                <w:lang w:val="en-US"/>
              </w:rPr>
              <w:t xml:space="preserve">Tp1:  </w:t>
            </w:r>
            <w:r w:rsidRPr="00105CB3">
              <w:rPr>
                <w:rFonts w:ascii="Palatino Linotype" w:hAnsi="Palatino Linotype"/>
                <w:color w:val="000000"/>
                <w:spacing w:val="-2"/>
              </w:rPr>
              <w:t>Ενεργή</w:t>
            </w:r>
            <w:r w:rsidRPr="00105CB3">
              <w:rPr>
                <w:rFonts w:ascii="Palatino Linotype" w:hAnsi="Palatino Linotype"/>
                <w:color w:val="000000"/>
                <w:spacing w:val="-2"/>
                <w:lang w:val="en-US"/>
              </w:rPr>
              <w:t xml:space="preserve"> </w:t>
            </w:r>
            <w:r w:rsidRPr="00105CB3">
              <w:rPr>
                <w:rFonts w:ascii="Palatino Linotype" w:hAnsi="Palatino Linotype"/>
                <w:color w:val="000000"/>
                <w:spacing w:val="-2"/>
              </w:rPr>
              <w:t>Φάση</w:t>
            </w:r>
            <w:r w:rsidRPr="00105CB3">
              <w:rPr>
                <w:rFonts w:ascii="Palatino Linotype" w:hAnsi="Palatino Linotype"/>
                <w:color w:val="000000"/>
                <w:spacing w:val="-2"/>
                <w:lang w:val="en-US"/>
              </w:rPr>
              <w:t xml:space="preserve"> "1"</w:t>
            </w:r>
          </w:p>
        </w:tc>
        <w:tc>
          <w:tcPr>
            <w:tcW w:w="992" w:type="dxa"/>
            <w:tcBorders>
              <w:top w:val="doub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sym w:font="Symbol" w:char="F0B3"/>
            </w:r>
            <w:r w:rsidRPr="00105CB3">
              <w:rPr>
                <w:rFonts w:ascii="Palatino Linotype" w:hAnsi="Palatino Linotype"/>
                <w:color w:val="000000"/>
                <w:spacing w:val="-2"/>
                <w:sz w:val="20"/>
                <w:szCs w:val="20"/>
              </w:rPr>
              <w:t xml:space="preserve"> 6</w:t>
            </w:r>
          </w:p>
        </w:tc>
        <w:tc>
          <w:tcPr>
            <w:tcW w:w="993" w:type="dxa"/>
            <w:tcBorders>
              <w:top w:val="doub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7</w:t>
            </w:r>
          </w:p>
        </w:tc>
        <w:tc>
          <w:tcPr>
            <w:tcW w:w="1134" w:type="dxa"/>
            <w:tcBorders>
              <w:top w:val="doub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sym w:font="Symbol" w:char="F0A3"/>
            </w:r>
            <w:r w:rsidRPr="00105CB3">
              <w:rPr>
                <w:rFonts w:ascii="Palatino Linotype" w:hAnsi="Palatino Linotype"/>
                <w:color w:val="000000"/>
                <w:spacing w:val="-2"/>
                <w:sz w:val="20"/>
                <w:szCs w:val="20"/>
              </w:rPr>
              <w:t xml:space="preserve"> 8</w:t>
            </w:r>
          </w:p>
        </w:tc>
        <w:tc>
          <w:tcPr>
            <w:tcW w:w="992" w:type="dxa"/>
            <w:tcBorders>
              <w:top w:val="doub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sym w:font="Symbol" w:char="F0B3"/>
            </w:r>
            <w:r w:rsidRPr="00105CB3">
              <w:rPr>
                <w:rFonts w:ascii="Palatino Linotype" w:hAnsi="Palatino Linotype"/>
                <w:color w:val="000000"/>
                <w:spacing w:val="-2"/>
                <w:sz w:val="20"/>
                <w:szCs w:val="20"/>
              </w:rPr>
              <w:t xml:space="preserve"> 4</w:t>
            </w:r>
          </w:p>
        </w:tc>
        <w:tc>
          <w:tcPr>
            <w:tcW w:w="992" w:type="dxa"/>
            <w:tcBorders>
              <w:top w:val="double" w:sz="7" w:space="0" w:color="auto"/>
              <w:left w:val="single" w:sz="7" w:space="0" w:color="auto"/>
              <w:bottom w:val="nil"/>
              <w:right w:val="double" w:sz="7" w:space="0" w:color="auto"/>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sym w:font="Symbol" w:char="F0A3"/>
            </w:r>
            <w:r w:rsidRPr="00105CB3">
              <w:rPr>
                <w:rFonts w:ascii="Palatino Linotype" w:hAnsi="Palatino Linotype"/>
                <w:color w:val="000000"/>
                <w:spacing w:val="-2"/>
                <w:sz w:val="20"/>
                <w:szCs w:val="20"/>
              </w:rPr>
              <w:t xml:space="preserve"> 10</w:t>
            </w:r>
          </w:p>
        </w:tc>
      </w:tr>
      <w:tr w:rsidR="00105CB3" w:rsidRPr="00105CB3">
        <w:tc>
          <w:tcPr>
            <w:tcW w:w="2693" w:type="dxa"/>
            <w:tcBorders>
              <w:top w:val="single" w:sz="7" w:space="0" w:color="auto"/>
              <w:left w:val="doub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rPr>
            </w:pPr>
            <w:r w:rsidRPr="00105CB3">
              <w:rPr>
                <w:rFonts w:ascii="Palatino Linotype" w:hAnsi="Palatino Linotype"/>
                <w:color w:val="000000"/>
                <w:spacing w:val="-2"/>
              </w:rPr>
              <w:t>Tp2:  Ενεργή Φάση "0"</w:t>
            </w:r>
          </w:p>
        </w:tc>
        <w:tc>
          <w:tcPr>
            <w:tcW w:w="992"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sym w:font="Symbol" w:char="F0B3"/>
            </w:r>
            <w:r w:rsidRPr="00105CB3">
              <w:rPr>
                <w:rFonts w:ascii="Palatino Linotype" w:hAnsi="Palatino Linotype"/>
                <w:color w:val="000000"/>
                <w:spacing w:val="-2"/>
                <w:sz w:val="20"/>
                <w:szCs w:val="20"/>
              </w:rPr>
              <w:t xml:space="preserve"> 14</w:t>
            </w:r>
          </w:p>
        </w:tc>
        <w:tc>
          <w:tcPr>
            <w:tcW w:w="993"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15</w:t>
            </w:r>
          </w:p>
        </w:tc>
        <w:tc>
          <w:tcPr>
            <w:tcW w:w="1134"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sym w:font="Symbol" w:char="F0A3"/>
            </w:r>
            <w:r w:rsidRPr="00105CB3">
              <w:rPr>
                <w:rFonts w:ascii="Palatino Linotype" w:hAnsi="Palatino Linotype"/>
                <w:color w:val="000000"/>
                <w:spacing w:val="-2"/>
                <w:sz w:val="20"/>
                <w:szCs w:val="20"/>
              </w:rPr>
              <w:t xml:space="preserve"> 16</w:t>
            </w:r>
          </w:p>
        </w:tc>
        <w:tc>
          <w:tcPr>
            <w:tcW w:w="992"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sym w:font="Symbol" w:char="F0B3"/>
            </w:r>
            <w:r w:rsidRPr="00105CB3">
              <w:rPr>
                <w:rFonts w:ascii="Palatino Linotype" w:hAnsi="Palatino Linotype"/>
                <w:color w:val="000000"/>
                <w:spacing w:val="-2"/>
                <w:sz w:val="20"/>
                <w:szCs w:val="20"/>
              </w:rPr>
              <w:t xml:space="preserve"> 12</w:t>
            </w:r>
          </w:p>
        </w:tc>
        <w:tc>
          <w:tcPr>
            <w:tcW w:w="992" w:type="dxa"/>
            <w:tcBorders>
              <w:top w:val="single" w:sz="7" w:space="0" w:color="auto"/>
              <w:left w:val="single" w:sz="7" w:space="0" w:color="auto"/>
              <w:bottom w:val="nil"/>
              <w:right w:val="double" w:sz="7" w:space="0" w:color="auto"/>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sym w:font="Symbol" w:char="F0A3"/>
            </w:r>
            <w:r w:rsidRPr="00105CB3">
              <w:rPr>
                <w:rFonts w:ascii="Palatino Linotype" w:hAnsi="Palatino Linotype"/>
                <w:color w:val="000000"/>
                <w:spacing w:val="-2"/>
                <w:sz w:val="20"/>
                <w:szCs w:val="20"/>
              </w:rPr>
              <w:t xml:space="preserve"> 18</w:t>
            </w:r>
          </w:p>
        </w:tc>
      </w:tr>
      <w:tr w:rsidR="00105CB3" w:rsidRPr="00105CB3">
        <w:tc>
          <w:tcPr>
            <w:tcW w:w="2693" w:type="dxa"/>
            <w:tcBorders>
              <w:top w:val="single" w:sz="7" w:space="0" w:color="auto"/>
              <w:left w:val="doub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rPr>
            </w:pPr>
            <w:r w:rsidRPr="00105CB3">
              <w:rPr>
                <w:rFonts w:ascii="Palatino Linotype" w:hAnsi="Palatino Linotype"/>
                <w:color w:val="000000"/>
                <w:spacing w:val="-2"/>
              </w:rPr>
              <w:t>Tp3:  Διάρκεια Bit</w:t>
            </w:r>
          </w:p>
        </w:tc>
        <w:tc>
          <w:tcPr>
            <w:tcW w:w="992"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sym w:font="Symbol" w:char="F0B3"/>
            </w:r>
            <w:r w:rsidRPr="00105CB3">
              <w:rPr>
                <w:rFonts w:ascii="Palatino Linotype" w:hAnsi="Palatino Linotype"/>
                <w:color w:val="000000"/>
                <w:spacing w:val="-2"/>
                <w:sz w:val="20"/>
                <w:szCs w:val="20"/>
              </w:rPr>
              <w:t xml:space="preserve"> 23</w:t>
            </w:r>
          </w:p>
        </w:tc>
        <w:tc>
          <w:tcPr>
            <w:tcW w:w="993"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24</w:t>
            </w:r>
          </w:p>
        </w:tc>
        <w:tc>
          <w:tcPr>
            <w:tcW w:w="1134"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sym w:font="Symbol" w:char="F0A3"/>
            </w:r>
            <w:r w:rsidRPr="00105CB3">
              <w:rPr>
                <w:rFonts w:ascii="Palatino Linotype" w:hAnsi="Palatino Linotype"/>
                <w:color w:val="000000"/>
                <w:spacing w:val="-2"/>
                <w:sz w:val="20"/>
                <w:szCs w:val="20"/>
              </w:rPr>
              <w:t xml:space="preserve"> 25</w:t>
            </w:r>
          </w:p>
        </w:tc>
        <w:tc>
          <w:tcPr>
            <w:tcW w:w="992"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sym w:font="Symbol" w:char="F0B3"/>
            </w:r>
            <w:r w:rsidRPr="00105CB3">
              <w:rPr>
                <w:rFonts w:ascii="Palatino Linotype" w:hAnsi="Palatino Linotype"/>
                <w:color w:val="000000"/>
                <w:spacing w:val="-2"/>
                <w:sz w:val="20"/>
                <w:szCs w:val="20"/>
              </w:rPr>
              <w:t xml:space="preserve"> 21</w:t>
            </w:r>
          </w:p>
        </w:tc>
        <w:tc>
          <w:tcPr>
            <w:tcW w:w="992" w:type="dxa"/>
            <w:tcBorders>
              <w:top w:val="single" w:sz="7" w:space="0" w:color="auto"/>
              <w:left w:val="single" w:sz="7" w:space="0" w:color="auto"/>
              <w:bottom w:val="nil"/>
              <w:right w:val="double" w:sz="7" w:space="0" w:color="auto"/>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sym w:font="Symbol" w:char="F0A3"/>
            </w:r>
            <w:r w:rsidRPr="00105CB3">
              <w:rPr>
                <w:rFonts w:ascii="Palatino Linotype" w:hAnsi="Palatino Linotype"/>
                <w:color w:val="000000"/>
                <w:spacing w:val="-2"/>
                <w:sz w:val="20"/>
                <w:szCs w:val="20"/>
              </w:rPr>
              <w:t xml:space="preserve"> 27</w:t>
            </w:r>
          </w:p>
        </w:tc>
      </w:tr>
      <w:tr w:rsidR="00105CB3" w:rsidRPr="00105CB3">
        <w:tc>
          <w:tcPr>
            <w:tcW w:w="2693" w:type="dxa"/>
            <w:tcBorders>
              <w:top w:val="single" w:sz="7" w:space="0" w:color="auto"/>
              <w:left w:val="doub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rPr>
            </w:pPr>
            <w:r w:rsidRPr="00105CB3">
              <w:rPr>
                <w:rFonts w:ascii="Palatino Linotype" w:hAnsi="Palatino Linotype"/>
                <w:color w:val="000000"/>
                <w:spacing w:val="-2"/>
              </w:rPr>
              <w:t xml:space="preserve">Tp4:  Διάρκεια SOF / EOD </w:t>
            </w:r>
          </w:p>
        </w:tc>
        <w:tc>
          <w:tcPr>
            <w:tcW w:w="992"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sym w:font="Symbol" w:char="F0B3"/>
            </w:r>
            <w:r w:rsidRPr="00105CB3">
              <w:rPr>
                <w:rFonts w:ascii="Palatino Linotype" w:hAnsi="Palatino Linotype"/>
                <w:color w:val="000000"/>
                <w:spacing w:val="-2"/>
                <w:sz w:val="20"/>
                <w:szCs w:val="20"/>
              </w:rPr>
              <w:t xml:space="preserve"> 47</w:t>
            </w:r>
          </w:p>
        </w:tc>
        <w:tc>
          <w:tcPr>
            <w:tcW w:w="993"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48</w:t>
            </w:r>
          </w:p>
        </w:tc>
        <w:tc>
          <w:tcPr>
            <w:tcW w:w="1134"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sym w:font="Symbol" w:char="F0A3"/>
            </w:r>
            <w:r w:rsidRPr="00105CB3">
              <w:rPr>
                <w:rFonts w:ascii="Palatino Linotype" w:hAnsi="Palatino Linotype"/>
                <w:color w:val="000000"/>
                <w:spacing w:val="-2"/>
                <w:sz w:val="20"/>
                <w:szCs w:val="20"/>
              </w:rPr>
              <w:t xml:space="preserve"> 49</w:t>
            </w:r>
          </w:p>
        </w:tc>
        <w:tc>
          <w:tcPr>
            <w:tcW w:w="992"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sym w:font="Symbol" w:char="F0B3"/>
            </w:r>
            <w:r w:rsidRPr="00105CB3">
              <w:rPr>
                <w:rFonts w:ascii="Palatino Linotype" w:hAnsi="Palatino Linotype"/>
                <w:color w:val="000000"/>
                <w:spacing w:val="-2"/>
                <w:sz w:val="20"/>
                <w:szCs w:val="20"/>
              </w:rPr>
              <w:t xml:space="preserve"> 42</w:t>
            </w:r>
          </w:p>
        </w:tc>
        <w:tc>
          <w:tcPr>
            <w:tcW w:w="992" w:type="dxa"/>
            <w:tcBorders>
              <w:top w:val="single" w:sz="7" w:space="0" w:color="auto"/>
              <w:left w:val="single" w:sz="7" w:space="0" w:color="auto"/>
              <w:bottom w:val="nil"/>
              <w:right w:val="double" w:sz="7" w:space="0" w:color="auto"/>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sym w:font="Symbol" w:char="F0A3"/>
            </w:r>
            <w:r w:rsidRPr="00105CB3">
              <w:rPr>
                <w:rFonts w:ascii="Palatino Linotype" w:hAnsi="Palatino Linotype"/>
                <w:color w:val="000000"/>
                <w:spacing w:val="-2"/>
                <w:sz w:val="20"/>
                <w:szCs w:val="20"/>
              </w:rPr>
              <w:t xml:space="preserve"> 54</w:t>
            </w:r>
          </w:p>
        </w:tc>
      </w:tr>
      <w:tr w:rsidR="00105CB3" w:rsidRPr="00105CB3">
        <w:tc>
          <w:tcPr>
            <w:tcW w:w="2693" w:type="dxa"/>
            <w:tcBorders>
              <w:top w:val="single" w:sz="7" w:space="0" w:color="auto"/>
              <w:left w:val="doub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rPr>
            </w:pPr>
            <w:r w:rsidRPr="00105CB3">
              <w:rPr>
                <w:rFonts w:ascii="Palatino Linotype" w:hAnsi="Palatino Linotype"/>
                <w:color w:val="000000"/>
                <w:spacing w:val="-2"/>
              </w:rPr>
              <w:t xml:space="preserve">Tp5: Διάρκεια EOF </w:t>
            </w:r>
          </w:p>
        </w:tc>
        <w:tc>
          <w:tcPr>
            <w:tcW w:w="992"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sym w:font="Symbol" w:char="F0B3"/>
            </w:r>
            <w:r w:rsidRPr="00105CB3">
              <w:rPr>
                <w:rFonts w:ascii="Palatino Linotype" w:hAnsi="Palatino Linotype"/>
                <w:color w:val="000000"/>
                <w:spacing w:val="-2"/>
                <w:sz w:val="20"/>
                <w:szCs w:val="20"/>
              </w:rPr>
              <w:t xml:space="preserve"> 70</w:t>
            </w:r>
          </w:p>
        </w:tc>
        <w:tc>
          <w:tcPr>
            <w:tcW w:w="993"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72</w:t>
            </w:r>
          </w:p>
        </w:tc>
        <w:tc>
          <w:tcPr>
            <w:tcW w:w="1134"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 xml:space="preserve">N/A </w:t>
            </w:r>
            <w:r w:rsidRPr="00105CB3">
              <w:rPr>
                <w:rFonts w:ascii="Palatino Linotype" w:hAnsi="Palatino Linotype"/>
                <w:color w:val="000000"/>
                <w:spacing w:val="-2"/>
                <w:sz w:val="20"/>
                <w:szCs w:val="20"/>
                <w:vertAlign w:val="superscript"/>
              </w:rPr>
              <w:t>1</w:t>
            </w:r>
          </w:p>
        </w:tc>
        <w:tc>
          <w:tcPr>
            <w:tcW w:w="992"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sym w:font="Symbol" w:char="F0B3"/>
            </w:r>
            <w:r w:rsidRPr="00105CB3">
              <w:rPr>
                <w:rFonts w:ascii="Palatino Linotype" w:hAnsi="Palatino Linotype"/>
                <w:color w:val="000000"/>
                <w:spacing w:val="-2"/>
                <w:sz w:val="20"/>
                <w:szCs w:val="20"/>
              </w:rPr>
              <w:t xml:space="preserve"> 63</w:t>
            </w:r>
          </w:p>
        </w:tc>
        <w:tc>
          <w:tcPr>
            <w:tcW w:w="992" w:type="dxa"/>
            <w:tcBorders>
              <w:top w:val="single" w:sz="7" w:space="0" w:color="auto"/>
              <w:left w:val="single" w:sz="7" w:space="0" w:color="auto"/>
              <w:bottom w:val="nil"/>
              <w:right w:val="double" w:sz="7" w:space="0" w:color="auto"/>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 xml:space="preserve">N/A </w:t>
            </w:r>
            <w:r w:rsidRPr="00105CB3">
              <w:rPr>
                <w:rFonts w:ascii="Palatino Linotype" w:hAnsi="Palatino Linotype"/>
                <w:color w:val="000000"/>
                <w:spacing w:val="-2"/>
                <w:sz w:val="20"/>
                <w:szCs w:val="20"/>
                <w:vertAlign w:val="superscript"/>
              </w:rPr>
              <w:t>1</w:t>
            </w:r>
          </w:p>
        </w:tc>
      </w:tr>
      <w:tr w:rsidR="00105CB3" w:rsidRPr="00105CB3">
        <w:tc>
          <w:tcPr>
            <w:tcW w:w="2693" w:type="dxa"/>
            <w:tcBorders>
              <w:top w:val="single" w:sz="7" w:space="0" w:color="auto"/>
              <w:left w:val="doub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rPr>
            </w:pPr>
            <w:r w:rsidRPr="00105CB3">
              <w:rPr>
                <w:rFonts w:ascii="Palatino Linotype" w:hAnsi="Palatino Linotype"/>
                <w:color w:val="000000"/>
                <w:spacing w:val="-2"/>
              </w:rPr>
              <w:t xml:space="preserve">Tp6:  Διάρκεια IFS </w:t>
            </w:r>
          </w:p>
        </w:tc>
        <w:tc>
          <w:tcPr>
            <w:tcW w:w="992"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sym w:font="Symbol" w:char="F0B3"/>
            </w:r>
            <w:r w:rsidRPr="00105CB3">
              <w:rPr>
                <w:rFonts w:ascii="Palatino Linotype" w:hAnsi="Palatino Linotype"/>
                <w:color w:val="000000"/>
                <w:spacing w:val="-2"/>
                <w:sz w:val="20"/>
                <w:szCs w:val="20"/>
              </w:rPr>
              <w:t xml:space="preserve"> 93</w:t>
            </w:r>
          </w:p>
        </w:tc>
        <w:tc>
          <w:tcPr>
            <w:tcW w:w="993"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96</w:t>
            </w:r>
          </w:p>
        </w:tc>
        <w:tc>
          <w:tcPr>
            <w:tcW w:w="1134"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 xml:space="preserve">N/A </w:t>
            </w:r>
            <w:r w:rsidRPr="00105CB3">
              <w:rPr>
                <w:rFonts w:ascii="Palatino Linotype" w:hAnsi="Palatino Linotype"/>
                <w:color w:val="000000"/>
                <w:spacing w:val="-2"/>
                <w:sz w:val="20"/>
                <w:szCs w:val="20"/>
                <w:vertAlign w:val="superscript"/>
              </w:rPr>
              <w:t>2</w:t>
            </w:r>
          </w:p>
        </w:tc>
        <w:tc>
          <w:tcPr>
            <w:tcW w:w="992"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sym w:font="Symbol" w:char="F0B3"/>
            </w:r>
            <w:r w:rsidRPr="00105CB3">
              <w:rPr>
                <w:rFonts w:ascii="Palatino Linotype" w:hAnsi="Palatino Linotype"/>
                <w:color w:val="000000"/>
                <w:spacing w:val="-2"/>
                <w:sz w:val="20"/>
                <w:szCs w:val="20"/>
              </w:rPr>
              <w:t xml:space="preserve"> 84</w:t>
            </w:r>
          </w:p>
        </w:tc>
        <w:tc>
          <w:tcPr>
            <w:tcW w:w="992" w:type="dxa"/>
            <w:tcBorders>
              <w:top w:val="single" w:sz="7" w:space="0" w:color="auto"/>
              <w:left w:val="single" w:sz="7" w:space="0" w:color="auto"/>
              <w:bottom w:val="nil"/>
              <w:right w:val="double" w:sz="7" w:space="0" w:color="auto"/>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 xml:space="preserve">N/A </w:t>
            </w:r>
            <w:r w:rsidRPr="00105CB3">
              <w:rPr>
                <w:rFonts w:ascii="Palatino Linotype" w:hAnsi="Palatino Linotype"/>
                <w:color w:val="000000"/>
                <w:spacing w:val="-2"/>
                <w:sz w:val="20"/>
                <w:szCs w:val="20"/>
                <w:vertAlign w:val="superscript"/>
              </w:rPr>
              <w:t>2</w:t>
            </w:r>
          </w:p>
        </w:tc>
      </w:tr>
      <w:tr w:rsidR="00105CB3" w:rsidRPr="00105CB3">
        <w:tc>
          <w:tcPr>
            <w:tcW w:w="2693" w:type="dxa"/>
            <w:tcBorders>
              <w:top w:val="single" w:sz="7" w:space="0" w:color="auto"/>
              <w:left w:val="doub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rPr>
            </w:pPr>
            <w:r w:rsidRPr="00105CB3">
              <w:rPr>
                <w:rFonts w:ascii="Palatino Linotype" w:hAnsi="Palatino Linotype"/>
                <w:color w:val="000000"/>
                <w:spacing w:val="-2"/>
              </w:rPr>
              <w:t>Tp7:  Ενεργό SOF</w:t>
            </w:r>
          </w:p>
        </w:tc>
        <w:tc>
          <w:tcPr>
            <w:tcW w:w="992"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sym w:font="Symbol" w:char="F0B3"/>
            </w:r>
            <w:r w:rsidRPr="00105CB3">
              <w:rPr>
                <w:rFonts w:ascii="Palatino Linotype" w:hAnsi="Palatino Linotype"/>
                <w:color w:val="000000"/>
                <w:spacing w:val="-2"/>
                <w:sz w:val="20"/>
                <w:szCs w:val="20"/>
              </w:rPr>
              <w:t xml:space="preserve"> 29</w:t>
            </w:r>
          </w:p>
        </w:tc>
        <w:tc>
          <w:tcPr>
            <w:tcW w:w="993"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31</w:t>
            </w:r>
          </w:p>
        </w:tc>
        <w:tc>
          <w:tcPr>
            <w:tcW w:w="1134"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sym w:font="Symbol" w:char="F0A3"/>
            </w:r>
            <w:r w:rsidRPr="00105CB3">
              <w:rPr>
                <w:rFonts w:ascii="Palatino Linotype" w:hAnsi="Palatino Linotype"/>
                <w:color w:val="000000"/>
                <w:spacing w:val="-2"/>
                <w:sz w:val="20"/>
                <w:szCs w:val="20"/>
              </w:rPr>
              <w:t xml:space="preserve"> 32</w:t>
            </w:r>
          </w:p>
        </w:tc>
        <w:tc>
          <w:tcPr>
            <w:tcW w:w="992"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sym w:font="Symbol" w:char="F0B3"/>
            </w:r>
            <w:r w:rsidRPr="00105CB3">
              <w:rPr>
                <w:rFonts w:ascii="Palatino Linotype" w:hAnsi="Palatino Linotype"/>
                <w:color w:val="000000"/>
                <w:spacing w:val="-2"/>
                <w:sz w:val="20"/>
                <w:szCs w:val="20"/>
              </w:rPr>
              <w:t xml:space="preserve"> 27</w:t>
            </w:r>
          </w:p>
        </w:tc>
        <w:tc>
          <w:tcPr>
            <w:tcW w:w="992" w:type="dxa"/>
            <w:tcBorders>
              <w:top w:val="single" w:sz="7" w:space="0" w:color="auto"/>
              <w:left w:val="single" w:sz="7" w:space="0" w:color="auto"/>
              <w:bottom w:val="nil"/>
              <w:right w:val="double" w:sz="7" w:space="0" w:color="auto"/>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sym w:font="Symbol" w:char="F0A3"/>
            </w:r>
            <w:r w:rsidRPr="00105CB3">
              <w:rPr>
                <w:rFonts w:ascii="Palatino Linotype" w:hAnsi="Palatino Linotype"/>
                <w:color w:val="000000"/>
                <w:spacing w:val="-2"/>
                <w:sz w:val="20"/>
                <w:szCs w:val="20"/>
              </w:rPr>
              <w:t xml:space="preserve"> 34</w:t>
            </w:r>
          </w:p>
        </w:tc>
      </w:tr>
      <w:tr w:rsidR="00105CB3" w:rsidRPr="00105CB3">
        <w:tc>
          <w:tcPr>
            <w:tcW w:w="2693" w:type="dxa"/>
            <w:tcBorders>
              <w:top w:val="single" w:sz="7" w:space="0" w:color="auto"/>
              <w:left w:val="doub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rPr>
            </w:pPr>
            <w:r w:rsidRPr="00105CB3">
              <w:rPr>
                <w:rFonts w:ascii="Palatino Linotype" w:hAnsi="Palatino Linotype"/>
                <w:color w:val="000000"/>
                <w:spacing w:val="-2"/>
              </w:rPr>
              <w:t>Tp8:  Ενεργό BRK</w:t>
            </w:r>
          </w:p>
        </w:tc>
        <w:tc>
          <w:tcPr>
            <w:tcW w:w="992"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sym w:font="Symbol" w:char="F0B3"/>
            </w:r>
            <w:r w:rsidRPr="00105CB3">
              <w:rPr>
                <w:rFonts w:ascii="Palatino Linotype" w:hAnsi="Palatino Linotype"/>
                <w:color w:val="000000"/>
                <w:spacing w:val="-2"/>
                <w:sz w:val="20"/>
                <w:szCs w:val="20"/>
              </w:rPr>
              <w:t xml:space="preserve"> 37</w:t>
            </w:r>
          </w:p>
        </w:tc>
        <w:tc>
          <w:tcPr>
            <w:tcW w:w="993"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39</w:t>
            </w:r>
          </w:p>
        </w:tc>
        <w:tc>
          <w:tcPr>
            <w:tcW w:w="1134"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sym w:font="Symbol" w:char="F0A3"/>
            </w:r>
            <w:r w:rsidRPr="00105CB3">
              <w:rPr>
                <w:rFonts w:ascii="Palatino Linotype" w:hAnsi="Palatino Linotype"/>
                <w:color w:val="000000"/>
                <w:spacing w:val="-2"/>
                <w:sz w:val="20"/>
                <w:szCs w:val="20"/>
              </w:rPr>
              <w:t xml:space="preserve"> 41</w:t>
            </w:r>
          </w:p>
        </w:tc>
        <w:tc>
          <w:tcPr>
            <w:tcW w:w="992"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sym w:font="Symbol" w:char="F0B3"/>
            </w:r>
            <w:r w:rsidRPr="00105CB3">
              <w:rPr>
                <w:rFonts w:ascii="Palatino Linotype" w:hAnsi="Palatino Linotype"/>
                <w:color w:val="000000"/>
                <w:spacing w:val="-2"/>
                <w:sz w:val="20"/>
                <w:szCs w:val="20"/>
              </w:rPr>
              <w:t xml:space="preserve"> 35</w:t>
            </w:r>
          </w:p>
        </w:tc>
        <w:tc>
          <w:tcPr>
            <w:tcW w:w="992" w:type="dxa"/>
            <w:tcBorders>
              <w:top w:val="single" w:sz="7" w:space="0" w:color="auto"/>
              <w:left w:val="single" w:sz="7" w:space="0" w:color="auto"/>
              <w:bottom w:val="nil"/>
              <w:right w:val="double" w:sz="7" w:space="0" w:color="auto"/>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sym w:font="Symbol" w:char="F0A3"/>
            </w:r>
            <w:r w:rsidRPr="00105CB3">
              <w:rPr>
                <w:rFonts w:ascii="Palatino Linotype" w:hAnsi="Palatino Linotype"/>
                <w:color w:val="000000"/>
                <w:spacing w:val="-2"/>
                <w:sz w:val="20"/>
                <w:szCs w:val="20"/>
              </w:rPr>
              <w:t xml:space="preserve"> 43</w:t>
            </w:r>
          </w:p>
        </w:tc>
      </w:tr>
      <w:tr w:rsidR="00105CB3" w:rsidRPr="00105CB3">
        <w:tc>
          <w:tcPr>
            <w:tcW w:w="2693" w:type="dxa"/>
            <w:tcBorders>
              <w:top w:val="single" w:sz="7" w:space="0" w:color="auto"/>
              <w:left w:val="double" w:sz="7" w:space="0" w:color="auto"/>
              <w:bottom w:val="double" w:sz="7" w:space="0" w:color="auto"/>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lang w:val="el-GR"/>
              </w:rPr>
            </w:pPr>
            <w:r w:rsidRPr="00105CB3">
              <w:rPr>
                <w:rFonts w:ascii="Palatino Linotype" w:hAnsi="Palatino Linotype"/>
                <w:color w:val="000000"/>
                <w:spacing w:val="-2"/>
                <w:lang w:val="en-US"/>
              </w:rPr>
              <w:t>Tp</w:t>
            </w:r>
            <w:r w:rsidRPr="00105CB3">
              <w:rPr>
                <w:rFonts w:ascii="Palatino Linotype" w:hAnsi="Palatino Linotype"/>
                <w:color w:val="000000"/>
                <w:spacing w:val="-2"/>
                <w:lang w:val="el-GR"/>
              </w:rPr>
              <w:t xml:space="preserve">9:  Δίαρκεια </w:t>
            </w:r>
            <w:r w:rsidRPr="00105CB3">
              <w:rPr>
                <w:rFonts w:ascii="Palatino Linotype" w:hAnsi="Palatino Linotype"/>
                <w:color w:val="000000"/>
                <w:spacing w:val="-2"/>
                <w:lang w:val="el-GR"/>
              </w:rPr>
              <w:lastRenderedPageBreak/>
              <w:t xml:space="preserve">Μετάβασης από </w:t>
            </w:r>
            <w:r w:rsidRPr="00105CB3">
              <w:rPr>
                <w:rFonts w:ascii="Palatino Linotype" w:hAnsi="Palatino Linotype"/>
                <w:color w:val="000000"/>
                <w:spacing w:val="-2"/>
                <w:lang w:val="en-US"/>
              </w:rPr>
              <w:t>BRK</w:t>
            </w:r>
            <w:r w:rsidRPr="00105CB3">
              <w:rPr>
                <w:rFonts w:ascii="Palatino Linotype" w:hAnsi="Palatino Linotype"/>
                <w:color w:val="000000"/>
                <w:spacing w:val="-2"/>
                <w:lang w:val="el-GR"/>
              </w:rPr>
              <w:t xml:space="preserve"> σε </w:t>
            </w:r>
            <w:r w:rsidRPr="00105CB3">
              <w:rPr>
                <w:rFonts w:ascii="Palatino Linotype" w:hAnsi="Palatino Linotype"/>
                <w:color w:val="000000"/>
                <w:spacing w:val="-2"/>
                <w:lang w:val="en-US"/>
              </w:rPr>
              <w:t>IFS</w:t>
            </w:r>
            <w:r w:rsidRPr="00105CB3">
              <w:rPr>
                <w:rFonts w:ascii="Palatino Linotype" w:hAnsi="Palatino Linotype"/>
                <w:color w:val="000000"/>
                <w:spacing w:val="-2"/>
                <w:lang w:val="el-GR"/>
              </w:rPr>
              <w:t xml:space="preserve"> </w:t>
            </w:r>
          </w:p>
        </w:tc>
        <w:tc>
          <w:tcPr>
            <w:tcW w:w="992" w:type="dxa"/>
            <w:tcBorders>
              <w:top w:val="single" w:sz="7" w:space="0" w:color="auto"/>
              <w:left w:val="single" w:sz="7" w:space="0" w:color="auto"/>
              <w:bottom w:val="double" w:sz="7" w:space="0" w:color="auto"/>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lastRenderedPageBreak/>
              <w:sym w:font="Symbol" w:char="F0B3"/>
            </w:r>
            <w:r w:rsidRPr="00105CB3">
              <w:rPr>
                <w:rFonts w:ascii="Palatino Linotype" w:hAnsi="Palatino Linotype"/>
                <w:color w:val="000000"/>
                <w:spacing w:val="-2"/>
                <w:sz w:val="20"/>
                <w:szCs w:val="20"/>
              </w:rPr>
              <w:t xml:space="preserve"> 116</w:t>
            </w:r>
          </w:p>
        </w:tc>
        <w:tc>
          <w:tcPr>
            <w:tcW w:w="993" w:type="dxa"/>
            <w:tcBorders>
              <w:top w:val="single" w:sz="7" w:space="0" w:color="auto"/>
              <w:left w:val="single" w:sz="7" w:space="0" w:color="auto"/>
              <w:bottom w:val="double" w:sz="7" w:space="0" w:color="auto"/>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120</w:t>
            </w:r>
          </w:p>
        </w:tc>
        <w:tc>
          <w:tcPr>
            <w:tcW w:w="1134" w:type="dxa"/>
            <w:tcBorders>
              <w:top w:val="single" w:sz="7" w:space="0" w:color="auto"/>
              <w:left w:val="single" w:sz="7" w:space="0" w:color="auto"/>
              <w:bottom w:val="double" w:sz="7" w:space="0" w:color="auto"/>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 xml:space="preserve">N/A </w:t>
            </w:r>
            <w:r w:rsidRPr="00105CB3">
              <w:rPr>
                <w:rFonts w:ascii="Palatino Linotype" w:hAnsi="Palatino Linotype"/>
                <w:color w:val="000000"/>
                <w:spacing w:val="-2"/>
                <w:sz w:val="20"/>
                <w:szCs w:val="20"/>
                <w:vertAlign w:val="superscript"/>
              </w:rPr>
              <w:t>2</w:t>
            </w:r>
          </w:p>
        </w:tc>
        <w:tc>
          <w:tcPr>
            <w:tcW w:w="992" w:type="dxa"/>
            <w:tcBorders>
              <w:top w:val="single" w:sz="7" w:space="0" w:color="auto"/>
              <w:left w:val="single" w:sz="7" w:space="0" w:color="auto"/>
              <w:bottom w:val="double" w:sz="7" w:space="0" w:color="auto"/>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sym w:font="Symbol" w:char="F0B3"/>
            </w:r>
            <w:r w:rsidRPr="00105CB3">
              <w:rPr>
                <w:rFonts w:ascii="Palatino Linotype" w:hAnsi="Palatino Linotype"/>
                <w:color w:val="000000"/>
                <w:spacing w:val="-2"/>
                <w:sz w:val="20"/>
                <w:szCs w:val="20"/>
              </w:rPr>
              <w:t xml:space="preserve"> 105</w:t>
            </w:r>
          </w:p>
        </w:tc>
        <w:tc>
          <w:tcPr>
            <w:tcW w:w="992" w:type="dxa"/>
            <w:tcBorders>
              <w:top w:val="single" w:sz="7" w:space="0" w:color="auto"/>
              <w:left w:val="single" w:sz="7" w:space="0" w:color="auto"/>
              <w:bottom w:val="double" w:sz="7" w:space="0" w:color="auto"/>
              <w:right w:val="double" w:sz="7" w:space="0" w:color="auto"/>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 xml:space="preserve">N/A </w:t>
            </w:r>
            <w:r w:rsidRPr="00105CB3">
              <w:rPr>
                <w:rFonts w:ascii="Palatino Linotype" w:hAnsi="Palatino Linotype"/>
                <w:color w:val="000000"/>
                <w:spacing w:val="-2"/>
                <w:sz w:val="20"/>
                <w:szCs w:val="20"/>
                <w:vertAlign w:val="superscript"/>
              </w:rPr>
              <w:t>2</w:t>
            </w:r>
          </w:p>
        </w:tc>
      </w:tr>
    </w:tbl>
    <w:p w:rsidR="00105CB3" w:rsidRP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color w:val="000000"/>
          <w:spacing w:val="-2"/>
          <w:sz w:val="20"/>
          <w:szCs w:val="20"/>
        </w:rPr>
      </w:pPr>
    </w:p>
    <w:p w:rsidR="00B37305" w:rsidRPr="00B37305" w:rsidRDefault="0089236C" w:rsidP="00B37305">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line="240" w:lineRule="atLeast"/>
        <w:jc w:val="center"/>
        <w:rPr>
          <w:rFonts w:ascii="Palatino Linotype" w:hAnsi="Palatino Linotype" w:cs="Courier New"/>
          <w:i/>
          <w:color w:val="000000"/>
          <w:spacing w:val="-2"/>
          <w:lang w:val="el-GR"/>
        </w:rPr>
      </w:pPr>
      <w:r w:rsidRPr="00B37305">
        <w:rPr>
          <w:rFonts w:ascii="Palatino Linotype" w:hAnsi="Palatino Linotype"/>
          <w:b/>
          <w:color w:val="000000"/>
          <w:spacing w:val="-2"/>
        </w:rPr>
        <w:fldChar w:fldCharType="begin"/>
      </w:r>
      <w:r w:rsidR="00B37305" w:rsidRPr="00B37305">
        <w:rPr>
          <w:rFonts w:ascii="Palatino Linotype" w:hAnsi="Palatino Linotype"/>
          <w:b/>
          <w:color w:val="000000"/>
          <w:spacing w:val="-2"/>
          <w:lang w:val="en-US"/>
        </w:rPr>
        <w:instrText>PRIVATE</w:instrText>
      </w:r>
      <w:r w:rsidR="00B37305" w:rsidRPr="00B37305">
        <w:rPr>
          <w:rFonts w:ascii="Palatino Linotype" w:hAnsi="Palatino Linotype"/>
          <w:b/>
          <w:color w:val="000000"/>
          <w:spacing w:val="-2"/>
          <w:lang w:val="el-GR"/>
        </w:rPr>
        <w:instrText xml:space="preserve"> </w:instrText>
      </w:r>
      <w:r w:rsidRPr="00B37305">
        <w:rPr>
          <w:rFonts w:ascii="Palatino Linotype" w:hAnsi="Palatino Linotype"/>
          <w:b/>
          <w:color w:val="000000"/>
          <w:spacing w:val="-2"/>
        </w:rPr>
        <w:fldChar w:fldCharType="end"/>
      </w:r>
      <w:r w:rsidR="00B37305" w:rsidRPr="00B37305">
        <w:rPr>
          <w:rFonts w:ascii="Palatino Linotype" w:hAnsi="Palatino Linotype"/>
          <w:b/>
          <w:color w:val="000000"/>
          <w:spacing w:val="-2"/>
          <w:lang w:val="el-GR"/>
        </w:rPr>
        <w:t>Πίνακας 3.4</w:t>
      </w:r>
      <w:r w:rsidR="00B37305" w:rsidRPr="00B37305">
        <w:rPr>
          <w:rFonts w:ascii="Palatino Linotype" w:hAnsi="Palatino Linotype"/>
          <w:color w:val="000000"/>
          <w:spacing w:val="-2"/>
          <w:lang w:val="el-GR"/>
        </w:rPr>
        <w:t xml:space="preserve">:  </w:t>
      </w:r>
      <w:r w:rsidR="00B37305" w:rsidRPr="00171F64">
        <w:rPr>
          <w:rFonts w:ascii="Palatino Linotype" w:hAnsi="Palatino Linotype"/>
          <w:color w:val="000000"/>
          <w:spacing w:val="-2"/>
          <w:lang w:val="el-GR"/>
        </w:rPr>
        <w:t xml:space="preserve">Χρονικά πλάτη παλμών </w:t>
      </w:r>
      <w:r w:rsidR="00B37305" w:rsidRPr="00171F64">
        <w:rPr>
          <w:rFonts w:ascii="Palatino Linotype" w:hAnsi="Palatino Linotype"/>
          <w:color w:val="000000"/>
          <w:spacing w:val="-2"/>
          <w:lang w:val="en-US"/>
        </w:rPr>
        <w:t>PWM</w:t>
      </w:r>
      <w:r w:rsidR="00B37305" w:rsidRPr="00171F64">
        <w:rPr>
          <w:rFonts w:ascii="Palatino Linotype" w:hAnsi="Palatino Linotype"/>
          <w:color w:val="000000"/>
          <w:spacing w:val="-2"/>
          <w:lang w:val="el-GR"/>
        </w:rPr>
        <w:t xml:space="preserve"> (</w:t>
      </w:r>
      <w:r w:rsidR="00B37305" w:rsidRPr="00171F64">
        <w:rPr>
          <w:rFonts w:ascii="Palatino Linotype" w:hAnsi="Palatino Linotype" w:cs="Arial"/>
          <w:color w:val="000000"/>
          <w:spacing w:val="-2"/>
          <w:lang w:val="el-GR"/>
        </w:rPr>
        <w:t>μ</w:t>
      </w:r>
      <w:r w:rsidR="00B37305" w:rsidRPr="00171F64">
        <w:rPr>
          <w:rFonts w:ascii="Palatino Linotype" w:hAnsi="Palatino Linotype" w:cs="Courier New"/>
          <w:color w:val="000000"/>
          <w:spacing w:val="-2"/>
          <w:lang w:val="en-US"/>
        </w:rPr>
        <w:t>sec</w:t>
      </w:r>
      <w:r w:rsidR="00B37305" w:rsidRPr="00171F64">
        <w:rPr>
          <w:rFonts w:ascii="Palatino Linotype" w:hAnsi="Palatino Linotype" w:cs="Courier New"/>
          <w:color w:val="000000"/>
          <w:spacing w:val="-2"/>
          <w:lang w:val="el-GR"/>
        </w:rPr>
        <w:t>)</w:t>
      </w:r>
    </w:p>
    <w:p w:rsidR="00B37305" w:rsidRPr="00B37305" w:rsidRDefault="00B37305"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color w:val="000000"/>
          <w:spacing w:val="-2"/>
          <w:lang w:val="el-GR"/>
        </w:rPr>
      </w:pPr>
    </w:p>
    <w:p w:rsid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color w:val="000000"/>
          <w:spacing w:val="-2"/>
          <w:lang w:val="el-GR"/>
        </w:rPr>
      </w:pPr>
      <w:r w:rsidRPr="00105CB3">
        <w:rPr>
          <w:rFonts w:ascii="Palatino Linotype" w:hAnsi="Palatino Linotype"/>
          <w:color w:val="000000"/>
          <w:spacing w:val="-2"/>
          <w:lang w:val="el-GR"/>
        </w:rPr>
        <w:t xml:space="preserve">Η ανοχή στη μετάδοση οφείλεται σε ταλαντώσεις, καθυστερήσεις στο φυσικό επίπεδο και διάφορες άλλες αιτίες, ενώ η ανοχή στη λήψη οφείλεται στη διαφορά τάσης μεταξύ εκπομπού και λήπτη καθώς και σε άλλα αίτια. </w:t>
      </w:r>
    </w:p>
    <w:p w:rsidR="00A83EF6" w:rsidRPr="00105CB3" w:rsidRDefault="00A83EF6"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color w:val="000000"/>
          <w:spacing w:val="-2"/>
          <w:lang w:val="el-GR"/>
        </w:rPr>
      </w:pPr>
    </w:p>
    <w:p w:rsidR="00105CB3" w:rsidRP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color w:val="000000"/>
          <w:spacing w:val="-2"/>
          <w:sz w:val="20"/>
          <w:szCs w:val="20"/>
          <w:lang w:val="el-GR"/>
        </w:rPr>
      </w:pPr>
      <w:r w:rsidRPr="00105CB3">
        <w:rPr>
          <w:rFonts w:ascii="Palatino Linotype" w:hAnsi="Palatino Linotype"/>
          <w:color w:val="000000"/>
          <w:spacing w:val="-2"/>
          <w:lang w:val="el-GR"/>
        </w:rPr>
        <w:t>Ένα ληφθέν σύμβολο μπορεί να μην έχει σαφή τιμή, για παράδειγμα ένα σήμα το οποίο είναι ενεργό για 11μ</w:t>
      </w:r>
      <w:r w:rsidRPr="00105CB3">
        <w:rPr>
          <w:rFonts w:ascii="Palatino Linotype" w:hAnsi="Palatino Linotype"/>
          <w:color w:val="000000"/>
          <w:spacing w:val="-2"/>
          <w:lang w:val="en-US"/>
        </w:rPr>
        <w:t>s</w:t>
      </w:r>
      <w:r w:rsidRPr="00105CB3">
        <w:rPr>
          <w:rFonts w:ascii="Palatino Linotype" w:hAnsi="Palatino Linotype"/>
          <w:color w:val="000000"/>
          <w:spacing w:val="-2"/>
          <w:lang w:val="el-GR"/>
        </w:rPr>
        <w:t xml:space="preserve">, μπορεί να εκληφθεί ως </w:t>
      </w:r>
      <w:r w:rsidRPr="00105CB3">
        <w:rPr>
          <w:rFonts w:ascii="Palatino Linotype" w:hAnsi="Palatino Linotype" w:cs="Courier New"/>
          <w:color w:val="000000"/>
          <w:spacing w:val="-2"/>
          <w:lang w:val="el-GR"/>
        </w:rPr>
        <w:t>ενεργό φάσης"1</w:t>
      </w:r>
      <w:r w:rsidRPr="00105CB3">
        <w:rPr>
          <w:rFonts w:ascii="Palatino Linotype" w:hAnsi="Palatino Linotype" w:cs="Courier New"/>
          <w:color w:val="000000"/>
          <w:spacing w:val="-2"/>
          <w:sz w:val="20"/>
          <w:szCs w:val="20"/>
          <w:lang w:val="el-GR"/>
        </w:rPr>
        <w:t>" (</w:t>
      </w:r>
      <w:r w:rsidRPr="00105CB3">
        <w:rPr>
          <w:rFonts w:ascii="Palatino Linotype" w:hAnsi="Palatino Linotype" w:cs="Courier New"/>
          <w:color w:val="000000"/>
          <w:spacing w:val="-2"/>
          <w:sz w:val="20"/>
          <w:szCs w:val="20"/>
          <w:lang w:val="en-US"/>
        </w:rPr>
        <w:t>Tp</w:t>
      </w:r>
      <w:r w:rsidRPr="00105CB3">
        <w:rPr>
          <w:rFonts w:ascii="Palatino Linotype" w:hAnsi="Palatino Linotype" w:cs="Courier New"/>
          <w:color w:val="000000"/>
          <w:spacing w:val="-2"/>
          <w:sz w:val="20"/>
          <w:szCs w:val="20"/>
          <w:lang w:val="el-GR"/>
        </w:rPr>
        <w:t>1)</w:t>
      </w:r>
      <w:r w:rsidRPr="00105CB3">
        <w:rPr>
          <w:rFonts w:ascii="Palatino Linotype" w:hAnsi="Palatino Linotype" w:cs="Courier New"/>
          <w:color w:val="000000"/>
          <w:spacing w:val="-2"/>
          <w:lang w:val="el-GR"/>
        </w:rPr>
        <w:t xml:space="preserve"> ή ως</w:t>
      </w:r>
      <w:r w:rsidRPr="00105CB3">
        <w:rPr>
          <w:rFonts w:ascii="Palatino Linotype" w:hAnsi="Palatino Linotype" w:cs="Courier New"/>
          <w:color w:val="000000"/>
          <w:spacing w:val="-2"/>
          <w:sz w:val="20"/>
          <w:szCs w:val="20"/>
          <w:lang w:val="el-GR"/>
        </w:rPr>
        <w:t xml:space="preserve"> </w:t>
      </w:r>
      <w:r w:rsidRPr="00105CB3">
        <w:rPr>
          <w:rFonts w:ascii="Palatino Linotype" w:hAnsi="Palatino Linotype" w:cs="Courier New"/>
          <w:color w:val="000000"/>
          <w:spacing w:val="-2"/>
          <w:lang w:val="el-GR"/>
        </w:rPr>
        <w:t>ενεργό φάσης</w:t>
      </w:r>
      <w:r w:rsidRPr="00105CB3">
        <w:rPr>
          <w:rFonts w:ascii="Palatino Linotype" w:hAnsi="Palatino Linotype" w:cs="Courier New"/>
          <w:color w:val="000000"/>
          <w:spacing w:val="-2"/>
          <w:sz w:val="20"/>
          <w:szCs w:val="20"/>
          <w:lang w:val="el-GR"/>
        </w:rPr>
        <w:t xml:space="preserve"> "0" (</w:t>
      </w:r>
      <w:r w:rsidRPr="00105CB3">
        <w:rPr>
          <w:rFonts w:ascii="Palatino Linotype" w:hAnsi="Palatino Linotype" w:cs="Courier New"/>
          <w:color w:val="000000"/>
          <w:spacing w:val="-2"/>
          <w:sz w:val="20"/>
          <w:szCs w:val="20"/>
          <w:lang w:val="en-US"/>
        </w:rPr>
        <w:t>Tp</w:t>
      </w:r>
      <w:r w:rsidRPr="00105CB3">
        <w:rPr>
          <w:rFonts w:ascii="Palatino Linotype" w:hAnsi="Palatino Linotype" w:cs="Courier New"/>
          <w:color w:val="000000"/>
          <w:spacing w:val="-2"/>
          <w:sz w:val="20"/>
          <w:szCs w:val="20"/>
          <w:lang w:val="el-GR"/>
        </w:rPr>
        <w:t xml:space="preserve">2).   </w:t>
      </w:r>
      <w:r w:rsidRPr="00105CB3">
        <w:rPr>
          <w:rFonts w:ascii="Palatino Linotype" w:hAnsi="Palatino Linotype" w:cs="Courier New"/>
          <w:color w:val="000000"/>
          <w:spacing w:val="-2"/>
          <w:lang w:val="el-GR"/>
        </w:rPr>
        <w:t xml:space="preserve">Αν ληφθεί λανθασμένη απόφαση τότε αυτή θα εντοπιστεί κατά τον υπολογισμό του </w:t>
      </w:r>
      <w:r w:rsidRPr="00105CB3">
        <w:rPr>
          <w:rFonts w:ascii="Palatino Linotype" w:hAnsi="Palatino Linotype" w:cs="Courier New"/>
          <w:color w:val="000000"/>
          <w:spacing w:val="-2"/>
          <w:lang w:val="en-US"/>
        </w:rPr>
        <w:t>CRC</w:t>
      </w:r>
      <w:r w:rsidRPr="00105CB3">
        <w:rPr>
          <w:rFonts w:ascii="Palatino Linotype" w:hAnsi="Palatino Linotype" w:cs="Courier New"/>
          <w:color w:val="000000"/>
          <w:spacing w:val="-2"/>
          <w:lang w:val="el-GR"/>
        </w:rPr>
        <w:t xml:space="preserve"> </w:t>
      </w:r>
      <w:r w:rsidRPr="00105CB3">
        <w:rPr>
          <w:rFonts w:ascii="Palatino Linotype" w:hAnsi="Palatino Linotype" w:cs="Courier New"/>
          <w:color w:val="000000"/>
          <w:spacing w:val="-2"/>
          <w:lang w:val="en-US"/>
        </w:rPr>
        <w:t>Byte</w:t>
      </w:r>
      <w:r w:rsidRPr="00105CB3">
        <w:rPr>
          <w:rFonts w:ascii="Palatino Linotype" w:hAnsi="Palatino Linotype" w:cs="Courier New"/>
          <w:color w:val="000000"/>
          <w:spacing w:val="-2"/>
          <w:lang w:val="el-GR"/>
        </w:rPr>
        <w:t>.</w:t>
      </w:r>
      <w:r w:rsidRPr="00105CB3">
        <w:rPr>
          <w:rFonts w:ascii="Palatino Linotype" w:hAnsi="Palatino Linotype" w:cs="Courier New"/>
          <w:color w:val="000000"/>
          <w:spacing w:val="-2"/>
          <w:sz w:val="20"/>
          <w:szCs w:val="20"/>
          <w:lang w:val="el-GR"/>
        </w:rPr>
        <w:t xml:space="preserve"> </w:t>
      </w:r>
      <w:r w:rsidRPr="00105CB3">
        <w:rPr>
          <w:rFonts w:ascii="Palatino Linotype" w:hAnsi="Palatino Linotype" w:cs="Courier New"/>
          <w:color w:val="000000"/>
          <w:spacing w:val="-2"/>
          <w:lang w:val="el-GR"/>
        </w:rPr>
        <w:t xml:space="preserve">Στην </w:t>
      </w:r>
      <w:r w:rsidR="00A83EF6">
        <w:rPr>
          <w:rFonts w:ascii="Palatino Linotype" w:hAnsi="Palatino Linotype" w:cs="Courier New"/>
          <w:color w:val="000000"/>
          <w:spacing w:val="-2"/>
          <w:lang w:val="el-GR"/>
        </w:rPr>
        <w:t>Ε</w:t>
      </w:r>
      <w:r w:rsidRPr="00A83EF6">
        <w:rPr>
          <w:rFonts w:ascii="Palatino Linotype" w:hAnsi="Palatino Linotype" w:cs="Courier New"/>
          <w:color w:val="000000"/>
          <w:spacing w:val="-2"/>
          <w:lang w:val="el-GR"/>
        </w:rPr>
        <w:t xml:space="preserve">ικόνα </w:t>
      </w:r>
      <w:r w:rsidR="00A83EF6" w:rsidRPr="00A83EF6">
        <w:rPr>
          <w:rFonts w:ascii="Palatino Linotype" w:hAnsi="Palatino Linotype" w:cs="Courier New"/>
          <w:color w:val="000000"/>
          <w:spacing w:val="-2"/>
          <w:lang w:val="el-GR"/>
        </w:rPr>
        <w:t>3.10</w:t>
      </w:r>
      <w:r w:rsidR="00A83EF6">
        <w:rPr>
          <w:rFonts w:ascii="Palatino Linotype" w:hAnsi="Palatino Linotype" w:cs="Courier New"/>
          <w:color w:val="000000"/>
          <w:spacing w:val="-2"/>
          <w:sz w:val="20"/>
          <w:szCs w:val="20"/>
          <w:lang w:val="el-GR"/>
        </w:rPr>
        <w:t xml:space="preserve"> </w:t>
      </w:r>
      <w:r w:rsidRPr="00105CB3">
        <w:rPr>
          <w:rFonts w:ascii="Palatino Linotype" w:hAnsi="Palatino Linotype" w:cs="Courier New"/>
          <w:color w:val="000000"/>
          <w:spacing w:val="-2"/>
          <w:sz w:val="20"/>
          <w:szCs w:val="20"/>
          <w:lang w:val="el-GR"/>
        </w:rPr>
        <w:t xml:space="preserve"> </w:t>
      </w:r>
      <w:r w:rsidRPr="00105CB3">
        <w:rPr>
          <w:rFonts w:ascii="Palatino Linotype" w:hAnsi="Palatino Linotype" w:cs="Courier New"/>
          <w:color w:val="000000"/>
          <w:spacing w:val="-2"/>
          <w:lang w:val="el-GR"/>
        </w:rPr>
        <w:t xml:space="preserve">φαίνεται ένα παράδειγμα για το πώς πρέπει να αποκωδικοποιηθεί ένα σήμα ανάλογα με το πραγματικό πλάτος του παλμού. </w:t>
      </w:r>
    </w:p>
    <w:p w:rsidR="00105CB3" w:rsidRPr="00105CB3" w:rsidRDefault="00105CB3" w:rsidP="00105CB3">
      <w:pPr>
        <w:tabs>
          <w:tab w:val="center" w:pos="4680"/>
        </w:tabs>
        <w:suppressAutoHyphens/>
        <w:spacing w:line="240" w:lineRule="atLeast"/>
        <w:jc w:val="both"/>
        <w:rPr>
          <w:rFonts w:ascii="Palatino Linotype" w:hAnsi="Palatino Linotype"/>
          <w:color w:val="000000"/>
          <w:spacing w:val="-2"/>
          <w:sz w:val="20"/>
          <w:szCs w:val="20"/>
          <w:lang w:val="el-GR"/>
        </w:rPr>
      </w:pPr>
      <w:r w:rsidRPr="00105CB3">
        <w:rPr>
          <w:rFonts w:ascii="Palatino Linotype" w:hAnsi="Palatino Linotype"/>
          <w:color w:val="000000"/>
          <w:spacing w:val="-2"/>
          <w:sz w:val="20"/>
          <w:szCs w:val="20"/>
          <w:lang w:val="el-GR"/>
        </w:rPr>
        <w:tab/>
      </w:r>
    </w:p>
    <w:p w:rsidR="00105CB3" w:rsidRPr="00105CB3" w:rsidRDefault="00985C6E" w:rsidP="00F102CD">
      <w:pPr>
        <w:framePr w:w="8416" w:h="4422" w:wrap="auto" w:vAnchor="text" w:hAnchor="page" w:x="1981" w:y="-2"/>
        <w:tabs>
          <w:tab w:val="left" w:pos="-720"/>
        </w:tabs>
        <w:suppressAutoHyphens/>
        <w:spacing w:line="240" w:lineRule="atLeast"/>
        <w:rPr>
          <w:rFonts w:ascii="Palatino Linotype" w:hAnsi="Palatino Linotype"/>
          <w:color w:val="000000"/>
          <w:spacing w:val="-2"/>
          <w:sz w:val="2"/>
          <w:szCs w:val="2"/>
        </w:rPr>
      </w:pPr>
      <w:r>
        <w:rPr>
          <w:rFonts w:ascii="Palatino Linotype" w:hAnsi="Palatino Linotype"/>
          <w:noProof/>
          <w:color w:val="000000"/>
          <w:spacing w:val="-2"/>
          <w:sz w:val="20"/>
          <w:szCs w:val="20"/>
          <w:lang w:val="el-GR" w:eastAsia="el-GR"/>
        </w:rPr>
        <w:drawing>
          <wp:inline distT="0" distB="0" distL="0" distR="0">
            <wp:extent cx="4286250" cy="2562225"/>
            <wp:effectExtent l="1905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a:off x="0" y="0"/>
                      <a:ext cx="4286250" cy="2562225"/>
                    </a:xfrm>
                    <a:prstGeom prst="rect">
                      <a:avLst/>
                    </a:prstGeom>
                    <a:noFill/>
                    <a:ln w="9525">
                      <a:noFill/>
                      <a:miter lim="800000"/>
                      <a:headEnd/>
                      <a:tailEnd/>
                    </a:ln>
                  </pic:spPr>
                </pic:pic>
              </a:graphicData>
            </a:graphic>
          </wp:inline>
        </w:drawing>
      </w:r>
    </w:p>
    <w:p w:rsidR="00105CB3" w:rsidRPr="00105CB3" w:rsidRDefault="0089236C" w:rsidP="00F102CD">
      <w:pPr>
        <w:pStyle w:val="a3"/>
        <w:framePr w:w="8416" w:h="4422" w:wrap="auto" w:vAnchor="text" w:hAnchor="page" w:x="1981" w:y="-2"/>
        <w:tabs>
          <w:tab w:val="left" w:pos="-720"/>
        </w:tabs>
        <w:suppressAutoHyphens/>
        <w:spacing w:line="240" w:lineRule="atLeast"/>
        <w:ind w:left="-30" w:right="-30"/>
        <w:rPr>
          <w:rFonts w:ascii="Palatino Linotype" w:hAnsi="Palatino Linotype"/>
          <w:spacing w:val="-2"/>
          <w:szCs w:val="20"/>
        </w:rPr>
      </w:pPr>
      <w:r w:rsidRPr="00105CB3">
        <w:rPr>
          <w:rFonts w:ascii="Palatino Linotype" w:hAnsi="Palatino Linotype"/>
          <w:vanish/>
          <w:spacing w:val="-2"/>
          <w:szCs w:val="20"/>
        </w:rPr>
        <w:fldChar w:fldCharType="begin"/>
      </w:r>
      <w:r w:rsidR="00105CB3" w:rsidRPr="00105CB3">
        <w:rPr>
          <w:rFonts w:ascii="Palatino Linotype" w:hAnsi="Palatino Linotype"/>
          <w:vanish/>
          <w:spacing w:val="-2"/>
          <w:szCs w:val="20"/>
        </w:rPr>
        <w:instrText>seq Figure  \* Arabic</w:instrText>
      </w:r>
      <w:r w:rsidRPr="00105CB3">
        <w:rPr>
          <w:rFonts w:ascii="Palatino Linotype" w:hAnsi="Palatino Linotype"/>
          <w:vanish/>
          <w:spacing w:val="-2"/>
          <w:szCs w:val="20"/>
        </w:rPr>
        <w:fldChar w:fldCharType="separate"/>
      </w:r>
      <w:r w:rsidR="004A359E">
        <w:rPr>
          <w:rFonts w:ascii="Palatino Linotype" w:hAnsi="Palatino Linotype"/>
          <w:noProof/>
          <w:vanish/>
          <w:spacing w:val="-2"/>
          <w:szCs w:val="20"/>
        </w:rPr>
        <w:t>4</w:t>
      </w:r>
      <w:r w:rsidRPr="00105CB3">
        <w:rPr>
          <w:rFonts w:ascii="Palatino Linotype" w:hAnsi="Palatino Linotype"/>
          <w:vanish/>
          <w:spacing w:val="-2"/>
          <w:szCs w:val="20"/>
        </w:rPr>
        <w:fldChar w:fldCharType="end"/>
      </w:r>
    </w:p>
    <w:p w:rsidR="00105CB3" w:rsidRPr="00105CB3" w:rsidRDefault="00105CB3" w:rsidP="00F102CD">
      <w:pPr>
        <w:pStyle w:val="a3"/>
        <w:framePr w:w="8416" w:h="4422" w:wrap="auto" w:vAnchor="text" w:hAnchor="page" w:x="1981" w:y="-2"/>
        <w:tabs>
          <w:tab w:val="left" w:pos="-720"/>
        </w:tabs>
        <w:suppressAutoHyphens/>
        <w:spacing w:line="240" w:lineRule="atLeast"/>
        <w:ind w:left="-30" w:right="-30"/>
        <w:rPr>
          <w:rFonts w:ascii="Palatino Linotype" w:hAnsi="Palatino Linotype"/>
          <w:spacing w:val="-2"/>
          <w:szCs w:val="20"/>
        </w:rPr>
      </w:pPr>
    </w:p>
    <w:p w:rsidR="00105CB3" w:rsidRPr="00F102CD" w:rsidRDefault="00105CB3" w:rsidP="00F102CD">
      <w:pPr>
        <w:pStyle w:val="a3"/>
        <w:framePr w:w="8416" w:h="4422" w:wrap="auto" w:vAnchor="text" w:hAnchor="page" w:x="1981" w:y="-2"/>
        <w:tabs>
          <w:tab w:val="center" w:pos="3390"/>
        </w:tabs>
        <w:suppressAutoHyphens/>
        <w:spacing w:line="240" w:lineRule="atLeast"/>
        <w:ind w:left="-30" w:right="-30"/>
        <w:rPr>
          <w:rFonts w:ascii="Palatino Linotype" w:hAnsi="Palatino Linotype"/>
          <w:i/>
          <w:spacing w:val="-2"/>
          <w:sz w:val="24"/>
          <w:lang w:val="el-GR"/>
        </w:rPr>
      </w:pPr>
      <w:r w:rsidRPr="00105CB3">
        <w:rPr>
          <w:rFonts w:ascii="Palatino Linotype" w:hAnsi="Palatino Linotype"/>
          <w:spacing w:val="-2"/>
          <w:szCs w:val="20"/>
        </w:rPr>
        <w:tab/>
      </w:r>
      <w:r w:rsidRPr="00F102CD">
        <w:rPr>
          <w:rFonts w:ascii="Palatino Linotype" w:hAnsi="Palatino Linotype"/>
          <w:b/>
          <w:spacing w:val="-2"/>
          <w:sz w:val="24"/>
          <w:lang w:val="el-GR"/>
        </w:rPr>
        <w:t xml:space="preserve">Εικόνα </w:t>
      </w:r>
      <w:r w:rsidR="00F102CD" w:rsidRPr="00F102CD">
        <w:rPr>
          <w:rFonts w:ascii="Palatino Linotype" w:hAnsi="Palatino Linotype"/>
          <w:b/>
          <w:spacing w:val="-2"/>
          <w:sz w:val="24"/>
          <w:lang w:val="el-GR"/>
        </w:rPr>
        <w:t xml:space="preserve">3.10: </w:t>
      </w:r>
      <w:r w:rsidRPr="00171F64">
        <w:rPr>
          <w:rFonts w:ascii="Palatino Linotype" w:hAnsi="Palatino Linotype"/>
          <w:spacing w:val="-2"/>
          <w:sz w:val="24"/>
          <w:lang w:val="el-GR"/>
        </w:rPr>
        <w:t>Παράδειγμα λήψης ενός διφορούμενου</w:t>
      </w:r>
      <w:r w:rsidR="00A83EF6" w:rsidRPr="00171F64">
        <w:rPr>
          <w:rFonts w:ascii="Palatino Linotype" w:hAnsi="Palatino Linotype"/>
          <w:spacing w:val="-2"/>
          <w:sz w:val="24"/>
          <w:lang w:val="el-GR"/>
        </w:rPr>
        <w:t xml:space="preserve"> συμβόλου </w:t>
      </w:r>
      <w:r w:rsidRPr="00171F64">
        <w:rPr>
          <w:rFonts w:ascii="Palatino Linotype" w:hAnsi="Palatino Linotype"/>
          <w:spacing w:val="-2"/>
          <w:sz w:val="24"/>
        </w:rPr>
        <w:t>Tp</w:t>
      </w:r>
      <w:r w:rsidRPr="00171F64">
        <w:rPr>
          <w:rFonts w:ascii="Palatino Linotype" w:hAnsi="Palatino Linotype"/>
          <w:spacing w:val="-2"/>
          <w:sz w:val="24"/>
          <w:lang w:val="el-GR"/>
        </w:rPr>
        <w:t xml:space="preserve">1 ή </w:t>
      </w:r>
      <w:r w:rsidRPr="00171F64">
        <w:rPr>
          <w:rFonts w:ascii="Palatino Linotype" w:hAnsi="Palatino Linotype"/>
          <w:spacing w:val="-2"/>
          <w:sz w:val="24"/>
        </w:rPr>
        <w:t>Tp</w:t>
      </w:r>
      <w:r w:rsidRPr="00171F64">
        <w:rPr>
          <w:rFonts w:ascii="Palatino Linotype" w:hAnsi="Palatino Linotype"/>
          <w:spacing w:val="-2"/>
          <w:sz w:val="24"/>
          <w:lang w:val="el-GR"/>
        </w:rPr>
        <w:t>2</w:t>
      </w:r>
    </w:p>
    <w:p w:rsidR="00105CB3" w:rsidRP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color w:val="000000"/>
          <w:spacing w:val="-2"/>
          <w:lang w:val="el-GR"/>
        </w:rPr>
      </w:pPr>
    </w:p>
    <w:p w:rsid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color w:val="000000"/>
          <w:spacing w:val="-2"/>
          <w:lang w:val="el-GR"/>
        </w:rPr>
      </w:pPr>
      <w:r w:rsidRPr="00105CB3">
        <w:rPr>
          <w:rFonts w:ascii="Palatino Linotype" w:hAnsi="Palatino Linotype"/>
          <w:color w:val="000000"/>
          <w:spacing w:val="-2"/>
          <w:lang w:val="el-GR"/>
        </w:rPr>
        <w:t xml:space="preserve">Σημειώνεται ότι ένας παλμός που έχει πλάτος μεταξύ </w:t>
      </w:r>
      <w:r w:rsidRPr="00105CB3">
        <w:rPr>
          <w:rFonts w:ascii="Palatino Linotype" w:hAnsi="Palatino Linotype"/>
          <w:color w:val="000000"/>
          <w:spacing w:val="-2"/>
          <w:lang w:val="en-US"/>
        </w:rPr>
        <w:t>Tp</w:t>
      </w:r>
      <w:r w:rsidRPr="00105CB3">
        <w:rPr>
          <w:rFonts w:ascii="Palatino Linotype" w:hAnsi="Palatino Linotype"/>
          <w:color w:val="000000"/>
          <w:spacing w:val="-2"/>
          <w:lang w:val="el-GR"/>
        </w:rPr>
        <w:t>1(</w:t>
      </w:r>
      <w:r w:rsidRPr="00105CB3">
        <w:rPr>
          <w:rFonts w:ascii="Palatino Linotype" w:hAnsi="Palatino Linotype"/>
          <w:color w:val="000000"/>
          <w:spacing w:val="-2"/>
          <w:lang w:val="en-US"/>
        </w:rPr>
        <w:t>min</w:t>
      </w:r>
      <w:r w:rsidRPr="00105CB3">
        <w:rPr>
          <w:rFonts w:ascii="Palatino Linotype" w:hAnsi="Palatino Linotype"/>
          <w:color w:val="000000"/>
          <w:spacing w:val="-2"/>
          <w:lang w:val="el-GR"/>
        </w:rPr>
        <w:t xml:space="preserve">) και </w:t>
      </w:r>
      <w:r w:rsidRPr="00105CB3">
        <w:rPr>
          <w:rFonts w:ascii="Palatino Linotype" w:hAnsi="Palatino Linotype"/>
          <w:color w:val="000000"/>
          <w:spacing w:val="-2"/>
          <w:lang w:val="en-US"/>
        </w:rPr>
        <w:t>Tp</w:t>
      </w:r>
      <w:r w:rsidRPr="00105CB3">
        <w:rPr>
          <w:rFonts w:ascii="Palatino Linotype" w:hAnsi="Palatino Linotype"/>
          <w:color w:val="000000"/>
          <w:spacing w:val="-2"/>
          <w:lang w:val="el-GR"/>
        </w:rPr>
        <w:t>1(</w:t>
      </w:r>
      <w:r w:rsidRPr="00105CB3">
        <w:rPr>
          <w:rFonts w:ascii="Palatino Linotype" w:hAnsi="Palatino Linotype"/>
          <w:color w:val="000000"/>
          <w:spacing w:val="-2"/>
          <w:lang w:val="en-US"/>
        </w:rPr>
        <w:t>max</w:t>
      </w:r>
      <w:r w:rsidRPr="00105CB3">
        <w:rPr>
          <w:rFonts w:ascii="Palatino Linotype" w:hAnsi="Palatino Linotype"/>
          <w:color w:val="000000"/>
          <w:spacing w:val="-2"/>
          <w:lang w:val="el-GR"/>
        </w:rPr>
        <w:t xml:space="preserve">) πρέπει υποχρεωτικά να αποκωδικοποιείται ως ενεργός φάσης "1", ενώ ένας παλμός πλάτους μεταξύ </w:t>
      </w:r>
      <w:r w:rsidRPr="00105CB3">
        <w:rPr>
          <w:rFonts w:ascii="Palatino Linotype" w:hAnsi="Palatino Linotype"/>
          <w:color w:val="000000"/>
          <w:spacing w:val="-2"/>
          <w:lang w:val="en-US"/>
        </w:rPr>
        <w:t>Tp</w:t>
      </w:r>
      <w:r w:rsidRPr="00105CB3">
        <w:rPr>
          <w:rFonts w:ascii="Palatino Linotype" w:hAnsi="Palatino Linotype"/>
          <w:color w:val="000000"/>
          <w:spacing w:val="-2"/>
          <w:lang w:val="el-GR"/>
        </w:rPr>
        <w:t>2(</w:t>
      </w:r>
      <w:r w:rsidRPr="00105CB3">
        <w:rPr>
          <w:rFonts w:ascii="Palatino Linotype" w:hAnsi="Palatino Linotype"/>
          <w:color w:val="000000"/>
          <w:spacing w:val="-2"/>
          <w:lang w:val="en-US"/>
        </w:rPr>
        <w:t>min</w:t>
      </w:r>
      <w:r w:rsidRPr="00105CB3">
        <w:rPr>
          <w:rFonts w:ascii="Palatino Linotype" w:hAnsi="Palatino Linotype"/>
          <w:color w:val="000000"/>
          <w:spacing w:val="-2"/>
          <w:lang w:val="el-GR"/>
        </w:rPr>
        <w:t xml:space="preserve">) και </w:t>
      </w:r>
      <w:r w:rsidRPr="00105CB3">
        <w:rPr>
          <w:rFonts w:ascii="Palatino Linotype" w:hAnsi="Palatino Linotype"/>
          <w:color w:val="000000"/>
          <w:spacing w:val="-2"/>
          <w:lang w:val="en-US"/>
        </w:rPr>
        <w:t>Tp</w:t>
      </w:r>
      <w:r w:rsidRPr="00105CB3">
        <w:rPr>
          <w:rFonts w:ascii="Palatino Linotype" w:hAnsi="Palatino Linotype"/>
          <w:color w:val="000000"/>
          <w:spacing w:val="-2"/>
          <w:lang w:val="el-GR"/>
        </w:rPr>
        <w:t>2(</w:t>
      </w:r>
      <w:r w:rsidRPr="00105CB3">
        <w:rPr>
          <w:rFonts w:ascii="Palatino Linotype" w:hAnsi="Palatino Linotype"/>
          <w:color w:val="000000"/>
          <w:spacing w:val="-2"/>
          <w:lang w:val="en-US"/>
        </w:rPr>
        <w:t>max</w:t>
      </w:r>
      <w:r w:rsidRPr="00105CB3">
        <w:rPr>
          <w:rFonts w:ascii="Palatino Linotype" w:hAnsi="Palatino Linotype"/>
          <w:color w:val="000000"/>
          <w:spacing w:val="-2"/>
          <w:lang w:val="el-GR"/>
        </w:rPr>
        <w:t xml:space="preserve">) πρέπει να αποκωδικοποιείται ως ενεργός φάσης "0". Ένας παλμός με πλάτος μεταξύ </w:t>
      </w:r>
      <w:r w:rsidRPr="00105CB3">
        <w:rPr>
          <w:rFonts w:ascii="Palatino Linotype" w:hAnsi="Palatino Linotype"/>
          <w:color w:val="000000"/>
          <w:spacing w:val="-2"/>
          <w:lang w:val="en-US"/>
        </w:rPr>
        <w:t>Tp</w:t>
      </w:r>
      <w:r w:rsidRPr="00105CB3">
        <w:rPr>
          <w:rFonts w:ascii="Palatino Linotype" w:hAnsi="Palatino Linotype"/>
          <w:color w:val="000000"/>
          <w:spacing w:val="-2"/>
          <w:lang w:val="el-GR"/>
        </w:rPr>
        <w:t>1(</w:t>
      </w:r>
      <w:r w:rsidRPr="00105CB3">
        <w:rPr>
          <w:rFonts w:ascii="Palatino Linotype" w:hAnsi="Palatino Linotype"/>
          <w:color w:val="000000"/>
          <w:spacing w:val="-2"/>
          <w:lang w:val="en-US"/>
        </w:rPr>
        <w:t>max</w:t>
      </w:r>
      <w:r w:rsidRPr="00105CB3">
        <w:rPr>
          <w:rFonts w:ascii="Palatino Linotype" w:hAnsi="Palatino Linotype"/>
          <w:color w:val="000000"/>
          <w:spacing w:val="-2"/>
          <w:lang w:val="el-GR"/>
        </w:rPr>
        <w:t xml:space="preserve">) και </w:t>
      </w:r>
      <w:r w:rsidRPr="00105CB3">
        <w:rPr>
          <w:rFonts w:ascii="Palatino Linotype" w:hAnsi="Palatino Linotype"/>
          <w:color w:val="000000"/>
          <w:spacing w:val="-2"/>
          <w:lang w:val="en-US"/>
        </w:rPr>
        <w:t>Tp</w:t>
      </w:r>
      <w:r w:rsidRPr="00105CB3">
        <w:rPr>
          <w:rFonts w:ascii="Palatino Linotype" w:hAnsi="Palatino Linotype"/>
          <w:color w:val="000000"/>
          <w:spacing w:val="-2"/>
          <w:lang w:val="el-GR"/>
        </w:rPr>
        <w:t>2(</w:t>
      </w:r>
      <w:r w:rsidRPr="00105CB3">
        <w:rPr>
          <w:rFonts w:ascii="Palatino Linotype" w:hAnsi="Palatino Linotype"/>
          <w:color w:val="000000"/>
          <w:spacing w:val="-2"/>
          <w:lang w:val="en-US"/>
        </w:rPr>
        <w:t>min</w:t>
      </w:r>
      <w:r w:rsidRPr="00105CB3">
        <w:rPr>
          <w:rFonts w:ascii="Palatino Linotype" w:hAnsi="Palatino Linotype"/>
          <w:color w:val="000000"/>
          <w:spacing w:val="-2"/>
          <w:lang w:val="el-GR"/>
        </w:rPr>
        <w:t>) δεν έχει σαφή τιμή για τα δεδομένα του συστήματος και μπορεί να αποκωδικοποιηθεί είτε ως "1" είτε ως "0".</w:t>
      </w:r>
    </w:p>
    <w:p w:rsidR="00F102CD" w:rsidRPr="00105CB3" w:rsidRDefault="00F102CD"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05CB3" w:rsidRPr="00105CB3" w:rsidRDefault="00EC0B76"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Pr>
          <w:rFonts w:ascii="Palatino Linotype" w:hAnsi="Palatino Linotype"/>
          <w:spacing w:val="-2"/>
          <w:lang w:val="el-GR"/>
        </w:rPr>
        <w:t xml:space="preserve">Συνεχίζοντας στην ενότητα των </w:t>
      </w:r>
      <w:r>
        <w:rPr>
          <w:rFonts w:ascii="Palatino Linotype" w:hAnsi="Palatino Linotype"/>
          <w:spacing w:val="-2"/>
        </w:rPr>
        <w:t>bit</w:t>
      </w:r>
      <w:r w:rsidRPr="00EC0B76">
        <w:rPr>
          <w:rFonts w:ascii="Palatino Linotype" w:hAnsi="Palatino Linotype"/>
          <w:spacing w:val="-2"/>
          <w:lang w:val="el-GR"/>
        </w:rPr>
        <w:t xml:space="preserve"> </w:t>
      </w:r>
      <w:r>
        <w:rPr>
          <w:rFonts w:ascii="Palatino Linotype" w:hAnsi="Palatino Linotype"/>
          <w:spacing w:val="-2"/>
          <w:lang w:val="el-GR"/>
        </w:rPr>
        <w:t>δεδομένων θα πρέπει να αναφερθεί ο όρος</w:t>
      </w:r>
      <w:r w:rsidR="00105CB3" w:rsidRPr="00105CB3">
        <w:rPr>
          <w:rFonts w:ascii="Palatino Linotype" w:hAnsi="Palatino Linotype"/>
          <w:spacing w:val="-2"/>
          <w:lang w:val="el-GR"/>
        </w:rPr>
        <w:t xml:space="preserve"> </w:t>
      </w:r>
      <w:r w:rsidR="00105CB3" w:rsidRPr="00F102CD">
        <w:rPr>
          <w:rFonts w:ascii="Palatino Linotype" w:hAnsi="Palatino Linotype"/>
          <w:b/>
          <w:spacing w:val="-2"/>
          <w:lang w:val="el-GR"/>
        </w:rPr>
        <w:t>Ανίχνευση Διένεξης (</w:t>
      </w:r>
      <w:r w:rsidR="0089236C" w:rsidRPr="00F102CD">
        <w:rPr>
          <w:rFonts w:ascii="Palatino Linotype" w:hAnsi="Palatino Linotype"/>
          <w:b/>
          <w:spacing w:val="-2"/>
        </w:rPr>
        <w:fldChar w:fldCharType="begin"/>
      </w:r>
      <w:r w:rsidR="00105CB3" w:rsidRPr="00F102CD">
        <w:rPr>
          <w:rFonts w:ascii="Palatino Linotype" w:hAnsi="Palatino Linotype"/>
          <w:b/>
          <w:spacing w:val="-2"/>
          <w:lang w:val="en-US"/>
        </w:rPr>
        <w:instrText>PRIVATE</w:instrText>
      </w:r>
      <w:r w:rsidR="00105CB3" w:rsidRPr="00F102CD">
        <w:rPr>
          <w:rFonts w:ascii="Palatino Linotype" w:hAnsi="Palatino Linotype"/>
          <w:b/>
          <w:spacing w:val="-2"/>
          <w:lang w:val="el-GR"/>
        </w:rPr>
        <w:instrText xml:space="preserve"> </w:instrText>
      </w:r>
      <w:r w:rsidR="0089236C" w:rsidRPr="00F102CD">
        <w:rPr>
          <w:rFonts w:ascii="Palatino Linotype" w:hAnsi="Palatino Linotype"/>
          <w:b/>
          <w:spacing w:val="-2"/>
        </w:rPr>
        <w:fldChar w:fldCharType="end"/>
      </w:r>
      <w:r w:rsidR="00105CB3" w:rsidRPr="00F102CD">
        <w:rPr>
          <w:rFonts w:ascii="Palatino Linotype" w:hAnsi="Palatino Linotype"/>
          <w:b/>
          <w:spacing w:val="-2"/>
          <w:lang w:val="en-US"/>
        </w:rPr>
        <w:t>Contention</w:t>
      </w:r>
      <w:r w:rsidR="00105CB3" w:rsidRPr="00F102CD">
        <w:rPr>
          <w:rFonts w:ascii="Palatino Linotype" w:hAnsi="Palatino Linotype"/>
          <w:b/>
          <w:spacing w:val="-2"/>
          <w:lang w:val="el-GR"/>
        </w:rPr>
        <w:t xml:space="preserve"> </w:t>
      </w:r>
      <w:r w:rsidR="00105CB3" w:rsidRPr="00F102CD">
        <w:rPr>
          <w:rFonts w:ascii="Palatino Linotype" w:hAnsi="Palatino Linotype"/>
          <w:b/>
          <w:spacing w:val="-2"/>
          <w:lang w:val="en-US"/>
        </w:rPr>
        <w:t>Detection</w:t>
      </w:r>
      <w:r w:rsidR="00105CB3" w:rsidRPr="00F102CD">
        <w:rPr>
          <w:rFonts w:ascii="Palatino Linotype" w:hAnsi="Palatino Linotype"/>
          <w:b/>
          <w:spacing w:val="-2"/>
          <w:lang w:val="el-GR"/>
        </w:rPr>
        <w:t>)</w:t>
      </w:r>
      <w:r w:rsidR="0089236C" w:rsidRPr="00F102CD">
        <w:rPr>
          <w:rFonts w:ascii="Palatino Linotype" w:hAnsi="Palatino Linotype"/>
          <w:spacing w:val="-2"/>
          <w:lang w:val="el-GR"/>
        </w:rPr>
        <w:fldChar w:fldCharType="begin"/>
      </w:r>
      <w:r w:rsidR="00105CB3" w:rsidRPr="00F102CD">
        <w:rPr>
          <w:rFonts w:ascii="Palatino Linotype" w:hAnsi="Palatino Linotype"/>
          <w:spacing w:val="-2"/>
          <w:lang w:val="el-GR"/>
        </w:rPr>
        <w:instrText>tc  \l 1 "</w:instrText>
      </w:r>
      <w:r w:rsidR="0089236C" w:rsidRPr="00F102CD">
        <w:rPr>
          <w:rFonts w:ascii="Palatino Linotype" w:hAnsi="Palatino Linotype"/>
          <w:spacing w:val="-2"/>
          <w:lang w:val="el-GR"/>
        </w:rPr>
        <w:fldChar w:fldCharType="begin"/>
      </w:r>
      <w:r w:rsidR="00105CB3" w:rsidRPr="00F102CD">
        <w:rPr>
          <w:rFonts w:ascii="Palatino Linotype" w:hAnsi="Palatino Linotype"/>
          <w:spacing w:val="-2"/>
          <w:lang w:val="el-GR"/>
        </w:rPr>
        <w:instrText>seq level0 \c \*arabic</w:instrText>
      </w:r>
      <w:r w:rsidR="0089236C" w:rsidRPr="00F102CD">
        <w:rPr>
          <w:rFonts w:ascii="Palatino Linotype" w:hAnsi="Palatino Linotype"/>
          <w:spacing w:val="-2"/>
          <w:lang w:val="el-GR"/>
        </w:rPr>
        <w:fldChar w:fldCharType="separate"/>
      </w:r>
      <w:r w:rsidR="004A359E">
        <w:rPr>
          <w:rFonts w:ascii="Palatino Linotype" w:hAnsi="Palatino Linotype"/>
          <w:noProof/>
          <w:spacing w:val="-2"/>
          <w:lang w:val="el-GR"/>
        </w:rPr>
        <w:instrText>0</w:instrText>
      </w:r>
      <w:r w:rsidR="0089236C" w:rsidRPr="00F102CD">
        <w:rPr>
          <w:rFonts w:ascii="Palatino Linotype" w:hAnsi="Palatino Linotype"/>
          <w:spacing w:val="-2"/>
          <w:lang w:val="el-GR"/>
        </w:rPr>
        <w:fldChar w:fldCharType="end"/>
      </w:r>
      <w:r w:rsidR="00105CB3" w:rsidRPr="00F102CD">
        <w:rPr>
          <w:rFonts w:ascii="Palatino Linotype" w:hAnsi="Palatino Linotype"/>
          <w:spacing w:val="-2"/>
          <w:lang w:val="el-GR"/>
        </w:rPr>
        <w:instrText>.</w:instrText>
      </w:r>
      <w:r w:rsidR="0089236C" w:rsidRPr="00F102CD">
        <w:rPr>
          <w:rFonts w:ascii="Palatino Linotype" w:hAnsi="Palatino Linotype"/>
          <w:spacing w:val="-2"/>
          <w:lang w:val="el-GR"/>
        </w:rPr>
        <w:fldChar w:fldCharType="begin"/>
      </w:r>
      <w:r w:rsidR="00105CB3" w:rsidRPr="00F102CD">
        <w:rPr>
          <w:rFonts w:ascii="Palatino Linotype" w:hAnsi="Palatino Linotype"/>
          <w:spacing w:val="-2"/>
          <w:lang w:val="el-GR"/>
        </w:rPr>
        <w:instrText>seq level1 \c \*arabic</w:instrText>
      </w:r>
      <w:r w:rsidR="0089236C" w:rsidRPr="00F102CD">
        <w:rPr>
          <w:rFonts w:ascii="Palatino Linotype" w:hAnsi="Palatino Linotype"/>
          <w:spacing w:val="-2"/>
          <w:lang w:val="el-GR"/>
        </w:rPr>
        <w:fldChar w:fldCharType="separate"/>
      </w:r>
      <w:r w:rsidR="004A359E">
        <w:rPr>
          <w:rFonts w:ascii="Palatino Linotype" w:hAnsi="Palatino Linotype"/>
          <w:noProof/>
          <w:spacing w:val="-2"/>
          <w:lang w:val="el-GR"/>
        </w:rPr>
        <w:instrText>3</w:instrText>
      </w:r>
      <w:r w:rsidR="0089236C" w:rsidRPr="00F102CD">
        <w:rPr>
          <w:rFonts w:ascii="Palatino Linotype" w:hAnsi="Palatino Linotype"/>
          <w:spacing w:val="-2"/>
          <w:lang w:val="el-GR"/>
        </w:rPr>
        <w:fldChar w:fldCharType="end"/>
      </w:r>
      <w:r w:rsidR="00105CB3" w:rsidRPr="00F102CD">
        <w:rPr>
          <w:rFonts w:ascii="Palatino Linotype" w:hAnsi="Palatino Linotype"/>
          <w:spacing w:val="-2"/>
          <w:lang w:val="el-GR"/>
        </w:rPr>
        <w:instrText>.</w:instrText>
      </w:r>
      <w:r w:rsidR="0089236C" w:rsidRPr="00F102CD">
        <w:rPr>
          <w:rFonts w:ascii="Palatino Linotype" w:hAnsi="Palatino Linotype"/>
          <w:spacing w:val="-2"/>
          <w:lang w:val="el-GR"/>
        </w:rPr>
        <w:fldChar w:fldCharType="begin"/>
      </w:r>
      <w:r w:rsidR="00105CB3" w:rsidRPr="00F102CD">
        <w:rPr>
          <w:rFonts w:ascii="Palatino Linotype" w:hAnsi="Palatino Linotype"/>
          <w:spacing w:val="-2"/>
          <w:lang w:val="el-GR"/>
        </w:rPr>
        <w:instrText>seq level2 \r1 \*arabic</w:instrText>
      </w:r>
      <w:r w:rsidR="0089236C" w:rsidRPr="00F102CD">
        <w:rPr>
          <w:rFonts w:ascii="Palatino Linotype" w:hAnsi="Palatino Linotype"/>
          <w:spacing w:val="-2"/>
          <w:lang w:val="el-GR"/>
        </w:rPr>
        <w:fldChar w:fldCharType="separate"/>
      </w:r>
      <w:r w:rsidR="004A359E">
        <w:rPr>
          <w:rFonts w:ascii="Palatino Linotype" w:hAnsi="Palatino Linotype"/>
          <w:noProof/>
          <w:spacing w:val="-2"/>
          <w:lang w:val="el-GR"/>
        </w:rPr>
        <w:instrText>1</w:instrText>
      </w:r>
      <w:r w:rsidR="0089236C" w:rsidRPr="00F102CD">
        <w:rPr>
          <w:rFonts w:ascii="Palatino Linotype" w:hAnsi="Palatino Linotype"/>
          <w:spacing w:val="-2"/>
          <w:lang w:val="el-GR"/>
        </w:rPr>
        <w:fldChar w:fldCharType="end"/>
      </w:r>
      <w:r w:rsidR="00105CB3" w:rsidRPr="00F102CD">
        <w:rPr>
          <w:rFonts w:ascii="Palatino Linotype" w:hAnsi="Palatino Linotype"/>
          <w:spacing w:val="-2"/>
          <w:lang w:val="el-GR"/>
        </w:rPr>
        <w:tab/>
        <w:instrText>Contention Detection"</w:instrText>
      </w:r>
      <w:r w:rsidR="0089236C" w:rsidRPr="00F102CD">
        <w:rPr>
          <w:rFonts w:ascii="Palatino Linotype" w:hAnsi="Palatino Linotype"/>
          <w:spacing w:val="-2"/>
          <w:lang w:val="el-GR"/>
        </w:rPr>
        <w:fldChar w:fldCharType="end"/>
      </w:r>
      <w:r w:rsidR="00105CB3" w:rsidRPr="00F102CD">
        <w:rPr>
          <w:rFonts w:ascii="Palatino Linotype" w:hAnsi="Palatino Linotype"/>
          <w:spacing w:val="-2"/>
          <w:lang w:val="el-GR"/>
        </w:rPr>
        <w:t xml:space="preserve"> </w:t>
      </w:r>
      <w:r>
        <w:rPr>
          <w:rFonts w:ascii="Palatino Linotype" w:hAnsi="Palatino Linotype"/>
          <w:spacing w:val="-2"/>
          <w:lang w:val="el-GR"/>
        </w:rPr>
        <w:t>με τον οποίο εννοείται η ανίχνευση</w:t>
      </w:r>
      <w:r w:rsidR="00105CB3" w:rsidRPr="00105CB3">
        <w:rPr>
          <w:rFonts w:ascii="Palatino Linotype" w:hAnsi="Palatino Linotype"/>
          <w:spacing w:val="-2"/>
          <w:lang w:val="el-GR"/>
        </w:rPr>
        <w:t xml:space="preserve"> </w:t>
      </w:r>
      <w:r w:rsidR="00105CB3" w:rsidRPr="00A0413D">
        <w:rPr>
          <w:rFonts w:ascii="Palatino Linotype" w:hAnsi="Palatino Linotype"/>
          <w:spacing w:val="-2"/>
          <w:lang w:val="el-GR"/>
        </w:rPr>
        <w:t>συγκρουόμενων</w:t>
      </w:r>
      <w:r w:rsidR="00A0413D">
        <w:rPr>
          <w:rFonts w:ascii="Palatino Linotype" w:hAnsi="Palatino Linotype"/>
          <w:color w:val="FF0000"/>
          <w:spacing w:val="-2"/>
          <w:lang w:val="el-GR"/>
        </w:rPr>
        <w:t xml:space="preserve"> </w:t>
      </w:r>
      <w:r w:rsidR="00A0413D">
        <w:rPr>
          <w:rFonts w:ascii="Palatino Linotype" w:hAnsi="Palatino Linotype"/>
          <w:spacing w:val="-2"/>
          <w:lang w:val="el-GR"/>
        </w:rPr>
        <w:t>(=</w:t>
      </w:r>
      <w:r w:rsidR="00A0413D">
        <w:rPr>
          <w:rFonts w:ascii="Palatino Linotype" w:hAnsi="Palatino Linotype"/>
          <w:spacing w:val="-2"/>
          <w:lang w:val="en-US"/>
        </w:rPr>
        <w:t>conflicting</w:t>
      </w:r>
      <w:r w:rsidR="00A0413D" w:rsidRPr="00A0413D">
        <w:rPr>
          <w:rFonts w:ascii="Palatino Linotype" w:hAnsi="Palatino Linotype"/>
          <w:spacing w:val="-2"/>
          <w:lang w:val="el-GR"/>
        </w:rPr>
        <w:t xml:space="preserve">) </w:t>
      </w:r>
      <w:r w:rsidR="00105CB3" w:rsidRPr="00105CB3">
        <w:rPr>
          <w:rFonts w:ascii="Palatino Linotype" w:hAnsi="Palatino Linotype"/>
          <w:spacing w:val="-2"/>
          <w:lang w:val="el-GR"/>
        </w:rPr>
        <w:t xml:space="preserve">συμβόλων ή </w:t>
      </w:r>
      <w:r w:rsidR="00105CB3" w:rsidRPr="00105CB3">
        <w:rPr>
          <w:rFonts w:ascii="Palatino Linotype" w:hAnsi="Palatino Linotype"/>
          <w:spacing w:val="-2"/>
          <w:lang w:val="en-US"/>
        </w:rPr>
        <w:t>bits</w:t>
      </w:r>
      <w:r w:rsidR="00105CB3" w:rsidRPr="00105CB3">
        <w:rPr>
          <w:rFonts w:ascii="Palatino Linotype" w:hAnsi="Palatino Linotype"/>
          <w:spacing w:val="-2"/>
          <w:lang w:val="el-GR"/>
        </w:rPr>
        <w:t xml:space="preserve">. Διένεξη προκύπτει όταν περισσότεροι από ένας κόμβοι προσπαθούν να αποκτήσουν πρόσβαση </w:t>
      </w:r>
      <w:r w:rsidR="00105CB3" w:rsidRPr="00105CB3">
        <w:rPr>
          <w:rFonts w:ascii="Palatino Linotype" w:hAnsi="Palatino Linotype"/>
          <w:spacing w:val="-2"/>
          <w:lang w:val="el-GR"/>
        </w:rPr>
        <w:lastRenderedPageBreak/>
        <w:t xml:space="preserve">στο δίαυλο σχεδόν ταυτόχρονα. Μέσω της διαδικασίας της </w:t>
      </w:r>
      <w:r w:rsidR="00996EE0" w:rsidRPr="00105CB3">
        <w:rPr>
          <w:rFonts w:ascii="Palatino Linotype" w:hAnsi="Palatino Linotype"/>
          <w:spacing w:val="-2"/>
          <w:lang w:val="el-GR"/>
        </w:rPr>
        <w:t>διαιτησίας</w:t>
      </w:r>
      <w:r w:rsidR="00105CB3" w:rsidRPr="00105CB3">
        <w:rPr>
          <w:rFonts w:ascii="Palatino Linotype" w:hAnsi="Palatino Linotype"/>
          <w:spacing w:val="-2"/>
          <w:lang w:val="el-GR"/>
        </w:rPr>
        <w:t xml:space="preserve"> </w:t>
      </w:r>
      <w:r w:rsidR="00105CB3" w:rsidRPr="00105CB3">
        <w:rPr>
          <w:rFonts w:ascii="Palatino Linotype" w:hAnsi="Palatino Linotype"/>
          <w:spacing w:val="-2"/>
          <w:lang w:val="en-US"/>
        </w:rPr>
        <w:t>bit</w:t>
      </w:r>
      <w:r w:rsidR="00105CB3" w:rsidRPr="00105CB3">
        <w:rPr>
          <w:rFonts w:ascii="Palatino Linotype" w:hAnsi="Palatino Linotype"/>
          <w:spacing w:val="-2"/>
          <w:lang w:val="el-GR"/>
        </w:rPr>
        <w:t>-</w:t>
      </w:r>
      <w:r w:rsidR="00105CB3" w:rsidRPr="00105CB3">
        <w:rPr>
          <w:rFonts w:ascii="Palatino Linotype" w:hAnsi="Palatino Linotype"/>
          <w:spacing w:val="-2"/>
          <w:lang w:val="en-US"/>
        </w:rPr>
        <w:t>by</w:t>
      </w:r>
      <w:r w:rsidR="00105CB3" w:rsidRPr="00105CB3">
        <w:rPr>
          <w:rFonts w:ascii="Palatino Linotype" w:hAnsi="Palatino Linotype"/>
          <w:spacing w:val="-2"/>
          <w:lang w:val="el-GR"/>
        </w:rPr>
        <w:t>-</w:t>
      </w:r>
      <w:r w:rsidR="00105CB3" w:rsidRPr="00105CB3">
        <w:rPr>
          <w:rFonts w:ascii="Palatino Linotype" w:hAnsi="Palatino Linotype"/>
          <w:spacing w:val="-2"/>
          <w:lang w:val="en-US"/>
        </w:rPr>
        <w:t>bit</w:t>
      </w:r>
      <w:r w:rsidR="00105CB3" w:rsidRPr="00105CB3">
        <w:rPr>
          <w:rFonts w:ascii="Palatino Linotype" w:hAnsi="Palatino Linotype"/>
          <w:spacing w:val="-2"/>
          <w:lang w:val="el-GR"/>
        </w:rPr>
        <w:t xml:space="preserve"> </w:t>
      </w:r>
      <w:r w:rsidR="00105CB3" w:rsidRPr="00A0413D">
        <w:rPr>
          <w:rFonts w:ascii="Palatino Linotype" w:hAnsi="Palatino Linotype"/>
          <w:spacing w:val="-2"/>
          <w:lang w:val="el-GR"/>
        </w:rPr>
        <w:t xml:space="preserve">ανιχνεύονται </w:t>
      </w:r>
      <w:r w:rsidR="00105CB3" w:rsidRPr="00A0413D">
        <w:rPr>
          <w:rFonts w:ascii="Palatino Linotype" w:hAnsi="Palatino Linotype"/>
          <w:spacing w:val="-2"/>
          <w:lang w:val="en-US"/>
        </w:rPr>
        <w:t>conflicting</w:t>
      </w:r>
      <w:r w:rsidR="00105CB3" w:rsidRPr="00105CB3">
        <w:rPr>
          <w:rFonts w:ascii="Palatino Linotype" w:hAnsi="Palatino Linotype"/>
          <w:spacing w:val="-2"/>
          <w:lang w:val="el-GR"/>
        </w:rPr>
        <w:t xml:space="preserve"> μεταδόσεις πλαισίων. Όταν ένας κόμβος ανιχνεύσει κάποια διαφορά μεταξύ του συμβόλου ή του </w:t>
      </w:r>
      <w:r w:rsidR="00105CB3" w:rsidRPr="00105CB3">
        <w:rPr>
          <w:rFonts w:ascii="Palatino Linotype" w:hAnsi="Palatino Linotype"/>
          <w:spacing w:val="-2"/>
          <w:lang w:val="en-US"/>
        </w:rPr>
        <w:t>bit</w:t>
      </w:r>
      <w:r w:rsidR="00105CB3" w:rsidRPr="00105CB3">
        <w:rPr>
          <w:rFonts w:ascii="Palatino Linotype" w:hAnsi="Palatino Linotype"/>
          <w:spacing w:val="-2"/>
          <w:lang w:val="el-GR"/>
        </w:rPr>
        <w:t xml:space="preserve"> που έλαβε σε σχέση με αυτό που μετέδωσε αντιλαμβάνεται διένεξη στη μετάδοση του πλαισίου του. Μόνο ο κόμβος του οποίου το πλαίσιο θα κερδίσει όλες τις διαμάχες με όλους τους υπόλοιπους κόμβους που ξεκίνησαν να μεταδίδουν πλαίσια ταυτόχρονα με αυτόν δε θα διαπιστώσει διένεξη. </w:t>
      </w:r>
    </w:p>
    <w:p w:rsidR="00105CB3" w:rsidRDefault="00E343D5"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Pr>
          <w:rFonts w:ascii="Palatino Linotype" w:hAnsi="Palatino Linotype"/>
          <w:spacing w:val="-2"/>
          <w:lang w:val="el-GR"/>
        </w:rPr>
        <w:t>Ο</w:t>
      </w:r>
      <w:r w:rsidR="00105CB3" w:rsidRPr="00105CB3">
        <w:rPr>
          <w:rFonts w:ascii="Palatino Linotype" w:hAnsi="Palatino Linotype"/>
          <w:spacing w:val="-2"/>
          <w:lang w:val="el-GR"/>
        </w:rPr>
        <w:t xml:space="preserve"> μηχανισμός της Διαιτησίας </w:t>
      </w:r>
      <w:r w:rsidR="00105CB3" w:rsidRPr="00105CB3">
        <w:rPr>
          <w:rFonts w:ascii="Palatino Linotype" w:hAnsi="Palatino Linotype"/>
          <w:spacing w:val="-2"/>
          <w:lang w:val="en-US"/>
        </w:rPr>
        <w:t>Bit</w:t>
      </w:r>
      <w:r w:rsidR="00105CB3" w:rsidRPr="00105CB3">
        <w:rPr>
          <w:rFonts w:ascii="Palatino Linotype" w:hAnsi="Palatino Linotype"/>
          <w:spacing w:val="-2"/>
          <w:lang w:val="el-GR"/>
        </w:rPr>
        <w:t>-</w:t>
      </w:r>
      <w:r w:rsidR="00105CB3" w:rsidRPr="00105CB3">
        <w:rPr>
          <w:rFonts w:ascii="Palatino Linotype" w:hAnsi="Palatino Linotype"/>
          <w:spacing w:val="-2"/>
          <w:lang w:val="en-US"/>
        </w:rPr>
        <w:t>by</w:t>
      </w:r>
      <w:r w:rsidR="00105CB3" w:rsidRPr="00105CB3">
        <w:rPr>
          <w:rFonts w:ascii="Palatino Linotype" w:hAnsi="Palatino Linotype"/>
          <w:spacing w:val="-2"/>
          <w:lang w:val="el-GR"/>
        </w:rPr>
        <w:t>-</w:t>
      </w:r>
      <w:r w:rsidR="00105CB3" w:rsidRPr="00105CB3">
        <w:rPr>
          <w:rFonts w:ascii="Palatino Linotype" w:hAnsi="Palatino Linotype"/>
          <w:spacing w:val="-2"/>
          <w:lang w:val="en-US"/>
        </w:rPr>
        <w:t>Bit</w:t>
      </w:r>
      <w:r w:rsidR="00105CB3" w:rsidRPr="00105CB3">
        <w:rPr>
          <w:rFonts w:ascii="Palatino Linotype" w:hAnsi="Palatino Linotype"/>
          <w:spacing w:val="-2"/>
          <w:lang w:val="el-GR"/>
        </w:rPr>
        <w:t xml:space="preserve"> </w:t>
      </w:r>
      <w:r w:rsidR="0089236C" w:rsidRPr="00105CB3">
        <w:rPr>
          <w:rFonts w:ascii="Palatino Linotype" w:hAnsi="Palatino Linotype"/>
          <w:spacing w:val="-2"/>
        </w:rPr>
        <w:fldChar w:fldCharType="begin"/>
      </w:r>
      <w:r w:rsidR="00105CB3" w:rsidRPr="00105CB3">
        <w:rPr>
          <w:rFonts w:ascii="Palatino Linotype" w:hAnsi="Palatino Linotype"/>
          <w:spacing w:val="-2"/>
          <w:lang w:val="en-US"/>
        </w:rPr>
        <w:instrText>tc</w:instrText>
      </w:r>
      <w:r w:rsidR="00105CB3" w:rsidRPr="00105CB3">
        <w:rPr>
          <w:rFonts w:ascii="Palatino Linotype" w:hAnsi="Palatino Linotype"/>
          <w:spacing w:val="-2"/>
          <w:lang w:val="el-GR"/>
        </w:rPr>
        <w:instrText xml:space="preserve">  \</w:instrText>
      </w:r>
      <w:r w:rsidR="00105CB3" w:rsidRPr="00105CB3">
        <w:rPr>
          <w:rFonts w:ascii="Palatino Linotype" w:hAnsi="Palatino Linotype"/>
          <w:spacing w:val="-2"/>
          <w:lang w:val="en-US"/>
        </w:rPr>
        <w:instrText>l</w:instrText>
      </w:r>
      <w:r w:rsidR="00105CB3" w:rsidRPr="00105CB3">
        <w:rPr>
          <w:rFonts w:ascii="Palatino Linotype" w:hAnsi="Palatino Linotype"/>
          <w:spacing w:val="-2"/>
          <w:lang w:val="el-GR"/>
        </w:rPr>
        <w:instrText xml:space="preserve"> 1 "</w:instrText>
      </w:r>
      <w:r w:rsidR="0089236C" w:rsidRPr="00105CB3">
        <w:rPr>
          <w:rFonts w:ascii="Palatino Linotype" w:hAnsi="Palatino Linotype"/>
          <w:spacing w:val="-2"/>
        </w:rPr>
        <w:fldChar w:fldCharType="begin"/>
      </w:r>
      <w:r w:rsidR="00105CB3" w:rsidRPr="00105CB3">
        <w:rPr>
          <w:rFonts w:ascii="Palatino Linotype" w:hAnsi="Palatino Linotype"/>
          <w:spacing w:val="-2"/>
          <w:lang w:val="en-US"/>
        </w:rPr>
        <w:instrText>seq</w:instrText>
      </w:r>
      <w:r w:rsidR="00105CB3" w:rsidRPr="00105CB3">
        <w:rPr>
          <w:rFonts w:ascii="Palatino Linotype" w:hAnsi="Palatino Linotype"/>
          <w:spacing w:val="-2"/>
          <w:lang w:val="el-GR"/>
        </w:rPr>
        <w:instrText xml:space="preserve"> </w:instrText>
      </w:r>
      <w:r w:rsidR="00105CB3" w:rsidRPr="00105CB3">
        <w:rPr>
          <w:rFonts w:ascii="Palatino Linotype" w:hAnsi="Palatino Linotype"/>
          <w:spacing w:val="-2"/>
          <w:lang w:val="en-US"/>
        </w:rPr>
        <w:instrText>level</w:instrText>
      </w:r>
      <w:r w:rsidR="00105CB3" w:rsidRPr="00105CB3">
        <w:rPr>
          <w:rFonts w:ascii="Palatino Linotype" w:hAnsi="Palatino Linotype"/>
          <w:spacing w:val="-2"/>
          <w:lang w:val="el-GR"/>
        </w:rPr>
        <w:instrText>0 \</w:instrText>
      </w:r>
      <w:r w:rsidR="00105CB3" w:rsidRPr="00105CB3">
        <w:rPr>
          <w:rFonts w:ascii="Palatino Linotype" w:hAnsi="Palatino Linotype"/>
          <w:spacing w:val="-2"/>
          <w:lang w:val="en-US"/>
        </w:rPr>
        <w:instrText>c</w:instrText>
      </w:r>
      <w:r w:rsidR="00105CB3" w:rsidRPr="00105CB3">
        <w:rPr>
          <w:rFonts w:ascii="Palatino Linotype" w:hAnsi="Palatino Linotype"/>
          <w:spacing w:val="-2"/>
          <w:lang w:val="el-GR"/>
        </w:rPr>
        <w:instrText xml:space="preserve"> \*</w:instrText>
      </w:r>
      <w:r w:rsidR="00105CB3" w:rsidRPr="00105CB3">
        <w:rPr>
          <w:rFonts w:ascii="Palatino Linotype" w:hAnsi="Palatino Linotype"/>
          <w:spacing w:val="-2"/>
          <w:lang w:val="en-US"/>
        </w:rPr>
        <w:instrText>arabic</w:instrText>
      </w:r>
      <w:r w:rsidR="0089236C" w:rsidRPr="00105CB3">
        <w:rPr>
          <w:rFonts w:ascii="Palatino Linotype" w:hAnsi="Palatino Linotype"/>
          <w:spacing w:val="-2"/>
        </w:rPr>
        <w:fldChar w:fldCharType="separate"/>
      </w:r>
      <w:r w:rsidR="004A359E" w:rsidRPr="004A359E">
        <w:rPr>
          <w:rFonts w:ascii="Palatino Linotype" w:hAnsi="Palatino Linotype"/>
          <w:noProof/>
          <w:spacing w:val="-2"/>
          <w:lang w:val="el-GR"/>
        </w:rPr>
        <w:instrText>0</w:instrText>
      </w:r>
      <w:r w:rsidR="0089236C" w:rsidRPr="00105CB3">
        <w:rPr>
          <w:rFonts w:ascii="Palatino Linotype" w:hAnsi="Palatino Linotype"/>
          <w:spacing w:val="-2"/>
        </w:rPr>
        <w:fldChar w:fldCharType="end"/>
      </w:r>
      <w:r w:rsidR="00105CB3" w:rsidRPr="00105CB3">
        <w:rPr>
          <w:rFonts w:ascii="Palatino Linotype" w:hAnsi="Palatino Linotype"/>
          <w:spacing w:val="-2"/>
          <w:lang w:val="el-GR"/>
        </w:rPr>
        <w:instrText>.</w:instrText>
      </w:r>
      <w:r w:rsidR="0089236C" w:rsidRPr="00105CB3">
        <w:rPr>
          <w:rFonts w:ascii="Palatino Linotype" w:hAnsi="Palatino Linotype"/>
          <w:spacing w:val="-2"/>
        </w:rPr>
        <w:fldChar w:fldCharType="begin"/>
      </w:r>
      <w:r w:rsidR="00105CB3" w:rsidRPr="00105CB3">
        <w:rPr>
          <w:rFonts w:ascii="Palatino Linotype" w:hAnsi="Palatino Linotype"/>
          <w:spacing w:val="-2"/>
          <w:lang w:val="en-US"/>
        </w:rPr>
        <w:instrText>seq</w:instrText>
      </w:r>
      <w:r w:rsidR="00105CB3" w:rsidRPr="00105CB3">
        <w:rPr>
          <w:rFonts w:ascii="Palatino Linotype" w:hAnsi="Palatino Linotype"/>
          <w:spacing w:val="-2"/>
          <w:lang w:val="el-GR"/>
        </w:rPr>
        <w:instrText xml:space="preserve"> </w:instrText>
      </w:r>
      <w:r w:rsidR="00105CB3" w:rsidRPr="00105CB3">
        <w:rPr>
          <w:rFonts w:ascii="Palatino Linotype" w:hAnsi="Palatino Linotype"/>
          <w:spacing w:val="-2"/>
          <w:lang w:val="en-US"/>
        </w:rPr>
        <w:instrText>level</w:instrText>
      </w:r>
      <w:r w:rsidR="00105CB3" w:rsidRPr="00105CB3">
        <w:rPr>
          <w:rFonts w:ascii="Palatino Linotype" w:hAnsi="Palatino Linotype"/>
          <w:spacing w:val="-2"/>
          <w:lang w:val="el-GR"/>
        </w:rPr>
        <w:instrText>1 \</w:instrText>
      </w:r>
      <w:r w:rsidR="00105CB3" w:rsidRPr="00105CB3">
        <w:rPr>
          <w:rFonts w:ascii="Palatino Linotype" w:hAnsi="Palatino Linotype"/>
          <w:spacing w:val="-2"/>
          <w:lang w:val="en-US"/>
        </w:rPr>
        <w:instrText>c</w:instrText>
      </w:r>
      <w:r w:rsidR="00105CB3" w:rsidRPr="00105CB3">
        <w:rPr>
          <w:rFonts w:ascii="Palatino Linotype" w:hAnsi="Palatino Linotype"/>
          <w:spacing w:val="-2"/>
          <w:lang w:val="el-GR"/>
        </w:rPr>
        <w:instrText xml:space="preserve"> \*</w:instrText>
      </w:r>
      <w:r w:rsidR="00105CB3" w:rsidRPr="00105CB3">
        <w:rPr>
          <w:rFonts w:ascii="Palatino Linotype" w:hAnsi="Palatino Linotype"/>
          <w:spacing w:val="-2"/>
          <w:lang w:val="en-US"/>
        </w:rPr>
        <w:instrText>arabic</w:instrText>
      </w:r>
      <w:r w:rsidR="0089236C" w:rsidRPr="00105CB3">
        <w:rPr>
          <w:rFonts w:ascii="Palatino Linotype" w:hAnsi="Palatino Linotype"/>
          <w:spacing w:val="-2"/>
        </w:rPr>
        <w:fldChar w:fldCharType="separate"/>
      </w:r>
      <w:r w:rsidR="004A359E" w:rsidRPr="004A359E">
        <w:rPr>
          <w:rFonts w:ascii="Palatino Linotype" w:hAnsi="Palatino Linotype"/>
          <w:noProof/>
          <w:spacing w:val="-2"/>
          <w:lang w:val="el-GR"/>
        </w:rPr>
        <w:instrText>3</w:instrText>
      </w:r>
      <w:r w:rsidR="0089236C" w:rsidRPr="00105CB3">
        <w:rPr>
          <w:rFonts w:ascii="Palatino Linotype" w:hAnsi="Palatino Linotype"/>
          <w:spacing w:val="-2"/>
        </w:rPr>
        <w:fldChar w:fldCharType="end"/>
      </w:r>
      <w:r w:rsidR="00105CB3" w:rsidRPr="00105CB3">
        <w:rPr>
          <w:rFonts w:ascii="Palatino Linotype" w:hAnsi="Palatino Linotype"/>
          <w:spacing w:val="-2"/>
          <w:lang w:val="el-GR"/>
        </w:rPr>
        <w:instrText>.</w:instrText>
      </w:r>
      <w:r w:rsidR="0089236C" w:rsidRPr="00105CB3">
        <w:rPr>
          <w:rFonts w:ascii="Palatino Linotype" w:hAnsi="Palatino Linotype"/>
          <w:spacing w:val="-2"/>
        </w:rPr>
        <w:fldChar w:fldCharType="begin"/>
      </w:r>
      <w:r w:rsidR="00105CB3" w:rsidRPr="00105CB3">
        <w:rPr>
          <w:rFonts w:ascii="Palatino Linotype" w:hAnsi="Palatino Linotype"/>
          <w:spacing w:val="-2"/>
          <w:lang w:val="en-US"/>
        </w:rPr>
        <w:instrText>seq</w:instrText>
      </w:r>
      <w:r w:rsidR="00105CB3" w:rsidRPr="00105CB3">
        <w:rPr>
          <w:rFonts w:ascii="Palatino Linotype" w:hAnsi="Palatino Linotype"/>
          <w:spacing w:val="-2"/>
          <w:lang w:val="el-GR"/>
        </w:rPr>
        <w:instrText xml:space="preserve"> </w:instrText>
      </w:r>
      <w:r w:rsidR="00105CB3" w:rsidRPr="00105CB3">
        <w:rPr>
          <w:rFonts w:ascii="Palatino Linotype" w:hAnsi="Palatino Linotype"/>
          <w:spacing w:val="-2"/>
          <w:lang w:val="en-US"/>
        </w:rPr>
        <w:instrText>level</w:instrText>
      </w:r>
      <w:r w:rsidR="00105CB3" w:rsidRPr="00105CB3">
        <w:rPr>
          <w:rFonts w:ascii="Palatino Linotype" w:hAnsi="Palatino Linotype"/>
          <w:spacing w:val="-2"/>
          <w:lang w:val="el-GR"/>
        </w:rPr>
        <w:instrText>2 \</w:instrText>
      </w:r>
      <w:r w:rsidR="00105CB3" w:rsidRPr="00105CB3">
        <w:rPr>
          <w:rFonts w:ascii="Palatino Linotype" w:hAnsi="Palatino Linotype"/>
          <w:spacing w:val="-2"/>
          <w:lang w:val="en-US"/>
        </w:rPr>
        <w:instrText>r</w:instrText>
      </w:r>
      <w:r w:rsidR="00105CB3" w:rsidRPr="00105CB3">
        <w:rPr>
          <w:rFonts w:ascii="Palatino Linotype" w:hAnsi="Palatino Linotype"/>
          <w:spacing w:val="-2"/>
          <w:lang w:val="el-GR"/>
        </w:rPr>
        <w:instrText>2 \*</w:instrText>
      </w:r>
      <w:r w:rsidR="00105CB3" w:rsidRPr="00105CB3">
        <w:rPr>
          <w:rFonts w:ascii="Palatino Linotype" w:hAnsi="Palatino Linotype"/>
          <w:spacing w:val="-2"/>
          <w:lang w:val="en-US"/>
        </w:rPr>
        <w:instrText>arabic</w:instrText>
      </w:r>
      <w:r w:rsidR="0089236C" w:rsidRPr="00105CB3">
        <w:rPr>
          <w:rFonts w:ascii="Palatino Linotype" w:hAnsi="Palatino Linotype"/>
          <w:spacing w:val="-2"/>
        </w:rPr>
        <w:fldChar w:fldCharType="separate"/>
      </w:r>
      <w:r w:rsidR="004A359E" w:rsidRPr="004A359E">
        <w:rPr>
          <w:rFonts w:ascii="Palatino Linotype" w:hAnsi="Palatino Linotype"/>
          <w:noProof/>
          <w:spacing w:val="-2"/>
          <w:lang w:val="el-GR"/>
        </w:rPr>
        <w:instrText>2</w:instrText>
      </w:r>
      <w:r w:rsidR="0089236C" w:rsidRPr="00105CB3">
        <w:rPr>
          <w:rFonts w:ascii="Palatino Linotype" w:hAnsi="Palatino Linotype"/>
          <w:spacing w:val="-2"/>
        </w:rPr>
        <w:fldChar w:fldCharType="end"/>
      </w:r>
      <w:r w:rsidR="00105CB3" w:rsidRPr="00105CB3">
        <w:rPr>
          <w:rFonts w:ascii="Palatino Linotype" w:hAnsi="Palatino Linotype"/>
          <w:spacing w:val="-2"/>
          <w:lang w:val="el-GR"/>
        </w:rPr>
        <w:tab/>
      </w:r>
      <w:r w:rsidR="00105CB3" w:rsidRPr="00105CB3">
        <w:rPr>
          <w:rFonts w:ascii="Palatino Linotype" w:hAnsi="Palatino Linotype"/>
          <w:spacing w:val="-2"/>
          <w:lang w:val="en-US"/>
        </w:rPr>
        <w:instrText>Bit</w:instrText>
      </w:r>
      <w:r w:rsidR="00105CB3" w:rsidRPr="00105CB3">
        <w:rPr>
          <w:rFonts w:ascii="Palatino Linotype" w:hAnsi="Palatino Linotype"/>
          <w:spacing w:val="-2"/>
          <w:lang w:val="el-GR"/>
        </w:rPr>
        <w:instrText>-</w:instrText>
      </w:r>
      <w:r w:rsidR="00105CB3" w:rsidRPr="00105CB3">
        <w:rPr>
          <w:rFonts w:ascii="Palatino Linotype" w:hAnsi="Palatino Linotype"/>
          <w:spacing w:val="-2"/>
          <w:lang w:val="en-US"/>
        </w:rPr>
        <w:instrText>by</w:instrText>
      </w:r>
      <w:r w:rsidR="00105CB3" w:rsidRPr="00105CB3">
        <w:rPr>
          <w:rFonts w:ascii="Palatino Linotype" w:hAnsi="Palatino Linotype"/>
          <w:spacing w:val="-2"/>
          <w:lang w:val="el-GR"/>
        </w:rPr>
        <w:instrText>-</w:instrText>
      </w:r>
      <w:r w:rsidR="00105CB3" w:rsidRPr="00105CB3">
        <w:rPr>
          <w:rFonts w:ascii="Palatino Linotype" w:hAnsi="Palatino Linotype"/>
          <w:spacing w:val="-2"/>
          <w:lang w:val="en-US"/>
        </w:rPr>
        <w:instrText>Bit</w:instrText>
      </w:r>
      <w:r w:rsidR="00105CB3" w:rsidRPr="00105CB3">
        <w:rPr>
          <w:rFonts w:ascii="Palatino Linotype" w:hAnsi="Palatino Linotype"/>
          <w:spacing w:val="-2"/>
          <w:lang w:val="el-GR"/>
        </w:rPr>
        <w:instrText xml:space="preserve"> </w:instrText>
      </w:r>
      <w:r w:rsidR="00105CB3" w:rsidRPr="00105CB3">
        <w:rPr>
          <w:rFonts w:ascii="Palatino Linotype" w:hAnsi="Palatino Linotype"/>
          <w:spacing w:val="-2"/>
          <w:lang w:val="en-US"/>
        </w:rPr>
        <w:instrText>Arbitration</w:instrText>
      </w:r>
      <w:r w:rsidR="00105CB3" w:rsidRPr="00105CB3">
        <w:rPr>
          <w:rFonts w:ascii="Palatino Linotype" w:hAnsi="Palatino Linotype"/>
          <w:spacing w:val="-2"/>
          <w:lang w:val="el-GR"/>
        </w:rPr>
        <w:instrText>"</w:instrText>
      </w:r>
      <w:r w:rsidR="0089236C" w:rsidRPr="00105CB3">
        <w:rPr>
          <w:rFonts w:ascii="Palatino Linotype" w:hAnsi="Palatino Linotype"/>
          <w:spacing w:val="-2"/>
        </w:rPr>
        <w:fldChar w:fldCharType="end"/>
      </w:r>
      <w:r w:rsidR="00105CB3" w:rsidRPr="00105CB3">
        <w:rPr>
          <w:rFonts w:ascii="Palatino Linotype" w:hAnsi="Palatino Linotype"/>
          <w:spacing w:val="-2"/>
          <w:lang w:val="el-GR"/>
        </w:rPr>
        <w:t xml:space="preserve">διευθετεί </w:t>
      </w:r>
      <w:r w:rsidR="00105CB3" w:rsidRPr="00A0413D">
        <w:rPr>
          <w:rFonts w:ascii="Palatino Linotype" w:hAnsi="Palatino Linotype"/>
          <w:spacing w:val="-2"/>
          <w:lang w:val="el-GR"/>
        </w:rPr>
        <w:t xml:space="preserve">τα </w:t>
      </w:r>
      <w:r w:rsidR="00105CB3" w:rsidRPr="00A0413D">
        <w:rPr>
          <w:rFonts w:ascii="Palatino Linotype" w:hAnsi="Palatino Linotype"/>
          <w:spacing w:val="-2"/>
          <w:lang w:val="en-US"/>
        </w:rPr>
        <w:t>conflicts</w:t>
      </w:r>
      <w:r w:rsidR="00105CB3" w:rsidRPr="00A0413D">
        <w:rPr>
          <w:rFonts w:ascii="Palatino Linotype" w:hAnsi="Palatino Linotype"/>
          <w:spacing w:val="-2"/>
          <w:lang w:val="el-GR"/>
        </w:rPr>
        <w:t xml:space="preserve"> που προκύπτουν</w:t>
      </w:r>
      <w:r w:rsidR="00105CB3" w:rsidRPr="00105CB3">
        <w:rPr>
          <w:rFonts w:ascii="Palatino Linotype" w:hAnsi="Palatino Linotype"/>
          <w:spacing w:val="-2"/>
          <w:lang w:val="el-GR"/>
        </w:rPr>
        <w:t xml:space="preserve"> λόγω διενέξεων. Ο μηχανισμός αυτός εφαρμόζεται σε κάθε σύμβολο ή </w:t>
      </w:r>
      <w:r w:rsidR="00105CB3" w:rsidRPr="00105CB3">
        <w:rPr>
          <w:rFonts w:ascii="Palatino Linotype" w:hAnsi="Palatino Linotype"/>
          <w:spacing w:val="-2"/>
          <w:lang w:val="en-US"/>
        </w:rPr>
        <w:t>bit</w:t>
      </w:r>
      <w:r w:rsidR="00105CB3" w:rsidRPr="00105CB3">
        <w:rPr>
          <w:rFonts w:ascii="Palatino Linotype" w:hAnsi="Palatino Linotype"/>
          <w:spacing w:val="-2"/>
          <w:lang w:val="el-GR"/>
        </w:rPr>
        <w:t xml:space="preserve"> του πλαισίου, ξεκινώντας από το </w:t>
      </w:r>
      <w:r w:rsidR="00105CB3" w:rsidRPr="00105CB3">
        <w:rPr>
          <w:rFonts w:ascii="Palatino Linotype" w:hAnsi="Palatino Linotype"/>
          <w:spacing w:val="-2"/>
          <w:lang w:val="en-US"/>
        </w:rPr>
        <w:t>SOF</w:t>
      </w:r>
      <w:r w:rsidR="00105CB3" w:rsidRPr="00105CB3">
        <w:rPr>
          <w:rFonts w:ascii="Palatino Linotype" w:hAnsi="Palatino Linotype"/>
          <w:spacing w:val="-2"/>
          <w:lang w:val="el-GR"/>
        </w:rPr>
        <w:t xml:space="preserve"> και συνεχίζοντας μέχρι το τέλος του πλαισίου. </w:t>
      </w:r>
      <w:r w:rsidR="00105CB3" w:rsidRPr="00105CB3">
        <w:rPr>
          <w:rFonts w:ascii="Palatino Linotype" w:hAnsi="Palatino Linotype"/>
          <w:spacing w:val="-2"/>
          <w:lang w:val="en-US"/>
        </w:rPr>
        <w:t>H</w:t>
      </w:r>
      <w:r w:rsidR="00105CB3" w:rsidRPr="00105CB3">
        <w:rPr>
          <w:rFonts w:ascii="Palatino Linotype" w:hAnsi="Palatino Linotype"/>
          <w:spacing w:val="-2"/>
          <w:lang w:val="el-GR"/>
        </w:rPr>
        <w:t xml:space="preserve"> διαιτησία </w:t>
      </w:r>
      <w:r w:rsidR="00105CB3" w:rsidRPr="00105CB3">
        <w:rPr>
          <w:rFonts w:ascii="Palatino Linotype" w:hAnsi="Palatino Linotype"/>
          <w:spacing w:val="-2"/>
          <w:lang w:val="en-US"/>
        </w:rPr>
        <w:t>Bit</w:t>
      </w:r>
      <w:r w:rsidR="00105CB3" w:rsidRPr="00105CB3">
        <w:rPr>
          <w:rFonts w:ascii="Palatino Linotype" w:hAnsi="Palatino Linotype"/>
          <w:spacing w:val="-2"/>
          <w:lang w:val="el-GR"/>
        </w:rPr>
        <w:t>-</w:t>
      </w:r>
      <w:r w:rsidR="00105CB3" w:rsidRPr="00105CB3">
        <w:rPr>
          <w:rFonts w:ascii="Palatino Linotype" w:hAnsi="Palatino Linotype"/>
          <w:spacing w:val="-2"/>
          <w:lang w:val="en-US"/>
        </w:rPr>
        <w:t>by</w:t>
      </w:r>
      <w:r w:rsidR="00105CB3" w:rsidRPr="00105CB3">
        <w:rPr>
          <w:rFonts w:ascii="Palatino Linotype" w:hAnsi="Palatino Linotype"/>
          <w:spacing w:val="-2"/>
          <w:lang w:val="el-GR"/>
        </w:rPr>
        <w:t>-</w:t>
      </w:r>
      <w:r w:rsidR="00105CB3" w:rsidRPr="00105CB3">
        <w:rPr>
          <w:rFonts w:ascii="Palatino Linotype" w:hAnsi="Palatino Linotype"/>
          <w:spacing w:val="-2"/>
          <w:lang w:val="en-US"/>
        </w:rPr>
        <w:t>bit</w:t>
      </w:r>
      <w:r w:rsidR="00105CB3" w:rsidRPr="00105CB3">
        <w:rPr>
          <w:rFonts w:ascii="Palatino Linotype" w:hAnsi="Palatino Linotype"/>
          <w:spacing w:val="-2"/>
          <w:lang w:val="el-GR"/>
        </w:rPr>
        <w:t xml:space="preserve"> βασίζεται σε φυσικό επίπεδο στην υπεροχή της ενεργητικής έναντι της παθητικής κατάστασης. Συγκεκριμένα όλα τα σήματα που μεταδίδονται στο δίαυλο αποτελούνται από εναλλασσόμενες ενεργητικές και παθητικές καταστάσεις. Κατά την ταυτόχρονη μετάδοση πολλών μηνυμάτων ο δίαυλος βρίσκεται διαρκώς σε ενεργητική  κατάσταση, επομένως αν ο κόμβος που αποστέλλει ένα μήνυμα διαπιστώσει κατά τη διάρκεια αποστολής της κεφαλίδας ότι στο δίαυλο υπάρχει διαφορετικό λογικό επίπεδο τότε σταματά τη μετάδοση του μηνύματός του πριν το επόμενο </w:t>
      </w:r>
      <w:r w:rsidR="00105CB3" w:rsidRPr="00105CB3">
        <w:rPr>
          <w:rFonts w:ascii="Palatino Linotype" w:hAnsi="Palatino Linotype"/>
          <w:spacing w:val="-2"/>
          <w:lang w:val="en-US"/>
        </w:rPr>
        <w:t>bit</w:t>
      </w:r>
      <w:r w:rsidR="00105CB3" w:rsidRPr="00105CB3">
        <w:rPr>
          <w:rFonts w:ascii="Palatino Linotype" w:hAnsi="Palatino Linotype"/>
          <w:spacing w:val="-2"/>
          <w:lang w:val="el-GR"/>
        </w:rPr>
        <w:t>. Αν ο αποστολέας αντιληφθεί διαφορετικό επίπεδο στο δίαυλο από το αναμενόμενο κατά τη διάρκεια του κομματιού δεδομένων του πλαισίου μπορεί να αντιδράσει με έναν από τους εξής τρόπους:</w:t>
      </w:r>
    </w:p>
    <w:p w:rsidR="00E343D5" w:rsidRPr="00105CB3" w:rsidRDefault="00E343D5"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05CB3" w:rsidRPr="00105CB3" w:rsidRDefault="00E343D5" w:rsidP="00E343D5">
      <w:pPr>
        <w:tabs>
          <w:tab w:val="left" w:pos="0"/>
          <w:tab w:val="left" w:pos="18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720" w:hanging="720"/>
        <w:jc w:val="both"/>
        <w:rPr>
          <w:rFonts w:ascii="Palatino Linotype" w:hAnsi="Palatino Linotype"/>
          <w:spacing w:val="-2"/>
          <w:lang w:val="el-GR"/>
        </w:rPr>
      </w:pPr>
      <w:r>
        <w:rPr>
          <w:rFonts w:ascii="Palatino Linotype" w:hAnsi="Palatino Linotype"/>
          <w:spacing w:val="-2"/>
          <w:lang w:val="el-GR"/>
        </w:rPr>
        <w:t>α.</w:t>
      </w:r>
      <w:r>
        <w:rPr>
          <w:rFonts w:ascii="Palatino Linotype" w:hAnsi="Palatino Linotype"/>
          <w:spacing w:val="-2"/>
          <w:lang w:val="el-GR"/>
        </w:rPr>
        <w:tab/>
      </w:r>
      <w:r w:rsidR="00105CB3" w:rsidRPr="00105CB3">
        <w:rPr>
          <w:rFonts w:ascii="Palatino Linotype" w:hAnsi="Palatino Linotype"/>
          <w:spacing w:val="-2"/>
          <w:lang w:val="el-GR"/>
        </w:rPr>
        <w:t xml:space="preserve">Μπορεί να διακόψει τη μετάδοση πριν την αρχή του επόμενου </w:t>
      </w:r>
      <w:r w:rsidR="00105CB3" w:rsidRPr="00105CB3">
        <w:rPr>
          <w:rFonts w:ascii="Palatino Linotype" w:hAnsi="Palatino Linotype"/>
          <w:spacing w:val="-2"/>
          <w:lang w:val="en-US"/>
        </w:rPr>
        <w:t>bit</w:t>
      </w:r>
      <w:r w:rsidR="00105CB3" w:rsidRPr="00105CB3">
        <w:rPr>
          <w:rFonts w:ascii="Palatino Linotype" w:hAnsi="Palatino Linotype"/>
          <w:spacing w:val="-2"/>
          <w:lang w:val="el-GR"/>
        </w:rPr>
        <w:t xml:space="preserve"> (όπως και στην περίπτωση του σφάλματος στην κεφαλίδα). Αν η μετάδοση διακοπεί πρόωρα λόγω διένεξης στο τέλος κάποιου </w:t>
      </w:r>
      <w:r w:rsidR="00105CB3" w:rsidRPr="00105CB3">
        <w:rPr>
          <w:rFonts w:ascii="Palatino Linotype" w:hAnsi="Palatino Linotype"/>
          <w:spacing w:val="-2"/>
          <w:lang w:val="en-US"/>
        </w:rPr>
        <w:t>byte</w:t>
      </w:r>
      <w:r w:rsidR="00105CB3" w:rsidRPr="00105CB3">
        <w:rPr>
          <w:rFonts w:ascii="Palatino Linotype" w:hAnsi="Palatino Linotype"/>
          <w:spacing w:val="-2"/>
          <w:lang w:val="el-GR"/>
        </w:rPr>
        <w:t xml:space="preserve"> υπάρχει μία περίπτωση στις 2</w:t>
      </w:r>
      <w:r w:rsidR="00105CB3" w:rsidRPr="00105CB3">
        <w:rPr>
          <w:rFonts w:ascii="Palatino Linotype" w:hAnsi="Palatino Linotype"/>
          <w:spacing w:val="-2"/>
          <w:vertAlign w:val="superscript"/>
          <w:lang w:val="el-GR"/>
        </w:rPr>
        <w:t>8</w:t>
      </w:r>
      <w:r w:rsidR="00105CB3" w:rsidRPr="00105CB3">
        <w:rPr>
          <w:rFonts w:ascii="Palatino Linotype" w:hAnsi="Palatino Linotype"/>
          <w:spacing w:val="-2"/>
          <w:lang w:val="el-GR"/>
        </w:rPr>
        <w:t xml:space="preserve"> το τελευταίο </w:t>
      </w:r>
      <w:r w:rsidR="00105CB3" w:rsidRPr="00105CB3">
        <w:rPr>
          <w:rFonts w:ascii="Palatino Linotype" w:hAnsi="Palatino Linotype"/>
          <w:spacing w:val="-2"/>
          <w:lang w:val="en-US"/>
        </w:rPr>
        <w:t>byte</w:t>
      </w:r>
      <w:r w:rsidR="00105CB3" w:rsidRPr="00105CB3">
        <w:rPr>
          <w:rFonts w:ascii="Palatino Linotype" w:hAnsi="Palatino Linotype"/>
          <w:spacing w:val="-2"/>
          <w:lang w:val="el-GR"/>
        </w:rPr>
        <w:t xml:space="preserve"> που θα ληφθεί να είναι το </w:t>
      </w:r>
      <w:r w:rsidR="00105CB3" w:rsidRPr="00105CB3">
        <w:rPr>
          <w:rFonts w:ascii="Palatino Linotype" w:hAnsi="Palatino Linotype"/>
          <w:spacing w:val="-2"/>
          <w:lang w:val="en-US"/>
        </w:rPr>
        <w:t>CRC</w:t>
      </w:r>
      <w:r w:rsidR="00105CB3" w:rsidRPr="00105CB3">
        <w:rPr>
          <w:rFonts w:ascii="Palatino Linotype" w:hAnsi="Palatino Linotype"/>
          <w:spacing w:val="-2"/>
          <w:lang w:val="el-GR"/>
        </w:rPr>
        <w:t xml:space="preserve"> </w:t>
      </w:r>
      <w:r w:rsidR="00105CB3" w:rsidRPr="00105CB3">
        <w:rPr>
          <w:rFonts w:ascii="Palatino Linotype" w:hAnsi="Palatino Linotype"/>
          <w:spacing w:val="-2"/>
          <w:lang w:val="en-US"/>
        </w:rPr>
        <w:t>byte</w:t>
      </w:r>
      <w:r w:rsidR="00105CB3" w:rsidRPr="00105CB3">
        <w:rPr>
          <w:rFonts w:ascii="Palatino Linotype" w:hAnsi="Palatino Linotype"/>
          <w:spacing w:val="-2"/>
          <w:lang w:val="el-GR"/>
        </w:rPr>
        <w:t xml:space="preserve"> των προηγούμενων </w:t>
      </w:r>
      <w:r w:rsidR="00105CB3" w:rsidRPr="00105CB3">
        <w:rPr>
          <w:rFonts w:ascii="Palatino Linotype" w:hAnsi="Palatino Linotype"/>
          <w:spacing w:val="-2"/>
          <w:lang w:val="en-US"/>
        </w:rPr>
        <w:t>bytes</w:t>
      </w:r>
      <w:r w:rsidR="00105CB3" w:rsidRPr="00105CB3">
        <w:rPr>
          <w:rFonts w:ascii="Palatino Linotype" w:hAnsi="Palatino Linotype"/>
          <w:spacing w:val="-2"/>
          <w:lang w:val="el-GR"/>
        </w:rPr>
        <w:t xml:space="preserve"> και άρα το </w:t>
      </w:r>
      <w:r w:rsidR="00105CB3" w:rsidRPr="00105CB3">
        <w:rPr>
          <w:rFonts w:ascii="Palatino Linotype" w:hAnsi="Palatino Linotype"/>
          <w:spacing w:val="-2"/>
          <w:lang w:val="en-US"/>
        </w:rPr>
        <w:t>frame</w:t>
      </w:r>
      <w:r w:rsidR="00105CB3" w:rsidRPr="00105CB3">
        <w:rPr>
          <w:rFonts w:ascii="Palatino Linotype" w:hAnsi="Palatino Linotype"/>
          <w:spacing w:val="-2"/>
          <w:lang w:val="el-GR"/>
        </w:rPr>
        <w:t xml:space="preserve"> να εκληφθεί ως έγκυρο. Για να αντιμετωπιστεί αυτό το ενδεχόμενο όλοι οι κόμβοι πρέπει να επιβεβαιώνουν ότι τα μηνύματα που έλαβαν έχουν το σωστό μήκος.</w:t>
      </w:r>
    </w:p>
    <w:p w:rsidR="00105CB3" w:rsidRPr="00105CB3" w:rsidRDefault="00105CB3" w:rsidP="00E343D5">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720" w:hanging="720"/>
        <w:jc w:val="both"/>
        <w:rPr>
          <w:rFonts w:ascii="Palatino Linotype" w:hAnsi="Palatino Linotype"/>
          <w:spacing w:val="-2"/>
          <w:lang w:val="el-GR"/>
        </w:rPr>
      </w:pPr>
      <w:r w:rsidRPr="00105CB3">
        <w:rPr>
          <w:rFonts w:ascii="Palatino Linotype" w:hAnsi="Palatino Linotype"/>
          <w:spacing w:val="-2"/>
          <w:lang w:val="el-GR"/>
        </w:rPr>
        <w:t xml:space="preserve">β.  </w:t>
      </w:r>
      <w:r w:rsidRPr="00105CB3">
        <w:rPr>
          <w:rFonts w:ascii="Palatino Linotype" w:hAnsi="Palatino Linotype"/>
          <w:spacing w:val="-2"/>
          <w:lang w:val="el-GR"/>
        </w:rPr>
        <w:tab/>
        <w:t xml:space="preserve">Μπορεί να μεταδώσει επιπλέον </w:t>
      </w:r>
      <w:r w:rsidRPr="00105CB3">
        <w:rPr>
          <w:rFonts w:ascii="Palatino Linotype" w:hAnsi="Palatino Linotype"/>
          <w:spacing w:val="-2"/>
          <w:lang w:val="en-US"/>
        </w:rPr>
        <w:t>bits</w:t>
      </w:r>
      <w:r w:rsidRPr="00105CB3">
        <w:rPr>
          <w:rFonts w:ascii="Palatino Linotype" w:hAnsi="Palatino Linotype"/>
          <w:spacing w:val="-2"/>
          <w:lang w:val="el-GR"/>
        </w:rPr>
        <w:t xml:space="preserve"> (λιγότερα από 8) όταν ανιχνεύσει διένεξη στο τέλος ενός </w:t>
      </w:r>
      <w:r w:rsidRPr="00105CB3">
        <w:rPr>
          <w:rFonts w:ascii="Palatino Linotype" w:hAnsi="Palatino Linotype"/>
          <w:spacing w:val="-2"/>
          <w:lang w:val="en-US"/>
        </w:rPr>
        <w:t>byte</w:t>
      </w:r>
      <w:r w:rsidRPr="00105CB3">
        <w:rPr>
          <w:rFonts w:ascii="Palatino Linotype" w:hAnsi="Palatino Linotype"/>
          <w:spacing w:val="-2"/>
          <w:lang w:val="el-GR"/>
        </w:rPr>
        <w:t xml:space="preserve">, ώστε όλοι οι άλλοι παραλήπτες να λάβουν ένα σφάλμα πλαισίου σε περίπτωση που προκύψει διένεξη λόγω θορύβου. </w:t>
      </w:r>
    </w:p>
    <w:p w:rsidR="00E343D5" w:rsidRDefault="00E343D5" w:rsidP="00105CB3">
      <w:pPr>
        <w:pStyle w:val="a8"/>
        <w:rPr>
          <w:rFonts w:ascii="Palatino Linotype" w:hAnsi="Palatino Linotype"/>
          <w:sz w:val="22"/>
          <w:szCs w:val="22"/>
          <w:lang w:val="el-GR"/>
        </w:rPr>
      </w:pPr>
    </w:p>
    <w:p w:rsidR="00105CB3" w:rsidRPr="00105CB3" w:rsidRDefault="00105CB3" w:rsidP="00105CB3">
      <w:pPr>
        <w:pStyle w:val="a8"/>
        <w:rPr>
          <w:rFonts w:ascii="Palatino Linotype" w:hAnsi="Palatino Linotype"/>
          <w:sz w:val="22"/>
          <w:szCs w:val="22"/>
          <w:lang w:val="el-GR"/>
        </w:rPr>
      </w:pPr>
      <w:r w:rsidRPr="00105CB3">
        <w:rPr>
          <w:rFonts w:ascii="Palatino Linotype" w:hAnsi="Palatino Linotype"/>
          <w:sz w:val="22"/>
          <w:szCs w:val="22"/>
          <w:lang w:val="el-GR"/>
        </w:rPr>
        <w:t>Η πρόσβαση στο δίαυλο παραχωρείται με προτεραιότητα στους κόμβους που αποστέλλουν ένα ενεργητικό σήμα σε σχέση με αυτούς που αποστέλ</w:t>
      </w:r>
      <w:r w:rsidR="00CC499F">
        <w:rPr>
          <w:rFonts w:ascii="Palatino Linotype" w:hAnsi="Palatino Linotype"/>
          <w:sz w:val="22"/>
          <w:szCs w:val="22"/>
          <w:lang w:val="el-GR"/>
        </w:rPr>
        <w:t xml:space="preserve">λουν παθητικό σήμα. Στην Εικόνα 3.11 </w:t>
      </w:r>
      <w:r w:rsidRPr="00105CB3">
        <w:rPr>
          <w:rFonts w:ascii="Palatino Linotype" w:hAnsi="Palatino Linotype"/>
          <w:sz w:val="22"/>
          <w:szCs w:val="22"/>
          <w:lang w:val="el-GR"/>
        </w:rPr>
        <w:t>φαίνεται η διαδικασία αυτή σε φυσικό επίπεδο.</w:t>
      </w:r>
    </w:p>
    <w:p w:rsidR="00105CB3" w:rsidRPr="00105CB3" w:rsidRDefault="00105CB3" w:rsidP="00105CB3">
      <w:pPr>
        <w:pStyle w:val="a8"/>
        <w:rPr>
          <w:rFonts w:ascii="Palatino Linotype" w:hAnsi="Palatino Linotype"/>
          <w:sz w:val="22"/>
          <w:szCs w:val="22"/>
          <w:lang w:val="el-GR"/>
        </w:rPr>
      </w:pPr>
    </w:p>
    <w:p w:rsidR="00105CB3" w:rsidRPr="00105CB3" w:rsidRDefault="00105CB3" w:rsidP="00105CB3">
      <w:pPr>
        <w:tabs>
          <w:tab w:val="center" w:pos="4680"/>
        </w:tabs>
        <w:suppressAutoHyphens/>
        <w:spacing w:line="240" w:lineRule="atLeast"/>
        <w:jc w:val="both"/>
        <w:rPr>
          <w:rFonts w:ascii="Palatino Linotype" w:hAnsi="Palatino Linotype"/>
          <w:spacing w:val="-2"/>
          <w:lang w:val="el-GR"/>
        </w:rPr>
      </w:pPr>
    </w:p>
    <w:p w:rsidR="00105CB3" w:rsidRPr="00105CB3" w:rsidRDefault="00985C6E"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n-US"/>
        </w:rPr>
      </w:pPr>
      <w:r>
        <w:rPr>
          <w:rFonts w:ascii="Palatino Linotype" w:hAnsi="Palatino Linotype"/>
          <w:noProof/>
          <w:spacing w:val="-2"/>
          <w:lang w:val="el-GR" w:eastAsia="el-GR"/>
        </w:rPr>
        <w:lastRenderedPageBreak/>
        <w:drawing>
          <wp:inline distT="0" distB="0" distL="0" distR="0">
            <wp:extent cx="5695950" cy="3190875"/>
            <wp:effectExtent l="19050" t="0" r="0" b="0"/>
            <wp:docPr id="19"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30"/>
                    <a:srcRect/>
                    <a:stretch>
                      <a:fillRect/>
                    </a:stretch>
                  </pic:blipFill>
                  <pic:spPr bwMode="auto">
                    <a:xfrm>
                      <a:off x="0" y="0"/>
                      <a:ext cx="5695950" cy="3190875"/>
                    </a:xfrm>
                    <a:prstGeom prst="rect">
                      <a:avLst/>
                    </a:prstGeom>
                    <a:noFill/>
                    <a:ln w="9525">
                      <a:noFill/>
                      <a:miter lim="800000"/>
                      <a:headEnd/>
                      <a:tailEnd/>
                    </a:ln>
                  </pic:spPr>
                </pic:pic>
              </a:graphicData>
            </a:graphic>
          </wp:inline>
        </w:drawing>
      </w:r>
    </w:p>
    <w:p w:rsidR="00105CB3" w:rsidRPr="004F357D" w:rsidRDefault="00105CB3" w:rsidP="00105CB3">
      <w:pPr>
        <w:tabs>
          <w:tab w:val="center" w:pos="4680"/>
        </w:tabs>
        <w:suppressAutoHyphens/>
        <w:spacing w:line="240" w:lineRule="atLeast"/>
        <w:jc w:val="both"/>
        <w:rPr>
          <w:rFonts w:ascii="Palatino Linotype" w:hAnsi="Palatino Linotype"/>
          <w:spacing w:val="-2"/>
          <w:lang w:val="el-GR"/>
        </w:rPr>
      </w:pPr>
      <w:r w:rsidRPr="00105CB3">
        <w:rPr>
          <w:rFonts w:ascii="Palatino Linotype" w:hAnsi="Palatino Linotype"/>
          <w:spacing w:val="-2"/>
          <w:lang w:val="en-US"/>
        </w:rPr>
        <w:tab/>
      </w:r>
      <w:r w:rsidR="004F357D" w:rsidRPr="004F357D">
        <w:rPr>
          <w:rFonts w:ascii="Palatino Linotype" w:hAnsi="Palatino Linotype"/>
          <w:b/>
          <w:spacing w:val="-2"/>
          <w:lang w:val="el-GR"/>
        </w:rPr>
        <w:t>Εικόνα 3.11</w:t>
      </w:r>
      <w:r w:rsidR="004F357D">
        <w:rPr>
          <w:rFonts w:ascii="Palatino Linotype" w:hAnsi="Palatino Linotype"/>
          <w:spacing w:val="-2"/>
          <w:lang w:val="el-GR"/>
        </w:rPr>
        <w:t xml:space="preserve">: </w:t>
      </w:r>
      <w:r w:rsidR="004F357D" w:rsidRPr="00171F64">
        <w:rPr>
          <w:rFonts w:ascii="Palatino Linotype" w:hAnsi="Palatino Linotype"/>
          <w:spacing w:val="-2"/>
          <w:lang w:val="el-GR"/>
        </w:rPr>
        <w:t xml:space="preserve"> Διαιτησία</w:t>
      </w:r>
    </w:p>
    <w:p w:rsidR="00105CB3" w:rsidRP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05CB3" w:rsidRPr="00105CB3" w:rsidRDefault="00B13058"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Pr>
          <w:rFonts w:ascii="Palatino Linotype" w:hAnsi="Palatino Linotype"/>
          <w:spacing w:val="-2"/>
          <w:lang w:val="el-GR"/>
        </w:rPr>
        <w:t>Όπως έχει ήδη ειπωθεί,</w:t>
      </w:r>
      <w:r w:rsidR="00105CB3" w:rsidRPr="00105CB3">
        <w:rPr>
          <w:rFonts w:ascii="Palatino Linotype" w:hAnsi="Palatino Linotype"/>
          <w:spacing w:val="-2"/>
          <w:lang w:val="el-GR"/>
        </w:rPr>
        <w:t xml:space="preserve"> η διαδικασία της διαιτησίας εφαρμόζεται σε ολόκληρο το πλαίσιο. Καθώς μεταδίδεται κάθε σύμβολο ή </w:t>
      </w:r>
      <w:r w:rsidR="00105CB3" w:rsidRPr="00105CB3">
        <w:rPr>
          <w:rFonts w:ascii="Palatino Linotype" w:hAnsi="Palatino Linotype"/>
          <w:spacing w:val="-2"/>
          <w:lang w:val="en-US"/>
        </w:rPr>
        <w:t>bit</w:t>
      </w:r>
      <w:r w:rsidR="00105CB3" w:rsidRPr="00105CB3">
        <w:rPr>
          <w:rFonts w:ascii="Palatino Linotype" w:hAnsi="Palatino Linotype"/>
          <w:spacing w:val="-2"/>
          <w:lang w:val="el-GR"/>
        </w:rPr>
        <w:t xml:space="preserve"> κάθε ταυτόχρονα μεταδιδόμενου πλαισίου όλοι οι κόμβοι ανιχνεύουν ενδεχόμενη διένεξη. Οι κόμβοι που ανιχνεύουν διένεξη χάνουν την προτεραιότητά τους και σταματούν τη μετάδοση ενώ οι εναπομείναντες κόμβοι συνεχίζουν κανονικά τη μετάδοση. Επομένως ο κόμβος που τελικώς επικρατεί στο δίαυλο είναι αυτός που δε χρειάστηκε να ανιχνεύσει διένεξη. </w:t>
      </w:r>
    </w:p>
    <w:p w:rsidR="00105CB3" w:rsidRPr="00105CB3" w:rsidRDefault="0089236C"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105CB3">
        <w:rPr>
          <w:rFonts w:ascii="Palatino Linotype" w:hAnsi="Palatino Linotype"/>
          <w:spacing w:val="-2"/>
        </w:rPr>
        <w:fldChar w:fldCharType="begin"/>
      </w:r>
      <w:r w:rsidR="00105CB3" w:rsidRPr="00105CB3">
        <w:rPr>
          <w:rFonts w:ascii="Palatino Linotype" w:hAnsi="Palatino Linotype"/>
          <w:spacing w:val="-2"/>
          <w:lang w:val="en-US"/>
        </w:rPr>
        <w:instrText>PRIVATE</w:instrText>
      </w:r>
      <w:r w:rsidR="00105CB3" w:rsidRPr="00105CB3">
        <w:rPr>
          <w:rFonts w:ascii="Palatino Linotype" w:hAnsi="Palatino Linotype"/>
          <w:spacing w:val="-2"/>
          <w:lang w:val="el-GR"/>
        </w:rPr>
        <w:instrText xml:space="preserve"> </w:instrText>
      </w:r>
      <w:r w:rsidRPr="00105CB3">
        <w:rPr>
          <w:rFonts w:ascii="Palatino Linotype" w:hAnsi="Palatino Linotype"/>
          <w:spacing w:val="-2"/>
        </w:rPr>
        <w:fldChar w:fldCharType="end"/>
      </w:r>
      <w:r w:rsidR="00105CB3" w:rsidRPr="00105CB3">
        <w:rPr>
          <w:rFonts w:ascii="Palatino Linotype" w:hAnsi="Palatino Linotype"/>
          <w:spacing w:val="-2"/>
          <w:lang w:val="el-GR"/>
        </w:rPr>
        <w:t xml:space="preserve">Η Διαιτησία όπως περιγράφηκε παραπάνω εφαρμόζεται σε όλα τα σύμβολα ή </w:t>
      </w:r>
      <w:r w:rsidR="00105CB3" w:rsidRPr="00105CB3">
        <w:rPr>
          <w:rFonts w:ascii="Palatino Linotype" w:hAnsi="Palatino Linotype"/>
          <w:spacing w:val="-2"/>
          <w:lang w:val="en-US"/>
        </w:rPr>
        <w:t>bits</w:t>
      </w:r>
      <w:r w:rsidR="00105CB3" w:rsidRPr="00105CB3">
        <w:rPr>
          <w:rFonts w:ascii="Palatino Linotype" w:hAnsi="Palatino Linotype"/>
          <w:spacing w:val="-2"/>
          <w:lang w:val="el-GR"/>
        </w:rPr>
        <w:t xml:space="preserve"> αρχίζοντας από το </w:t>
      </w:r>
      <w:r w:rsidR="00105CB3" w:rsidRPr="00105CB3">
        <w:rPr>
          <w:rFonts w:ascii="Palatino Linotype" w:hAnsi="Palatino Linotype"/>
          <w:spacing w:val="-2"/>
          <w:lang w:val="en-US"/>
        </w:rPr>
        <w:t>SOF</w:t>
      </w:r>
      <w:r w:rsidR="00105CB3" w:rsidRPr="00105CB3">
        <w:rPr>
          <w:rFonts w:ascii="Palatino Linotype" w:hAnsi="Palatino Linotype"/>
          <w:spacing w:val="-2"/>
          <w:lang w:val="el-GR"/>
        </w:rPr>
        <w:t xml:space="preserve"> και φτάνοντας μέχρι και το </w:t>
      </w:r>
      <w:r w:rsidR="00105CB3" w:rsidRPr="00105CB3">
        <w:rPr>
          <w:rFonts w:ascii="Palatino Linotype" w:hAnsi="Palatino Linotype"/>
          <w:spacing w:val="-2"/>
          <w:lang w:val="en-US"/>
        </w:rPr>
        <w:t>EOF</w:t>
      </w:r>
      <w:r w:rsidR="00105CB3" w:rsidRPr="00105CB3">
        <w:rPr>
          <w:rFonts w:ascii="Palatino Linotype" w:hAnsi="Palatino Linotype"/>
          <w:spacing w:val="-2"/>
          <w:lang w:val="el-GR"/>
        </w:rPr>
        <w:t xml:space="preserve">, καθώς και στα σύμβολα του </w:t>
      </w:r>
      <w:r w:rsidR="00105CB3" w:rsidRPr="00105CB3">
        <w:rPr>
          <w:rFonts w:ascii="Palatino Linotype" w:hAnsi="Palatino Linotype"/>
          <w:spacing w:val="-2"/>
          <w:lang w:val="en-US"/>
        </w:rPr>
        <w:t>IFR</w:t>
      </w:r>
      <w:r w:rsidR="00105CB3" w:rsidRPr="00105CB3">
        <w:rPr>
          <w:rFonts w:ascii="Palatino Linotype" w:hAnsi="Palatino Linotype"/>
          <w:spacing w:val="-2"/>
          <w:lang w:val="el-GR"/>
        </w:rPr>
        <w:t xml:space="preserve"> –αν </w:t>
      </w:r>
      <w:r w:rsidR="00BF39D3">
        <w:rPr>
          <w:rFonts w:ascii="Palatino Linotype" w:hAnsi="Palatino Linotype"/>
          <w:spacing w:val="-2"/>
          <w:lang w:val="el-GR"/>
        </w:rPr>
        <w:t xml:space="preserve">αυτό </w:t>
      </w:r>
      <w:r w:rsidR="00105CB3" w:rsidRPr="00105CB3">
        <w:rPr>
          <w:rFonts w:ascii="Palatino Linotype" w:hAnsi="Palatino Linotype"/>
          <w:spacing w:val="-2"/>
          <w:lang w:val="el-GR"/>
        </w:rPr>
        <w:t xml:space="preserve">υπάρχει. </w:t>
      </w:r>
    </w:p>
    <w:p w:rsidR="00274A07" w:rsidRDefault="00274A07"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900" w:hanging="900"/>
        <w:jc w:val="both"/>
        <w:rPr>
          <w:rFonts w:ascii="Palatino Linotype" w:hAnsi="Palatino Linotype"/>
          <w:spacing w:val="-2"/>
          <w:lang w:val="el-GR"/>
        </w:rPr>
      </w:pPr>
    </w:p>
    <w:p w:rsidR="00105CB3" w:rsidRPr="00105CB3" w:rsidRDefault="00B0163B"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Pr>
          <w:rFonts w:ascii="Palatino Linotype" w:hAnsi="Palatino Linotype"/>
          <w:spacing w:val="-2"/>
          <w:lang w:val="el-GR"/>
        </w:rPr>
        <w:t>Εκτός από όσα έχουν ήδη αναφερθεί, μ</w:t>
      </w:r>
      <w:r w:rsidR="00105CB3" w:rsidRPr="00105CB3">
        <w:rPr>
          <w:rFonts w:ascii="Palatino Linotype" w:hAnsi="Palatino Linotype"/>
          <w:spacing w:val="-2"/>
          <w:lang w:val="el-GR"/>
        </w:rPr>
        <w:t xml:space="preserve">έσω της διαδικασίας της διαιτησίας υλοποιείται ένας μηχανισμός απόδοσης προτεραιότητας στα πλαίσια. Αν η διαδικασία της διαιτησίας ολοκληρωθεί πριν την εκκίνηση της μετάδοσης του </w:t>
      </w:r>
      <w:r w:rsidR="00105CB3" w:rsidRPr="00A0413D">
        <w:rPr>
          <w:rFonts w:ascii="Palatino Linotype" w:hAnsi="Palatino Linotype"/>
          <w:spacing w:val="-2"/>
          <w:lang w:val="el-GR"/>
        </w:rPr>
        <w:t>τμήματος δεδομένων του πλαισίου, αν δηλαδή απορριφθούν όλα τα πλαίσια</w:t>
      </w:r>
      <w:r w:rsidR="00105CB3" w:rsidRPr="00105CB3">
        <w:rPr>
          <w:rFonts w:ascii="Palatino Linotype" w:hAnsi="Palatino Linotype"/>
          <w:spacing w:val="-2"/>
          <w:lang w:val="el-GR"/>
        </w:rPr>
        <w:t xml:space="preserve"> πλην ενός, τότε ουσιαστικά έχει λάβει χώρα μια διαδικασία απόδοσης προτεραιότητας. </w:t>
      </w:r>
    </w:p>
    <w:p w:rsidR="00105CB3" w:rsidRP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105CB3">
        <w:rPr>
          <w:rFonts w:ascii="Palatino Linotype" w:hAnsi="Palatino Linotype"/>
          <w:spacing w:val="-2"/>
          <w:lang w:val="el-GR"/>
        </w:rPr>
        <w:t xml:space="preserve">Αν δύο ή περισσότεροι κόμβοι προσπαθήσουν να αποκτήσουν πρόσβαση στο δίαυλο κατά τη διάρκεια του ίδιου παραθύρου συγχρονισμού των πλαισίων τότε η διαιτησία θα γίνει με βάση την τιμή του </w:t>
      </w:r>
      <w:r w:rsidRPr="00105CB3">
        <w:rPr>
          <w:rFonts w:ascii="Palatino Linotype" w:hAnsi="Palatino Linotype"/>
          <w:spacing w:val="-2"/>
          <w:lang w:val="en-US"/>
        </w:rPr>
        <w:t>bit</w:t>
      </w:r>
      <w:r w:rsidRPr="00105CB3">
        <w:rPr>
          <w:rFonts w:ascii="Palatino Linotype" w:hAnsi="Palatino Linotype"/>
          <w:spacing w:val="-2"/>
          <w:lang w:val="el-GR"/>
        </w:rPr>
        <w:t xml:space="preserve"> κάθε πλαισίου που μεταδίδεται εκείνη τη χρονική στιγμή. Με δεδομένο ότι η ενεργητική κατάσταση υπερισχύει της παθητικής το πλαίσιο που μετέδωσε το ενεργητικό σήμα θα επιβεβαιώσει το μήνυμα που έστειλε και άρα θα κερδίσει τη διαιτησία. Ως αποτέλεσμα, τη διαδικασία της διαιτησίας κερδίζουν (ή θα έπρεπε να κερδίζουν) τελικά τα πλαίσια μεγαλύτερης προτεραιότητας, </w:t>
      </w:r>
      <w:r w:rsidRPr="00105CB3">
        <w:rPr>
          <w:rFonts w:ascii="Palatino Linotype" w:hAnsi="Palatino Linotype"/>
          <w:spacing w:val="-2"/>
          <w:lang w:val="el-GR"/>
        </w:rPr>
        <w:lastRenderedPageBreak/>
        <w:t xml:space="preserve">γεγονός που αιτιολογεί γιατί η διαιτησία χαρακτηρίστηκε ως μηχανισμός απόδοσης προτεραιότητας. </w:t>
      </w:r>
    </w:p>
    <w:p w:rsidR="00105CB3" w:rsidRP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105CB3">
        <w:rPr>
          <w:rFonts w:ascii="Palatino Linotype" w:hAnsi="Palatino Linotype"/>
          <w:spacing w:val="-2"/>
          <w:lang w:val="el-GR"/>
        </w:rPr>
        <w:t xml:space="preserve">Αν λάβουμε επιπλέον υπ’ όψιν ότι η ενεργητική κατάσταση αντιστοιχεί στο λογικό μηδέν, γίνεται άμεσα αντιληπτό ότι τα πλαίσια των οποίων τα πρώτα </w:t>
      </w:r>
      <w:r w:rsidRPr="00105CB3">
        <w:rPr>
          <w:rFonts w:ascii="Palatino Linotype" w:hAnsi="Palatino Linotype"/>
          <w:spacing w:val="-2"/>
          <w:lang w:val="en-US"/>
        </w:rPr>
        <w:t>bytes</w:t>
      </w:r>
      <w:r w:rsidRPr="00105CB3">
        <w:rPr>
          <w:rFonts w:ascii="Palatino Linotype" w:hAnsi="Palatino Linotype"/>
          <w:spacing w:val="-2"/>
          <w:lang w:val="el-GR"/>
        </w:rPr>
        <w:t xml:space="preserve"> μετά το </w:t>
      </w:r>
      <w:r w:rsidRPr="00105CB3">
        <w:rPr>
          <w:rFonts w:ascii="Palatino Linotype" w:hAnsi="Palatino Linotype"/>
          <w:spacing w:val="-2"/>
          <w:lang w:val="en-US"/>
        </w:rPr>
        <w:t>SOF</w:t>
      </w:r>
      <w:r w:rsidRPr="00105CB3">
        <w:rPr>
          <w:rFonts w:ascii="Palatino Linotype" w:hAnsi="Palatino Linotype"/>
          <w:spacing w:val="-2"/>
          <w:lang w:val="el-GR"/>
        </w:rPr>
        <w:t xml:space="preserve"> έχουν την μικρότερη τιμή έχουν μεγαλύτερη προτεραιότητα έναντι των υπολοίπων, με το μηδέν να αποτελεί προφανώς την τιμή με την απόλυτη προτεραιότητα. Ο μηχανισμός αυτός λειτουργεί με τον ίδιο ακριβώς τρόπο άσχετα με τον αριθμό των </w:t>
      </w:r>
      <w:r w:rsidRPr="00105CB3">
        <w:rPr>
          <w:rFonts w:ascii="Palatino Linotype" w:hAnsi="Palatino Linotype"/>
          <w:spacing w:val="-2"/>
          <w:lang w:val="en-US"/>
        </w:rPr>
        <w:t>bytes</w:t>
      </w:r>
      <w:r w:rsidRPr="00105CB3">
        <w:rPr>
          <w:rFonts w:ascii="Palatino Linotype" w:hAnsi="Palatino Linotype"/>
          <w:spacing w:val="-2"/>
          <w:lang w:val="el-GR"/>
        </w:rPr>
        <w:t xml:space="preserve"> που θα χρησιμοποιηθούν για την διαιτησία. </w:t>
      </w:r>
    </w:p>
    <w:p w:rsidR="00274A07" w:rsidRDefault="00274A07"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05CB3" w:rsidRDefault="008E2BF4"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b/>
          <w:spacing w:val="-2"/>
          <w:lang w:val="el-GR"/>
        </w:rPr>
      </w:pPr>
      <w:r>
        <w:rPr>
          <w:rFonts w:ascii="Palatino Linotype" w:hAnsi="Palatino Linotype"/>
          <w:b/>
          <w:spacing w:val="-2"/>
          <w:lang w:val="el-GR"/>
        </w:rPr>
        <w:t>3.4.3.7</w:t>
      </w:r>
      <w:r w:rsidR="00B0163B" w:rsidRPr="00B0163B">
        <w:rPr>
          <w:rFonts w:ascii="Palatino Linotype" w:hAnsi="Palatino Linotype"/>
          <w:b/>
          <w:spacing w:val="-2"/>
          <w:lang w:val="el-GR"/>
        </w:rPr>
        <w:t xml:space="preserve"> </w:t>
      </w:r>
      <w:r w:rsidR="00105CB3" w:rsidRPr="00B0163B">
        <w:rPr>
          <w:rFonts w:ascii="Palatino Linotype" w:hAnsi="Palatino Linotype"/>
          <w:b/>
          <w:spacing w:val="-2"/>
          <w:lang w:val="el-GR"/>
        </w:rPr>
        <w:t xml:space="preserve">Αφύπνιση Κόμβων μέσω του Φυσικού Επιπέδου - </w:t>
      </w:r>
      <w:r w:rsidR="0089236C" w:rsidRPr="00B0163B">
        <w:rPr>
          <w:rFonts w:ascii="Palatino Linotype" w:hAnsi="Palatino Linotype"/>
          <w:b/>
          <w:spacing w:val="-2"/>
        </w:rPr>
        <w:fldChar w:fldCharType="begin"/>
      </w:r>
      <w:r w:rsidR="00105CB3" w:rsidRPr="00B0163B">
        <w:rPr>
          <w:rFonts w:ascii="Palatino Linotype" w:hAnsi="Palatino Linotype"/>
          <w:b/>
          <w:spacing w:val="-2"/>
          <w:lang w:val="en-US"/>
        </w:rPr>
        <w:instrText>PRIVATE</w:instrText>
      </w:r>
      <w:r w:rsidR="00105CB3" w:rsidRPr="00B0163B">
        <w:rPr>
          <w:rFonts w:ascii="Palatino Linotype" w:hAnsi="Palatino Linotype"/>
          <w:b/>
          <w:spacing w:val="-2"/>
          <w:lang w:val="el-GR"/>
        </w:rPr>
        <w:instrText xml:space="preserve"> </w:instrText>
      </w:r>
      <w:r w:rsidR="0089236C" w:rsidRPr="00B0163B">
        <w:rPr>
          <w:rFonts w:ascii="Palatino Linotype" w:hAnsi="Palatino Linotype"/>
          <w:b/>
          <w:spacing w:val="-2"/>
        </w:rPr>
        <w:fldChar w:fldCharType="end"/>
      </w:r>
      <w:r w:rsidR="0089236C" w:rsidRPr="00B0163B">
        <w:rPr>
          <w:rFonts w:ascii="Palatino Linotype" w:hAnsi="Palatino Linotype"/>
          <w:b/>
          <w:spacing w:val="-2"/>
        </w:rPr>
        <w:fldChar w:fldCharType="begin"/>
      </w:r>
      <w:r w:rsidR="00105CB3" w:rsidRPr="00B0163B">
        <w:rPr>
          <w:rFonts w:ascii="Palatino Linotype" w:hAnsi="Palatino Linotype"/>
          <w:b/>
          <w:spacing w:val="-2"/>
          <w:lang w:val="en-US"/>
        </w:rPr>
        <w:instrText>seq</w:instrText>
      </w:r>
      <w:r w:rsidR="00105CB3" w:rsidRPr="00B0163B">
        <w:rPr>
          <w:rFonts w:ascii="Palatino Linotype" w:hAnsi="Palatino Linotype"/>
          <w:b/>
          <w:spacing w:val="-2"/>
          <w:lang w:val="el-GR"/>
        </w:rPr>
        <w:instrText xml:space="preserve"> </w:instrText>
      </w:r>
      <w:r w:rsidR="00105CB3" w:rsidRPr="00B0163B">
        <w:rPr>
          <w:rFonts w:ascii="Palatino Linotype" w:hAnsi="Palatino Linotype"/>
          <w:b/>
          <w:spacing w:val="-2"/>
          <w:lang w:val="en-US"/>
        </w:rPr>
        <w:instrText>level</w:instrText>
      </w:r>
      <w:r w:rsidR="00105CB3" w:rsidRPr="00B0163B">
        <w:rPr>
          <w:rFonts w:ascii="Palatino Linotype" w:hAnsi="Palatino Linotype"/>
          <w:b/>
          <w:spacing w:val="-2"/>
          <w:lang w:val="el-GR"/>
        </w:rPr>
        <w:instrText>2 \</w:instrText>
      </w:r>
      <w:r w:rsidR="00105CB3" w:rsidRPr="00B0163B">
        <w:rPr>
          <w:rFonts w:ascii="Palatino Linotype" w:hAnsi="Palatino Linotype"/>
          <w:b/>
          <w:spacing w:val="-2"/>
          <w:lang w:val="en-US"/>
        </w:rPr>
        <w:instrText>h</w:instrText>
      </w:r>
      <w:r w:rsidR="00105CB3" w:rsidRPr="00B0163B">
        <w:rPr>
          <w:rFonts w:ascii="Palatino Linotype" w:hAnsi="Palatino Linotype"/>
          <w:b/>
          <w:spacing w:val="-2"/>
          <w:lang w:val="el-GR"/>
        </w:rPr>
        <w:instrText xml:space="preserve"> \</w:instrText>
      </w:r>
      <w:r w:rsidR="00105CB3" w:rsidRPr="00B0163B">
        <w:rPr>
          <w:rFonts w:ascii="Palatino Linotype" w:hAnsi="Palatino Linotype"/>
          <w:b/>
          <w:spacing w:val="-2"/>
          <w:lang w:val="en-US"/>
        </w:rPr>
        <w:instrText>r</w:instrText>
      </w:r>
      <w:r w:rsidR="00105CB3" w:rsidRPr="00B0163B">
        <w:rPr>
          <w:rFonts w:ascii="Palatino Linotype" w:hAnsi="Palatino Linotype"/>
          <w:b/>
          <w:spacing w:val="-2"/>
          <w:lang w:val="el-GR"/>
        </w:rPr>
        <w:instrText xml:space="preserve">0 </w:instrText>
      </w:r>
      <w:r w:rsidR="0089236C" w:rsidRPr="00B0163B">
        <w:rPr>
          <w:rFonts w:ascii="Palatino Linotype" w:hAnsi="Palatino Linotype"/>
          <w:b/>
          <w:spacing w:val="-2"/>
        </w:rPr>
        <w:fldChar w:fldCharType="end"/>
      </w:r>
      <w:r w:rsidR="00105CB3" w:rsidRPr="00B0163B">
        <w:rPr>
          <w:rFonts w:ascii="Palatino Linotype" w:hAnsi="Palatino Linotype"/>
          <w:b/>
          <w:spacing w:val="-2"/>
          <w:lang w:val="en-US"/>
        </w:rPr>
        <w:t>Node</w:t>
      </w:r>
      <w:r w:rsidR="00105CB3" w:rsidRPr="00B0163B">
        <w:rPr>
          <w:rFonts w:ascii="Palatino Linotype" w:hAnsi="Palatino Linotype"/>
          <w:b/>
          <w:spacing w:val="-2"/>
          <w:lang w:val="el-GR"/>
        </w:rPr>
        <w:t xml:space="preserve"> </w:t>
      </w:r>
      <w:r w:rsidR="00105CB3" w:rsidRPr="00B0163B">
        <w:rPr>
          <w:rFonts w:ascii="Palatino Linotype" w:hAnsi="Palatino Linotype"/>
          <w:b/>
          <w:spacing w:val="-2"/>
          <w:lang w:val="en-US"/>
        </w:rPr>
        <w:t>Wake</w:t>
      </w:r>
      <w:r w:rsidR="00105CB3" w:rsidRPr="00B0163B">
        <w:rPr>
          <w:rFonts w:ascii="Palatino Linotype" w:hAnsi="Palatino Linotype"/>
          <w:b/>
          <w:spacing w:val="-2"/>
          <w:lang w:val="el-GR"/>
        </w:rPr>
        <w:t>-</w:t>
      </w:r>
      <w:r w:rsidR="00105CB3" w:rsidRPr="00B0163B">
        <w:rPr>
          <w:rFonts w:ascii="Palatino Linotype" w:hAnsi="Palatino Linotype"/>
          <w:b/>
          <w:spacing w:val="-2"/>
          <w:lang w:val="en-US"/>
        </w:rPr>
        <w:t>Up</w:t>
      </w:r>
      <w:r w:rsidR="00105CB3" w:rsidRPr="00B0163B">
        <w:rPr>
          <w:rFonts w:ascii="Palatino Linotype" w:hAnsi="Palatino Linotype"/>
          <w:b/>
          <w:spacing w:val="-2"/>
          <w:lang w:val="el-GR"/>
        </w:rPr>
        <w:t xml:space="preserve"> </w:t>
      </w:r>
      <w:r w:rsidR="00105CB3" w:rsidRPr="00B0163B">
        <w:rPr>
          <w:rFonts w:ascii="Palatino Linotype" w:hAnsi="Palatino Linotype"/>
          <w:b/>
          <w:spacing w:val="-2"/>
          <w:lang w:val="en-US"/>
        </w:rPr>
        <w:t>Via</w:t>
      </w:r>
      <w:r w:rsidR="00105CB3" w:rsidRPr="00B0163B">
        <w:rPr>
          <w:rFonts w:ascii="Palatino Linotype" w:hAnsi="Palatino Linotype"/>
          <w:b/>
          <w:spacing w:val="-2"/>
          <w:lang w:val="el-GR"/>
        </w:rPr>
        <w:t xml:space="preserve"> </w:t>
      </w:r>
      <w:r w:rsidR="00105CB3" w:rsidRPr="00B0163B">
        <w:rPr>
          <w:rFonts w:ascii="Palatino Linotype" w:hAnsi="Palatino Linotype"/>
          <w:b/>
          <w:spacing w:val="-2"/>
          <w:lang w:val="en-US"/>
        </w:rPr>
        <w:t>Physical</w:t>
      </w:r>
      <w:r w:rsidR="00105CB3" w:rsidRPr="00B0163B">
        <w:rPr>
          <w:rFonts w:ascii="Palatino Linotype" w:hAnsi="Palatino Linotype"/>
          <w:b/>
          <w:spacing w:val="-2"/>
          <w:lang w:val="el-GR"/>
        </w:rPr>
        <w:t xml:space="preserve"> </w:t>
      </w:r>
      <w:r w:rsidR="00105CB3" w:rsidRPr="00B0163B">
        <w:rPr>
          <w:rFonts w:ascii="Palatino Linotype" w:hAnsi="Palatino Linotype"/>
          <w:b/>
          <w:spacing w:val="-2"/>
          <w:lang w:val="en-US"/>
        </w:rPr>
        <w:t>Layer</w:t>
      </w:r>
      <w:r w:rsidR="0089236C" w:rsidRPr="00B0163B">
        <w:rPr>
          <w:rFonts w:ascii="Palatino Linotype" w:hAnsi="Palatino Linotype"/>
          <w:b/>
          <w:spacing w:val="-2"/>
        </w:rPr>
        <w:fldChar w:fldCharType="begin"/>
      </w:r>
      <w:r w:rsidR="00105CB3" w:rsidRPr="00B0163B">
        <w:rPr>
          <w:rFonts w:ascii="Palatino Linotype" w:hAnsi="Palatino Linotype"/>
          <w:b/>
          <w:spacing w:val="-2"/>
          <w:lang w:val="en-US"/>
        </w:rPr>
        <w:instrText>tc</w:instrText>
      </w:r>
      <w:r w:rsidR="00105CB3" w:rsidRPr="00B0163B">
        <w:rPr>
          <w:rFonts w:ascii="Palatino Linotype" w:hAnsi="Palatino Linotype"/>
          <w:b/>
          <w:spacing w:val="-2"/>
          <w:lang w:val="el-GR"/>
        </w:rPr>
        <w:instrText xml:space="preserve">  \</w:instrText>
      </w:r>
      <w:r w:rsidR="00105CB3" w:rsidRPr="00B0163B">
        <w:rPr>
          <w:rFonts w:ascii="Palatino Linotype" w:hAnsi="Palatino Linotype"/>
          <w:b/>
          <w:spacing w:val="-2"/>
          <w:lang w:val="en-US"/>
        </w:rPr>
        <w:instrText>l</w:instrText>
      </w:r>
      <w:r w:rsidR="00105CB3" w:rsidRPr="00B0163B">
        <w:rPr>
          <w:rFonts w:ascii="Palatino Linotype" w:hAnsi="Palatino Linotype"/>
          <w:b/>
          <w:spacing w:val="-2"/>
          <w:lang w:val="el-GR"/>
        </w:rPr>
        <w:instrText xml:space="preserve"> 1 "</w:instrText>
      </w:r>
      <w:r w:rsidR="0089236C" w:rsidRPr="00B0163B">
        <w:rPr>
          <w:rFonts w:ascii="Palatino Linotype" w:hAnsi="Palatino Linotype"/>
          <w:b/>
          <w:spacing w:val="-2"/>
        </w:rPr>
        <w:fldChar w:fldCharType="begin"/>
      </w:r>
      <w:r w:rsidR="00105CB3" w:rsidRPr="00B0163B">
        <w:rPr>
          <w:rFonts w:ascii="Palatino Linotype" w:hAnsi="Palatino Linotype"/>
          <w:b/>
          <w:spacing w:val="-2"/>
          <w:lang w:val="en-US"/>
        </w:rPr>
        <w:instrText>seq</w:instrText>
      </w:r>
      <w:r w:rsidR="00105CB3" w:rsidRPr="00B0163B">
        <w:rPr>
          <w:rFonts w:ascii="Palatino Linotype" w:hAnsi="Palatino Linotype"/>
          <w:b/>
          <w:spacing w:val="-2"/>
          <w:lang w:val="el-GR"/>
        </w:rPr>
        <w:instrText xml:space="preserve"> </w:instrText>
      </w:r>
      <w:r w:rsidR="00105CB3" w:rsidRPr="00B0163B">
        <w:rPr>
          <w:rFonts w:ascii="Palatino Linotype" w:hAnsi="Palatino Linotype"/>
          <w:b/>
          <w:spacing w:val="-2"/>
          <w:lang w:val="en-US"/>
        </w:rPr>
        <w:instrText>level</w:instrText>
      </w:r>
      <w:r w:rsidR="00105CB3" w:rsidRPr="00B0163B">
        <w:rPr>
          <w:rFonts w:ascii="Palatino Linotype" w:hAnsi="Palatino Linotype"/>
          <w:b/>
          <w:spacing w:val="-2"/>
          <w:lang w:val="el-GR"/>
        </w:rPr>
        <w:instrText>0 \</w:instrText>
      </w:r>
      <w:r w:rsidR="00105CB3" w:rsidRPr="00B0163B">
        <w:rPr>
          <w:rFonts w:ascii="Palatino Linotype" w:hAnsi="Palatino Linotype"/>
          <w:b/>
          <w:spacing w:val="-2"/>
          <w:lang w:val="en-US"/>
        </w:rPr>
        <w:instrText>c</w:instrText>
      </w:r>
      <w:r w:rsidR="00105CB3" w:rsidRPr="00B0163B">
        <w:rPr>
          <w:rFonts w:ascii="Palatino Linotype" w:hAnsi="Palatino Linotype"/>
          <w:b/>
          <w:spacing w:val="-2"/>
          <w:lang w:val="el-GR"/>
        </w:rPr>
        <w:instrText xml:space="preserve"> \*</w:instrText>
      </w:r>
      <w:r w:rsidR="00105CB3" w:rsidRPr="00B0163B">
        <w:rPr>
          <w:rFonts w:ascii="Palatino Linotype" w:hAnsi="Palatino Linotype"/>
          <w:b/>
          <w:spacing w:val="-2"/>
          <w:lang w:val="en-US"/>
        </w:rPr>
        <w:instrText>arabic</w:instrText>
      </w:r>
      <w:r w:rsidR="0089236C" w:rsidRPr="00B0163B">
        <w:rPr>
          <w:rFonts w:ascii="Palatino Linotype" w:hAnsi="Palatino Linotype"/>
          <w:b/>
          <w:spacing w:val="-2"/>
        </w:rPr>
        <w:fldChar w:fldCharType="separate"/>
      </w:r>
      <w:r w:rsidR="004A359E" w:rsidRPr="004A359E">
        <w:rPr>
          <w:rFonts w:ascii="Palatino Linotype" w:hAnsi="Palatino Linotype"/>
          <w:b/>
          <w:noProof/>
          <w:spacing w:val="-2"/>
          <w:lang w:val="el-GR"/>
        </w:rPr>
        <w:instrText>0</w:instrText>
      </w:r>
      <w:r w:rsidR="0089236C" w:rsidRPr="00B0163B">
        <w:rPr>
          <w:rFonts w:ascii="Palatino Linotype" w:hAnsi="Palatino Linotype"/>
          <w:b/>
          <w:spacing w:val="-2"/>
        </w:rPr>
        <w:fldChar w:fldCharType="end"/>
      </w:r>
      <w:r w:rsidR="00105CB3" w:rsidRPr="00B0163B">
        <w:rPr>
          <w:rFonts w:ascii="Palatino Linotype" w:hAnsi="Palatino Linotype"/>
          <w:b/>
          <w:spacing w:val="-2"/>
          <w:lang w:val="el-GR"/>
        </w:rPr>
        <w:instrText>.</w:instrText>
      </w:r>
      <w:r w:rsidR="0089236C" w:rsidRPr="00B0163B">
        <w:rPr>
          <w:rFonts w:ascii="Palatino Linotype" w:hAnsi="Palatino Linotype"/>
          <w:b/>
          <w:spacing w:val="-2"/>
        </w:rPr>
        <w:fldChar w:fldCharType="begin"/>
      </w:r>
      <w:r w:rsidR="00105CB3" w:rsidRPr="00B0163B">
        <w:rPr>
          <w:rFonts w:ascii="Palatino Linotype" w:hAnsi="Palatino Linotype"/>
          <w:b/>
          <w:spacing w:val="-2"/>
          <w:lang w:val="en-US"/>
        </w:rPr>
        <w:instrText>seq</w:instrText>
      </w:r>
      <w:r w:rsidR="00105CB3" w:rsidRPr="00B0163B">
        <w:rPr>
          <w:rFonts w:ascii="Palatino Linotype" w:hAnsi="Palatino Linotype"/>
          <w:b/>
          <w:spacing w:val="-2"/>
          <w:lang w:val="el-GR"/>
        </w:rPr>
        <w:instrText xml:space="preserve"> </w:instrText>
      </w:r>
      <w:r w:rsidR="00105CB3" w:rsidRPr="00B0163B">
        <w:rPr>
          <w:rFonts w:ascii="Palatino Linotype" w:hAnsi="Palatino Linotype"/>
          <w:b/>
          <w:spacing w:val="-2"/>
          <w:lang w:val="en-US"/>
        </w:rPr>
        <w:instrText>level</w:instrText>
      </w:r>
      <w:r w:rsidR="00105CB3" w:rsidRPr="00B0163B">
        <w:rPr>
          <w:rFonts w:ascii="Palatino Linotype" w:hAnsi="Palatino Linotype"/>
          <w:b/>
          <w:spacing w:val="-2"/>
          <w:lang w:val="el-GR"/>
        </w:rPr>
        <w:instrText>1 \</w:instrText>
      </w:r>
      <w:r w:rsidR="00105CB3" w:rsidRPr="00B0163B">
        <w:rPr>
          <w:rFonts w:ascii="Palatino Linotype" w:hAnsi="Palatino Linotype"/>
          <w:b/>
          <w:spacing w:val="-2"/>
          <w:lang w:val="en-US"/>
        </w:rPr>
        <w:instrText>r</w:instrText>
      </w:r>
      <w:r w:rsidR="00105CB3" w:rsidRPr="00B0163B">
        <w:rPr>
          <w:rFonts w:ascii="Palatino Linotype" w:hAnsi="Palatino Linotype"/>
          <w:b/>
          <w:spacing w:val="-2"/>
          <w:lang w:val="el-GR"/>
        </w:rPr>
        <w:instrText>8 \*</w:instrText>
      </w:r>
      <w:r w:rsidR="00105CB3" w:rsidRPr="00B0163B">
        <w:rPr>
          <w:rFonts w:ascii="Palatino Linotype" w:hAnsi="Palatino Linotype"/>
          <w:b/>
          <w:spacing w:val="-2"/>
          <w:lang w:val="en-US"/>
        </w:rPr>
        <w:instrText>arabic</w:instrText>
      </w:r>
      <w:r w:rsidR="0089236C" w:rsidRPr="00B0163B">
        <w:rPr>
          <w:rFonts w:ascii="Palatino Linotype" w:hAnsi="Palatino Linotype"/>
          <w:b/>
          <w:spacing w:val="-2"/>
        </w:rPr>
        <w:fldChar w:fldCharType="separate"/>
      </w:r>
      <w:r w:rsidR="004A359E" w:rsidRPr="004A359E">
        <w:rPr>
          <w:rFonts w:ascii="Palatino Linotype" w:hAnsi="Palatino Linotype"/>
          <w:b/>
          <w:noProof/>
          <w:spacing w:val="-2"/>
          <w:lang w:val="el-GR"/>
        </w:rPr>
        <w:instrText>8</w:instrText>
      </w:r>
      <w:r w:rsidR="0089236C" w:rsidRPr="00B0163B">
        <w:rPr>
          <w:rFonts w:ascii="Palatino Linotype" w:hAnsi="Palatino Linotype"/>
          <w:b/>
          <w:spacing w:val="-2"/>
        </w:rPr>
        <w:fldChar w:fldCharType="end"/>
      </w:r>
      <w:r w:rsidR="0089236C" w:rsidRPr="00B0163B">
        <w:rPr>
          <w:rFonts w:ascii="Palatino Linotype" w:hAnsi="Palatino Linotype"/>
          <w:b/>
          <w:spacing w:val="-2"/>
        </w:rPr>
        <w:fldChar w:fldCharType="begin"/>
      </w:r>
      <w:r w:rsidR="00105CB3" w:rsidRPr="00B0163B">
        <w:rPr>
          <w:rFonts w:ascii="Palatino Linotype" w:hAnsi="Palatino Linotype"/>
          <w:b/>
          <w:spacing w:val="-2"/>
          <w:lang w:val="en-US"/>
        </w:rPr>
        <w:instrText>seq</w:instrText>
      </w:r>
      <w:r w:rsidR="00105CB3" w:rsidRPr="00B0163B">
        <w:rPr>
          <w:rFonts w:ascii="Palatino Linotype" w:hAnsi="Palatino Linotype"/>
          <w:b/>
          <w:spacing w:val="-2"/>
          <w:lang w:val="el-GR"/>
        </w:rPr>
        <w:instrText xml:space="preserve"> </w:instrText>
      </w:r>
      <w:r w:rsidR="00105CB3" w:rsidRPr="00B0163B">
        <w:rPr>
          <w:rFonts w:ascii="Palatino Linotype" w:hAnsi="Palatino Linotype"/>
          <w:b/>
          <w:spacing w:val="-2"/>
          <w:lang w:val="en-US"/>
        </w:rPr>
        <w:instrText>level</w:instrText>
      </w:r>
      <w:r w:rsidR="00105CB3" w:rsidRPr="00B0163B">
        <w:rPr>
          <w:rFonts w:ascii="Palatino Linotype" w:hAnsi="Palatino Linotype"/>
          <w:b/>
          <w:spacing w:val="-2"/>
          <w:lang w:val="el-GR"/>
        </w:rPr>
        <w:instrText>2 \</w:instrText>
      </w:r>
      <w:r w:rsidR="00105CB3" w:rsidRPr="00B0163B">
        <w:rPr>
          <w:rFonts w:ascii="Palatino Linotype" w:hAnsi="Palatino Linotype"/>
          <w:b/>
          <w:spacing w:val="-2"/>
          <w:lang w:val="en-US"/>
        </w:rPr>
        <w:instrText>h</w:instrText>
      </w:r>
      <w:r w:rsidR="00105CB3" w:rsidRPr="00B0163B">
        <w:rPr>
          <w:rFonts w:ascii="Palatino Linotype" w:hAnsi="Palatino Linotype"/>
          <w:b/>
          <w:spacing w:val="-2"/>
          <w:lang w:val="el-GR"/>
        </w:rPr>
        <w:instrText xml:space="preserve"> \</w:instrText>
      </w:r>
      <w:r w:rsidR="00105CB3" w:rsidRPr="00B0163B">
        <w:rPr>
          <w:rFonts w:ascii="Palatino Linotype" w:hAnsi="Palatino Linotype"/>
          <w:b/>
          <w:spacing w:val="-2"/>
          <w:lang w:val="en-US"/>
        </w:rPr>
        <w:instrText>r</w:instrText>
      </w:r>
      <w:r w:rsidR="00105CB3" w:rsidRPr="00B0163B">
        <w:rPr>
          <w:rFonts w:ascii="Palatino Linotype" w:hAnsi="Palatino Linotype"/>
          <w:b/>
          <w:spacing w:val="-2"/>
          <w:lang w:val="el-GR"/>
        </w:rPr>
        <w:instrText xml:space="preserve">0 </w:instrText>
      </w:r>
      <w:r w:rsidR="0089236C" w:rsidRPr="00B0163B">
        <w:rPr>
          <w:rFonts w:ascii="Palatino Linotype" w:hAnsi="Palatino Linotype"/>
          <w:b/>
          <w:spacing w:val="-2"/>
        </w:rPr>
        <w:fldChar w:fldCharType="end"/>
      </w:r>
      <w:r w:rsidR="00105CB3" w:rsidRPr="00B0163B">
        <w:rPr>
          <w:rFonts w:ascii="Palatino Linotype" w:hAnsi="Palatino Linotype"/>
          <w:b/>
          <w:spacing w:val="-2"/>
          <w:lang w:val="el-GR"/>
        </w:rPr>
        <w:tab/>
      </w:r>
      <w:r w:rsidR="00105CB3" w:rsidRPr="00B0163B">
        <w:rPr>
          <w:rFonts w:ascii="Palatino Linotype" w:hAnsi="Palatino Linotype"/>
          <w:b/>
          <w:spacing w:val="-2"/>
          <w:lang w:val="en-US"/>
        </w:rPr>
        <w:instrText>Node</w:instrText>
      </w:r>
      <w:r w:rsidR="00105CB3" w:rsidRPr="00B0163B">
        <w:rPr>
          <w:rFonts w:ascii="Palatino Linotype" w:hAnsi="Palatino Linotype"/>
          <w:b/>
          <w:spacing w:val="-2"/>
          <w:lang w:val="el-GR"/>
        </w:rPr>
        <w:instrText xml:space="preserve"> </w:instrText>
      </w:r>
      <w:r w:rsidR="00105CB3" w:rsidRPr="00B0163B">
        <w:rPr>
          <w:rFonts w:ascii="Palatino Linotype" w:hAnsi="Palatino Linotype"/>
          <w:b/>
          <w:spacing w:val="-2"/>
          <w:lang w:val="en-US"/>
        </w:rPr>
        <w:instrText>Wake</w:instrText>
      </w:r>
      <w:r w:rsidR="00105CB3" w:rsidRPr="00B0163B">
        <w:rPr>
          <w:rFonts w:ascii="Palatino Linotype" w:hAnsi="Palatino Linotype"/>
          <w:b/>
          <w:spacing w:val="-2"/>
          <w:lang w:val="el-GR"/>
        </w:rPr>
        <w:instrText>-</w:instrText>
      </w:r>
      <w:r w:rsidR="00105CB3" w:rsidRPr="00B0163B">
        <w:rPr>
          <w:rFonts w:ascii="Palatino Linotype" w:hAnsi="Palatino Linotype"/>
          <w:b/>
          <w:spacing w:val="-2"/>
          <w:lang w:val="en-US"/>
        </w:rPr>
        <w:instrText>Up</w:instrText>
      </w:r>
      <w:r w:rsidR="00105CB3" w:rsidRPr="00B0163B">
        <w:rPr>
          <w:rFonts w:ascii="Palatino Linotype" w:hAnsi="Palatino Linotype"/>
          <w:b/>
          <w:spacing w:val="-2"/>
          <w:lang w:val="el-GR"/>
        </w:rPr>
        <w:instrText xml:space="preserve"> </w:instrText>
      </w:r>
      <w:r w:rsidR="00105CB3" w:rsidRPr="00B0163B">
        <w:rPr>
          <w:rFonts w:ascii="Palatino Linotype" w:hAnsi="Palatino Linotype"/>
          <w:b/>
          <w:spacing w:val="-2"/>
          <w:lang w:val="en-US"/>
        </w:rPr>
        <w:instrText>Via</w:instrText>
      </w:r>
      <w:r w:rsidR="00105CB3" w:rsidRPr="00B0163B">
        <w:rPr>
          <w:rFonts w:ascii="Palatino Linotype" w:hAnsi="Palatino Linotype"/>
          <w:b/>
          <w:spacing w:val="-2"/>
          <w:lang w:val="el-GR"/>
        </w:rPr>
        <w:instrText xml:space="preserve"> </w:instrText>
      </w:r>
      <w:r w:rsidR="00105CB3" w:rsidRPr="00B0163B">
        <w:rPr>
          <w:rFonts w:ascii="Palatino Linotype" w:hAnsi="Palatino Linotype"/>
          <w:b/>
          <w:spacing w:val="-2"/>
          <w:lang w:val="en-US"/>
        </w:rPr>
        <w:instrText>Physical</w:instrText>
      </w:r>
      <w:r w:rsidR="00105CB3" w:rsidRPr="00B0163B">
        <w:rPr>
          <w:rFonts w:ascii="Palatino Linotype" w:hAnsi="Palatino Linotype"/>
          <w:b/>
          <w:spacing w:val="-2"/>
          <w:lang w:val="el-GR"/>
        </w:rPr>
        <w:instrText xml:space="preserve"> </w:instrText>
      </w:r>
      <w:r w:rsidR="00105CB3" w:rsidRPr="00B0163B">
        <w:rPr>
          <w:rFonts w:ascii="Palatino Linotype" w:hAnsi="Palatino Linotype"/>
          <w:b/>
          <w:spacing w:val="-2"/>
          <w:lang w:val="en-US"/>
        </w:rPr>
        <w:instrText>Layer</w:instrText>
      </w:r>
      <w:r w:rsidR="00105CB3" w:rsidRPr="00B0163B">
        <w:rPr>
          <w:rFonts w:ascii="Palatino Linotype" w:hAnsi="Palatino Linotype"/>
          <w:b/>
          <w:spacing w:val="-2"/>
          <w:lang w:val="el-GR"/>
        </w:rPr>
        <w:instrText>"</w:instrText>
      </w:r>
      <w:r w:rsidR="0089236C" w:rsidRPr="00B0163B">
        <w:rPr>
          <w:rFonts w:ascii="Palatino Linotype" w:hAnsi="Palatino Linotype"/>
          <w:b/>
          <w:spacing w:val="-2"/>
        </w:rPr>
        <w:fldChar w:fldCharType="end"/>
      </w:r>
      <w:r w:rsidR="00105CB3" w:rsidRPr="00B0163B">
        <w:rPr>
          <w:rFonts w:ascii="Palatino Linotype" w:hAnsi="Palatino Linotype"/>
          <w:b/>
          <w:spacing w:val="-2"/>
          <w:lang w:val="el-GR"/>
        </w:rPr>
        <w:t xml:space="preserve"> </w:t>
      </w:r>
    </w:p>
    <w:p w:rsidR="00FE4C95" w:rsidRPr="00B0163B" w:rsidRDefault="00FE4C95"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b/>
          <w:spacing w:val="-2"/>
          <w:lang w:val="el-GR"/>
        </w:rPr>
      </w:pPr>
    </w:p>
    <w:p w:rsidR="00105CB3" w:rsidRP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105CB3">
        <w:rPr>
          <w:rFonts w:ascii="Palatino Linotype" w:hAnsi="Palatino Linotype"/>
          <w:spacing w:val="-2"/>
          <w:lang w:val="el-GR"/>
        </w:rPr>
        <w:t xml:space="preserve">Η μετάβαση από μία ανενεργή κατάσταση ή κατάσταση αναμονής σε λειτουργική κατάσταση είναι μια σημαντική ανάγκη στα δίκτυα των οχημάτων. Η μετάβαση από τη μία κατάσταση στην άλλη καθορίζεται από το Επίπεδο Τομέα – </w:t>
      </w:r>
      <w:r w:rsidRPr="00105CB3">
        <w:rPr>
          <w:rFonts w:ascii="Palatino Linotype" w:hAnsi="Palatino Linotype"/>
          <w:spacing w:val="-2"/>
          <w:lang w:val="en-US"/>
        </w:rPr>
        <w:t>Session</w:t>
      </w:r>
      <w:r w:rsidRPr="00105CB3">
        <w:rPr>
          <w:rFonts w:ascii="Palatino Linotype" w:hAnsi="Palatino Linotype"/>
          <w:spacing w:val="-2"/>
          <w:lang w:val="el-GR"/>
        </w:rPr>
        <w:t xml:space="preserve"> </w:t>
      </w:r>
      <w:r w:rsidRPr="00105CB3">
        <w:rPr>
          <w:rFonts w:ascii="Palatino Linotype" w:hAnsi="Palatino Linotype"/>
          <w:spacing w:val="-2"/>
          <w:lang w:val="en-US"/>
        </w:rPr>
        <w:t>Layer</w:t>
      </w:r>
      <w:r w:rsidRPr="00105CB3">
        <w:rPr>
          <w:rFonts w:ascii="Palatino Linotype" w:hAnsi="Palatino Linotype"/>
          <w:spacing w:val="-2"/>
          <w:lang w:val="el-GR"/>
        </w:rPr>
        <w:t>, το οποίο ορίζεται από δύο διαφορετικές σκοπιές, απαραίτητες και οι δύο για να οριστεί πλήρως η διαδικασία Αφύπνισης Κόμβων</w:t>
      </w:r>
      <w:r w:rsidR="0089236C" w:rsidRPr="00105CB3">
        <w:rPr>
          <w:rFonts w:ascii="Palatino Linotype" w:hAnsi="Palatino Linotype"/>
          <w:spacing w:val="-2"/>
        </w:rPr>
        <w:fldChar w:fldCharType="begin"/>
      </w:r>
      <w:r w:rsidRPr="00105CB3">
        <w:rPr>
          <w:rFonts w:ascii="Palatino Linotype" w:hAnsi="Palatino Linotype"/>
          <w:spacing w:val="-2"/>
          <w:lang w:val="en-US"/>
        </w:rPr>
        <w:instrText>PRIVATE</w:instrText>
      </w:r>
      <w:r w:rsidRPr="00105CB3">
        <w:rPr>
          <w:rFonts w:ascii="Palatino Linotype" w:hAnsi="Palatino Linotype"/>
          <w:spacing w:val="-2"/>
          <w:lang w:val="el-GR"/>
        </w:rPr>
        <w:instrText xml:space="preserve"> </w:instrText>
      </w:r>
      <w:r w:rsidR="0089236C" w:rsidRPr="00105CB3">
        <w:rPr>
          <w:rFonts w:ascii="Palatino Linotype" w:hAnsi="Palatino Linotype"/>
          <w:spacing w:val="-2"/>
        </w:rPr>
        <w:fldChar w:fldCharType="end"/>
      </w:r>
      <w:r w:rsidR="0089236C" w:rsidRPr="00105CB3">
        <w:rPr>
          <w:rFonts w:ascii="Palatino Linotype" w:hAnsi="Palatino Linotype"/>
          <w:spacing w:val="-2"/>
        </w:rPr>
        <w:fldChar w:fldCharType="begin"/>
      </w:r>
      <w:r w:rsidRPr="00105CB3">
        <w:rPr>
          <w:rFonts w:ascii="Palatino Linotype" w:hAnsi="Palatino Linotype"/>
          <w:spacing w:val="-2"/>
          <w:lang w:val="en-US"/>
        </w:rPr>
        <w:instrText>seq</w:instrText>
      </w:r>
      <w:r w:rsidRPr="00105CB3">
        <w:rPr>
          <w:rFonts w:ascii="Palatino Linotype" w:hAnsi="Palatino Linotype"/>
          <w:spacing w:val="-2"/>
          <w:lang w:val="el-GR"/>
        </w:rPr>
        <w:instrText xml:space="preserve"> </w:instrText>
      </w:r>
      <w:r w:rsidRPr="00105CB3">
        <w:rPr>
          <w:rFonts w:ascii="Palatino Linotype" w:hAnsi="Palatino Linotype"/>
          <w:spacing w:val="-2"/>
          <w:lang w:val="en-US"/>
        </w:rPr>
        <w:instrText>level</w:instrText>
      </w:r>
      <w:r w:rsidRPr="00105CB3">
        <w:rPr>
          <w:rFonts w:ascii="Palatino Linotype" w:hAnsi="Palatino Linotype"/>
          <w:spacing w:val="-2"/>
          <w:lang w:val="el-GR"/>
        </w:rPr>
        <w:instrText>2 \</w:instrText>
      </w:r>
      <w:r w:rsidRPr="00105CB3">
        <w:rPr>
          <w:rFonts w:ascii="Palatino Linotype" w:hAnsi="Palatino Linotype"/>
          <w:spacing w:val="-2"/>
          <w:lang w:val="en-US"/>
        </w:rPr>
        <w:instrText>h</w:instrText>
      </w:r>
      <w:r w:rsidRPr="00105CB3">
        <w:rPr>
          <w:rFonts w:ascii="Palatino Linotype" w:hAnsi="Palatino Linotype"/>
          <w:spacing w:val="-2"/>
          <w:lang w:val="el-GR"/>
        </w:rPr>
        <w:instrText xml:space="preserve"> \</w:instrText>
      </w:r>
      <w:r w:rsidRPr="00105CB3">
        <w:rPr>
          <w:rFonts w:ascii="Palatino Linotype" w:hAnsi="Palatino Linotype"/>
          <w:spacing w:val="-2"/>
          <w:lang w:val="en-US"/>
        </w:rPr>
        <w:instrText>r</w:instrText>
      </w:r>
      <w:r w:rsidRPr="00105CB3">
        <w:rPr>
          <w:rFonts w:ascii="Palatino Linotype" w:hAnsi="Palatino Linotype"/>
          <w:spacing w:val="-2"/>
          <w:lang w:val="el-GR"/>
        </w:rPr>
        <w:instrText xml:space="preserve">0 </w:instrText>
      </w:r>
      <w:r w:rsidR="0089236C" w:rsidRPr="00105CB3">
        <w:rPr>
          <w:rFonts w:ascii="Palatino Linotype" w:hAnsi="Palatino Linotype"/>
          <w:spacing w:val="-2"/>
        </w:rPr>
        <w:fldChar w:fldCharType="end"/>
      </w:r>
      <w:r w:rsidRPr="00105CB3">
        <w:rPr>
          <w:rFonts w:ascii="Palatino Linotype" w:hAnsi="Palatino Linotype"/>
          <w:spacing w:val="-2"/>
          <w:lang w:val="el-GR"/>
        </w:rPr>
        <w:t xml:space="preserve">. Αφενός </w:t>
      </w:r>
      <w:r w:rsidR="00FE4C95">
        <w:rPr>
          <w:rFonts w:ascii="Palatino Linotype" w:hAnsi="Palatino Linotype"/>
          <w:spacing w:val="-2"/>
          <w:lang w:val="el-GR"/>
        </w:rPr>
        <w:t xml:space="preserve">(α) </w:t>
      </w:r>
      <w:r w:rsidRPr="00105CB3">
        <w:rPr>
          <w:rFonts w:ascii="Palatino Linotype" w:hAnsi="Palatino Linotype"/>
          <w:spacing w:val="-2"/>
          <w:lang w:val="el-GR"/>
        </w:rPr>
        <w:t xml:space="preserve">από τη σκοπιά του Υλικού Δικτύου, χωρίς να λαμβάνονται υπ’ όψιν οι κόμβοι, αλλά και </w:t>
      </w:r>
      <w:r w:rsidR="00FE4C95">
        <w:rPr>
          <w:rFonts w:ascii="Palatino Linotype" w:hAnsi="Palatino Linotype"/>
          <w:spacing w:val="-2"/>
          <w:lang w:val="el-GR"/>
        </w:rPr>
        <w:t xml:space="preserve">(β) </w:t>
      </w:r>
      <w:r w:rsidRPr="00105CB3">
        <w:rPr>
          <w:rFonts w:ascii="Palatino Linotype" w:hAnsi="Palatino Linotype"/>
          <w:spacing w:val="-2"/>
          <w:lang w:val="el-GR"/>
        </w:rPr>
        <w:t>από την σκοπιά του κάθε κόμβου ξεχωριστά</w:t>
      </w:r>
      <w:r w:rsidR="00FC6BC1">
        <w:rPr>
          <w:rFonts w:ascii="Palatino Linotype" w:hAnsi="Palatino Linotype"/>
          <w:spacing w:val="-2"/>
          <w:lang w:val="el-GR"/>
        </w:rPr>
        <w:t xml:space="preserve"> όπως αναλύεται στη συνέχεια:</w:t>
      </w:r>
    </w:p>
    <w:p w:rsidR="00274A07" w:rsidRPr="00105CB3" w:rsidRDefault="00274A07"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05CB3" w:rsidRPr="00A0413D" w:rsidRDefault="00FC6BC1"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A0413D">
        <w:rPr>
          <w:rFonts w:ascii="Palatino Linotype" w:hAnsi="Palatino Linotype"/>
          <w:b/>
          <w:spacing w:val="-2"/>
          <w:lang w:val="el-GR"/>
        </w:rPr>
        <w:t xml:space="preserve">α) </w:t>
      </w:r>
      <w:r w:rsidR="0089236C" w:rsidRPr="00A0413D">
        <w:rPr>
          <w:rFonts w:ascii="Palatino Linotype" w:hAnsi="Palatino Linotype"/>
          <w:b/>
          <w:spacing w:val="-2"/>
        </w:rPr>
        <w:fldChar w:fldCharType="begin"/>
      </w:r>
      <w:r w:rsidR="00105CB3" w:rsidRPr="00A0413D">
        <w:rPr>
          <w:rFonts w:ascii="Palatino Linotype" w:hAnsi="Palatino Linotype"/>
          <w:b/>
          <w:spacing w:val="-2"/>
          <w:lang w:val="en-US"/>
        </w:rPr>
        <w:instrText>PRIVATE</w:instrText>
      </w:r>
      <w:r w:rsidR="00105CB3" w:rsidRPr="00A0413D">
        <w:rPr>
          <w:rFonts w:ascii="Palatino Linotype" w:hAnsi="Palatino Linotype"/>
          <w:b/>
          <w:spacing w:val="-2"/>
          <w:lang w:val="el-GR"/>
        </w:rPr>
        <w:instrText xml:space="preserve"> </w:instrText>
      </w:r>
      <w:r w:rsidR="0089236C" w:rsidRPr="00A0413D">
        <w:rPr>
          <w:rFonts w:ascii="Palatino Linotype" w:hAnsi="Palatino Linotype"/>
          <w:b/>
          <w:spacing w:val="-2"/>
        </w:rPr>
        <w:fldChar w:fldCharType="end"/>
      </w:r>
      <w:r w:rsidR="00105CB3" w:rsidRPr="00A0413D">
        <w:rPr>
          <w:rFonts w:ascii="Palatino Linotype" w:hAnsi="Palatino Linotype"/>
          <w:b/>
          <w:spacing w:val="-2"/>
          <w:lang w:val="el-GR"/>
        </w:rPr>
        <w:t>Υλικό Δικτύου</w:t>
      </w:r>
    </w:p>
    <w:p w:rsidR="00274A07" w:rsidRPr="00A0413D" w:rsidRDefault="00274A07"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05CB3" w:rsidRPr="00A0413D"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A0413D">
        <w:rPr>
          <w:rFonts w:ascii="Palatino Linotype" w:hAnsi="Palatino Linotype"/>
          <w:spacing w:val="-2"/>
          <w:lang w:val="el-GR"/>
        </w:rPr>
        <w:t xml:space="preserve">Ένα δίκτυο μπορεί να χαρακτηριστεί ως </w:t>
      </w:r>
      <w:r w:rsidR="0089236C" w:rsidRPr="00A0413D">
        <w:rPr>
          <w:rFonts w:ascii="Palatino Linotype" w:hAnsi="Palatino Linotype"/>
          <w:spacing w:val="-2"/>
        </w:rPr>
        <w:fldChar w:fldCharType="begin"/>
      </w:r>
      <w:r w:rsidRPr="00A0413D">
        <w:rPr>
          <w:rFonts w:ascii="Palatino Linotype" w:hAnsi="Palatino Linotype"/>
          <w:spacing w:val="-2"/>
          <w:lang w:val="en-US"/>
        </w:rPr>
        <w:instrText>PRIVATE</w:instrText>
      </w:r>
      <w:r w:rsidRPr="00A0413D">
        <w:rPr>
          <w:rFonts w:ascii="Palatino Linotype" w:hAnsi="Palatino Linotype"/>
          <w:spacing w:val="-2"/>
          <w:lang w:val="el-GR"/>
        </w:rPr>
        <w:instrText xml:space="preserve"> </w:instrText>
      </w:r>
      <w:r w:rsidR="0089236C" w:rsidRPr="00A0413D">
        <w:rPr>
          <w:rFonts w:ascii="Palatino Linotype" w:hAnsi="Palatino Linotype"/>
          <w:spacing w:val="-2"/>
        </w:rPr>
        <w:fldChar w:fldCharType="end"/>
      </w:r>
      <w:r w:rsidRPr="00A0413D">
        <w:rPr>
          <w:rFonts w:ascii="Palatino Linotype" w:hAnsi="Palatino Linotype"/>
          <w:spacing w:val="-2"/>
          <w:lang w:val="en-US"/>
        </w:rPr>
        <w:t>Unbiased</w:t>
      </w:r>
      <w:r w:rsidR="0089236C" w:rsidRPr="00A0413D">
        <w:rPr>
          <w:rFonts w:ascii="Palatino Linotype" w:hAnsi="Palatino Linotype"/>
          <w:spacing w:val="-2"/>
        </w:rPr>
        <w:fldChar w:fldCharType="begin"/>
      </w:r>
      <w:r w:rsidRPr="00A0413D">
        <w:rPr>
          <w:rFonts w:ascii="Palatino Linotype" w:hAnsi="Palatino Linotype"/>
          <w:spacing w:val="-2"/>
          <w:lang w:val="en-US"/>
        </w:rPr>
        <w:instrText>tc</w:instrText>
      </w:r>
      <w:r w:rsidRPr="00A0413D">
        <w:rPr>
          <w:rFonts w:ascii="Palatino Linotype" w:hAnsi="Palatino Linotype"/>
          <w:spacing w:val="-2"/>
          <w:lang w:val="el-GR"/>
        </w:rPr>
        <w:instrText xml:space="preserve">  \</w:instrText>
      </w:r>
      <w:r w:rsidRPr="00A0413D">
        <w:rPr>
          <w:rFonts w:ascii="Palatino Linotype" w:hAnsi="Palatino Linotype"/>
          <w:spacing w:val="-2"/>
          <w:lang w:val="en-US"/>
        </w:rPr>
        <w:instrText>l</w:instrText>
      </w:r>
      <w:r w:rsidRPr="00A0413D">
        <w:rPr>
          <w:rFonts w:ascii="Palatino Linotype" w:hAnsi="Palatino Linotype"/>
          <w:spacing w:val="-2"/>
          <w:lang w:val="el-GR"/>
        </w:rPr>
        <w:instrText xml:space="preserve"> 1 "</w:instrText>
      </w:r>
      <w:r w:rsidR="0089236C" w:rsidRPr="00A0413D">
        <w:rPr>
          <w:rFonts w:ascii="Palatino Linotype" w:hAnsi="Palatino Linotype"/>
          <w:spacing w:val="-2"/>
        </w:rPr>
        <w:fldChar w:fldCharType="begin"/>
      </w:r>
      <w:r w:rsidRPr="00A0413D">
        <w:rPr>
          <w:rFonts w:ascii="Palatino Linotype" w:hAnsi="Palatino Linotype"/>
          <w:spacing w:val="-2"/>
          <w:lang w:val="en-US"/>
        </w:rPr>
        <w:instrText>seq</w:instrText>
      </w:r>
      <w:r w:rsidRPr="00A0413D">
        <w:rPr>
          <w:rFonts w:ascii="Palatino Linotype" w:hAnsi="Palatino Linotype"/>
          <w:spacing w:val="-2"/>
          <w:lang w:val="el-GR"/>
        </w:rPr>
        <w:instrText xml:space="preserve"> </w:instrText>
      </w:r>
      <w:r w:rsidRPr="00A0413D">
        <w:rPr>
          <w:rFonts w:ascii="Palatino Linotype" w:hAnsi="Palatino Linotype"/>
          <w:spacing w:val="-2"/>
          <w:lang w:val="en-US"/>
        </w:rPr>
        <w:instrText>level</w:instrText>
      </w:r>
      <w:r w:rsidRPr="00A0413D">
        <w:rPr>
          <w:rFonts w:ascii="Palatino Linotype" w:hAnsi="Palatino Linotype"/>
          <w:spacing w:val="-2"/>
          <w:lang w:val="el-GR"/>
        </w:rPr>
        <w:instrText>0 \</w:instrText>
      </w:r>
      <w:r w:rsidRPr="00A0413D">
        <w:rPr>
          <w:rFonts w:ascii="Palatino Linotype" w:hAnsi="Palatino Linotype"/>
          <w:spacing w:val="-2"/>
          <w:lang w:val="en-US"/>
        </w:rPr>
        <w:instrText>c</w:instrText>
      </w:r>
      <w:r w:rsidRPr="00A0413D">
        <w:rPr>
          <w:rFonts w:ascii="Palatino Linotype" w:hAnsi="Palatino Linotype"/>
          <w:spacing w:val="-2"/>
          <w:lang w:val="el-GR"/>
        </w:rPr>
        <w:instrText xml:space="preserve"> \*</w:instrText>
      </w:r>
      <w:r w:rsidRPr="00A0413D">
        <w:rPr>
          <w:rFonts w:ascii="Palatino Linotype" w:hAnsi="Palatino Linotype"/>
          <w:spacing w:val="-2"/>
          <w:lang w:val="en-US"/>
        </w:rPr>
        <w:instrText>arabic</w:instrText>
      </w:r>
      <w:r w:rsidR="0089236C" w:rsidRPr="00A0413D">
        <w:rPr>
          <w:rFonts w:ascii="Palatino Linotype" w:hAnsi="Palatino Linotype"/>
          <w:spacing w:val="-2"/>
        </w:rPr>
        <w:fldChar w:fldCharType="separate"/>
      </w:r>
      <w:r w:rsidR="004A359E" w:rsidRPr="004A359E">
        <w:rPr>
          <w:rFonts w:ascii="Palatino Linotype" w:hAnsi="Palatino Linotype"/>
          <w:noProof/>
          <w:spacing w:val="-2"/>
          <w:lang w:val="el-GR"/>
        </w:rPr>
        <w:instrText>0</w:instrText>
      </w:r>
      <w:r w:rsidR="0089236C" w:rsidRPr="00A0413D">
        <w:rPr>
          <w:rFonts w:ascii="Palatino Linotype" w:hAnsi="Palatino Linotype"/>
          <w:spacing w:val="-2"/>
        </w:rPr>
        <w:fldChar w:fldCharType="end"/>
      </w:r>
      <w:r w:rsidRPr="00A0413D">
        <w:rPr>
          <w:rFonts w:ascii="Palatino Linotype" w:hAnsi="Palatino Linotype"/>
          <w:spacing w:val="-2"/>
          <w:lang w:val="el-GR"/>
        </w:rPr>
        <w:instrText>.</w:instrText>
      </w:r>
      <w:r w:rsidR="0089236C" w:rsidRPr="00A0413D">
        <w:rPr>
          <w:rFonts w:ascii="Palatino Linotype" w:hAnsi="Palatino Linotype"/>
          <w:spacing w:val="-2"/>
        </w:rPr>
        <w:fldChar w:fldCharType="begin"/>
      </w:r>
      <w:r w:rsidRPr="00A0413D">
        <w:rPr>
          <w:rFonts w:ascii="Palatino Linotype" w:hAnsi="Palatino Linotype"/>
          <w:spacing w:val="-2"/>
          <w:lang w:val="en-US"/>
        </w:rPr>
        <w:instrText>seq</w:instrText>
      </w:r>
      <w:r w:rsidRPr="00A0413D">
        <w:rPr>
          <w:rFonts w:ascii="Palatino Linotype" w:hAnsi="Palatino Linotype"/>
          <w:spacing w:val="-2"/>
          <w:lang w:val="el-GR"/>
        </w:rPr>
        <w:instrText xml:space="preserve"> </w:instrText>
      </w:r>
      <w:r w:rsidRPr="00A0413D">
        <w:rPr>
          <w:rFonts w:ascii="Palatino Linotype" w:hAnsi="Palatino Linotype"/>
          <w:spacing w:val="-2"/>
          <w:lang w:val="en-US"/>
        </w:rPr>
        <w:instrText>level</w:instrText>
      </w:r>
      <w:r w:rsidRPr="00A0413D">
        <w:rPr>
          <w:rFonts w:ascii="Palatino Linotype" w:hAnsi="Palatino Linotype"/>
          <w:spacing w:val="-2"/>
          <w:lang w:val="el-GR"/>
        </w:rPr>
        <w:instrText>1 \</w:instrText>
      </w:r>
      <w:r w:rsidRPr="00A0413D">
        <w:rPr>
          <w:rFonts w:ascii="Palatino Linotype" w:hAnsi="Palatino Linotype"/>
          <w:spacing w:val="-2"/>
          <w:lang w:val="en-US"/>
        </w:rPr>
        <w:instrText>c</w:instrText>
      </w:r>
      <w:r w:rsidRPr="00A0413D">
        <w:rPr>
          <w:rFonts w:ascii="Palatino Linotype" w:hAnsi="Palatino Linotype"/>
          <w:spacing w:val="-2"/>
          <w:lang w:val="el-GR"/>
        </w:rPr>
        <w:instrText xml:space="preserve"> \*</w:instrText>
      </w:r>
      <w:r w:rsidRPr="00A0413D">
        <w:rPr>
          <w:rFonts w:ascii="Palatino Linotype" w:hAnsi="Palatino Linotype"/>
          <w:spacing w:val="-2"/>
          <w:lang w:val="en-US"/>
        </w:rPr>
        <w:instrText>arabic</w:instrText>
      </w:r>
      <w:r w:rsidR="0089236C" w:rsidRPr="00A0413D">
        <w:rPr>
          <w:rFonts w:ascii="Palatino Linotype" w:hAnsi="Palatino Linotype"/>
          <w:spacing w:val="-2"/>
        </w:rPr>
        <w:fldChar w:fldCharType="separate"/>
      </w:r>
      <w:r w:rsidR="004A359E" w:rsidRPr="004A359E">
        <w:rPr>
          <w:rFonts w:ascii="Palatino Linotype" w:hAnsi="Palatino Linotype"/>
          <w:noProof/>
          <w:spacing w:val="-2"/>
          <w:lang w:val="el-GR"/>
        </w:rPr>
        <w:instrText>8</w:instrText>
      </w:r>
      <w:r w:rsidR="0089236C" w:rsidRPr="00A0413D">
        <w:rPr>
          <w:rFonts w:ascii="Palatino Linotype" w:hAnsi="Palatino Linotype"/>
          <w:spacing w:val="-2"/>
        </w:rPr>
        <w:fldChar w:fldCharType="end"/>
      </w:r>
      <w:r w:rsidRPr="00A0413D">
        <w:rPr>
          <w:rFonts w:ascii="Palatino Linotype" w:hAnsi="Palatino Linotype"/>
          <w:spacing w:val="-2"/>
          <w:lang w:val="el-GR"/>
        </w:rPr>
        <w:instrText>.</w:instrText>
      </w:r>
      <w:r w:rsidR="0089236C" w:rsidRPr="00A0413D">
        <w:rPr>
          <w:rFonts w:ascii="Palatino Linotype" w:hAnsi="Palatino Linotype"/>
          <w:spacing w:val="-2"/>
        </w:rPr>
        <w:fldChar w:fldCharType="begin"/>
      </w:r>
      <w:r w:rsidRPr="00A0413D">
        <w:rPr>
          <w:rFonts w:ascii="Palatino Linotype" w:hAnsi="Palatino Linotype"/>
          <w:spacing w:val="-2"/>
          <w:lang w:val="en-US"/>
        </w:rPr>
        <w:instrText>seq</w:instrText>
      </w:r>
      <w:r w:rsidRPr="00A0413D">
        <w:rPr>
          <w:rFonts w:ascii="Palatino Linotype" w:hAnsi="Palatino Linotype"/>
          <w:spacing w:val="-2"/>
          <w:lang w:val="el-GR"/>
        </w:rPr>
        <w:instrText xml:space="preserve"> </w:instrText>
      </w:r>
      <w:r w:rsidRPr="00A0413D">
        <w:rPr>
          <w:rFonts w:ascii="Palatino Linotype" w:hAnsi="Palatino Linotype"/>
          <w:spacing w:val="-2"/>
          <w:lang w:val="en-US"/>
        </w:rPr>
        <w:instrText>level</w:instrText>
      </w:r>
      <w:r w:rsidRPr="00A0413D">
        <w:rPr>
          <w:rFonts w:ascii="Palatino Linotype" w:hAnsi="Palatino Linotype"/>
          <w:spacing w:val="-2"/>
          <w:lang w:val="el-GR"/>
        </w:rPr>
        <w:instrText>2 \</w:instrText>
      </w:r>
      <w:r w:rsidRPr="00A0413D">
        <w:rPr>
          <w:rFonts w:ascii="Palatino Linotype" w:hAnsi="Palatino Linotype"/>
          <w:spacing w:val="-2"/>
          <w:lang w:val="en-US"/>
        </w:rPr>
        <w:instrText>c</w:instrText>
      </w:r>
      <w:r w:rsidRPr="00A0413D">
        <w:rPr>
          <w:rFonts w:ascii="Palatino Linotype" w:hAnsi="Palatino Linotype"/>
          <w:spacing w:val="-2"/>
          <w:lang w:val="el-GR"/>
        </w:rPr>
        <w:instrText xml:space="preserve"> \*</w:instrText>
      </w:r>
      <w:r w:rsidRPr="00A0413D">
        <w:rPr>
          <w:rFonts w:ascii="Palatino Linotype" w:hAnsi="Palatino Linotype"/>
          <w:spacing w:val="-2"/>
          <w:lang w:val="en-US"/>
        </w:rPr>
        <w:instrText>arabic</w:instrText>
      </w:r>
      <w:r w:rsidR="0089236C" w:rsidRPr="00A0413D">
        <w:rPr>
          <w:rFonts w:ascii="Palatino Linotype" w:hAnsi="Palatino Linotype"/>
          <w:spacing w:val="-2"/>
        </w:rPr>
        <w:fldChar w:fldCharType="separate"/>
      </w:r>
      <w:r w:rsidR="004A359E" w:rsidRPr="004A359E">
        <w:rPr>
          <w:rFonts w:ascii="Palatino Linotype" w:hAnsi="Palatino Linotype"/>
          <w:noProof/>
          <w:spacing w:val="-2"/>
          <w:lang w:val="el-GR"/>
        </w:rPr>
        <w:instrText>0</w:instrText>
      </w:r>
      <w:r w:rsidR="0089236C" w:rsidRPr="00A0413D">
        <w:rPr>
          <w:rFonts w:ascii="Palatino Linotype" w:hAnsi="Palatino Linotype"/>
          <w:spacing w:val="-2"/>
        </w:rPr>
        <w:fldChar w:fldCharType="end"/>
      </w:r>
      <w:r w:rsidRPr="00A0413D">
        <w:rPr>
          <w:rFonts w:ascii="Palatino Linotype" w:hAnsi="Palatino Linotype"/>
          <w:spacing w:val="-2"/>
          <w:lang w:val="el-GR"/>
        </w:rPr>
        <w:instrText>.</w:instrText>
      </w:r>
      <w:r w:rsidR="0089236C" w:rsidRPr="00A0413D">
        <w:rPr>
          <w:rFonts w:ascii="Palatino Linotype" w:hAnsi="Palatino Linotype"/>
          <w:spacing w:val="-2"/>
        </w:rPr>
        <w:fldChar w:fldCharType="begin"/>
      </w:r>
      <w:r w:rsidRPr="00A0413D">
        <w:rPr>
          <w:rFonts w:ascii="Palatino Linotype" w:hAnsi="Palatino Linotype"/>
          <w:spacing w:val="-2"/>
          <w:lang w:val="en-US"/>
        </w:rPr>
        <w:instrText>seq</w:instrText>
      </w:r>
      <w:r w:rsidRPr="00A0413D">
        <w:rPr>
          <w:rFonts w:ascii="Palatino Linotype" w:hAnsi="Palatino Linotype"/>
          <w:spacing w:val="-2"/>
          <w:lang w:val="el-GR"/>
        </w:rPr>
        <w:instrText xml:space="preserve"> </w:instrText>
      </w:r>
      <w:r w:rsidRPr="00A0413D">
        <w:rPr>
          <w:rFonts w:ascii="Palatino Linotype" w:hAnsi="Palatino Linotype"/>
          <w:spacing w:val="-2"/>
          <w:lang w:val="en-US"/>
        </w:rPr>
        <w:instrText>level</w:instrText>
      </w:r>
      <w:r w:rsidRPr="00A0413D">
        <w:rPr>
          <w:rFonts w:ascii="Palatino Linotype" w:hAnsi="Palatino Linotype"/>
          <w:spacing w:val="-2"/>
          <w:lang w:val="el-GR"/>
        </w:rPr>
        <w:instrText>3 \</w:instrText>
      </w:r>
      <w:r w:rsidRPr="00A0413D">
        <w:rPr>
          <w:rFonts w:ascii="Palatino Linotype" w:hAnsi="Palatino Linotype"/>
          <w:spacing w:val="-2"/>
          <w:lang w:val="en-US"/>
        </w:rPr>
        <w:instrText>r</w:instrText>
      </w:r>
      <w:r w:rsidRPr="00A0413D">
        <w:rPr>
          <w:rFonts w:ascii="Palatino Linotype" w:hAnsi="Palatino Linotype"/>
          <w:spacing w:val="-2"/>
          <w:lang w:val="el-GR"/>
        </w:rPr>
        <w:instrText>1 \*</w:instrText>
      </w:r>
      <w:r w:rsidRPr="00A0413D">
        <w:rPr>
          <w:rFonts w:ascii="Palatino Linotype" w:hAnsi="Palatino Linotype"/>
          <w:spacing w:val="-2"/>
          <w:lang w:val="en-US"/>
        </w:rPr>
        <w:instrText>arabic</w:instrText>
      </w:r>
      <w:r w:rsidR="0089236C" w:rsidRPr="00A0413D">
        <w:rPr>
          <w:rFonts w:ascii="Palatino Linotype" w:hAnsi="Palatino Linotype"/>
          <w:spacing w:val="-2"/>
        </w:rPr>
        <w:fldChar w:fldCharType="separate"/>
      </w:r>
      <w:r w:rsidR="004A359E" w:rsidRPr="004A359E">
        <w:rPr>
          <w:rFonts w:ascii="Palatino Linotype" w:hAnsi="Palatino Linotype"/>
          <w:noProof/>
          <w:spacing w:val="-2"/>
          <w:lang w:val="el-GR"/>
        </w:rPr>
        <w:instrText>1</w:instrText>
      </w:r>
      <w:r w:rsidR="0089236C" w:rsidRPr="00A0413D">
        <w:rPr>
          <w:rFonts w:ascii="Palatino Linotype" w:hAnsi="Palatino Linotype"/>
          <w:spacing w:val="-2"/>
        </w:rPr>
        <w:fldChar w:fldCharType="end"/>
      </w:r>
      <w:r w:rsidRPr="00A0413D">
        <w:rPr>
          <w:rFonts w:ascii="Palatino Linotype" w:hAnsi="Palatino Linotype"/>
          <w:spacing w:val="-2"/>
          <w:lang w:val="el-GR"/>
        </w:rPr>
        <w:tab/>
      </w:r>
      <w:r w:rsidRPr="00A0413D">
        <w:rPr>
          <w:rFonts w:ascii="Palatino Linotype" w:hAnsi="Palatino Linotype"/>
          <w:spacing w:val="-2"/>
          <w:lang w:val="en-US"/>
        </w:rPr>
        <w:instrText>Unbiased</w:instrText>
      </w:r>
      <w:r w:rsidRPr="00A0413D">
        <w:rPr>
          <w:rFonts w:ascii="Palatino Linotype" w:hAnsi="Palatino Linotype"/>
          <w:spacing w:val="-2"/>
          <w:lang w:val="el-GR"/>
        </w:rPr>
        <w:instrText>"</w:instrText>
      </w:r>
      <w:r w:rsidR="0089236C" w:rsidRPr="00A0413D">
        <w:rPr>
          <w:rFonts w:ascii="Palatino Linotype" w:hAnsi="Palatino Linotype"/>
          <w:spacing w:val="-2"/>
        </w:rPr>
        <w:fldChar w:fldCharType="end"/>
      </w:r>
      <w:r w:rsidRPr="00A0413D">
        <w:rPr>
          <w:rFonts w:ascii="Palatino Linotype" w:hAnsi="Palatino Linotype"/>
          <w:spacing w:val="-2"/>
          <w:lang w:val="el-GR"/>
        </w:rPr>
        <w:t xml:space="preserve"> ή </w:t>
      </w:r>
      <w:r w:rsidRPr="00A0413D">
        <w:rPr>
          <w:rFonts w:ascii="Palatino Linotype" w:hAnsi="Palatino Linotype"/>
          <w:spacing w:val="-2"/>
          <w:lang w:val="en-US"/>
        </w:rPr>
        <w:t>Biased</w:t>
      </w:r>
      <w:r w:rsidR="00A271AC" w:rsidRPr="00A0413D">
        <w:rPr>
          <w:rFonts w:ascii="Palatino Linotype" w:hAnsi="Palatino Linotype"/>
          <w:spacing w:val="-2"/>
          <w:lang w:val="el-GR"/>
        </w:rPr>
        <w:t xml:space="preserve"> (μη πολωμένο ή πολωμένο)</w:t>
      </w:r>
      <w:r w:rsidRPr="00A0413D">
        <w:rPr>
          <w:rFonts w:ascii="Palatino Linotype" w:hAnsi="Palatino Linotype"/>
          <w:spacing w:val="-2"/>
          <w:lang w:val="el-GR"/>
        </w:rPr>
        <w:t xml:space="preserve">, ανάλογα με το αν βρίσκεται σε λειτουργική κατάσταση ή όχι. </w:t>
      </w:r>
    </w:p>
    <w:p w:rsidR="00105CB3" w:rsidRPr="00A0413D"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A0413D">
        <w:rPr>
          <w:rFonts w:ascii="Palatino Linotype" w:hAnsi="Palatino Linotype"/>
          <w:b/>
          <w:spacing w:val="-2"/>
          <w:lang w:val="el-GR"/>
        </w:rPr>
        <w:t xml:space="preserve">Σε ένα </w:t>
      </w:r>
      <w:r w:rsidRPr="00A0413D">
        <w:rPr>
          <w:rFonts w:ascii="Palatino Linotype" w:hAnsi="Palatino Linotype"/>
          <w:b/>
          <w:spacing w:val="-2"/>
          <w:lang w:val="en-US"/>
        </w:rPr>
        <w:t>unbiased</w:t>
      </w:r>
      <w:r w:rsidRPr="00A0413D">
        <w:rPr>
          <w:rFonts w:ascii="Palatino Linotype" w:hAnsi="Palatino Linotype"/>
          <w:b/>
          <w:spacing w:val="-2"/>
          <w:lang w:val="el-GR"/>
        </w:rPr>
        <w:t xml:space="preserve"> δίκτυο</w:t>
      </w:r>
      <w:r w:rsidRPr="00A0413D">
        <w:rPr>
          <w:rFonts w:ascii="Palatino Linotype" w:hAnsi="Palatino Linotype"/>
          <w:spacing w:val="-2"/>
          <w:lang w:val="el-GR"/>
        </w:rPr>
        <w:t xml:space="preserve"> όλοι οι κόμβοι βρίσκονται σε επίπεδο γης και η σύνθετη αντίσταση των κόμβων δεν ελέγχεται. Σε ένα τέτοιο δίκτυο δεν μπορεί να υπάρξει κανενός είδους επικοινωνία, αλλά πρέπει το δίκτυο να έρθει πρώτα σε </w:t>
      </w:r>
      <w:r w:rsidRPr="00A0413D">
        <w:rPr>
          <w:rFonts w:ascii="Palatino Linotype" w:hAnsi="Palatino Linotype"/>
          <w:spacing w:val="-2"/>
          <w:lang w:val="en-US"/>
        </w:rPr>
        <w:t>biased</w:t>
      </w:r>
      <w:r w:rsidRPr="00A0413D">
        <w:rPr>
          <w:rFonts w:ascii="Palatino Linotype" w:hAnsi="Palatino Linotype"/>
          <w:spacing w:val="-2"/>
          <w:lang w:val="el-GR"/>
        </w:rPr>
        <w:t xml:space="preserve"> κατάσταση. Η μετάβαση από τη μία κατάσταση στην άλλη μπορεί να λειτουργήσει ως σήμα αφύπνισης για συγκεκριμένες εφαρμογές, χωρίς αυτό όμως να είναι απόλυτο. Για παράδειγμα είναι δυνατό σε ένα </w:t>
      </w:r>
      <w:r w:rsidRPr="00A0413D">
        <w:rPr>
          <w:rFonts w:ascii="Palatino Linotype" w:hAnsi="Palatino Linotype"/>
          <w:spacing w:val="-2"/>
          <w:lang w:val="en-US"/>
        </w:rPr>
        <w:t>biased</w:t>
      </w:r>
      <w:r w:rsidRPr="00A0413D">
        <w:rPr>
          <w:rFonts w:ascii="Palatino Linotype" w:hAnsi="Palatino Linotype"/>
          <w:spacing w:val="-2"/>
          <w:lang w:val="el-GR"/>
        </w:rPr>
        <w:t xml:space="preserve"> δίκτυο να υπάρχουν κόμβοι σε κατάσταση ύπνου ή σε ένα </w:t>
      </w:r>
      <w:r w:rsidRPr="00A0413D">
        <w:rPr>
          <w:rFonts w:ascii="Palatino Linotype" w:hAnsi="Palatino Linotype"/>
          <w:spacing w:val="-2"/>
          <w:lang w:val="en-US"/>
        </w:rPr>
        <w:t>unbiased</w:t>
      </w:r>
      <w:r w:rsidRPr="00A0413D">
        <w:rPr>
          <w:rFonts w:ascii="Palatino Linotype" w:hAnsi="Palatino Linotype"/>
          <w:spacing w:val="-2"/>
          <w:lang w:val="el-GR"/>
        </w:rPr>
        <w:t xml:space="preserve"> δίκτυο να υπάρχουν ενεργοί σταθμοί. </w:t>
      </w:r>
    </w:p>
    <w:p w:rsidR="00105CB3" w:rsidRPr="00A0413D" w:rsidRDefault="0089236C"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A0413D">
        <w:rPr>
          <w:rFonts w:ascii="Palatino Linotype" w:hAnsi="Palatino Linotype"/>
          <w:b/>
          <w:spacing w:val="-2"/>
        </w:rPr>
        <w:fldChar w:fldCharType="begin"/>
      </w:r>
      <w:r w:rsidR="00105CB3" w:rsidRPr="00A0413D">
        <w:rPr>
          <w:rFonts w:ascii="Palatino Linotype" w:hAnsi="Palatino Linotype"/>
          <w:b/>
          <w:spacing w:val="-2"/>
          <w:lang w:val="en-US"/>
        </w:rPr>
        <w:instrText>PRIVATE</w:instrText>
      </w:r>
      <w:r w:rsidR="00105CB3" w:rsidRPr="00A0413D">
        <w:rPr>
          <w:rFonts w:ascii="Palatino Linotype" w:hAnsi="Palatino Linotype"/>
          <w:b/>
          <w:spacing w:val="-2"/>
          <w:lang w:val="el-GR"/>
        </w:rPr>
        <w:instrText xml:space="preserve"> </w:instrText>
      </w:r>
      <w:r w:rsidRPr="00A0413D">
        <w:rPr>
          <w:rFonts w:ascii="Palatino Linotype" w:hAnsi="Palatino Linotype"/>
          <w:b/>
          <w:spacing w:val="-2"/>
        </w:rPr>
        <w:fldChar w:fldCharType="end"/>
      </w:r>
      <w:r w:rsidR="00105CB3" w:rsidRPr="00A0413D">
        <w:rPr>
          <w:rFonts w:ascii="Palatino Linotype" w:hAnsi="Palatino Linotype"/>
          <w:b/>
          <w:spacing w:val="-2"/>
          <w:lang w:val="el-GR"/>
        </w:rPr>
        <w:t xml:space="preserve">Σε ένα </w:t>
      </w:r>
      <w:r w:rsidR="00105CB3" w:rsidRPr="00A0413D">
        <w:rPr>
          <w:rFonts w:ascii="Palatino Linotype" w:hAnsi="Palatino Linotype"/>
          <w:b/>
          <w:spacing w:val="-2"/>
          <w:lang w:val="en-US"/>
        </w:rPr>
        <w:t>Biased</w:t>
      </w:r>
      <w:r w:rsidR="00105CB3" w:rsidRPr="00A0413D">
        <w:rPr>
          <w:rFonts w:ascii="Palatino Linotype" w:hAnsi="Palatino Linotype"/>
          <w:b/>
          <w:spacing w:val="-2"/>
          <w:lang w:val="el-GR"/>
        </w:rPr>
        <w:t xml:space="preserve"> δίκτυο</w:t>
      </w:r>
      <w:r w:rsidR="00105CB3" w:rsidRPr="00A0413D">
        <w:rPr>
          <w:rFonts w:ascii="Palatino Linotype" w:hAnsi="Palatino Linotype"/>
          <w:spacing w:val="-2"/>
          <w:lang w:val="el-GR"/>
        </w:rPr>
        <w:t xml:space="preserve"> όλοι οι κόμβοι βρίσκονται σε παθητικό επίπεδο (όταν δεν υπάρχει κάποια ανταλλαγή μηνυμάτων), ενώ οι σύνθετες αντιστάσεις είναι κατάλληλες ώστε να μπορεί να λάβει χώρα επικοινωνία. Οι μεμονωμένοι</w:t>
      </w:r>
      <w:r w:rsidR="00105CB3" w:rsidRPr="00105CB3">
        <w:rPr>
          <w:rFonts w:ascii="Palatino Linotype" w:hAnsi="Palatino Linotype"/>
          <w:spacing w:val="-2"/>
          <w:lang w:val="el-GR"/>
        </w:rPr>
        <w:t xml:space="preserve"> κόμβοι μπορεί να βρίσκονται σε κάποια από τις τρείς καταστάσεις που περιγράφονται παρακάτω. Σημειώνεται ότι οι κόμβοι οι οποίοι βρίσκονται στην (προαιρετική) κατάσταση ύπνου πρέπει να “ξυπνήσουν” μέσα στον κατάλληλο “χρόνο αφύπνισης”. Με άλλα λόγια, όλοι οι κόμβοι που μπορούν να ξυπνήσουν με κατάλληλα σήματα από το δίκτυο, υποχρεώνονται να το κάνουν. Σε αντίθετη περίπτωση οι κόμβοι αυτοί θεωρείται ότι δεν τροφοδοτούνται (</w:t>
      </w:r>
      <w:r w:rsidR="00105CB3" w:rsidRPr="00105CB3">
        <w:rPr>
          <w:rFonts w:ascii="Palatino Linotype" w:hAnsi="Palatino Linotype"/>
          <w:spacing w:val="-2"/>
          <w:lang w:val="en-US"/>
        </w:rPr>
        <w:t>unpowered</w:t>
      </w:r>
      <w:r w:rsidR="00105CB3" w:rsidRPr="00105CB3">
        <w:rPr>
          <w:rFonts w:ascii="Palatino Linotype" w:hAnsi="Palatino Linotype"/>
          <w:spacing w:val="-2"/>
          <w:lang w:val="el-GR"/>
        </w:rPr>
        <w:t xml:space="preserve">). Με τον περιορισμό αυτό, καθορίζεται ένα </w:t>
      </w:r>
      <w:r w:rsidR="00105CB3" w:rsidRPr="00105CB3">
        <w:rPr>
          <w:rFonts w:ascii="Palatino Linotype" w:hAnsi="Palatino Linotype"/>
          <w:spacing w:val="-2"/>
          <w:lang w:val="el-GR"/>
        </w:rPr>
        <w:lastRenderedPageBreak/>
        <w:t xml:space="preserve">μέγιστο (και όχι άπειρο) χρονικό διάστημα καθυστέρησης που είναι αποδεκτό </w:t>
      </w:r>
      <w:r w:rsidR="00105CB3" w:rsidRPr="00A0413D">
        <w:rPr>
          <w:rFonts w:ascii="Palatino Linotype" w:hAnsi="Palatino Linotype"/>
          <w:spacing w:val="-2"/>
          <w:lang w:val="el-GR"/>
        </w:rPr>
        <w:t xml:space="preserve">μέχρις ότου ξυπνήσουν όλοι οι κόμβοι. </w:t>
      </w:r>
    </w:p>
    <w:p w:rsid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A0413D">
        <w:rPr>
          <w:rFonts w:ascii="Palatino Linotype" w:hAnsi="Palatino Linotype"/>
          <w:spacing w:val="-2"/>
          <w:lang w:val="el-GR"/>
        </w:rPr>
        <w:t xml:space="preserve">Ο χρόνος που χρειάζεται η μετάβαση από την </w:t>
      </w:r>
      <w:r w:rsidRPr="00A0413D">
        <w:rPr>
          <w:rFonts w:ascii="Palatino Linotype" w:hAnsi="Palatino Linotype"/>
          <w:spacing w:val="-2"/>
          <w:lang w:val="en-US"/>
        </w:rPr>
        <w:t>unbiased</w:t>
      </w:r>
      <w:r w:rsidRPr="00A0413D">
        <w:rPr>
          <w:rFonts w:ascii="Palatino Linotype" w:hAnsi="Palatino Linotype"/>
          <w:spacing w:val="-2"/>
          <w:lang w:val="el-GR"/>
        </w:rPr>
        <w:t xml:space="preserve"> στην </w:t>
      </w:r>
      <w:r w:rsidRPr="00A0413D">
        <w:rPr>
          <w:rFonts w:ascii="Palatino Linotype" w:hAnsi="Palatino Linotype"/>
          <w:spacing w:val="-2"/>
          <w:lang w:val="en-US"/>
        </w:rPr>
        <w:t>biased</w:t>
      </w:r>
      <w:r w:rsidRPr="00A0413D">
        <w:rPr>
          <w:rFonts w:ascii="Palatino Linotype" w:hAnsi="Palatino Linotype"/>
          <w:spacing w:val="-2"/>
          <w:lang w:val="el-GR"/>
        </w:rPr>
        <w:t xml:space="preserve"> κατάσταση δεν καθορίζεται σαφώς, αλλά αφήνεται στην ευχέρεια του σχεδιαστή, καθώς η παράμετρος αυτή εξαρτάται από τις ανάγκες της κάθε εφαρμογής, ενώ μπορεί να μην υφίσταται καν, αν για παράδειγμα το δίκτυο είναι μόνιμα </w:t>
      </w:r>
      <w:r w:rsidRPr="00A0413D">
        <w:rPr>
          <w:rFonts w:ascii="Palatino Linotype" w:hAnsi="Palatino Linotype"/>
          <w:spacing w:val="-2"/>
          <w:lang w:val="en-US"/>
        </w:rPr>
        <w:t>biased</w:t>
      </w:r>
      <w:r w:rsidRPr="00A0413D">
        <w:rPr>
          <w:rFonts w:ascii="Palatino Linotype" w:hAnsi="Palatino Linotype"/>
          <w:spacing w:val="-2"/>
          <w:lang w:val="el-GR"/>
        </w:rPr>
        <w:t>. Ομοίως δεν ορίζεται και ο χρόνος μετάβασης μεταξύ των υπολοίπων καταστάσεων.</w:t>
      </w:r>
      <w:r w:rsidRPr="00105CB3">
        <w:rPr>
          <w:rFonts w:ascii="Palatino Linotype" w:hAnsi="Palatino Linotype"/>
          <w:spacing w:val="-2"/>
          <w:lang w:val="el-GR"/>
        </w:rPr>
        <w:t xml:space="preserve"> </w:t>
      </w:r>
    </w:p>
    <w:p w:rsidR="00A271AC" w:rsidRPr="00105CB3" w:rsidRDefault="00A271AC"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A271AC" w:rsidRDefault="00A271AC"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900" w:hanging="900"/>
        <w:jc w:val="both"/>
        <w:rPr>
          <w:rFonts w:ascii="Palatino Linotype" w:hAnsi="Palatino Linotype"/>
          <w:b/>
          <w:spacing w:val="-2"/>
          <w:lang w:val="el-GR"/>
        </w:rPr>
      </w:pPr>
      <w:r w:rsidRPr="00A271AC">
        <w:rPr>
          <w:rFonts w:ascii="Palatino Linotype" w:hAnsi="Palatino Linotype"/>
          <w:b/>
          <w:spacing w:val="-2"/>
          <w:lang w:val="el-GR"/>
        </w:rPr>
        <w:t xml:space="preserve">β) </w:t>
      </w:r>
      <w:r w:rsidR="00105CB3" w:rsidRPr="00A271AC">
        <w:rPr>
          <w:rFonts w:ascii="Palatino Linotype" w:hAnsi="Palatino Linotype"/>
          <w:b/>
          <w:spacing w:val="-2"/>
          <w:lang w:val="el-GR"/>
        </w:rPr>
        <w:t xml:space="preserve">Μεμονωμένοι Κόμβοι - </w:t>
      </w:r>
      <w:r w:rsidR="0089236C" w:rsidRPr="00A271AC">
        <w:rPr>
          <w:rFonts w:ascii="Palatino Linotype" w:hAnsi="Palatino Linotype"/>
          <w:b/>
          <w:spacing w:val="-2"/>
        </w:rPr>
        <w:fldChar w:fldCharType="begin"/>
      </w:r>
      <w:r w:rsidR="00105CB3" w:rsidRPr="00A271AC">
        <w:rPr>
          <w:rFonts w:ascii="Palatino Linotype" w:hAnsi="Palatino Linotype"/>
          <w:b/>
          <w:spacing w:val="-2"/>
          <w:lang w:val="en-US"/>
        </w:rPr>
        <w:instrText>PRIVATE</w:instrText>
      </w:r>
      <w:r w:rsidR="00105CB3" w:rsidRPr="00A271AC">
        <w:rPr>
          <w:rFonts w:ascii="Palatino Linotype" w:hAnsi="Palatino Linotype"/>
          <w:b/>
          <w:spacing w:val="-2"/>
          <w:lang w:val="el-GR"/>
        </w:rPr>
        <w:instrText xml:space="preserve"> </w:instrText>
      </w:r>
      <w:r w:rsidR="0089236C" w:rsidRPr="00A271AC">
        <w:rPr>
          <w:rFonts w:ascii="Palatino Linotype" w:hAnsi="Palatino Linotype"/>
          <w:b/>
          <w:spacing w:val="-2"/>
        </w:rPr>
        <w:fldChar w:fldCharType="end"/>
      </w:r>
      <w:r w:rsidR="00105CB3" w:rsidRPr="00A271AC">
        <w:rPr>
          <w:rFonts w:ascii="Palatino Linotype" w:hAnsi="Palatino Linotype"/>
          <w:b/>
          <w:spacing w:val="-2"/>
          <w:lang w:val="en-US"/>
        </w:rPr>
        <w:t>Individual</w:t>
      </w:r>
      <w:r w:rsidR="00105CB3" w:rsidRPr="00A271AC">
        <w:rPr>
          <w:rFonts w:ascii="Palatino Linotype" w:hAnsi="Palatino Linotype"/>
          <w:b/>
          <w:spacing w:val="-2"/>
          <w:lang w:val="el-GR"/>
        </w:rPr>
        <w:t xml:space="preserve"> </w:t>
      </w:r>
      <w:r w:rsidR="00105CB3" w:rsidRPr="00A271AC">
        <w:rPr>
          <w:rFonts w:ascii="Palatino Linotype" w:hAnsi="Palatino Linotype"/>
          <w:b/>
          <w:spacing w:val="-2"/>
          <w:lang w:val="en-US"/>
        </w:rPr>
        <w:t>Nodes</w:t>
      </w:r>
    </w:p>
    <w:p w:rsidR="00105CB3" w:rsidRPr="00A271AC" w:rsidRDefault="0089236C"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900" w:hanging="900"/>
        <w:jc w:val="both"/>
        <w:rPr>
          <w:rFonts w:ascii="Palatino Linotype" w:hAnsi="Palatino Linotype"/>
          <w:b/>
          <w:spacing w:val="-2"/>
          <w:lang w:val="el-GR"/>
        </w:rPr>
      </w:pPr>
      <w:r w:rsidRPr="00A271AC">
        <w:rPr>
          <w:rFonts w:ascii="Palatino Linotype" w:hAnsi="Palatino Linotype"/>
          <w:b/>
          <w:spacing w:val="-2"/>
        </w:rPr>
        <w:fldChar w:fldCharType="begin"/>
      </w:r>
      <w:r w:rsidR="00105CB3" w:rsidRPr="00A271AC">
        <w:rPr>
          <w:rFonts w:ascii="Palatino Linotype" w:hAnsi="Palatino Linotype"/>
          <w:b/>
          <w:spacing w:val="-2"/>
          <w:lang w:val="en-US"/>
        </w:rPr>
        <w:instrText>tc</w:instrText>
      </w:r>
      <w:r w:rsidR="00105CB3" w:rsidRPr="00A271AC">
        <w:rPr>
          <w:rFonts w:ascii="Palatino Linotype" w:hAnsi="Palatino Linotype"/>
          <w:b/>
          <w:spacing w:val="-2"/>
          <w:lang w:val="el-GR"/>
        </w:rPr>
        <w:instrText xml:space="preserve">  \</w:instrText>
      </w:r>
      <w:r w:rsidR="00105CB3" w:rsidRPr="00A271AC">
        <w:rPr>
          <w:rFonts w:ascii="Palatino Linotype" w:hAnsi="Palatino Linotype"/>
          <w:b/>
          <w:spacing w:val="-2"/>
          <w:lang w:val="en-US"/>
        </w:rPr>
        <w:instrText>l</w:instrText>
      </w:r>
      <w:r w:rsidR="00105CB3" w:rsidRPr="00A271AC">
        <w:rPr>
          <w:rFonts w:ascii="Palatino Linotype" w:hAnsi="Palatino Linotype"/>
          <w:b/>
          <w:spacing w:val="-2"/>
          <w:lang w:val="el-GR"/>
        </w:rPr>
        <w:instrText xml:space="preserve"> 1 "</w:instrText>
      </w:r>
      <w:r w:rsidRPr="00A271AC">
        <w:rPr>
          <w:rFonts w:ascii="Palatino Linotype" w:hAnsi="Palatino Linotype"/>
          <w:b/>
          <w:spacing w:val="-2"/>
        </w:rPr>
        <w:fldChar w:fldCharType="begin"/>
      </w:r>
      <w:r w:rsidR="00105CB3" w:rsidRPr="00A271AC">
        <w:rPr>
          <w:rFonts w:ascii="Palatino Linotype" w:hAnsi="Palatino Linotype"/>
          <w:b/>
          <w:spacing w:val="-2"/>
          <w:lang w:val="en-US"/>
        </w:rPr>
        <w:instrText>seq</w:instrText>
      </w:r>
      <w:r w:rsidR="00105CB3" w:rsidRPr="00A271AC">
        <w:rPr>
          <w:rFonts w:ascii="Palatino Linotype" w:hAnsi="Palatino Linotype"/>
          <w:b/>
          <w:spacing w:val="-2"/>
          <w:lang w:val="el-GR"/>
        </w:rPr>
        <w:instrText xml:space="preserve"> </w:instrText>
      </w:r>
      <w:r w:rsidR="00105CB3" w:rsidRPr="00A271AC">
        <w:rPr>
          <w:rFonts w:ascii="Palatino Linotype" w:hAnsi="Palatino Linotype"/>
          <w:b/>
          <w:spacing w:val="-2"/>
          <w:lang w:val="en-US"/>
        </w:rPr>
        <w:instrText>level</w:instrText>
      </w:r>
      <w:r w:rsidR="00105CB3" w:rsidRPr="00A271AC">
        <w:rPr>
          <w:rFonts w:ascii="Palatino Linotype" w:hAnsi="Palatino Linotype"/>
          <w:b/>
          <w:spacing w:val="-2"/>
          <w:lang w:val="el-GR"/>
        </w:rPr>
        <w:instrText>0 \</w:instrText>
      </w:r>
      <w:r w:rsidR="00105CB3" w:rsidRPr="00A271AC">
        <w:rPr>
          <w:rFonts w:ascii="Palatino Linotype" w:hAnsi="Palatino Linotype"/>
          <w:b/>
          <w:spacing w:val="-2"/>
          <w:lang w:val="en-US"/>
        </w:rPr>
        <w:instrText>c</w:instrText>
      </w:r>
      <w:r w:rsidR="00105CB3" w:rsidRPr="00A271AC">
        <w:rPr>
          <w:rFonts w:ascii="Palatino Linotype" w:hAnsi="Palatino Linotype"/>
          <w:b/>
          <w:spacing w:val="-2"/>
          <w:lang w:val="el-GR"/>
        </w:rPr>
        <w:instrText xml:space="preserve"> \*</w:instrText>
      </w:r>
      <w:r w:rsidR="00105CB3" w:rsidRPr="00A271AC">
        <w:rPr>
          <w:rFonts w:ascii="Palatino Linotype" w:hAnsi="Palatino Linotype"/>
          <w:b/>
          <w:spacing w:val="-2"/>
          <w:lang w:val="en-US"/>
        </w:rPr>
        <w:instrText>arabic</w:instrText>
      </w:r>
      <w:r w:rsidRPr="00A271AC">
        <w:rPr>
          <w:rFonts w:ascii="Palatino Linotype" w:hAnsi="Palatino Linotype"/>
          <w:b/>
          <w:spacing w:val="-2"/>
        </w:rPr>
        <w:fldChar w:fldCharType="separate"/>
      </w:r>
      <w:r w:rsidR="004A359E" w:rsidRPr="004A359E">
        <w:rPr>
          <w:rFonts w:ascii="Palatino Linotype" w:hAnsi="Palatino Linotype"/>
          <w:b/>
          <w:noProof/>
          <w:spacing w:val="-2"/>
          <w:lang w:val="el-GR"/>
        </w:rPr>
        <w:instrText>0</w:instrText>
      </w:r>
      <w:r w:rsidRPr="00A271AC">
        <w:rPr>
          <w:rFonts w:ascii="Palatino Linotype" w:hAnsi="Palatino Linotype"/>
          <w:b/>
          <w:spacing w:val="-2"/>
        </w:rPr>
        <w:fldChar w:fldCharType="end"/>
      </w:r>
      <w:r w:rsidR="00105CB3" w:rsidRPr="00A271AC">
        <w:rPr>
          <w:rFonts w:ascii="Palatino Linotype" w:hAnsi="Palatino Linotype"/>
          <w:b/>
          <w:spacing w:val="-2"/>
          <w:lang w:val="el-GR"/>
        </w:rPr>
        <w:instrText>.</w:instrText>
      </w:r>
      <w:r w:rsidRPr="00A271AC">
        <w:rPr>
          <w:rFonts w:ascii="Palatino Linotype" w:hAnsi="Palatino Linotype"/>
          <w:b/>
          <w:spacing w:val="-2"/>
        </w:rPr>
        <w:fldChar w:fldCharType="begin"/>
      </w:r>
      <w:r w:rsidR="00105CB3" w:rsidRPr="00A271AC">
        <w:rPr>
          <w:rFonts w:ascii="Palatino Linotype" w:hAnsi="Palatino Linotype"/>
          <w:b/>
          <w:spacing w:val="-2"/>
          <w:lang w:val="en-US"/>
        </w:rPr>
        <w:instrText>seq</w:instrText>
      </w:r>
      <w:r w:rsidR="00105CB3" w:rsidRPr="00A271AC">
        <w:rPr>
          <w:rFonts w:ascii="Palatino Linotype" w:hAnsi="Palatino Linotype"/>
          <w:b/>
          <w:spacing w:val="-2"/>
          <w:lang w:val="el-GR"/>
        </w:rPr>
        <w:instrText xml:space="preserve"> </w:instrText>
      </w:r>
      <w:r w:rsidR="00105CB3" w:rsidRPr="00A271AC">
        <w:rPr>
          <w:rFonts w:ascii="Palatino Linotype" w:hAnsi="Palatino Linotype"/>
          <w:b/>
          <w:spacing w:val="-2"/>
          <w:lang w:val="en-US"/>
        </w:rPr>
        <w:instrText>level</w:instrText>
      </w:r>
      <w:r w:rsidR="00105CB3" w:rsidRPr="00A271AC">
        <w:rPr>
          <w:rFonts w:ascii="Palatino Linotype" w:hAnsi="Palatino Linotype"/>
          <w:b/>
          <w:spacing w:val="-2"/>
          <w:lang w:val="el-GR"/>
        </w:rPr>
        <w:instrText>1 \</w:instrText>
      </w:r>
      <w:r w:rsidR="00105CB3" w:rsidRPr="00A271AC">
        <w:rPr>
          <w:rFonts w:ascii="Palatino Linotype" w:hAnsi="Palatino Linotype"/>
          <w:b/>
          <w:spacing w:val="-2"/>
          <w:lang w:val="en-US"/>
        </w:rPr>
        <w:instrText>c</w:instrText>
      </w:r>
      <w:r w:rsidR="00105CB3" w:rsidRPr="00A271AC">
        <w:rPr>
          <w:rFonts w:ascii="Palatino Linotype" w:hAnsi="Palatino Linotype"/>
          <w:b/>
          <w:spacing w:val="-2"/>
          <w:lang w:val="el-GR"/>
        </w:rPr>
        <w:instrText xml:space="preserve"> \*</w:instrText>
      </w:r>
      <w:r w:rsidR="00105CB3" w:rsidRPr="00A271AC">
        <w:rPr>
          <w:rFonts w:ascii="Palatino Linotype" w:hAnsi="Palatino Linotype"/>
          <w:b/>
          <w:spacing w:val="-2"/>
          <w:lang w:val="en-US"/>
        </w:rPr>
        <w:instrText>arabic</w:instrText>
      </w:r>
      <w:r w:rsidRPr="00A271AC">
        <w:rPr>
          <w:rFonts w:ascii="Palatino Linotype" w:hAnsi="Palatino Linotype"/>
          <w:b/>
          <w:spacing w:val="-2"/>
        </w:rPr>
        <w:fldChar w:fldCharType="separate"/>
      </w:r>
      <w:r w:rsidR="004A359E" w:rsidRPr="004A359E">
        <w:rPr>
          <w:rFonts w:ascii="Palatino Linotype" w:hAnsi="Palatino Linotype"/>
          <w:b/>
          <w:noProof/>
          <w:spacing w:val="-2"/>
          <w:lang w:val="el-GR"/>
        </w:rPr>
        <w:instrText>8</w:instrText>
      </w:r>
      <w:r w:rsidRPr="00A271AC">
        <w:rPr>
          <w:rFonts w:ascii="Palatino Linotype" w:hAnsi="Palatino Linotype"/>
          <w:b/>
          <w:spacing w:val="-2"/>
        </w:rPr>
        <w:fldChar w:fldCharType="end"/>
      </w:r>
      <w:r w:rsidR="00105CB3" w:rsidRPr="00A271AC">
        <w:rPr>
          <w:rFonts w:ascii="Palatino Linotype" w:hAnsi="Palatino Linotype"/>
          <w:b/>
          <w:spacing w:val="-2"/>
          <w:lang w:val="el-GR"/>
        </w:rPr>
        <w:instrText>.</w:instrText>
      </w:r>
      <w:r w:rsidRPr="00A271AC">
        <w:rPr>
          <w:rFonts w:ascii="Palatino Linotype" w:hAnsi="Palatino Linotype"/>
          <w:b/>
          <w:spacing w:val="-2"/>
        </w:rPr>
        <w:fldChar w:fldCharType="begin"/>
      </w:r>
      <w:r w:rsidR="00105CB3" w:rsidRPr="00A271AC">
        <w:rPr>
          <w:rFonts w:ascii="Palatino Linotype" w:hAnsi="Palatino Linotype"/>
          <w:b/>
          <w:spacing w:val="-2"/>
          <w:lang w:val="en-US"/>
        </w:rPr>
        <w:instrText>seq</w:instrText>
      </w:r>
      <w:r w:rsidR="00105CB3" w:rsidRPr="00A271AC">
        <w:rPr>
          <w:rFonts w:ascii="Palatino Linotype" w:hAnsi="Palatino Linotype"/>
          <w:b/>
          <w:spacing w:val="-2"/>
          <w:lang w:val="el-GR"/>
        </w:rPr>
        <w:instrText xml:space="preserve"> </w:instrText>
      </w:r>
      <w:r w:rsidR="00105CB3" w:rsidRPr="00A271AC">
        <w:rPr>
          <w:rFonts w:ascii="Palatino Linotype" w:hAnsi="Palatino Linotype"/>
          <w:b/>
          <w:spacing w:val="-2"/>
          <w:lang w:val="en-US"/>
        </w:rPr>
        <w:instrText>level</w:instrText>
      </w:r>
      <w:r w:rsidR="00105CB3" w:rsidRPr="00A271AC">
        <w:rPr>
          <w:rFonts w:ascii="Palatino Linotype" w:hAnsi="Palatino Linotype"/>
          <w:b/>
          <w:spacing w:val="-2"/>
          <w:lang w:val="el-GR"/>
        </w:rPr>
        <w:instrText>2 \</w:instrText>
      </w:r>
      <w:r w:rsidR="00105CB3" w:rsidRPr="00A271AC">
        <w:rPr>
          <w:rFonts w:ascii="Palatino Linotype" w:hAnsi="Palatino Linotype"/>
          <w:b/>
          <w:spacing w:val="-2"/>
          <w:lang w:val="en-US"/>
        </w:rPr>
        <w:instrText>r</w:instrText>
      </w:r>
      <w:r w:rsidR="00105CB3" w:rsidRPr="00A271AC">
        <w:rPr>
          <w:rFonts w:ascii="Palatino Linotype" w:hAnsi="Palatino Linotype"/>
          <w:b/>
          <w:spacing w:val="-2"/>
          <w:lang w:val="el-GR"/>
        </w:rPr>
        <w:instrText>2 \*</w:instrText>
      </w:r>
      <w:r w:rsidR="00105CB3" w:rsidRPr="00A271AC">
        <w:rPr>
          <w:rFonts w:ascii="Palatino Linotype" w:hAnsi="Palatino Linotype"/>
          <w:b/>
          <w:spacing w:val="-2"/>
          <w:lang w:val="en-US"/>
        </w:rPr>
        <w:instrText>arabic</w:instrText>
      </w:r>
      <w:r w:rsidRPr="00A271AC">
        <w:rPr>
          <w:rFonts w:ascii="Palatino Linotype" w:hAnsi="Palatino Linotype"/>
          <w:b/>
          <w:spacing w:val="-2"/>
        </w:rPr>
        <w:fldChar w:fldCharType="separate"/>
      </w:r>
      <w:r w:rsidR="004A359E" w:rsidRPr="004A359E">
        <w:rPr>
          <w:rFonts w:ascii="Palatino Linotype" w:hAnsi="Palatino Linotype"/>
          <w:b/>
          <w:noProof/>
          <w:spacing w:val="-2"/>
          <w:lang w:val="el-GR"/>
        </w:rPr>
        <w:instrText>2</w:instrText>
      </w:r>
      <w:r w:rsidRPr="00A271AC">
        <w:rPr>
          <w:rFonts w:ascii="Palatino Linotype" w:hAnsi="Palatino Linotype"/>
          <w:b/>
          <w:spacing w:val="-2"/>
        </w:rPr>
        <w:fldChar w:fldCharType="end"/>
      </w:r>
      <w:r w:rsidRPr="00A271AC">
        <w:rPr>
          <w:rFonts w:ascii="Palatino Linotype" w:hAnsi="Palatino Linotype"/>
          <w:b/>
          <w:spacing w:val="-2"/>
        </w:rPr>
        <w:fldChar w:fldCharType="begin"/>
      </w:r>
      <w:r w:rsidR="00105CB3" w:rsidRPr="00A271AC">
        <w:rPr>
          <w:rFonts w:ascii="Palatino Linotype" w:hAnsi="Palatino Linotype"/>
          <w:b/>
          <w:spacing w:val="-2"/>
          <w:lang w:val="en-US"/>
        </w:rPr>
        <w:instrText>seq</w:instrText>
      </w:r>
      <w:r w:rsidR="00105CB3" w:rsidRPr="00A271AC">
        <w:rPr>
          <w:rFonts w:ascii="Palatino Linotype" w:hAnsi="Palatino Linotype"/>
          <w:b/>
          <w:spacing w:val="-2"/>
          <w:lang w:val="el-GR"/>
        </w:rPr>
        <w:instrText xml:space="preserve"> </w:instrText>
      </w:r>
      <w:r w:rsidR="00105CB3" w:rsidRPr="00A271AC">
        <w:rPr>
          <w:rFonts w:ascii="Palatino Linotype" w:hAnsi="Palatino Linotype"/>
          <w:b/>
          <w:spacing w:val="-2"/>
          <w:lang w:val="en-US"/>
        </w:rPr>
        <w:instrText>level</w:instrText>
      </w:r>
      <w:r w:rsidR="00105CB3" w:rsidRPr="00A271AC">
        <w:rPr>
          <w:rFonts w:ascii="Palatino Linotype" w:hAnsi="Palatino Linotype"/>
          <w:b/>
          <w:spacing w:val="-2"/>
          <w:lang w:val="el-GR"/>
        </w:rPr>
        <w:instrText>3 \</w:instrText>
      </w:r>
      <w:r w:rsidR="00105CB3" w:rsidRPr="00A271AC">
        <w:rPr>
          <w:rFonts w:ascii="Palatino Linotype" w:hAnsi="Palatino Linotype"/>
          <w:b/>
          <w:spacing w:val="-2"/>
          <w:lang w:val="en-US"/>
        </w:rPr>
        <w:instrText>h</w:instrText>
      </w:r>
      <w:r w:rsidR="00105CB3" w:rsidRPr="00A271AC">
        <w:rPr>
          <w:rFonts w:ascii="Palatino Linotype" w:hAnsi="Palatino Linotype"/>
          <w:b/>
          <w:spacing w:val="-2"/>
          <w:lang w:val="el-GR"/>
        </w:rPr>
        <w:instrText xml:space="preserve"> \</w:instrText>
      </w:r>
      <w:r w:rsidR="00105CB3" w:rsidRPr="00A271AC">
        <w:rPr>
          <w:rFonts w:ascii="Palatino Linotype" w:hAnsi="Palatino Linotype"/>
          <w:b/>
          <w:spacing w:val="-2"/>
          <w:lang w:val="en-US"/>
        </w:rPr>
        <w:instrText>r</w:instrText>
      </w:r>
      <w:r w:rsidR="00105CB3" w:rsidRPr="00A271AC">
        <w:rPr>
          <w:rFonts w:ascii="Palatino Linotype" w:hAnsi="Palatino Linotype"/>
          <w:b/>
          <w:spacing w:val="-2"/>
          <w:lang w:val="el-GR"/>
        </w:rPr>
        <w:instrText xml:space="preserve">0 </w:instrText>
      </w:r>
      <w:r w:rsidRPr="00A271AC">
        <w:rPr>
          <w:rFonts w:ascii="Palatino Linotype" w:hAnsi="Palatino Linotype"/>
          <w:b/>
          <w:spacing w:val="-2"/>
        </w:rPr>
        <w:fldChar w:fldCharType="end"/>
      </w:r>
      <w:r w:rsidR="00105CB3" w:rsidRPr="00A271AC">
        <w:rPr>
          <w:rFonts w:ascii="Palatino Linotype" w:hAnsi="Palatino Linotype"/>
          <w:b/>
          <w:spacing w:val="-2"/>
          <w:lang w:val="el-GR"/>
        </w:rPr>
        <w:tab/>
      </w:r>
      <w:r w:rsidR="00105CB3" w:rsidRPr="00A271AC">
        <w:rPr>
          <w:rFonts w:ascii="Palatino Linotype" w:hAnsi="Palatino Linotype"/>
          <w:b/>
          <w:spacing w:val="-2"/>
          <w:lang w:val="en-US"/>
        </w:rPr>
        <w:instrText>Individual</w:instrText>
      </w:r>
      <w:r w:rsidR="00105CB3" w:rsidRPr="00A271AC">
        <w:rPr>
          <w:rFonts w:ascii="Palatino Linotype" w:hAnsi="Palatino Linotype"/>
          <w:b/>
          <w:spacing w:val="-2"/>
          <w:lang w:val="el-GR"/>
        </w:rPr>
        <w:instrText xml:space="preserve"> </w:instrText>
      </w:r>
      <w:r w:rsidR="00105CB3" w:rsidRPr="00A271AC">
        <w:rPr>
          <w:rFonts w:ascii="Palatino Linotype" w:hAnsi="Palatino Linotype"/>
          <w:b/>
          <w:spacing w:val="-2"/>
          <w:lang w:val="en-US"/>
        </w:rPr>
        <w:instrText>Nodes</w:instrText>
      </w:r>
      <w:r w:rsidR="00105CB3" w:rsidRPr="00A271AC">
        <w:rPr>
          <w:rFonts w:ascii="Palatino Linotype" w:hAnsi="Palatino Linotype"/>
          <w:b/>
          <w:spacing w:val="-2"/>
          <w:lang w:val="el-GR"/>
        </w:rPr>
        <w:instrText>"</w:instrText>
      </w:r>
      <w:r w:rsidRPr="00A271AC">
        <w:rPr>
          <w:rFonts w:ascii="Palatino Linotype" w:hAnsi="Palatino Linotype"/>
          <w:b/>
          <w:spacing w:val="-2"/>
        </w:rPr>
        <w:fldChar w:fldCharType="end"/>
      </w:r>
    </w:p>
    <w:p w:rsidR="00105CB3" w:rsidRPr="00105CB3" w:rsidRDefault="00105CB3" w:rsidP="00105CB3">
      <w:pPr>
        <w:tabs>
          <w:tab w:val="left" w:pos="0"/>
          <w:tab w:val="left" w:pos="18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105CB3">
        <w:rPr>
          <w:rFonts w:ascii="Palatino Linotype" w:hAnsi="Palatino Linotype"/>
          <w:spacing w:val="-2"/>
          <w:lang w:val="el-GR"/>
        </w:rPr>
        <w:t>Οι μεμονωμένοι κόμβοι μπορεί να βρίσκονται σε μί</w:t>
      </w:r>
      <w:r w:rsidR="00A271AC">
        <w:rPr>
          <w:rFonts w:ascii="Palatino Linotype" w:hAnsi="Palatino Linotype"/>
          <w:spacing w:val="-2"/>
          <w:lang w:val="el-GR"/>
        </w:rPr>
        <w:t>α από τις ακόλουθες καταστάσεις:</w:t>
      </w:r>
    </w:p>
    <w:p w:rsidR="00105CB3" w:rsidRPr="00105CB3" w:rsidRDefault="00A271AC" w:rsidP="00A271AC">
      <w:pPr>
        <w:pStyle w:val="10"/>
        <w:numPr>
          <w:ilvl w:val="0"/>
          <w:numId w:val="24"/>
        </w:numPr>
        <w:tabs>
          <w:tab w:val="clear" w:pos="1080"/>
          <w:tab w:val="left" w:pos="0"/>
          <w:tab w:val="left" w:pos="180"/>
          <w:tab w:val="num"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720" w:hanging="720"/>
        <w:jc w:val="both"/>
        <w:rPr>
          <w:rFonts w:ascii="Palatino Linotype" w:hAnsi="Palatino Linotype"/>
          <w:spacing w:val="-2"/>
        </w:rPr>
      </w:pPr>
      <w:r>
        <w:rPr>
          <w:rFonts w:ascii="Palatino Linotype" w:hAnsi="Palatino Linotype"/>
          <w:b/>
          <w:spacing w:val="-2"/>
        </w:rPr>
        <w:t xml:space="preserve">          </w:t>
      </w:r>
      <w:r w:rsidR="00105CB3" w:rsidRPr="00105CB3">
        <w:rPr>
          <w:rFonts w:ascii="Palatino Linotype" w:hAnsi="Palatino Linotype"/>
          <w:b/>
          <w:spacing w:val="-2"/>
        </w:rPr>
        <w:t xml:space="preserve">Μη Τροφοδοσίας - </w:t>
      </w:r>
      <w:r w:rsidR="0089236C" w:rsidRPr="00105CB3">
        <w:rPr>
          <w:rFonts w:ascii="Palatino Linotype" w:hAnsi="Palatino Linotype"/>
          <w:b/>
          <w:spacing w:val="-2"/>
        </w:rPr>
        <w:fldChar w:fldCharType="begin"/>
      </w:r>
      <w:r w:rsidR="00105CB3" w:rsidRPr="00105CB3">
        <w:rPr>
          <w:rFonts w:ascii="Palatino Linotype" w:hAnsi="Palatino Linotype"/>
          <w:b/>
          <w:spacing w:val="-2"/>
          <w:lang w:val="en-US"/>
        </w:rPr>
        <w:instrText>PRIVATE</w:instrText>
      </w:r>
      <w:r w:rsidR="00105CB3" w:rsidRPr="00105CB3">
        <w:rPr>
          <w:rFonts w:ascii="Palatino Linotype" w:hAnsi="Palatino Linotype"/>
          <w:b/>
          <w:spacing w:val="-2"/>
        </w:rPr>
        <w:instrText xml:space="preserve"> </w:instrText>
      </w:r>
      <w:r w:rsidR="0089236C" w:rsidRPr="00105CB3">
        <w:rPr>
          <w:rFonts w:ascii="Palatino Linotype" w:hAnsi="Palatino Linotype"/>
          <w:b/>
          <w:spacing w:val="-2"/>
        </w:rPr>
        <w:fldChar w:fldCharType="end"/>
      </w:r>
      <w:r w:rsidR="00105CB3" w:rsidRPr="00105CB3">
        <w:rPr>
          <w:rFonts w:ascii="Palatino Linotype" w:hAnsi="Palatino Linotype"/>
          <w:b/>
          <w:spacing w:val="-2"/>
          <w:lang w:val="en-US"/>
        </w:rPr>
        <w:t>Unpowered</w:t>
      </w:r>
      <w:r w:rsidR="00105CB3" w:rsidRPr="00105CB3">
        <w:rPr>
          <w:rFonts w:ascii="Palatino Linotype" w:hAnsi="Palatino Linotype"/>
          <w:b/>
          <w:spacing w:val="-2"/>
        </w:rPr>
        <w:t xml:space="preserve"> </w:t>
      </w:r>
      <w:r w:rsidR="00105CB3" w:rsidRPr="00105CB3">
        <w:rPr>
          <w:rFonts w:ascii="Palatino Linotype" w:hAnsi="Palatino Linotype"/>
          <w:b/>
          <w:spacing w:val="-2"/>
          <w:lang w:val="en-US"/>
        </w:rPr>
        <w:t>Node</w:t>
      </w:r>
      <w:r w:rsidR="00105CB3" w:rsidRPr="00105CB3">
        <w:rPr>
          <w:rFonts w:ascii="Palatino Linotype" w:hAnsi="Palatino Linotype"/>
          <w:spacing w:val="-2"/>
        </w:rPr>
        <w:t xml:space="preserve">:  Ένας κόμβος που βρίσκεται σε αυτήν την κατάσταση δεν μπορεί ούτε να επικοινωνήσει με το δίκτυο, αλλά ούτε και να αντιδράσει σε ενδεχόμενα σήματα αφύπνισης. </w:t>
      </w:r>
      <w:r w:rsidR="0089236C" w:rsidRPr="00105CB3">
        <w:rPr>
          <w:rFonts w:ascii="Palatino Linotype" w:hAnsi="Palatino Linotype"/>
          <w:spacing w:val="-2"/>
        </w:rPr>
        <w:fldChar w:fldCharType="begin"/>
      </w:r>
      <w:r w:rsidR="00105CB3" w:rsidRPr="00105CB3">
        <w:rPr>
          <w:rFonts w:ascii="Palatino Linotype" w:hAnsi="Palatino Linotype"/>
          <w:spacing w:val="-2"/>
          <w:lang w:val="en-US"/>
        </w:rPr>
        <w:instrText>tc</w:instrText>
      </w:r>
      <w:r w:rsidR="00105CB3" w:rsidRPr="00105CB3">
        <w:rPr>
          <w:rFonts w:ascii="Palatino Linotype" w:hAnsi="Palatino Linotype"/>
          <w:spacing w:val="-2"/>
        </w:rPr>
        <w:instrText xml:space="preserve">  \</w:instrText>
      </w:r>
      <w:r w:rsidR="00105CB3" w:rsidRPr="00105CB3">
        <w:rPr>
          <w:rFonts w:ascii="Palatino Linotype" w:hAnsi="Palatino Linotype"/>
          <w:spacing w:val="-2"/>
          <w:lang w:val="en-US"/>
        </w:rPr>
        <w:instrText>l</w:instrText>
      </w:r>
      <w:r w:rsidR="00105CB3" w:rsidRPr="00105CB3">
        <w:rPr>
          <w:rFonts w:ascii="Palatino Linotype" w:hAnsi="Palatino Linotype"/>
          <w:spacing w:val="-2"/>
        </w:rPr>
        <w:instrText xml:space="preserve"> 1 "</w:instrText>
      </w:r>
      <w:r w:rsidR="0089236C" w:rsidRPr="00105CB3">
        <w:rPr>
          <w:rFonts w:ascii="Palatino Linotype" w:hAnsi="Palatino Linotype"/>
          <w:spacing w:val="-2"/>
        </w:rPr>
        <w:fldChar w:fldCharType="begin"/>
      </w:r>
      <w:r w:rsidR="00105CB3" w:rsidRPr="00105CB3">
        <w:rPr>
          <w:rFonts w:ascii="Palatino Linotype" w:hAnsi="Palatino Linotype"/>
          <w:spacing w:val="-2"/>
          <w:lang w:val="en-US"/>
        </w:rPr>
        <w:instrText>seq</w:instrText>
      </w:r>
      <w:r w:rsidR="00105CB3" w:rsidRPr="00105CB3">
        <w:rPr>
          <w:rFonts w:ascii="Palatino Linotype" w:hAnsi="Palatino Linotype"/>
          <w:spacing w:val="-2"/>
        </w:rPr>
        <w:instrText xml:space="preserve"> </w:instrText>
      </w:r>
      <w:r w:rsidR="00105CB3" w:rsidRPr="00105CB3">
        <w:rPr>
          <w:rFonts w:ascii="Palatino Linotype" w:hAnsi="Palatino Linotype"/>
          <w:spacing w:val="-2"/>
          <w:lang w:val="en-US"/>
        </w:rPr>
        <w:instrText>level</w:instrText>
      </w:r>
      <w:r w:rsidR="00105CB3" w:rsidRPr="00105CB3">
        <w:rPr>
          <w:rFonts w:ascii="Palatino Linotype" w:hAnsi="Palatino Linotype"/>
          <w:spacing w:val="-2"/>
        </w:rPr>
        <w:instrText>0 \</w:instrText>
      </w:r>
      <w:r w:rsidR="00105CB3" w:rsidRPr="00105CB3">
        <w:rPr>
          <w:rFonts w:ascii="Palatino Linotype" w:hAnsi="Palatino Linotype"/>
          <w:spacing w:val="-2"/>
          <w:lang w:val="en-US"/>
        </w:rPr>
        <w:instrText>c</w:instrText>
      </w:r>
      <w:r w:rsidR="00105CB3" w:rsidRPr="00105CB3">
        <w:rPr>
          <w:rFonts w:ascii="Palatino Linotype" w:hAnsi="Palatino Linotype"/>
          <w:spacing w:val="-2"/>
        </w:rPr>
        <w:instrText xml:space="preserve"> \*</w:instrText>
      </w:r>
      <w:r w:rsidR="00105CB3" w:rsidRPr="00105CB3">
        <w:rPr>
          <w:rFonts w:ascii="Palatino Linotype" w:hAnsi="Palatino Linotype"/>
          <w:spacing w:val="-2"/>
          <w:lang w:val="en-US"/>
        </w:rPr>
        <w:instrText>arabic</w:instrText>
      </w:r>
      <w:r w:rsidR="0089236C" w:rsidRPr="00105CB3">
        <w:rPr>
          <w:rFonts w:ascii="Palatino Linotype" w:hAnsi="Palatino Linotype"/>
          <w:spacing w:val="-2"/>
        </w:rPr>
        <w:fldChar w:fldCharType="separate"/>
      </w:r>
      <w:r w:rsidR="004A359E" w:rsidRPr="004A359E">
        <w:rPr>
          <w:rFonts w:ascii="Palatino Linotype" w:hAnsi="Palatino Linotype"/>
          <w:noProof/>
          <w:spacing w:val="-2"/>
        </w:rPr>
        <w:instrText>0</w:instrText>
      </w:r>
      <w:r w:rsidR="0089236C" w:rsidRPr="00105CB3">
        <w:rPr>
          <w:rFonts w:ascii="Palatino Linotype" w:hAnsi="Palatino Linotype"/>
          <w:spacing w:val="-2"/>
        </w:rPr>
        <w:fldChar w:fldCharType="end"/>
      </w:r>
      <w:r w:rsidR="00105CB3" w:rsidRPr="00105CB3">
        <w:rPr>
          <w:rFonts w:ascii="Palatino Linotype" w:hAnsi="Palatino Linotype"/>
          <w:spacing w:val="-2"/>
        </w:rPr>
        <w:instrText>.</w:instrText>
      </w:r>
      <w:r w:rsidR="0089236C" w:rsidRPr="00105CB3">
        <w:rPr>
          <w:rFonts w:ascii="Palatino Linotype" w:hAnsi="Palatino Linotype"/>
          <w:spacing w:val="-2"/>
        </w:rPr>
        <w:fldChar w:fldCharType="begin"/>
      </w:r>
      <w:r w:rsidR="00105CB3" w:rsidRPr="00105CB3">
        <w:rPr>
          <w:rFonts w:ascii="Palatino Linotype" w:hAnsi="Palatino Linotype"/>
          <w:spacing w:val="-2"/>
          <w:lang w:val="en-US"/>
        </w:rPr>
        <w:instrText>seq</w:instrText>
      </w:r>
      <w:r w:rsidR="00105CB3" w:rsidRPr="00105CB3">
        <w:rPr>
          <w:rFonts w:ascii="Palatino Linotype" w:hAnsi="Palatino Linotype"/>
          <w:spacing w:val="-2"/>
        </w:rPr>
        <w:instrText xml:space="preserve"> </w:instrText>
      </w:r>
      <w:r w:rsidR="00105CB3" w:rsidRPr="00105CB3">
        <w:rPr>
          <w:rFonts w:ascii="Palatino Linotype" w:hAnsi="Palatino Linotype"/>
          <w:spacing w:val="-2"/>
          <w:lang w:val="en-US"/>
        </w:rPr>
        <w:instrText>level</w:instrText>
      </w:r>
      <w:r w:rsidR="00105CB3" w:rsidRPr="00105CB3">
        <w:rPr>
          <w:rFonts w:ascii="Palatino Linotype" w:hAnsi="Palatino Linotype"/>
          <w:spacing w:val="-2"/>
        </w:rPr>
        <w:instrText>1 \</w:instrText>
      </w:r>
      <w:r w:rsidR="00105CB3" w:rsidRPr="00105CB3">
        <w:rPr>
          <w:rFonts w:ascii="Palatino Linotype" w:hAnsi="Palatino Linotype"/>
          <w:spacing w:val="-2"/>
          <w:lang w:val="en-US"/>
        </w:rPr>
        <w:instrText>c</w:instrText>
      </w:r>
      <w:r w:rsidR="00105CB3" w:rsidRPr="00105CB3">
        <w:rPr>
          <w:rFonts w:ascii="Palatino Linotype" w:hAnsi="Palatino Linotype"/>
          <w:spacing w:val="-2"/>
        </w:rPr>
        <w:instrText xml:space="preserve"> \*</w:instrText>
      </w:r>
      <w:r w:rsidR="00105CB3" w:rsidRPr="00105CB3">
        <w:rPr>
          <w:rFonts w:ascii="Palatino Linotype" w:hAnsi="Palatino Linotype"/>
          <w:spacing w:val="-2"/>
          <w:lang w:val="en-US"/>
        </w:rPr>
        <w:instrText>arabic</w:instrText>
      </w:r>
      <w:r w:rsidR="0089236C" w:rsidRPr="00105CB3">
        <w:rPr>
          <w:rFonts w:ascii="Palatino Linotype" w:hAnsi="Palatino Linotype"/>
          <w:spacing w:val="-2"/>
        </w:rPr>
        <w:fldChar w:fldCharType="separate"/>
      </w:r>
      <w:r w:rsidR="004A359E" w:rsidRPr="004A359E">
        <w:rPr>
          <w:rFonts w:ascii="Palatino Linotype" w:hAnsi="Palatino Linotype"/>
          <w:noProof/>
          <w:spacing w:val="-2"/>
        </w:rPr>
        <w:instrText>8</w:instrText>
      </w:r>
      <w:r w:rsidR="0089236C" w:rsidRPr="00105CB3">
        <w:rPr>
          <w:rFonts w:ascii="Palatino Linotype" w:hAnsi="Palatino Linotype"/>
          <w:spacing w:val="-2"/>
        </w:rPr>
        <w:fldChar w:fldCharType="end"/>
      </w:r>
      <w:r w:rsidR="00105CB3" w:rsidRPr="00105CB3">
        <w:rPr>
          <w:rFonts w:ascii="Palatino Linotype" w:hAnsi="Palatino Linotype"/>
          <w:spacing w:val="-2"/>
        </w:rPr>
        <w:instrText>.</w:instrText>
      </w:r>
      <w:r w:rsidR="0089236C" w:rsidRPr="00105CB3">
        <w:rPr>
          <w:rFonts w:ascii="Palatino Linotype" w:hAnsi="Palatino Linotype"/>
          <w:spacing w:val="-2"/>
        </w:rPr>
        <w:fldChar w:fldCharType="begin"/>
      </w:r>
      <w:r w:rsidR="00105CB3" w:rsidRPr="00105CB3">
        <w:rPr>
          <w:rFonts w:ascii="Palatino Linotype" w:hAnsi="Palatino Linotype"/>
          <w:spacing w:val="-2"/>
          <w:lang w:val="en-US"/>
        </w:rPr>
        <w:instrText>seq</w:instrText>
      </w:r>
      <w:r w:rsidR="00105CB3" w:rsidRPr="00105CB3">
        <w:rPr>
          <w:rFonts w:ascii="Palatino Linotype" w:hAnsi="Palatino Linotype"/>
          <w:spacing w:val="-2"/>
        </w:rPr>
        <w:instrText xml:space="preserve"> </w:instrText>
      </w:r>
      <w:r w:rsidR="00105CB3" w:rsidRPr="00105CB3">
        <w:rPr>
          <w:rFonts w:ascii="Palatino Linotype" w:hAnsi="Palatino Linotype"/>
          <w:spacing w:val="-2"/>
          <w:lang w:val="en-US"/>
        </w:rPr>
        <w:instrText>level</w:instrText>
      </w:r>
      <w:r w:rsidR="00105CB3" w:rsidRPr="00105CB3">
        <w:rPr>
          <w:rFonts w:ascii="Palatino Linotype" w:hAnsi="Palatino Linotype"/>
          <w:spacing w:val="-2"/>
        </w:rPr>
        <w:instrText>2 \</w:instrText>
      </w:r>
      <w:r w:rsidR="00105CB3" w:rsidRPr="00105CB3">
        <w:rPr>
          <w:rFonts w:ascii="Palatino Linotype" w:hAnsi="Palatino Linotype"/>
          <w:spacing w:val="-2"/>
          <w:lang w:val="en-US"/>
        </w:rPr>
        <w:instrText>c</w:instrText>
      </w:r>
      <w:r w:rsidR="00105CB3" w:rsidRPr="00105CB3">
        <w:rPr>
          <w:rFonts w:ascii="Palatino Linotype" w:hAnsi="Palatino Linotype"/>
          <w:spacing w:val="-2"/>
        </w:rPr>
        <w:instrText xml:space="preserve"> \*</w:instrText>
      </w:r>
      <w:r w:rsidR="00105CB3" w:rsidRPr="00105CB3">
        <w:rPr>
          <w:rFonts w:ascii="Palatino Linotype" w:hAnsi="Palatino Linotype"/>
          <w:spacing w:val="-2"/>
          <w:lang w:val="en-US"/>
        </w:rPr>
        <w:instrText>arabic</w:instrText>
      </w:r>
      <w:r w:rsidR="0089236C" w:rsidRPr="00105CB3">
        <w:rPr>
          <w:rFonts w:ascii="Palatino Linotype" w:hAnsi="Palatino Linotype"/>
          <w:spacing w:val="-2"/>
        </w:rPr>
        <w:fldChar w:fldCharType="separate"/>
      </w:r>
      <w:r w:rsidR="004A359E" w:rsidRPr="004A359E">
        <w:rPr>
          <w:rFonts w:ascii="Palatino Linotype" w:hAnsi="Palatino Linotype"/>
          <w:noProof/>
          <w:spacing w:val="-2"/>
        </w:rPr>
        <w:instrText>2</w:instrText>
      </w:r>
      <w:r w:rsidR="0089236C" w:rsidRPr="00105CB3">
        <w:rPr>
          <w:rFonts w:ascii="Palatino Linotype" w:hAnsi="Palatino Linotype"/>
          <w:spacing w:val="-2"/>
        </w:rPr>
        <w:fldChar w:fldCharType="end"/>
      </w:r>
      <w:r w:rsidR="00105CB3" w:rsidRPr="00105CB3">
        <w:rPr>
          <w:rFonts w:ascii="Palatino Linotype" w:hAnsi="Palatino Linotype"/>
          <w:spacing w:val="-2"/>
        </w:rPr>
        <w:instrText>.</w:instrText>
      </w:r>
      <w:r w:rsidR="0089236C" w:rsidRPr="00105CB3">
        <w:rPr>
          <w:rFonts w:ascii="Palatino Linotype" w:hAnsi="Palatino Linotype"/>
          <w:spacing w:val="-2"/>
        </w:rPr>
        <w:fldChar w:fldCharType="begin"/>
      </w:r>
      <w:r w:rsidR="00105CB3" w:rsidRPr="00105CB3">
        <w:rPr>
          <w:rFonts w:ascii="Palatino Linotype" w:hAnsi="Palatino Linotype"/>
          <w:spacing w:val="-2"/>
          <w:lang w:val="en-US"/>
        </w:rPr>
        <w:instrText>seq</w:instrText>
      </w:r>
      <w:r w:rsidR="00105CB3" w:rsidRPr="00105CB3">
        <w:rPr>
          <w:rFonts w:ascii="Palatino Linotype" w:hAnsi="Palatino Linotype"/>
          <w:spacing w:val="-2"/>
        </w:rPr>
        <w:instrText xml:space="preserve"> </w:instrText>
      </w:r>
      <w:r w:rsidR="00105CB3" w:rsidRPr="00105CB3">
        <w:rPr>
          <w:rFonts w:ascii="Palatino Linotype" w:hAnsi="Palatino Linotype"/>
          <w:spacing w:val="-2"/>
          <w:lang w:val="en-US"/>
        </w:rPr>
        <w:instrText>level</w:instrText>
      </w:r>
      <w:r w:rsidR="00105CB3" w:rsidRPr="00105CB3">
        <w:rPr>
          <w:rFonts w:ascii="Palatino Linotype" w:hAnsi="Palatino Linotype"/>
          <w:spacing w:val="-2"/>
        </w:rPr>
        <w:instrText>3 \</w:instrText>
      </w:r>
      <w:r w:rsidR="00105CB3" w:rsidRPr="00105CB3">
        <w:rPr>
          <w:rFonts w:ascii="Palatino Linotype" w:hAnsi="Palatino Linotype"/>
          <w:spacing w:val="-2"/>
          <w:lang w:val="en-US"/>
        </w:rPr>
        <w:instrText>r</w:instrText>
      </w:r>
      <w:r w:rsidR="00105CB3" w:rsidRPr="00105CB3">
        <w:rPr>
          <w:rFonts w:ascii="Palatino Linotype" w:hAnsi="Palatino Linotype"/>
          <w:spacing w:val="-2"/>
        </w:rPr>
        <w:instrText>1 \*</w:instrText>
      </w:r>
      <w:r w:rsidR="00105CB3" w:rsidRPr="00105CB3">
        <w:rPr>
          <w:rFonts w:ascii="Palatino Linotype" w:hAnsi="Palatino Linotype"/>
          <w:spacing w:val="-2"/>
          <w:lang w:val="en-US"/>
        </w:rPr>
        <w:instrText>arabic</w:instrText>
      </w:r>
      <w:r w:rsidR="0089236C" w:rsidRPr="00105CB3">
        <w:rPr>
          <w:rFonts w:ascii="Palatino Linotype" w:hAnsi="Palatino Linotype"/>
          <w:spacing w:val="-2"/>
        </w:rPr>
        <w:fldChar w:fldCharType="separate"/>
      </w:r>
      <w:r w:rsidR="004A359E" w:rsidRPr="004A359E">
        <w:rPr>
          <w:rFonts w:ascii="Palatino Linotype" w:hAnsi="Palatino Linotype"/>
          <w:noProof/>
          <w:spacing w:val="-2"/>
        </w:rPr>
        <w:instrText>1</w:instrText>
      </w:r>
      <w:r w:rsidR="0089236C" w:rsidRPr="00105CB3">
        <w:rPr>
          <w:rFonts w:ascii="Palatino Linotype" w:hAnsi="Palatino Linotype"/>
          <w:spacing w:val="-2"/>
        </w:rPr>
        <w:fldChar w:fldCharType="end"/>
      </w:r>
      <w:r w:rsidR="00105CB3" w:rsidRPr="00105CB3">
        <w:rPr>
          <w:rFonts w:ascii="Palatino Linotype" w:hAnsi="Palatino Linotype"/>
          <w:spacing w:val="-2"/>
        </w:rPr>
        <w:tab/>
      </w:r>
      <w:r w:rsidR="00105CB3" w:rsidRPr="00105CB3">
        <w:rPr>
          <w:rFonts w:ascii="Palatino Linotype" w:hAnsi="Palatino Linotype"/>
          <w:spacing w:val="-2"/>
          <w:lang w:val="en-US"/>
        </w:rPr>
        <w:instrText>Unpowered</w:instrText>
      </w:r>
      <w:r w:rsidR="00105CB3" w:rsidRPr="00105CB3">
        <w:rPr>
          <w:rFonts w:ascii="Palatino Linotype" w:hAnsi="Palatino Linotype"/>
          <w:spacing w:val="-2"/>
        </w:rPr>
        <w:instrText xml:space="preserve"> </w:instrText>
      </w:r>
      <w:r w:rsidR="00105CB3" w:rsidRPr="00105CB3">
        <w:rPr>
          <w:rFonts w:ascii="Palatino Linotype" w:hAnsi="Palatino Linotype"/>
          <w:spacing w:val="-2"/>
          <w:lang w:val="en-US"/>
        </w:rPr>
        <w:instrText>Node</w:instrText>
      </w:r>
      <w:r w:rsidR="00105CB3" w:rsidRPr="00105CB3">
        <w:rPr>
          <w:rFonts w:ascii="Palatino Linotype" w:hAnsi="Palatino Linotype"/>
          <w:spacing w:val="-2"/>
        </w:rPr>
        <w:instrText>"</w:instrText>
      </w:r>
      <w:r w:rsidR="0089236C" w:rsidRPr="00105CB3">
        <w:rPr>
          <w:rFonts w:ascii="Palatino Linotype" w:hAnsi="Palatino Linotype"/>
          <w:spacing w:val="-2"/>
        </w:rPr>
        <w:fldChar w:fldCharType="end"/>
      </w:r>
    </w:p>
    <w:p w:rsidR="00105CB3" w:rsidRPr="00105CB3" w:rsidRDefault="00A271AC" w:rsidP="00A271AC">
      <w:pPr>
        <w:pStyle w:val="10"/>
        <w:numPr>
          <w:ilvl w:val="0"/>
          <w:numId w:val="24"/>
        </w:numPr>
        <w:tabs>
          <w:tab w:val="clear" w:pos="1080"/>
          <w:tab w:val="num" w:pos="0"/>
          <w:tab w:val="left" w:pos="18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720" w:hanging="720"/>
        <w:jc w:val="both"/>
        <w:rPr>
          <w:rFonts w:ascii="Palatino Linotype" w:hAnsi="Palatino Linotype"/>
          <w:spacing w:val="-2"/>
        </w:rPr>
      </w:pPr>
      <w:r>
        <w:rPr>
          <w:rFonts w:ascii="Palatino Linotype" w:hAnsi="Palatino Linotype"/>
          <w:b/>
          <w:spacing w:val="-2"/>
        </w:rPr>
        <w:t xml:space="preserve">          </w:t>
      </w:r>
      <w:r w:rsidR="00105CB3" w:rsidRPr="00105CB3">
        <w:rPr>
          <w:rFonts w:ascii="Palatino Linotype" w:hAnsi="Palatino Linotype"/>
          <w:b/>
          <w:spacing w:val="-2"/>
        </w:rPr>
        <w:t xml:space="preserve">Ύπνου – </w:t>
      </w:r>
      <w:r w:rsidR="00105CB3" w:rsidRPr="00105CB3">
        <w:rPr>
          <w:rFonts w:ascii="Palatino Linotype" w:hAnsi="Palatino Linotype"/>
          <w:b/>
          <w:spacing w:val="-2"/>
          <w:lang w:val="en-US"/>
        </w:rPr>
        <w:t>Sleeping</w:t>
      </w:r>
      <w:r w:rsidR="00105CB3" w:rsidRPr="00105CB3">
        <w:rPr>
          <w:rFonts w:ascii="Palatino Linotype" w:hAnsi="Palatino Linotype"/>
          <w:b/>
          <w:spacing w:val="-2"/>
        </w:rPr>
        <w:t xml:space="preserve"> </w:t>
      </w:r>
      <w:r w:rsidR="00105CB3" w:rsidRPr="00105CB3">
        <w:rPr>
          <w:rFonts w:ascii="Palatino Linotype" w:hAnsi="Palatino Linotype"/>
          <w:b/>
          <w:spacing w:val="-2"/>
          <w:lang w:val="en-US"/>
        </w:rPr>
        <w:t>Node</w:t>
      </w:r>
      <w:r w:rsidR="00105CB3" w:rsidRPr="00105CB3">
        <w:rPr>
          <w:rFonts w:ascii="Palatino Linotype" w:hAnsi="Palatino Linotype"/>
          <w:spacing w:val="-2"/>
        </w:rPr>
        <w:t>:</w:t>
      </w:r>
      <w:r w:rsidR="0089236C" w:rsidRPr="00105CB3">
        <w:rPr>
          <w:rFonts w:ascii="Palatino Linotype" w:hAnsi="Palatino Linotype"/>
          <w:spacing w:val="-2"/>
        </w:rPr>
        <w:fldChar w:fldCharType="begin"/>
      </w:r>
      <w:r w:rsidR="00105CB3" w:rsidRPr="00105CB3">
        <w:rPr>
          <w:rFonts w:ascii="Palatino Linotype" w:hAnsi="Palatino Linotype"/>
          <w:spacing w:val="-2"/>
          <w:lang w:val="en-US"/>
        </w:rPr>
        <w:instrText>tc</w:instrText>
      </w:r>
      <w:r w:rsidR="00105CB3" w:rsidRPr="00105CB3">
        <w:rPr>
          <w:rFonts w:ascii="Palatino Linotype" w:hAnsi="Palatino Linotype"/>
          <w:spacing w:val="-2"/>
        </w:rPr>
        <w:instrText xml:space="preserve">  \</w:instrText>
      </w:r>
      <w:r w:rsidR="00105CB3" w:rsidRPr="00105CB3">
        <w:rPr>
          <w:rFonts w:ascii="Palatino Linotype" w:hAnsi="Palatino Linotype"/>
          <w:spacing w:val="-2"/>
          <w:lang w:val="en-US"/>
        </w:rPr>
        <w:instrText>l</w:instrText>
      </w:r>
      <w:r w:rsidR="00105CB3" w:rsidRPr="00105CB3">
        <w:rPr>
          <w:rFonts w:ascii="Palatino Linotype" w:hAnsi="Palatino Linotype"/>
          <w:spacing w:val="-2"/>
        </w:rPr>
        <w:instrText xml:space="preserve"> 1 "</w:instrText>
      </w:r>
      <w:r w:rsidR="0089236C" w:rsidRPr="00105CB3">
        <w:rPr>
          <w:rFonts w:ascii="Palatino Linotype" w:hAnsi="Palatino Linotype"/>
          <w:spacing w:val="-2"/>
        </w:rPr>
        <w:fldChar w:fldCharType="begin"/>
      </w:r>
      <w:r w:rsidR="00105CB3" w:rsidRPr="00105CB3">
        <w:rPr>
          <w:rFonts w:ascii="Palatino Linotype" w:hAnsi="Palatino Linotype"/>
          <w:spacing w:val="-2"/>
          <w:lang w:val="en-US"/>
        </w:rPr>
        <w:instrText>seq</w:instrText>
      </w:r>
      <w:r w:rsidR="00105CB3" w:rsidRPr="00105CB3">
        <w:rPr>
          <w:rFonts w:ascii="Palatino Linotype" w:hAnsi="Palatino Linotype"/>
          <w:spacing w:val="-2"/>
        </w:rPr>
        <w:instrText xml:space="preserve"> </w:instrText>
      </w:r>
      <w:r w:rsidR="00105CB3" w:rsidRPr="00105CB3">
        <w:rPr>
          <w:rFonts w:ascii="Palatino Linotype" w:hAnsi="Palatino Linotype"/>
          <w:spacing w:val="-2"/>
          <w:lang w:val="en-US"/>
        </w:rPr>
        <w:instrText>level</w:instrText>
      </w:r>
      <w:r w:rsidR="00105CB3" w:rsidRPr="00105CB3">
        <w:rPr>
          <w:rFonts w:ascii="Palatino Linotype" w:hAnsi="Palatino Linotype"/>
          <w:spacing w:val="-2"/>
        </w:rPr>
        <w:instrText>0 \</w:instrText>
      </w:r>
      <w:r w:rsidR="00105CB3" w:rsidRPr="00105CB3">
        <w:rPr>
          <w:rFonts w:ascii="Palatino Linotype" w:hAnsi="Palatino Linotype"/>
          <w:spacing w:val="-2"/>
          <w:lang w:val="en-US"/>
        </w:rPr>
        <w:instrText>c</w:instrText>
      </w:r>
      <w:r w:rsidR="00105CB3" w:rsidRPr="00105CB3">
        <w:rPr>
          <w:rFonts w:ascii="Palatino Linotype" w:hAnsi="Palatino Linotype"/>
          <w:spacing w:val="-2"/>
        </w:rPr>
        <w:instrText xml:space="preserve"> \*</w:instrText>
      </w:r>
      <w:r w:rsidR="00105CB3" w:rsidRPr="00105CB3">
        <w:rPr>
          <w:rFonts w:ascii="Palatino Linotype" w:hAnsi="Palatino Linotype"/>
          <w:spacing w:val="-2"/>
          <w:lang w:val="en-US"/>
        </w:rPr>
        <w:instrText>arabic</w:instrText>
      </w:r>
      <w:r w:rsidR="0089236C" w:rsidRPr="00105CB3">
        <w:rPr>
          <w:rFonts w:ascii="Palatino Linotype" w:hAnsi="Palatino Linotype"/>
          <w:spacing w:val="-2"/>
        </w:rPr>
        <w:fldChar w:fldCharType="separate"/>
      </w:r>
      <w:r w:rsidR="004A359E" w:rsidRPr="004A359E">
        <w:rPr>
          <w:rFonts w:ascii="Palatino Linotype" w:hAnsi="Palatino Linotype"/>
          <w:noProof/>
          <w:spacing w:val="-2"/>
        </w:rPr>
        <w:instrText>0</w:instrText>
      </w:r>
      <w:r w:rsidR="0089236C" w:rsidRPr="00105CB3">
        <w:rPr>
          <w:rFonts w:ascii="Palatino Linotype" w:hAnsi="Palatino Linotype"/>
          <w:spacing w:val="-2"/>
        </w:rPr>
        <w:fldChar w:fldCharType="end"/>
      </w:r>
      <w:r w:rsidR="00105CB3" w:rsidRPr="00105CB3">
        <w:rPr>
          <w:rFonts w:ascii="Palatino Linotype" w:hAnsi="Palatino Linotype"/>
          <w:spacing w:val="-2"/>
        </w:rPr>
        <w:instrText>.</w:instrText>
      </w:r>
      <w:r w:rsidR="0089236C" w:rsidRPr="00105CB3">
        <w:rPr>
          <w:rFonts w:ascii="Palatino Linotype" w:hAnsi="Palatino Linotype"/>
          <w:spacing w:val="-2"/>
        </w:rPr>
        <w:fldChar w:fldCharType="begin"/>
      </w:r>
      <w:r w:rsidR="00105CB3" w:rsidRPr="00105CB3">
        <w:rPr>
          <w:rFonts w:ascii="Palatino Linotype" w:hAnsi="Palatino Linotype"/>
          <w:spacing w:val="-2"/>
          <w:lang w:val="en-US"/>
        </w:rPr>
        <w:instrText>seq</w:instrText>
      </w:r>
      <w:r w:rsidR="00105CB3" w:rsidRPr="00105CB3">
        <w:rPr>
          <w:rFonts w:ascii="Palatino Linotype" w:hAnsi="Palatino Linotype"/>
          <w:spacing w:val="-2"/>
        </w:rPr>
        <w:instrText xml:space="preserve"> </w:instrText>
      </w:r>
      <w:r w:rsidR="00105CB3" w:rsidRPr="00105CB3">
        <w:rPr>
          <w:rFonts w:ascii="Palatino Linotype" w:hAnsi="Palatino Linotype"/>
          <w:spacing w:val="-2"/>
          <w:lang w:val="en-US"/>
        </w:rPr>
        <w:instrText>level</w:instrText>
      </w:r>
      <w:r w:rsidR="00105CB3" w:rsidRPr="00105CB3">
        <w:rPr>
          <w:rFonts w:ascii="Palatino Linotype" w:hAnsi="Palatino Linotype"/>
          <w:spacing w:val="-2"/>
        </w:rPr>
        <w:instrText>1 \</w:instrText>
      </w:r>
      <w:r w:rsidR="00105CB3" w:rsidRPr="00105CB3">
        <w:rPr>
          <w:rFonts w:ascii="Palatino Linotype" w:hAnsi="Palatino Linotype"/>
          <w:spacing w:val="-2"/>
          <w:lang w:val="en-US"/>
        </w:rPr>
        <w:instrText>c</w:instrText>
      </w:r>
      <w:r w:rsidR="00105CB3" w:rsidRPr="00105CB3">
        <w:rPr>
          <w:rFonts w:ascii="Palatino Linotype" w:hAnsi="Palatino Linotype"/>
          <w:spacing w:val="-2"/>
        </w:rPr>
        <w:instrText xml:space="preserve"> \*</w:instrText>
      </w:r>
      <w:r w:rsidR="00105CB3" w:rsidRPr="00105CB3">
        <w:rPr>
          <w:rFonts w:ascii="Palatino Linotype" w:hAnsi="Palatino Linotype"/>
          <w:spacing w:val="-2"/>
          <w:lang w:val="en-US"/>
        </w:rPr>
        <w:instrText>arabic</w:instrText>
      </w:r>
      <w:r w:rsidR="0089236C" w:rsidRPr="00105CB3">
        <w:rPr>
          <w:rFonts w:ascii="Palatino Linotype" w:hAnsi="Palatino Linotype"/>
          <w:spacing w:val="-2"/>
        </w:rPr>
        <w:fldChar w:fldCharType="separate"/>
      </w:r>
      <w:r w:rsidR="004A359E" w:rsidRPr="004A359E">
        <w:rPr>
          <w:rFonts w:ascii="Palatino Linotype" w:hAnsi="Palatino Linotype"/>
          <w:noProof/>
          <w:spacing w:val="-2"/>
        </w:rPr>
        <w:instrText>8</w:instrText>
      </w:r>
      <w:r w:rsidR="0089236C" w:rsidRPr="00105CB3">
        <w:rPr>
          <w:rFonts w:ascii="Palatino Linotype" w:hAnsi="Palatino Linotype"/>
          <w:spacing w:val="-2"/>
        </w:rPr>
        <w:fldChar w:fldCharType="end"/>
      </w:r>
      <w:r w:rsidR="00105CB3" w:rsidRPr="00105CB3">
        <w:rPr>
          <w:rFonts w:ascii="Palatino Linotype" w:hAnsi="Palatino Linotype"/>
          <w:spacing w:val="-2"/>
        </w:rPr>
        <w:instrText>.</w:instrText>
      </w:r>
      <w:r w:rsidR="0089236C" w:rsidRPr="00105CB3">
        <w:rPr>
          <w:rFonts w:ascii="Palatino Linotype" w:hAnsi="Palatino Linotype"/>
          <w:spacing w:val="-2"/>
        </w:rPr>
        <w:fldChar w:fldCharType="begin"/>
      </w:r>
      <w:r w:rsidR="00105CB3" w:rsidRPr="00105CB3">
        <w:rPr>
          <w:rFonts w:ascii="Palatino Linotype" w:hAnsi="Palatino Linotype"/>
          <w:spacing w:val="-2"/>
          <w:lang w:val="en-US"/>
        </w:rPr>
        <w:instrText>seq</w:instrText>
      </w:r>
      <w:r w:rsidR="00105CB3" w:rsidRPr="00105CB3">
        <w:rPr>
          <w:rFonts w:ascii="Palatino Linotype" w:hAnsi="Palatino Linotype"/>
          <w:spacing w:val="-2"/>
        </w:rPr>
        <w:instrText xml:space="preserve"> </w:instrText>
      </w:r>
      <w:r w:rsidR="00105CB3" w:rsidRPr="00105CB3">
        <w:rPr>
          <w:rFonts w:ascii="Palatino Linotype" w:hAnsi="Palatino Linotype"/>
          <w:spacing w:val="-2"/>
          <w:lang w:val="en-US"/>
        </w:rPr>
        <w:instrText>level</w:instrText>
      </w:r>
      <w:r w:rsidR="00105CB3" w:rsidRPr="00105CB3">
        <w:rPr>
          <w:rFonts w:ascii="Palatino Linotype" w:hAnsi="Palatino Linotype"/>
          <w:spacing w:val="-2"/>
        </w:rPr>
        <w:instrText>2 \</w:instrText>
      </w:r>
      <w:r w:rsidR="00105CB3" w:rsidRPr="00105CB3">
        <w:rPr>
          <w:rFonts w:ascii="Palatino Linotype" w:hAnsi="Palatino Linotype"/>
          <w:spacing w:val="-2"/>
          <w:lang w:val="en-US"/>
        </w:rPr>
        <w:instrText>c</w:instrText>
      </w:r>
      <w:r w:rsidR="00105CB3" w:rsidRPr="00105CB3">
        <w:rPr>
          <w:rFonts w:ascii="Palatino Linotype" w:hAnsi="Palatino Linotype"/>
          <w:spacing w:val="-2"/>
        </w:rPr>
        <w:instrText xml:space="preserve"> \*</w:instrText>
      </w:r>
      <w:r w:rsidR="00105CB3" w:rsidRPr="00105CB3">
        <w:rPr>
          <w:rFonts w:ascii="Palatino Linotype" w:hAnsi="Palatino Linotype"/>
          <w:spacing w:val="-2"/>
          <w:lang w:val="en-US"/>
        </w:rPr>
        <w:instrText>arabic</w:instrText>
      </w:r>
      <w:r w:rsidR="0089236C" w:rsidRPr="00105CB3">
        <w:rPr>
          <w:rFonts w:ascii="Palatino Linotype" w:hAnsi="Palatino Linotype"/>
          <w:spacing w:val="-2"/>
        </w:rPr>
        <w:fldChar w:fldCharType="separate"/>
      </w:r>
      <w:r w:rsidR="004A359E" w:rsidRPr="004A359E">
        <w:rPr>
          <w:rFonts w:ascii="Palatino Linotype" w:hAnsi="Palatino Linotype"/>
          <w:noProof/>
          <w:spacing w:val="-2"/>
        </w:rPr>
        <w:instrText>2</w:instrText>
      </w:r>
      <w:r w:rsidR="0089236C" w:rsidRPr="00105CB3">
        <w:rPr>
          <w:rFonts w:ascii="Palatino Linotype" w:hAnsi="Palatino Linotype"/>
          <w:spacing w:val="-2"/>
        </w:rPr>
        <w:fldChar w:fldCharType="end"/>
      </w:r>
      <w:r w:rsidR="00105CB3" w:rsidRPr="00105CB3">
        <w:rPr>
          <w:rFonts w:ascii="Palatino Linotype" w:hAnsi="Palatino Linotype"/>
          <w:spacing w:val="-2"/>
        </w:rPr>
        <w:instrText>.</w:instrText>
      </w:r>
      <w:r w:rsidR="0089236C" w:rsidRPr="00105CB3">
        <w:rPr>
          <w:rFonts w:ascii="Palatino Linotype" w:hAnsi="Palatino Linotype"/>
          <w:spacing w:val="-2"/>
        </w:rPr>
        <w:fldChar w:fldCharType="begin"/>
      </w:r>
      <w:r w:rsidR="00105CB3" w:rsidRPr="00105CB3">
        <w:rPr>
          <w:rFonts w:ascii="Palatino Linotype" w:hAnsi="Palatino Linotype"/>
          <w:spacing w:val="-2"/>
          <w:lang w:val="en-US"/>
        </w:rPr>
        <w:instrText>seq</w:instrText>
      </w:r>
      <w:r w:rsidR="00105CB3" w:rsidRPr="00105CB3">
        <w:rPr>
          <w:rFonts w:ascii="Palatino Linotype" w:hAnsi="Palatino Linotype"/>
          <w:spacing w:val="-2"/>
        </w:rPr>
        <w:instrText xml:space="preserve"> </w:instrText>
      </w:r>
      <w:r w:rsidR="00105CB3" w:rsidRPr="00105CB3">
        <w:rPr>
          <w:rFonts w:ascii="Palatino Linotype" w:hAnsi="Palatino Linotype"/>
          <w:spacing w:val="-2"/>
          <w:lang w:val="en-US"/>
        </w:rPr>
        <w:instrText>level</w:instrText>
      </w:r>
      <w:r w:rsidR="00105CB3" w:rsidRPr="00105CB3">
        <w:rPr>
          <w:rFonts w:ascii="Palatino Linotype" w:hAnsi="Palatino Linotype"/>
          <w:spacing w:val="-2"/>
        </w:rPr>
        <w:instrText>3 \</w:instrText>
      </w:r>
      <w:r w:rsidR="00105CB3" w:rsidRPr="00105CB3">
        <w:rPr>
          <w:rFonts w:ascii="Palatino Linotype" w:hAnsi="Palatino Linotype"/>
          <w:spacing w:val="-2"/>
          <w:lang w:val="en-US"/>
        </w:rPr>
        <w:instrText>r</w:instrText>
      </w:r>
      <w:r w:rsidR="00105CB3" w:rsidRPr="00105CB3">
        <w:rPr>
          <w:rFonts w:ascii="Palatino Linotype" w:hAnsi="Palatino Linotype"/>
          <w:spacing w:val="-2"/>
        </w:rPr>
        <w:instrText>2 \*</w:instrText>
      </w:r>
      <w:r w:rsidR="00105CB3" w:rsidRPr="00105CB3">
        <w:rPr>
          <w:rFonts w:ascii="Palatino Linotype" w:hAnsi="Palatino Linotype"/>
          <w:spacing w:val="-2"/>
          <w:lang w:val="en-US"/>
        </w:rPr>
        <w:instrText>arabic</w:instrText>
      </w:r>
      <w:r w:rsidR="0089236C" w:rsidRPr="00105CB3">
        <w:rPr>
          <w:rFonts w:ascii="Palatino Linotype" w:hAnsi="Palatino Linotype"/>
          <w:spacing w:val="-2"/>
        </w:rPr>
        <w:fldChar w:fldCharType="separate"/>
      </w:r>
      <w:r w:rsidR="004A359E" w:rsidRPr="004A359E">
        <w:rPr>
          <w:rFonts w:ascii="Palatino Linotype" w:hAnsi="Palatino Linotype"/>
          <w:noProof/>
          <w:spacing w:val="-2"/>
        </w:rPr>
        <w:instrText>2</w:instrText>
      </w:r>
      <w:r w:rsidR="0089236C" w:rsidRPr="00105CB3">
        <w:rPr>
          <w:rFonts w:ascii="Palatino Linotype" w:hAnsi="Palatino Linotype"/>
          <w:spacing w:val="-2"/>
        </w:rPr>
        <w:fldChar w:fldCharType="end"/>
      </w:r>
      <w:r w:rsidR="00105CB3" w:rsidRPr="00105CB3">
        <w:rPr>
          <w:rFonts w:ascii="Palatino Linotype" w:hAnsi="Palatino Linotype"/>
          <w:spacing w:val="-2"/>
        </w:rPr>
        <w:tab/>
      </w:r>
      <w:r w:rsidR="00105CB3" w:rsidRPr="00105CB3">
        <w:rPr>
          <w:rFonts w:ascii="Palatino Linotype" w:hAnsi="Palatino Linotype"/>
          <w:spacing w:val="-2"/>
          <w:lang w:val="en-US"/>
        </w:rPr>
        <w:instrText>Sleeping</w:instrText>
      </w:r>
      <w:r w:rsidR="00105CB3" w:rsidRPr="00105CB3">
        <w:rPr>
          <w:rFonts w:ascii="Palatino Linotype" w:hAnsi="Palatino Linotype"/>
          <w:spacing w:val="-2"/>
        </w:rPr>
        <w:instrText xml:space="preserve"> </w:instrText>
      </w:r>
      <w:r w:rsidR="00105CB3" w:rsidRPr="00105CB3">
        <w:rPr>
          <w:rFonts w:ascii="Palatino Linotype" w:hAnsi="Palatino Linotype"/>
          <w:spacing w:val="-2"/>
          <w:lang w:val="en-US"/>
        </w:rPr>
        <w:instrText>Node</w:instrText>
      </w:r>
      <w:r w:rsidR="00105CB3" w:rsidRPr="00105CB3">
        <w:rPr>
          <w:rFonts w:ascii="Palatino Linotype" w:hAnsi="Palatino Linotype"/>
          <w:spacing w:val="-2"/>
        </w:rPr>
        <w:instrText>"</w:instrText>
      </w:r>
      <w:r w:rsidR="0089236C" w:rsidRPr="00105CB3">
        <w:rPr>
          <w:rFonts w:ascii="Palatino Linotype" w:hAnsi="Palatino Linotype"/>
          <w:spacing w:val="-2"/>
        </w:rPr>
        <w:fldChar w:fldCharType="end"/>
      </w:r>
      <w:r w:rsidR="00105CB3" w:rsidRPr="00105CB3">
        <w:rPr>
          <w:rFonts w:ascii="Palatino Linotype" w:hAnsi="Palatino Linotype"/>
          <w:spacing w:val="-2"/>
        </w:rPr>
        <w:t xml:space="preserve"> Ένας κόμβος που βρίσκεται σε αυτή την κατάσταση μπορεί να έχει κάποια (προαιρετική) κατάσταση χαμηλής ενέργειας (</w:t>
      </w:r>
      <w:r w:rsidR="00105CB3" w:rsidRPr="00105CB3">
        <w:rPr>
          <w:rFonts w:ascii="Palatino Linotype" w:hAnsi="Palatino Linotype"/>
          <w:spacing w:val="-2"/>
          <w:lang w:val="en-US"/>
        </w:rPr>
        <w:t>low</w:t>
      </w:r>
      <w:r w:rsidR="00105CB3" w:rsidRPr="00105CB3">
        <w:rPr>
          <w:rFonts w:ascii="Palatino Linotype" w:hAnsi="Palatino Linotype"/>
          <w:spacing w:val="-2"/>
        </w:rPr>
        <w:t xml:space="preserve"> </w:t>
      </w:r>
      <w:r w:rsidR="00105CB3" w:rsidRPr="00105CB3">
        <w:rPr>
          <w:rFonts w:ascii="Palatino Linotype" w:hAnsi="Palatino Linotype"/>
          <w:spacing w:val="-2"/>
          <w:lang w:val="en-US"/>
        </w:rPr>
        <w:t>power</w:t>
      </w:r>
      <w:r w:rsidR="00105CB3" w:rsidRPr="00105CB3">
        <w:rPr>
          <w:rFonts w:ascii="Palatino Linotype" w:hAnsi="Palatino Linotype"/>
          <w:spacing w:val="-2"/>
        </w:rPr>
        <w:t xml:space="preserve"> </w:t>
      </w:r>
      <w:r w:rsidR="00105CB3" w:rsidRPr="00105CB3">
        <w:rPr>
          <w:rFonts w:ascii="Palatino Linotype" w:hAnsi="Palatino Linotype"/>
          <w:spacing w:val="-2"/>
          <w:lang w:val="en-US"/>
        </w:rPr>
        <w:t>standby</w:t>
      </w:r>
      <w:r w:rsidR="00105CB3" w:rsidRPr="00105CB3">
        <w:rPr>
          <w:rFonts w:ascii="Palatino Linotype" w:hAnsi="Palatino Linotype"/>
          <w:spacing w:val="-2"/>
        </w:rPr>
        <w:t xml:space="preserve"> </w:t>
      </w:r>
      <w:r w:rsidR="00105CB3" w:rsidRPr="00105CB3">
        <w:rPr>
          <w:rFonts w:ascii="Palatino Linotype" w:hAnsi="Palatino Linotype"/>
          <w:spacing w:val="-2"/>
          <w:lang w:val="en-US"/>
        </w:rPr>
        <w:t>mode</w:t>
      </w:r>
      <w:r w:rsidR="00105CB3" w:rsidRPr="00105CB3">
        <w:rPr>
          <w:rFonts w:ascii="Palatino Linotype" w:hAnsi="Palatino Linotype"/>
          <w:spacing w:val="-2"/>
        </w:rPr>
        <w:t xml:space="preserve">), από την οποία να μπορεί να ξυπνήσει αν ανιχνεύσει κάποιο σήμα αφύπνισης. Κάθε συσκευή του δικτύου που βρίσκεται σε κατάσταση ύπνου μπορεί να αφυπνιστεί είτε από κάποια άλλη συσκευή μέσω </w:t>
      </w:r>
      <w:r w:rsidR="00105CB3" w:rsidRPr="00A0413D">
        <w:rPr>
          <w:rFonts w:ascii="Palatino Linotype" w:hAnsi="Palatino Linotype"/>
          <w:spacing w:val="-2"/>
        </w:rPr>
        <w:t xml:space="preserve">του δικτύου είτε από το </w:t>
      </w:r>
      <w:r w:rsidR="00105CB3" w:rsidRPr="00A0413D">
        <w:rPr>
          <w:rFonts w:ascii="Palatino Linotype" w:hAnsi="Palatino Linotype"/>
          <w:spacing w:val="-2"/>
          <w:lang w:val="en-US"/>
        </w:rPr>
        <w:t>host</w:t>
      </w:r>
      <w:r w:rsidR="00105CB3" w:rsidRPr="00A0413D">
        <w:rPr>
          <w:rFonts w:ascii="Palatino Linotype" w:hAnsi="Palatino Linotype"/>
          <w:spacing w:val="-2"/>
        </w:rPr>
        <w:t xml:space="preserve"> μέσω της διεπαφής. Δεν υπάρχει καμία</w:t>
      </w:r>
      <w:r w:rsidR="00105CB3" w:rsidRPr="00105CB3">
        <w:rPr>
          <w:rFonts w:ascii="Palatino Linotype" w:hAnsi="Palatino Linotype"/>
          <w:spacing w:val="-2"/>
        </w:rPr>
        <w:t xml:space="preserve"> συγκεκριμένη απαίτηση για τη μετάβαση από την ενεργή κατάσταση σε κατάσταση ύπνου. </w:t>
      </w:r>
    </w:p>
    <w:p w:rsidR="00105CB3" w:rsidRPr="00105CB3" w:rsidRDefault="00A271AC" w:rsidP="00A271AC">
      <w:pPr>
        <w:pStyle w:val="10"/>
        <w:numPr>
          <w:ilvl w:val="0"/>
          <w:numId w:val="24"/>
        </w:numPr>
        <w:tabs>
          <w:tab w:val="clear" w:pos="1080"/>
          <w:tab w:val="left" w:pos="0"/>
          <w:tab w:val="left" w:pos="180"/>
          <w:tab w:val="num"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720" w:hanging="720"/>
        <w:jc w:val="both"/>
        <w:rPr>
          <w:rFonts w:ascii="Palatino Linotype" w:hAnsi="Palatino Linotype"/>
          <w:spacing w:val="-2"/>
        </w:rPr>
      </w:pPr>
      <w:r>
        <w:rPr>
          <w:rFonts w:ascii="Palatino Linotype" w:hAnsi="Palatino Linotype"/>
          <w:b/>
          <w:spacing w:val="-2"/>
        </w:rPr>
        <w:t xml:space="preserve">          </w:t>
      </w:r>
      <w:r w:rsidR="00105CB3" w:rsidRPr="00105CB3">
        <w:rPr>
          <w:rFonts w:ascii="Palatino Linotype" w:hAnsi="Palatino Linotype"/>
          <w:b/>
          <w:spacing w:val="-2"/>
        </w:rPr>
        <w:t xml:space="preserve">Ενεργός/ Λειτουργικός – Μη Ενεργός/Λειτουργικός – </w:t>
      </w:r>
      <w:r w:rsidR="00105CB3" w:rsidRPr="00105CB3">
        <w:rPr>
          <w:rFonts w:ascii="Palatino Linotype" w:hAnsi="Palatino Linotype"/>
          <w:b/>
          <w:spacing w:val="-2"/>
          <w:lang w:val="en-US"/>
        </w:rPr>
        <w:t>Awake</w:t>
      </w:r>
      <w:r w:rsidR="00105CB3" w:rsidRPr="00105CB3">
        <w:rPr>
          <w:rFonts w:ascii="Palatino Linotype" w:hAnsi="Palatino Linotype"/>
          <w:b/>
          <w:spacing w:val="-2"/>
        </w:rPr>
        <w:t xml:space="preserve"> / </w:t>
      </w:r>
      <w:r w:rsidR="00105CB3" w:rsidRPr="00105CB3">
        <w:rPr>
          <w:rFonts w:ascii="Palatino Linotype" w:hAnsi="Palatino Linotype"/>
          <w:b/>
          <w:spacing w:val="-2"/>
          <w:lang w:val="en-US"/>
        </w:rPr>
        <w:t>Operational</w:t>
      </w:r>
      <w:r w:rsidR="0089236C" w:rsidRPr="00105CB3">
        <w:rPr>
          <w:rFonts w:ascii="Palatino Linotype" w:hAnsi="Palatino Linotype"/>
          <w:b/>
          <w:spacing w:val="-2"/>
        </w:rPr>
        <w:fldChar w:fldCharType="begin"/>
      </w:r>
      <w:r w:rsidR="00105CB3" w:rsidRPr="00105CB3">
        <w:rPr>
          <w:rFonts w:ascii="Palatino Linotype" w:hAnsi="Palatino Linotype"/>
          <w:b/>
          <w:spacing w:val="-2"/>
          <w:lang w:val="en-US"/>
        </w:rPr>
        <w:instrText>tc</w:instrText>
      </w:r>
      <w:r w:rsidR="00105CB3" w:rsidRPr="00105CB3">
        <w:rPr>
          <w:rFonts w:ascii="Palatino Linotype" w:hAnsi="Palatino Linotype"/>
          <w:b/>
          <w:spacing w:val="-2"/>
        </w:rPr>
        <w:instrText xml:space="preserve">  \</w:instrText>
      </w:r>
      <w:r w:rsidR="00105CB3" w:rsidRPr="00105CB3">
        <w:rPr>
          <w:rFonts w:ascii="Palatino Linotype" w:hAnsi="Palatino Linotype"/>
          <w:b/>
          <w:spacing w:val="-2"/>
          <w:lang w:val="en-US"/>
        </w:rPr>
        <w:instrText>l</w:instrText>
      </w:r>
      <w:r w:rsidR="00105CB3" w:rsidRPr="00105CB3">
        <w:rPr>
          <w:rFonts w:ascii="Palatino Linotype" w:hAnsi="Palatino Linotype"/>
          <w:b/>
          <w:spacing w:val="-2"/>
        </w:rPr>
        <w:instrText xml:space="preserve"> 1 "</w:instrText>
      </w:r>
      <w:r w:rsidR="0089236C" w:rsidRPr="00105CB3">
        <w:rPr>
          <w:rFonts w:ascii="Palatino Linotype" w:hAnsi="Palatino Linotype"/>
          <w:b/>
          <w:spacing w:val="-2"/>
        </w:rPr>
        <w:fldChar w:fldCharType="begin"/>
      </w:r>
      <w:r w:rsidR="00105CB3" w:rsidRPr="00105CB3">
        <w:rPr>
          <w:rFonts w:ascii="Palatino Linotype" w:hAnsi="Palatino Linotype"/>
          <w:b/>
          <w:spacing w:val="-2"/>
          <w:lang w:val="en-US"/>
        </w:rPr>
        <w:instrText>seq</w:instrText>
      </w:r>
      <w:r w:rsidR="00105CB3" w:rsidRPr="00105CB3">
        <w:rPr>
          <w:rFonts w:ascii="Palatino Linotype" w:hAnsi="Palatino Linotype"/>
          <w:b/>
          <w:spacing w:val="-2"/>
        </w:rPr>
        <w:instrText xml:space="preserve"> </w:instrText>
      </w:r>
      <w:r w:rsidR="00105CB3" w:rsidRPr="00105CB3">
        <w:rPr>
          <w:rFonts w:ascii="Palatino Linotype" w:hAnsi="Palatino Linotype"/>
          <w:b/>
          <w:spacing w:val="-2"/>
          <w:lang w:val="en-US"/>
        </w:rPr>
        <w:instrText>level</w:instrText>
      </w:r>
      <w:r w:rsidR="00105CB3" w:rsidRPr="00105CB3">
        <w:rPr>
          <w:rFonts w:ascii="Palatino Linotype" w:hAnsi="Palatino Linotype"/>
          <w:b/>
          <w:spacing w:val="-2"/>
        </w:rPr>
        <w:instrText>0 \</w:instrText>
      </w:r>
      <w:r w:rsidR="00105CB3" w:rsidRPr="00105CB3">
        <w:rPr>
          <w:rFonts w:ascii="Palatino Linotype" w:hAnsi="Palatino Linotype"/>
          <w:b/>
          <w:spacing w:val="-2"/>
          <w:lang w:val="en-US"/>
        </w:rPr>
        <w:instrText>c</w:instrText>
      </w:r>
      <w:r w:rsidR="00105CB3" w:rsidRPr="00105CB3">
        <w:rPr>
          <w:rFonts w:ascii="Palatino Linotype" w:hAnsi="Palatino Linotype"/>
          <w:b/>
          <w:spacing w:val="-2"/>
        </w:rPr>
        <w:instrText xml:space="preserve"> \*</w:instrText>
      </w:r>
      <w:r w:rsidR="00105CB3" w:rsidRPr="00105CB3">
        <w:rPr>
          <w:rFonts w:ascii="Palatino Linotype" w:hAnsi="Palatino Linotype"/>
          <w:b/>
          <w:spacing w:val="-2"/>
          <w:lang w:val="en-US"/>
        </w:rPr>
        <w:instrText>arabic</w:instrText>
      </w:r>
      <w:r w:rsidR="0089236C" w:rsidRPr="00105CB3">
        <w:rPr>
          <w:rFonts w:ascii="Palatino Linotype" w:hAnsi="Palatino Linotype"/>
          <w:b/>
          <w:spacing w:val="-2"/>
        </w:rPr>
        <w:fldChar w:fldCharType="separate"/>
      </w:r>
      <w:r w:rsidR="004A359E" w:rsidRPr="004A359E">
        <w:rPr>
          <w:rFonts w:ascii="Palatino Linotype" w:hAnsi="Palatino Linotype"/>
          <w:b/>
          <w:noProof/>
          <w:spacing w:val="-2"/>
        </w:rPr>
        <w:instrText>0</w:instrText>
      </w:r>
      <w:r w:rsidR="0089236C" w:rsidRPr="00105CB3">
        <w:rPr>
          <w:rFonts w:ascii="Palatino Linotype" w:hAnsi="Palatino Linotype"/>
          <w:b/>
          <w:spacing w:val="-2"/>
        </w:rPr>
        <w:fldChar w:fldCharType="end"/>
      </w:r>
      <w:r w:rsidR="00105CB3" w:rsidRPr="00105CB3">
        <w:rPr>
          <w:rFonts w:ascii="Palatino Linotype" w:hAnsi="Palatino Linotype"/>
          <w:b/>
          <w:spacing w:val="-2"/>
        </w:rPr>
        <w:instrText>.</w:instrText>
      </w:r>
      <w:r w:rsidR="0089236C" w:rsidRPr="00105CB3">
        <w:rPr>
          <w:rFonts w:ascii="Palatino Linotype" w:hAnsi="Palatino Linotype"/>
          <w:b/>
          <w:spacing w:val="-2"/>
        </w:rPr>
        <w:fldChar w:fldCharType="begin"/>
      </w:r>
      <w:r w:rsidR="00105CB3" w:rsidRPr="00105CB3">
        <w:rPr>
          <w:rFonts w:ascii="Palatino Linotype" w:hAnsi="Palatino Linotype"/>
          <w:b/>
          <w:spacing w:val="-2"/>
          <w:lang w:val="en-US"/>
        </w:rPr>
        <w:instrText>seq</w:instrText>
      </w:r>
      <w:r w:rsidR="00105CB3" w:rsidRPr="00105CB3">
        <w:rPr>
          <w:rFonts w:ascii="Palatino Linotype" w:hAnsi="Palatino Linotype"/>
          <w:b/>
          <w:spacing w:val="-2"/>
        </w:rPr>
        <w:instrText xml:space="preserve"> </w:instrText>
      </w:r>
      <w:r w:rsidR="00105CB3" w:rsidRPr="00105CB3">
        <w:rPr>
          <w:rFonts w:ascii="Palatino Linotype" w:hAnsi="Palatino Linotype"/>
          <w:b/>
          <w:spacing w:val="-2"/>
          <w:lang w:val="en-US"/>
        </w:rPr>
        <w:instrText>level</w:instrText>
      </w:r>
      <w:r w:rsidR="00105CB3" w:rsidRPr="00105CB3">
        <w:rPr>
          <w:rFonts w:ascii="Palatino Linotype" w:hAnsi="Palatino Linotype"/>
          <w:b/>
          <w:spacing w:val="-2"/>
        </w:rPr>
        <w:instrText>1 \</w:instrText>
      </w:r>
      <w:r w:rsidR="00105CB3" w:rsidRPr="00105CB3">
        <w:rPr>
          <w:rFonts w:ascii="Palatino Linotype" w:hAnsi="Palatino Linotype"/>
          <w:b/>
          <w:spacing w:val="-2"/>
          <w:lang w:val="en-US"/>
        </w:rPr>
        <w:instrText>c</w:instrText>
      </w:r>
      <w:r w:rsidR="00105CB3" w:rsidRPr="00105CB3">
        <w:rPr>
          <w:rFonts w:ascii="Palatino Linotype" w:hAnsi="Palatino Linotype"/>
          <w:b/>
          <w:spacing w:val="-2"/>
        </w:rPr>
        <w:instrText xml:space="preserve"> \*</w:instrText>
      </w:r>
      <w:r w:rsidR="00105CB3" w:rsidRPr="00105CB3">
        <w:rPr>
          <w:rFonts w:ascii="Palatino Linotype" w:hAnsi="Palatino Linotype"/>
          <w:b/>
          <w:spacing w:val="-2"/>
          <w:lang w:val="en-US"/>
        </w:rPr>
        <w:instrText>arabic</w:instrText>
      </w:r>
      <w:r w:rsidR="0089236C" w:rsidRPr="00105CB3">
        <w:rPr>
          <w:rFonts w:ascii="Palatino Linotype" w:hAnsi="Palatino Linotype"/>
          <w:b/>
          <w:spacing w:val="-2"/>
        </w:rPr>
        <w:fldChar w:fldCharType="separate"/>
      </w:r>
      <w:r w:rsidR="004A359E" w:rsidRPr="004A359E">
        <w:rPr>
          <w:rFonts w:ascii="Palatino Linotype" w:hAnsi="Palatino Linotype"/>
          <w:b/>
          <w:noProof/>
          <w:spacing w:val="-2"/>
        </w:rPr>
        <w:instrText>8</w:instrText>
      </w:r>
      <w:r w:rsidR="0089236C" w:rsidRPr="00105CB3">
        <w:rPr>
          <w:rFonts w:ascii="Palatino Linotype" w:hAnsi="Palatino Linotype"/>
          <w:b/>
          <w:spacing w:val="-2"/>
        </w:rPr>
        <w:fldChar w:fldCharType="end"/>
      </w:r>
      <w:r w:rsidR="00105CB3" w:rsidRPr="00105CB3">
        <w:rPr>
          <w:rFonts w:ascii="Palatino Linotype" w:hAnsi="Palatino Linotype"/>
          <w:b/>
          <w:spacing w:val="-2"/>
        </w:rPr>
        <w:instrText>.</w:instrText>
      </w:r>
      <w:r w:rsidR="0089236C" w:rsidRPr="00105CB3">
        <w:rPr>
          <w:rFonts w:ascii="Palatino Linotype" w:hAnsi="Palatino Linotype"/>
          <w:b/>
          <w:spacing w:val="-2"/>
        </w:rPr>
        <w:fldChar w:fldCharType="begin"/>
      </w:r>
      <w:r w:rsidR="00105CB3" w:rsidRPr="00105CB3">
        <w:rPr>
          <w:rFonts w:ascii="Palatino Linotype" w:hAnsi="Palatino Linotype"/>
          <w:b/>
          <w:spacing w:val="-2"/>
          <w:lang w:val="en-US"/>
        </w:rPr>
        <w:instrText>seq</w:instrText>
      </w:r>
      <w:r w:rsidR="00105CB3" w:rsidRPr="00105CB3">
        <w:rPr>
          <w:rFonts w:ascii="Palatino Linotype" w:hAnsi="Palatino Linotype"/>
          <w:b/>
          <w:spacing w:val="-2"/>
        </w:rPr>
        <w:instrText xml:space="preserve"> </w:instrText>
      </w:r>
      <w:r w:rsidR="00105CB3" w:rsidRPr="00105CB3">
        <w:rPr>
          <w:rFonts w:ascii="Palatino Linotype" w:hAnsi="Palatino Linotype"/>
          <w:b/>
          <w:spacing w:val="-2"/>
          <w:lang w:val="en-US"/>
        </w:rPr>
        <w:instrText>level</w:instrText>
      </w:r>
      <w:r w:rsidR="00105CB3" w:rsidRPr="00105CB3">
        <w:rPr>
          <w:rFonts w:ascii="Palatino Linotype" w:hAnsi="Palatino Linotype"/>
          <w:b/>
          <w:spacing w:val="-2"/>
        </w:rPr>
        <w:instrText>2 \</w:instrText>
      </w:r>
      <w:r w:rsidR="00105CB3" w:rsidRPr="00105CB3">
        <w:rPr>
          <w:rFonts w:ascii="Palatino Linotype" w:hAnsi="Palatino Linotype"/>
          <w:b/>
          <w:spacing w:val="-2"/>
          <w:lang w:val="en-US"/>
        </w:rPr>
        <w:instrText>c</w:instrText>
      </w:r>
      <w:r w:rsidR="00105CB3" w:rsidRPr="00105CB3">
        <w:rPr>
          <w:rFonts w:ascii="Palatino Linotype" w:hAnsi="Palatino Linotype"/>
          <w:b/>
          <w:spacing w:val="-2"/>
        </w:rPr>
        <w:instrText xml:space="preserve"> \*</w:instrText>
      </w:r>
      <w:r w:rsidR="00105CB3" w:rsidRPr="00105CB3">
        <w:rPr>
          <w:rFonts w:ascii="Palatino Linotype" w:hAnsi="Palatino Linotype"/>
          <w:b/>
          <w:spacing w:val="-2"/>
          <w:lang w:val="en-US"/>
        </w:rPr>
        <w:instrText>arabic</w:instrText>
      </w:r>
      <w:r w:rsidR="0089236C" w:rsidRPr="00105CB3">
        <w:rPr>
          <w:rFonts w:ascii="Palatino Linotype" w:hAnsi="Palatino Linotype"/>
          <w:b/>
          <w:spacing w:val="-2"/>
        </w:rPr>
        <w:fldChar w:fldCharType="separate"/>
      </w:r>
      <w:r w:rsidR="004A359E" w:rsidRPr="004A359E">
        <w:rPr>
          <w:rFonts w:ascii="Palatino Linotype" w:hAnsi="Palatino Linotype"/>
          <w:b/>
          <w:noProof/>
          <w:spacing w:val="-2"/>
        </w:rPr>
        <w:instrText>2</w:instrText>
      </w:r>
      <w:r w:rsidR="0089236C" w:rsidRPr="00105CB3">
        <w:rPr>
          <w:rFonts w:ascii="Palatino Linotype" w:hAnsi="Palatino Linotype"/>
          <w:b/>
          <w:spacing w:val="-2"/>
        </w:rPr>
        <w:fldChar w:fldCharType="end"/>
      </w:r>
      <w:r w:rsidR="00105CB3" w:rsidRPr="00105CB3">
        <w:rPr>
          <w:rFonts w:ascii="Palatino Linotype" w:hAnsi="Palatino Linotype"/>
          <w:b/>
          <w:spacing w:val="-2"/>
        </w:rPr>
        <w:instrText>.</w:instrText>
      </w:r>
      <w:r w:rsidR="0089236C" w:rsidRPr="00105CB3">
        <w:rPr>
          <w:rFonts w:ascii="Palatino Linotype" w:hAnsi="Palatino Linotype"/>
          <w:b/>
          <w:spacing w:val="-2"/>
        </w:rPr>
        <w:fldChar w:fldCharType="begin"/>
      </w:r>
      <w:r w:rsidR="00105CB3" w:rsidRPr="00105CB3">
        <w:rPr>
          <w:rFonts w:ascii="Palatino Linotype" w:hAnsi="Palatino Linotype"/>
          <w:b/>
          <w:spacing w:val="-2"/>
          <w:lang w:val="en-US"/>
        </w:rPr>
        <w:instrText>seq</w:instrText>
      </w:r>
      <w:r w:rsidR="00105CB3" w:rsidRPr="00105CB3">
        <w:rPr>
          <w:rFonts w:ascii="Palatino Linotype" w:hAnsi="Palatino Linotype"/>
          <w:b/>
          <w:spacing w:val="-2"/>
        </w:rPr>
        <w:instrText xml:space="preserve"> </w:instrText>
      </w:r>
      <w:r w:rsidR="00105CB3" w:rsidRPr="00105CB3">
        <w:rPr>
          <w:rFonts w:ascii="Palatino Linotype" w:hAnsi="Palatino Linotype"/>
          <w:b/>
          <w:spacing w:val="-2"/>
          <w:lang w:val="en-US"/>
        </w:rPr>
        <w:instrText>level</w:instrText>
      </w:r>
      <w:r w:rsidR="00105CB3" w:rsidRPr="00105CB3">
        <w:rPr>
          <w:rFonts w:ascii="Palatino Linotype" w:hAnsi="Palatino Linotype"/>
          <w:b/>
          <w:spacing w:val="-2"/>
        </w:rPr>
        <w:instrText>3 \</w:instrText>
      </w:r>
      <w:r w:rsidR="00105CB3" w:rsidRPr="00105CB3">
        <w:rPr>
          <w:rFonts w:ascii="Palatino Linotype" w:hAnsi="Palatino Linotype"/>
          <w:b/>
          <w:spacing w:val="-2"/>
          <w:lang w:val="en-US"/>
        </w:rPr>
        <w:instrText>r</w:instrText>
      </w:r>
      <w:r w:rsidR="00105CB3" w:rsidRPr="00105CB3">
        <w:rPr>
          <w:rFonts w:ascii="Palatino Linotype" w:hAnsi="Palatino Linotype"/>
          <w:b/>
          <w:spacing w:val="-2"/>
        </w:rPr>
        <w:instrText>3 \*</w:instrText>
      </w:r>
      <w:r w:rsidR="00105CB3" w:rsidRPr="00105CB3">
        <w:rPr>
          <w:rFonts w:ascii="Palatino Linotype" w:hAnsi="Palatino Linotype"/>
          <w:b/>
          <w:spacing w:val="-2"/>
          <w:lang w:val="en-US"/>
        </w:rPr>
        <w:instrText>arabic</w:instrText>
      </w:r>
      <w:r w:rsidR="0089236C" w:rsidRPr="00105CB3">
        <w:rPr>
          <w:rFonts w:ascii="Palatino Linotype" w:hAnsi="Palatino Linotype"/>
          <w:b/>
          <w:spacing w:val="-2"/>
        </w:rPr>
        <w:fldChar w:fldCharType="separate"/>
      </w:r>
      <w:r w:rsidR="004A359E" w:rsidRPr="004A359E">
        <w:rPr>
          <w:rFonts w:ascii="Palatino Linotype" w:hAnsi="Palatino Linotype"/>
          <w:b/>
          <w:noProof/>
          <w:spacing w:val="-2"/>
        </w:rPr>
        <w:instrText>3</w:instrText>
      </w:r>
      <w:r w:rsidR="0089236C" w:rsidRPr="00105CB3">
        <w:rPr>
          <w:rFonts w:ascii="Palatino Linotype" w:hAnsi="Palatino Linotype"/>
          <w:b/>
          <w:spacing w:val="-2"/>
        </w:rPr>
        <w:fldChar w:fldCharType="end"/>
      </w:r>
      <w:r w:rsidR="00105CB3" w:rsidRPr="00105CB3">
        <w:rPr>
          <w:rFonts w:ascii="Palatino Linotype" w:hAnsi="Palatino Linotype"/>
          <w:b/>
          <w:spacing w:val="-2"/>
        </w:rPr>
        <w:tab/>
      </w:r>
      <w:r w:rsidR="00105CB3" w:rsidRPr="00105CB3">
        <w:rPr>
          <w:rFonts w:ascii="Palatino Linotype" w:hAnsi="Palatino Linotype"/>
          <w:b/>
          <w:spacing w:val="-2"/>
          <w:lang w:val="en-US"/>
        </w:rPr>
        <w:instrText>Awake</w:instrText>
      </w:r>
      <w:r w:rsidR="00105CB3" w:rsidRPr="00105CB3">
        <w:rPr>
          <w:rFonts w:ascii="Palatino Linotype" w:hAnsi="Palatino Linotype"/>
          <w:b/>
          <w:spacing w:val="-2"/>
        </w:rPr>
        <w:instrText xml:space="preserve"> / </w:instrText>
      </w:r>
      <w:r w:rsidR="00105CB3" w:rsidRPr="00105CB3">
        <w:rPr>
          <w:rFonts w:ascii="Palatino Linotype" w:hAnsi="Palatino Linotype"/>
          <w:b/>
          <w:spacing w:val="-2"/>
          <w:lang w:val="en-US"/>
        </w:rPr>
        <w:instrText>Operational</w:instrText>
      </w:r>
      <w:r w:rsidR="00105CB3" w:rsidRPr="00105CB3">
        <w:rPr>
          <w:rFonts w:ascii="Palatino Linotype" w:hAnsi="Palatino Linotype"/>
          <w:b/>
          <w:spacing w:val="-2"/>
        </w:rPr>
        <w:instrText>"</w:instrText>
      </w:r>
      <w:r w:rsidR="0089236C" w:rsidRPr="00105CB3">
        <w:rPr>
          <w:rFonts w:ascii="Palatino Linotype" w:hAnsi="Palatino Linotype"/>
          <w:b/>
          <w:spacing w:val="-2"/>
        </w:rPr>
        <w:fldChar w:fldCharType="end"/>
      </w:r>
      <w:r w:rsidR="00105CB3" w:rsidRPr="00105CB3">
        <w:rPr>
          <w:rFonts w:ascii="Palatino Linotype" w:hAnsi="Palatino Linotype"/>
          <w:b/>
          <w:spacing w:val="-2"/>
        </w:rPr>
        <w:t xml:space="preserve"> - </w:t>
      </w:r>
      <w:r w:rsidR="00105CB3" w:rsidRPr="00105CB3">
        <w:rPr>
          <w:rFonts w:ascii="Palatino Linotype" w:hAnsi="Palatino Linotype"/>
          <w:b/>
          <w:spacing w:val="-2"/>
          <w:lang w:val="en-US"/>
        </w:rPr>
        <w:t>An</w:t>
      </w:r>
      <w:r w:rsidR="00105CB3" w:rsidRPr="00105CB3">
        <w:rPr>
          <w:rFonts w:ascii="Palatino Linotype" w:hAnsi="Palatino Linotype"/>
          <w:b/>
          <w:spacing w:val="-2"/>
        </w:rPr>
        <w:t xml:space="preserve"> </w:t>
      </w:r>
      <w:r w:rsidR="00105CB3" w:rsidRPr="00105CB3">
        <w:rPr>
          <w:rFonts w:ascii="Palatino Linotype" w:hAnsi="Palatino Linotype"/>
          <w:b/>
          <w:spacing w:val="-2"/>
          <w:lang w:val="en-US"/>
        </w:rPr>
        <w:t>awake</w:t>
      </w:r>
      <w:r w:rsidR="00105CB3" w:rsidRPr="00105CB3">
        <w:rPr>
          <w:rFonts w:ascii="Palatino Linotype" w:hAnsi="Palatino Linotype"/>
          <w:b/>
          <w:spacing w:val="-2"/>
        </w:rPr>
        <w:t xml:space="preserve"> / </w:t>
      </w:r>
      <w:r w:rsidR="00105CB3" w:rsidRPr="00105CB3">
        <w:rPr>
          <w:rFonts w:ascii="Palatino Linotype" w:hAnsi="Palatino Linotype"/>
          <w:b/>
          <w:spacing w:val="-2"/>
          <w:lang w:val="en-US"/>
        </w:rPr>
        <w:t>operational</w:t>
      </w:r>
      <w:r w:rsidR="00105CB3" w:rsidRPr="00105CB3">
        <w:rPr>
          <w:rFonts w:ascii="Palatino Linotype" w:hAnsi="Palatino Linotype"/>
          <w:spacing w:val="-2"/>
        </w:rPr>
        <w:t xml:space="preserve">: Πρόκειται για κόμβους που μπορούν να λαμβάνουν και να αποστέλλουν πλαίσια στο δίκτυο.  Ο χρόνος μετάβασης από την αποστολή του σήματος αφύπνισης μέχρι την πλήρη ενεργοποίηση του κόμβου ώστε να μπορεί να επικοινωνεί στο δίκτυο εξαρτάται από την εφαρμογή.  Η μετάβαση του δίαυλου από παθητική σε ενεργητική κατάσταση μπορεί να εκληφθεί ως σήμα αφύπνισης από έναν μέχρι εκείνη τη στιγμή κοιμώμενο κόμβο.  </w:t>
      </w:r>
    </w:p>
    <w:p w:rsidR="00105CB3" w:rsidRP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9B6C75" w:rsidRPr="00A0413D" w:rsidRDefault="008E2BF4"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b/>
          <w:spacing w:val="-2"/>
          <w:lang w:val="en-US"/>
        </w:rPr>
      </w:pPr>
      <w:r w:rsidRPr="00A0413D">
        <w:rPr>
          <w:rFonts w:ascii="Palatino Linotype" w:hAnsi="Palatino Linotype"/>
          <w:b/>
          <w:spacing w:val="-2"/>
          <w:lang w:val="en-US"/>
        </w:rPr>
        <w:t>3.4.3.8</w:t>
      </w:r>
      <w:r w:rsidR="009B6C75" w:rsidRPr="00A0413D">
        <w:rPr>
          <w:rFonts w:ascii="Palatino Linotype" w:hAnsi="Palatino Linotype"/>
          <w:b/>
          <w:spacing w:val="-2"/>
          <w:lang w:val="en-US"/>
        </w:rPr>
        <w:t xml:space="preserve"> </w:t>
      </w:r>
      <w:r w:rsidR="0089236C" w:rsidRPr="00105CB3">
        <w:rPr>
          <w:rFonts w:ascii="Palatino Linotype" w:hAnsi="Palatino Linotype"/>
          <w:b/>
          <w:spacing w:val="-2"/>
        </w:rPr>
        <w:fldChar w:fldCharType="begin"/>
      </w:r>
      <w:r w:rsidR="00105CB3" w:rsidRPr="00105CB3">
        <w:rPr>
          <w:rFonts w:ascii="Palatino Linotype" w:hAnsi="Palatino Linotype"/>
          <w:b/>
          <w:spacing w:val="-2"/>
          <w:lang w:val="en-US"/>
        </w:rPr>
        <w:instrText>PRIVATE</w:instrText>
      </w:r>
      <w:r w:rsidR="00105CB3" w:rsidRPr="00A0413D">
        <w:rPr>
          <w:rFonts w:ascii="Palatino Linotype" w:hAnsi="Palatino Linotype"/>
          <w:b/>
          <w:spacing w:val="-2"/>
          <w:lang w:val="en-US"/>
        </w:rPr>
        <w:instrText xml:space="preserve"> </w:instrText>
      </w:r>
      <w:r w:rsidR="0089236C" w:rsidRPr="00105CB3">
        <w:rPr>
          <w:rFonts w:ascii="Palatino Linotype" w:hAnsi="Palatino Linotype"/>
          <w:b/>
          <w:spacing w:val="-2"/>
        </w:rPr>
        <w:fldChar w:fldCharType="end"/>
      </w:r>
      <w:r w:rsidR="0089236C" w:rsidRPr="00105CB3">
        <w:rPr>
          <w:rFonts w:ascii="Palatino Linotype" w:hAnsi="Palatino Linotype"/>
          <w:b/>
          <w:spacing w:val="-2"/>
        </w:rPr>
        <w:fldChar w:fldCharType="begin"/>
      </w:r>
      <w:r w:rsidR="00105CB3" w:rsidRPr="00105CB3">
        <w:rPr>
          <w:rFonts w:ascii="Palatino Linotype" w:hAnsi="Palatino Linotype"/>
          <w:b/>
          <w:spacing w:val="-2"/>
          <w:lang w:val="en-US"/>
        </w:rPr>
        <w:instrText>seq</w:instrText>
      </w:r>
      <w:r w:rsidR="00105CB3" w:rsidRPr="00A0413D">
        <w:rPr>
          <w:rFonts w:ascii="Palatino Linotype" w:hAnsi="Palatino Linotype"/>
          <w:b/>
          <w:spacing w:val="-2"/>
          <w:lang w:val="en-US"/>
        </w:rPr>
        <w:instrText xml:space="preserve"> </w:instrText>
      </w:r>
      <w:r w:rsidR="00105CB3" w:rsidRPr="00105CB3">
        <w:rPr>
          <w:rFonts w:ascii="Palatino Linotype" w:hAnsi="Palatino Linotype"/>
          <w:b/>
          <w:spacing w:val="-2"/>
          <w:lang w:val="en-US"/>
        </w:rPr>
        <w:instrText>level</w:instrText>
      </w:r>
      <w:r w:rsidR="00105CB3" w:rsidRPr="00A0413D">
        <w:rPr>
          <w:rFonts w:ascii="Palatino Linotype" w:hAnsi="Palatino Linotype"/>
          <w:b/>
          <w:spacing w:val="-2"/>
          <w:lang w:val="en-US"/>
        </w:rPr>
        <w:instrText>2 \</w:instrText>
      </w:r>
      <w:r w:rsidR="00105CB3" w:rsidRPr="00105CB3">
        <w:rPr>
          <w:rFonts w:ascii="Palatino Linotype" w:hAnsi="Palatino Linotype"/>
          <w:b/>
          <w:spacing w:val="-2"/>
          <w:lang w:val="en-US"/>
        </w:rPr>
        <w:instrText>h</w:instrText>
      </w:r>
      <w:r w:rsidR="00105CB3" w:rsidRPr="00A0413D">
        <w:rPr>
          <w:rFonts w:ascii="Palatino Linotype" w:hAnsi="Palatino Linotype"/>
          <w:b/>
          <w:spacing w:val="-2"/>
          <w:lang w:val="en-US"/>
        </w:rPr>
        <w:instrText xml:space="preserve"> \</w:instrText>
      </w:r>
      <w:r w:rsidR="00105CB3" w:rsidRPr="00105CB3">
        <w:rPr>
          <w:rFonts w:ascii="Palatino Linotype" w:hAnsi="Palatino Linotype"/>
          <w:b/>
          <w:spacing w:val="-2"/>
          <w:lang w:val="en-US"/>
        </w:rPr>
        <w:instrText>r</w:instrText>
      </w:r>
      <w:r w:rsidR="00105CB3" w:rsidRPr="00A0413D">
        <w:rPr>
          <w:rFonts w:ascii="Palatino Linotype" w:hAnsi="Palatino Linotype"/>
          <w:b/>
          <w:spacing w:val="-2"/>
          <w:lang w:val="en-US"/>
        </w:rPr>
        <w:instrText xml:space="preserve">0 </w:instrText>
      </w:r>
      <w:r w:rsidR="0089236C" w:rsidRPr="00105CB3">
        <w:rPr>
          <w:rFonts w:ascii="Palatino Linotype" w:hAnsi="Palatino Linotype"/>
          <w:b/>
          <w:spacing w:val="-2"/>
        </w:rPr>
        <w:fldChar w:fldCharType="end"/>
      </w:r>
      <w:r w:rsidR="0089236C" w:rsidRPr="00105CB3">
        <w:rPr>
          <w:rFonts w:ascii="Palatino Linotype" w:hAnsi="Palatino Linotype"/>
          <w:b/>
          <w:spacing w:val="-2"/>
        </w:rPr>
        <w:fldChar w:fldCharType="begin"/>
      </w:r>
      <w:r w:rsidR="00105CB3" w:rsidRPr="00105CB3">
        <w:rPr>
          <w:rFonts w:ascii="Palatino Linotype" w:hAnsi="Palatino Linotype"/>
          <w:b/>
          <w:spacing w:val="-2"/>
          <w:lang w:val="en-US"/>
        </w:rPr>
        <w:instrText>seq</w:instrText>
      </w:r>
      <w:r w:rsidR="00105CB3" w:rsidRPr="00A0413D">
        <w:rPr>
          <w:rFonts w:ascii="Palatino Linotype" w:hAnsi="Palatino Linotype"/>
          <w:b/>
          <w:spacing w:val="-2"/>
          <w:lang w:val="en-US"/>
        </w:rPr>
        <w:instrText xml:space="preserve"> </w:instrText>
      </w:r>
      <w:r w:rsidR="00105CB3" w:rsidRPr="00105CB3">
        <w:rPr>
          <w:rFonts w:ascii="Palatino Linotype" w:hAnsi="Palatino Linotype"/>
          <w:b/>
          <w:spacing w:val="-2"/>
          <w:lang w:val="en-US"/>
        </w:rPr>
        <w:instrText>level</w:instrText>
      </w:r>
      <w:r w:rsidR="00105CB3" w:rsidRPr="00A0413D">
        <w:rPr>
          <w:rFonts w:ascii="Palatino Linotype" w:hAnsi="Palatino Linotype"/>
          <w:b/>
          <w:spacing w:val="-2"/>
          <w:lang w:val="en-US"/>
        </w:rPr>
        <w:instrText>3 \</w:instrText>
      </w:r>
      <w:r w:rsidR="00105CB3" w:rsidRPr="00105CB3">
        <w:rPr>
          <w:rFonts w:ascii="Palatino Linotype" w:hAnsi="Palatino Linotype"/>
          <w:b/>
          <w:spacing w:val="-2"/>
          <w:lang w:val="en-US"/>
        </w:rPr>
        <w:instrText>h</w:instrText>
      </w:r>
      <w:r w:rsidR="00105CB3" w:rsidRPr="00A0413D">
        <w:rPr>
          <w:rFonts w:ascii="Palatino Linotype" w:hAnsi="Palatino Linotype"/>
          <w:b/>
          <w:spacing w:val="-2"/>
          <w:lang w:val="en-US"/>
        </w:rPr>
        <w:instrText xml:space="preserve"> \</w:instrText>
      </w:r>
      <w:r w:rsidR="00105CB3" w:rsidRPr="00105CB3">
        <w:rPr>
          <w:rFonts w:ascii="Palatino Linotype" w:hAnsi="Palatino Linotype"/>
          <w:b/>
          <w:spacing w:val="-2"/>
          <w:lang w:val="en-US"/>
        </w:rPr>
        <w:instrText>r</w:instrText>
      </w:r>
      <w:r w:rsidR="00105CB3" w:rsidRPr="00A0413D">
        <w:rPr>
          <w:rFonts w:ascii="Palatino Linotype" w:hAnsi="Palatino Linotype"/>
          <w:b/>
          <w:spacing w:val="-2"/>
          <w:lang w:val="en-US"/>
        </w:rPr>
        <w:instrText xml:space="preserve">0 </w:instrText>
      </w:r>
      <w:r w:rsidR="0089236C" w:rsidRPr="00105CB3">
        <w:rPr>
          <w:rFonts w:ascii="Palatino Linotype" w:hAnsi="Palatino Linotype"/>
          <w:b/>
          <w:spacing w:val="-2"/>
        </w:rPr>
        <w:fldChar w:fldCharType="end"/>
      </w:r>
      <w:r w:rsidR="00105CB3" w:rsidRPr="00105CB3">
        <w:rPr>
          <w:rFonts w:ascii="Palatino Linotype" w:hAnsi="Palatino Linotype"/>
          <w:b/>
          <w:spacing w:val="-2"/>
          <w:lang w:val="el-GR"/>
        </w:rPr>
        <w:t>Σφάλματα</w:t>
      </w:r>
      <w:r w:rsidR="00105CB3" w:rsidRPr="00A0413D">
        <w:rPr>
          <w:rFonts w:ascii="Palatino Linotype" w:hAnsi="Palatino Linotype"/>
          <w:b/>
          <w:spacing w:val="-2"/>
          <w:lang w:val="en-US"/>
        </w:rPr>
        <w:t xml:space="preserve"> </w:t>
      </w:r>
      <w:r w:rsidR="00105CB3" w:rsidRPr="00105CB3">
        <w:rPr>
          <w:rFonts w:ascii="Palatino Linotype" w:hAnsi="Palatino Linotype"/>
          <w:b/>
          <w:spacing w:val="-2"/>
          <w:lang w:val="el-GR"/>
        </w:rPr>
        <w:t>του</w:t>
      </w:r>
      <w:r w:rsidR="00105CB3" w:rsidRPr="00A0413D">
        <w:rPr>
          <w:rFonts w:ascii="Palatino Linotype" w:hAnsi="Palatino Linotype"/>
          <w:b/>
          <w:spacing w:val="-2"/>
          <w:lang w:val="en-US"/>
        </w:rPr>
        <w:t xml:space="preserve"> </w:t>
      </w:r>
      <w:r w:rsidR="00105CB3" w:rsidRPr="00105CB3">
        <w:rPr>
          <w:rFonts w:ascii="Palatino Linotype" w:hAnsi="Palatino Linotype"/>
          <w:b/>
          <w:spacing w:val="-2"/>
          <w:lang w:val="el-GR"/>
        </w:rPr>
        <w:t>Φυσικού</w:t>
      </w:r>
      <w:r w:rsidR="00105CB3" w:rsidRPr="00A0413D">
        <w:rPr>
          <w:rFonts w:ascii="Palatino Linotype" w:hAnsi="Palatino Linotype"/>
          <w:b/>
          <w:spacing w:val="-2"/>
          <w:lang w:val="en-US"/>
        </w:rPr>
        <w:t xml:space="preserve"> </w:t>
      </w:r>
      <w:r w:rsidR="00105CB3" w:rsidRPr="00105CB3">
        <w:rPr>
          <w:rFonts w:ascii="Palatino Linotype" w:hAnsi="Palatino Linotype"/>
          <w:b/>
          <w:spacing w:val="-2"/>
          <w:lang w:val="el-GR"/>
        </w:rPr>
        <w:t>Επιπέδου</w:t>
      </w:r>
      <w:r w:rsidR="00105CB3" w:rsidRPr="00A0413D">
        <w:rPr>
          <w:rFonts w:ascii="Palatino Linotype" w:hAnsi="Palatino Linotype"/>
          <w:b/>
          <w:spacing w:val="-2"/>
          <w:lang w:val="en-US"/>
        </w:rPr>
        <w:t xml:space="preserve"> – </w:t>
      </w:r>
      <w:r w:rsidR="00105CB3" w:rsidRPr="00105CB3">
        <w:rPr>
          <w:rFonts w:ascii="Palatino Linotype" w:hAnsi="Palatino Linotype"/>
          <w:b/>
          <w:spacing w:val="-2"/>
          <w:lang w:val="en-US"/>
        </w:rPr>
        <w:t>Physical</w:t>
      </w:r>
      <w:r w:rsidR="00105CB3" w:rsidRPr="00A0413D">
        <w:rPr>
          <w:rFonts w:ascii="Palatino Linotype" w:hAnsi="Palatino Linotype"/>
          <w:b/>
          <w:spacing w:val="-2"/>
          <w:lang w:val="en-US"/>
        </w:rPr>
        <w:t xml:space="preserve"> </w:t>
      </w:r>
      <w:r w:rsidR="00105CB3" w:rsidRPr="00105CB3">
        <w:rPr>
          <w:rFonts w:ascii="Palatino Linotype" w:hAnsi="Palatino Linotype"/>
          <w:b/>
          <w:spacing w:val="-2"/>
          <w:lang w:val="en-US"/>
        </w:rPr>
        <w:t>Layer</w:t>
      </w:r>
      <w:r w:rsidR="00105CB3" w:rsidRPr="00A0413D">
        <w:rPr>
          <w:rFonts w:ascii="Palatino Linotype" w:hAnsi="Palatino Linotype"/>
          <w:b/>
          <w:spacing w:val="-2"/>
          <w:lang w:val="en-US"/>
        </w:rPr>
        <w:t xml:space="preserve"> </w:t>
      </w:r>
      <w:r w:rsidR="00105CB3" w:rsidRPr="00105CB3">
        <w:rPr>
          <w:rFonts w:ascii="Palatino Linotype" w:hAnsi="Palatino Linotype"/>
          <w:b/>
          <w:spacing w:val="-2"/>
          <w:lang w:val="en-US"/>
        </w:rPr>
        <w:t>Fault</w:t>
      </w:r>
      <w:r w:rsidR="00105CB3" w:rsidRPr="00A0413D">
        <w:rPr>
          <w:rFonts w:ascii="Palatino Linotype" w:hAnsi="Palatino Linotype"/>
          <w:b/>
          <w:spacing w:val="-2"/>
          <w:lang w:val="en-US"/>
        </w:rPr>
        <w:t xml:space="preserve"> </w:t>
      </w:r>
      <w:r w:rsidR="00105CB3" w:rsidRPr="00105CB3">
        <w:rPr>
          <w:rFonts w:ascii="Palatino Linotype" w:hAnsi="Palatino Linotype"/>
          <w:b/>
          <w:spacing w:val="-2"/>
          <w:lang w:val="en-US"/>
        </w:rPr>
        <w:t>Considerations</w:t>
      </w:r>
    </w:p>
    <w:p w:rsidR="00105CB3" w:rsidRPr="00A0413D" w:rsidRDefault="0089236C"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b/>
          <w:spacing w:val="-2"/>
          <w:lang w:val="en-US"/>
        </w:rPr>
      </w:pPr>
      <w:r w:rsidRPr="00105CB3">
        <w:rPr>
          <w:rFonts w:ascii="Palatino Linotype" w:hAnsi="Palatino Linotype"/>
          <w:b/>
          <w:spacing w:val="-2"/>
        </w:rPr>
        <w:fldChar w:fldCharType="begin"/>
      </w:r>
      <w:r w:rsidR="00105CB3" w:rsidRPr="00105CB3">
        <w:rPr>
          <w:rFonts w:ascii="Palatino Linotype" w:hAnsi="Palatino Linotype"/>
          <w:b/>
          <w:spacing w:val="-2"/>
          <w:lang w:val="en-US"/>
        </w:rPr>
        <w:instrText>tc</w:instrText>
      </w:r>
      <w:r w:rsidR="00105CB3" w:rsidRPr="00A0413D">
        <w:rPr>
          <w:rFonts w:ascii="Palatino Linotype" w:hAnsi="Palatino Linotype"/>
          <w:b/>
          <w:spacing w:val="-2"/>
          <w:lang w:val="en-US"/>
        </w:rPr>
        <w:instrText xml:space="preserve">  \</w:instrText>
      </w:r>
      <w:r w:rsidR="00105CB3" w:rsidRPr="00105CB3">
        <w:rPr>
          <w:rFonts w:ascii="Palatino Linotype" w:hAnsi="Palatino Linotype"/>
          <w:b/>
          <w:spacing w:val="-2"/>
          <w:lang w:val="en-US"/>
        </w:rPr>
        <w:instrText>l</w:instrText>
      </w:r>
      <w:r w:rsidR="00105CB3" w:rsidRPr="00A0413D">
        <w:rPr>
          <w:rFonts w:ascii="Palatino Linotype" w:hAnsi="Palatino Linotype"/>
          <w:b/>
          <w:spacing w:val="-2"/>
          <w:lang w:val="en-US"/>
        </w:rPr>
        <w:instrText xml:space="preserve"> 1 "</w:instrText>
      </w:r>
      <w:r w:rsidRPr="00105CB3">
        <w:rPr>
          <w:rFonts w:ascii="Palatino Linotype" w:hAnsi="Palatino Linotype"/>
          <w:b/>
          <w:spacing w:val="-2"/>
        </w:rPr>
        <w:fldChar w:fldCharType="begin"/>
      </w:r>
      <w:r w:rsidR="00105CB3" w:rsidRPr="00105CB3">
        <w:rPr>
          <w:rFonts w:ascii="Palatino Linotype" w:hAnsi="Palatino Linotype"/>
          <w:b/>
          <w:spacing w:val="-2"/>
          <w:lang w:val="en-US"/>
        </w:rPr>
        <w:instrText>seq</w:instrText>
      </w:r>
      <w:r w:rsidR="00105CB3" w:rsidRPr="00A0413D">
        <w:rPr>
          <w:rFonts w:ascii="Palatino Linotype" w:hAnsi="Palatino Linotype"/>
          <w:b/>
          <w:spacing w:val="-2"/>
          <w:lang w:val="en-US"/>
        </w:rPr>
        <w:instrText xml:space="preserve"> </w:instrText>
      </w:r>
      <w:r w:rsidR="00105CB3" w:rsidRPr="00105CB3">
        <w:rPr>
          <w:rFonts w:ascii="Palatino Linotype" w:hAnsi="Palatino Linotype"/>
          <w:b/>
          <w:spacing w:val="-2"/>
          <w:lang w:val="en-US"/>
        </w:rPr>
        <w:instrText>level</w:instrText>
      </w:r>
      <w:r w:rsidR="00105CB3" w:rsidRPr="00A0413D">
        <w:rPr>
          <w:rFonts w:ascii="Palatino Linotype" w:hAnsi="Palatino Linotype"/>
          <w:b/>
          <w:spacing w:val="-2"/>
          <w:lang w:val="en-US"/>
        </w:rPr>
        <w:instrText>0 \</w:instrText>
      </w:r>
      <w:r w:rsidR="00105CB3" w:rsidRPr="00105CB3">
        <w:rPr>
          <w:rFonts w:ascii="Palatino Linotype" w:hAnsi="Palatino Linotype"/>
          <w:b/>
          <w:spacing w:val="-2"/>
          <w:lang w:val="en-US"/>
        </w:rPr>
        <w:instrText>c</w:instrText>
      </w:r>
      <w:r w:rsidR="00105CB3" w:rsidRPr="00A0413D">
        <w:rPr>
          <w:rFonts w:ascii="Palatino Linotype" w:hAnsi="Palatino Linotype"/>
          <w:b/>
          <w:spacing w:val="-2"/>
          <w:lang w:val="en-US"/>
        </w:rPr>
        <w:instrText xml:space="preserve"> \*</w:instrText>
      </w:r>
      <w:r w:rsidR="00105CB3" w:rsidRPr="00105CB3">
        <w:rPr>
          <w:rFonts w:ascii="Palatino Linotype" w:hAnsi="Palatino Linotype"/>
          <w:b/>
          <w:spacing w:val="-2"/>
          <w:lang w:val="en-US"/>
        </w:rPr>
        <w:instrText>arabic</w:instrText>
      </w:r>
      <w:r w:rsidRPr="00105CB3">
        <w:rPr>
          <w:rFonts w:ascii="Palatino Linotype" w:hAnsi="Palatino Linotype"/>
          <w:b/>
          <w:spacing w:val="-2"/>
        </w:rPr>
        <w:fldChar w:fldCharType="separate"/>
      </w:r>
      <w:r w:rsidR="004A359E">
        <w:rPr>
          <w:rFonts w:ascii="Palatino Linotype" w:hAnsi="Palatino Linotype"/>
          <w:b/>
          <w:noProof/>
          <w:spacing w:val="-2"/>
          <w:lang w:val="en-US"/>
        </w:rPr>
        <w:instrText>0</w:instrText>
      </w:r>
      <w:r w:rsidRPr="00105CB3">
        <w:rPr>
          <w:rFonts w:ascii="Palatino Linotype" w:hAnsi="Palatino Linotype"/>
          <w:b/>
          <w:spacing w:val="-2"/>
        </w:rPr>
        <w:fldChar w:fldCharType="end"/>
      </w:r>
      <w:r w:rsidR="00105CB3" w:rsidRPr="00A0413D">
        <w:rPr>
          <w:rFonts w:ascii="Palatino Linotype" w:hAnsi="Palatino Linotype"/>
          <w:b/>
          <w:spacing w:val="-2"/>
          <w:lang w:val="en-US"/>
        </w:rPr>
        <w:instrText>.</w:instrText>
      </w:r>
      <w:r w:rsidRPr="00105CB3">
        <w:rPr>
          <w:rFonts w:ascii="Palatino Linotype" w:hAnsi="Palatino Linotype"/>
          <w:b/>
          <w:spacing w:val="-2"/>
        </w:rPr>
        <w:fldChar w:fldCharType="begin"/>
      </w:r>
      <w:r w:rsidR="00105CB3" w:rsidRPr="00105CB3">
        <w:rPr>
          <w:rFonts w:ascii="Palatino Linotype" w:hAnsi="Palatino Linotype"/>
          <w:b/>
          <w:spacing w:val="-2"/>
          <w:lang w:val="en-US"/>
        </w:rPr>
        <w:instrText>seq</w:instrText>
      </w:r>
      <w:r w:rsidR="00105CB3" w:rsidRPr="00A0413D">
        <w:rPr>
          <w:rFonts w:ascii="Palatino Linotype" w:hAnsi="Palatino Linotype"/>
          <w:b/>
          <w:spacing w:val="-2"/>
          <w:lang w:val="en-US"/>
        </w:rPr>
        <w:instrText xml:space="preserve"> </w:instrText>
      </w:r>
      <w:r w:rsidR="00105CB3" w:rsidRPr="00105CB3">
        <w:rPr>
          <w:rFonts w:ascii="Palatino Linotype" w:hAnsi="Palatino Linotype"/>
          <w:b/>
          <w:spacing w:val="-2"/>
          <w:lang w:val="en-US"/>
        </w:rPr>
        <w:instrText>level</w:instrText>
      </w:r>
      <w:r w:rsidR="00105CB3" w:rsidRPr="00A0413D">
        <w:rPr>
          <w:rFonts w:ascii="Palatino Linotype" w:hAnsi="Palatino Linotype"/>
          <w:b/>
          <w:spacing w:val="-2"/>
          <w:lang w:val="en-US"/>
        </w:rPr>
        <w:instrText>1 \</w:instrText>
      </w:r>
      <w:r w:rsidR="00105CB3" w:rsidRPr="00105CB3">
        <w:rPr>
          <w:rFonts w:ascii="Palatino Linotype" w:hAnsi="Palatino Linotype"/>
          <w:b/>
          <w:spacing w:val="-2"/>
          <w:lang w:val="en-US"/>
        </w:rPr>
        <w:instrText>r</w:instrText>
      </w:r>
      <w:r w:rsidR="00105CB3" w:rsidRPr="00A0413D">
        <w:rPr>
          <w:rFonts w:ascii="Palatino Linotype" w:hAnsi="Palatino Linotype"/>
          <w:b/>
          <w:spacing w:val="-2"/>
          <w:lang w:val="en-US"/>
        </w:rPr>
        <w:instrText>9 \*</w:instrText>
      </w:r>
      <w:r w:rsidR="00105CB3" w:rsidRPr="00105CB3">
        <w:rPr>
          <w:rFonts w:ascii="Palatino Linotype" w:hAnsi="Palatino Linotype"/>
          <w:b/>
          <w:spacing w:val="-2"/>
          <w:lang w:val="en-US"/>
        </w:rPr>
        <w:instrText>arabic</w:instrText>
      </w:r>
      <w:r w:rsidRPr="00105CB3">
        <w:rPr>
          <w:rFonts w:ascii="Palatino Linotype" w:hAnsi="Palatino Linotype"/>
          <w:b/>
          <w:spacing w:val="-2"/>
        </w:rPr>
        <w:fldChar w:fldCharType="separate"/>
      </w:r>
      <w:r w:rsidR="004A359E">
        <w:rPr>
          <w:rFonts w:ascii="Palatino Linotype" w:hAnsi="Palatino Linotype"/>
          <w:b/>
          <w:noProof/>
          <w:spacing w:val="-2"/>
          <w:lang w:val="en-US"/>
        </w:rPr>
        <w:instrText>9</w:instrText>
      </w:r>
      <w:r w:rsidRPr="00105CB3">
        <w:rPr>
          <w:rFonts w:ascii="Palatino Linotype" w:hAnsi="Palatino Linotype"/>
          <w:b/>
          <w:spacing w:val="-2"/>
        </w:rPr>
        <w:fldChar w:fldCharType="end"/>
      </w:r>
      <w:r w:rsidRPr="00105CB3">
        <w:rPr>
          <w:rFonts w:ascii="Palatino Linotype" w:hAnsi="Palatino Linotype"/>
          <w:b/>
          <w:spacing w:val="-2"/>
        </w:rPr>
        <w:fldChar w:fldCharType="begin"/>
      </w:r>
      <w:r w:rsidR="00105CB3" w:rsidRPr="00105CB3">
        <w:rPr>
          <w:rFonts w:ascii="Palatino Linotype" w:hAnsi="Palatino Linotype"/>
          <w:b/>
          <w:spacing w:val="-2"/>
          <w:lang w:val="en-US"/>
        </w:rPr>
        <w:instrText>seq</w:instrText>
      </w:r>
      <w:r w:rsidR="00105CB3" w:rsidRPr="00A0413D">
        <w:rPr>
          <w:rFonts w:ascii="Palatino Linotype" w:hAnsi="Palatino Linotype"/>
          <w:b/>
          <w:spacing w:val="-2"/>
          <w:lang w:val="en-US"/>
        </w:rPr>
        <w:instrText xml:space="preserve"> </w:instrText>
      </w:r>
      <w:r w:rsidR="00105CB3" w:rsidRPr="00105CB3">
        <w:rPr>
          <w:rFonts w:ascii="Palatino Linotype" w:hAnsi="Palatino Linotype"/>
          <w:b/>
          <w:spacing w:val="-2"/>
          <w:lang w:val="en-US"/>
        </w:rPr>
        <w:instrText>level</w:instrText>
      </w:r>
      <w:r w:rsidR="00105CB3" w:rsidRPr="00A0413D">
        <w:rPr>
          <w:rFonts w:ascii="Palatino Linotype" w:hAnsi="Palatino Linotype"/>
          <w:b/>
          <w:spacing w:val="-2"/>
          <w:lang w:val="en-US"/>
        </w:rPr>
        <w:instrText>2 \</w:instrText>
      </w:r>
      <w:r w:rsidR="00105CB3" w:rsidRPr="00105CB3">
        <w:rPr>
          <w:rFonts w:ascii="Palatino Linotype" w:hAnsi="Palatino Linotype"/>
          <w:b/>
          <w:spacing w:val="-2"/>
          <w:lang w:val="en-US"/>
        </w:rPr>
        <w:instrText>h</w:instrText>
      </w:r>
      <w:r w:rsidR="00105CB3" w:rsidRPr="00A0413D">
        <w:rPr>
          <w:rFonts w:ascii="Palatino Linotype" w:hAnsi="Palatino Linotype"/>
          <w:b/>
          <w:spacing w:val="-2"/>
          <w:lang w:val="en-US"/>
        </w:rPr>
        <w:instrText xml:space="preserve"> \</w:instrText>
      </w:r>
      <w:r w:rsidR="00105CB3" w:rsidRPr="00105CB3">
        <w:rPr>
          <w:rFonts w:ascii="Palatino Linotype" w:hAnsi="Palatino Linotype"/>
          <w:b/>
          <w:spacing w:val="-2"/>
          <w:lang w:val="en-US"/>
        </w:rPr>
        <w:instrText>r</w:instrText>
      </w:r>
      <w:r w:rsidR="00105CB3" w:rsidRPr="00A0413D">
        <w:rPr>
          <w:rFonts w:ascii="Palatino Linotype" w:hAnsi="Palatino Linotype"/>
          <w:b/>
          <w:spacing w:val="-2"/>
          <w:lang w:val="en-US"/>
        </w:rPr>
        <w:instrText xml:space="preserve">0 </w:instrText>
      </w:r>
      <w:r w:rsidRPr="00105CB3">
        <w:rPr>
          <w:rFonts w:ascii="Palatino Linotype" w:hAnsi="Palatino Linotype"/>
          <w:b/>
          <w:spacing w:val="-2"/>
        </w:rPr>
        <w:fldChar w:fldCharType="end"/>
      </w:r>
      <w:r w:rsidRPr="00105CB3">
        <w:rPr>
          <w:rFonts w:ascii="Palatino Linotype" w:hAnsi="Palatino Linotype"/>
          <w:b/>
          <w:spacing w:val="-2"/>
        </w:rPr>
        <w:fldChar w:fldCharType="begin"/>
      </w:r>
      <w:r w:rsidR="00105CB3" w:rsidRPr="00105CB3">
        <w:rPr>
          <w:rFonts w:ascii="Palatino Linotype" w:hAnsi="Palatino Linotype"/>
          <w:b/>
          <w:spacing w:val="-2"/>
          <w:lang w:val="en-US"/>
        </w:rPr>
        <w:instrText>seq</w:instrText>
      </w:r>
      <w:r w:rsidR="00105CB3" w:rsidRPr="00A0413D">
        <w:rPr>
          <w:rFonts w:ascii="Palatino Linotype" w:hAnsi="Palatino Linotype"/>
          <w:b/>
          <w:spacing w:val="-2"/>
          <w:lang w:val="en-US"/>
        </w:rPr>
        <w:instrText xml:space="preserve"> </w:instrText>
      </w:r>
      <w:r w:rsidR="00105CB3" w:rsidRPr="00105CB3">
        <w:rPr>
          <w:rFonts w:ascii="Palatino Linotype" w:hAnsi="Palatino Linotype"/>
          <w:b/>
          <w:spacing w:val="-2"/>
          <w:lang w:val="en-US"/>
        </w:rPr>
        <w:instrText>level</w:instrText>
      </w:r>
      <w:r w:rsidR="00105CB3" w:rsidRPr="00A0413D">
        <w:rPr>
          <w:rFonts w:ascii="Palatino Linotype" w:hAnsi="Palatino Linotype"/>
          <w:b/>
          <w:spacing w:val="-2"/>
          <w:lang w:val="en-US"/>
        </w:rPr>
        <w:instrText>3 \</w:instrText>
      </w:r>
      <w:r w:rsidR="00105CB3" w:rsidRPr="00105CB3">
        <w:rPr>
          <w:rFonts w:ascii="Palatino Linotype" w:hAnsi="Palatino Linotype"/>
          <w:b/>
          <w:spacing w:val="-2"/>
          <w:lang w:val="en-US"/>
        </w:rPr>
        <w:instrText>h</w:instrText>
      </w:r>
      <w:r w:rsidR="00105CB3" w:rsidRPr="00A0413D">
        <w:rPr>
          <w:rFonts w:ascii="Palatino Linotype" w:hAnsi="Palatino Linotype"/>
          <w:b/>
          <w:spacing w:val="-2"/>
          <w:lang w:val="en-US"/>
        </w:rPr>
        <w:instrText xml:space="preserve"> \</w:instrText>
      </w:r>
      <w:r w:rsidR="00105CB3" w:rsidRPr="00105CB3">
        <w:rPr>
          <w:rFonts w:ascii="Palatino Linotype" w:hAnsi="Palatino Linotype"/>
          <w:b/>
          <w:spacing w:val="-2"/>
          <w:lang w:val="en-US"/>
        </w:rPr>
        <w:instrText>r</w:instrText>
      </w:r>
      <w:r w:rsidR="00105CB3" w:rsidRPr="00A0413D">
        <w:rPr>
          <w:rFonts w:ascii="Palatino Linotype" w:hAnsi="Palatino Linotype"/>
          <w:b/>
          <w:spacing w:val="-2"/>
          <w:lang w:val="en-US"/>
        </w:rPr>
        <w:instrText xml:space="preserve">0 </w:instrText>
      </w:r>
      <w:r w:rsidRPr="00105CB3">
        <w:rPr>
          <w:rFonts w:ascii="Palatino Linotype" w:hAnsi="Palatino Linotype"/>
          <w:b/>
          <w:spacing w:val="-2"/>
        </w:rPr>
        <w:fldChar w:fldCharType="end"/>
      </w:r>
      <w:r w:rsidR="00105CB3" w:rsidRPr="00A0413D">
        <w:rPr>
          <w:rFonts w:ascii="Palatino Linotype" w:hAnsi="Palatino Linotype"/>
          <w:b/>
          <w:spacing w:val="-2"/>
          <w:lang w:val="en-US"/>
        </w:rPr>
        <w:tab/>
      </w:r>
      <w:r w:rsidR="00105CB3" w:rsidRPr="00105CB3">
        <w:rPr>
          <w:rFonts w:ascii="Palatino Linotype" w:hAnsi="Palatino Linotype"/>
          <w:b/>
          <w:spacing w:val="-2"/>
          <w:lang w:val="en-US"/>
        </w:rPr>
        <w:instrText>Physical</w:instrText>
      </w:r>
      <w:r w:rsidR="00105CB3" w:rsidRPr="00A0413D">
        <w:rPr>
          <w:rFonts w:ascii="Palatino Linotype" w:hAnsi="Palatino Linotype"/>
          <w:b/>
          <w:spacing w:val="-2"/>
          <w:lang w:val="en-US"/>
        </w:rPr>
        <w:instrText xml:space="preserve"> </w:instrText>
      </w:r>
      <w:r w:rsidR="00105CB3" w:rsidRPr="00105CB3">
        <w:rPr>
          <w:rFonts w:ascii="Palatino Linotype" w:hAnsi="Palatino Linotype"/>
          <w:b/>
          <w:spacing w:val="-2"/>
          <w:lang w:val="en-US"/>
        </w:rPr>
        <w:instrText>Layer</w:instrText>
      </w:r>
      <w:r w:rsidR="00105CB3" w:rsidRPr="00A0413D">
        <w:rPr>
          <w:rFonts w:ascii="Palatino Linotype" w:hAnsi="Palatino Linotype"/>
          <w:b/>
          <w:spacing w:val="-2"/>
          <w:lang w:val="en-US"/>
        </w:rPr>
        <w:instrText xml:space="preserve"> </w:instrText>
      </w:r>
      <w:r w:rsidR="00105CB3" w:rsidRPr="00105CB3">
        <w:rPr>
          <w:rFonts w:ascii="Palatino Linotype" w:hAnsi="Palatino Linotype"/>
          <w:b/>
          <w:spacing w:val="-2"/>
          <w:lang w:val="en-US"/>
        </w:rPr>
        <w:instrText>Fault</w:instrText>
      </w:r>
      <w:r w:rsidR="00105CB3" w:rsidRPr="00A0413D">
        <w:rPr>
          <w:rFonts w:ascii="Palatino Linotype" w:hAnsi="Palatino Linotype"/>
          <w:b/>
          <w:spacing w:val="-2"/>
          <w:lang w:val="en-US"/>
        </w:rPr>
        <w:instrText xml:space="preserve"> </w:instrText>
      </w:r>
      <w:r w:rsidR="00105CB3" w:rsidRPr="00105CB3">
        <w:rPr>
          <w:rFonts w:ascii="Palatino Linotype" w:hAnsi="Palatino Linotype"/>
          <w:b/>
          <w:spacing w:val="-2"/>
          <w:lang w:val="en-US"/>
        </w:rPr>
        <w:instrText>Considerations</w:instrText>
      </w:r>
      <w:r w:rsidR="00105CB3" w:rsidRPr="00A0413D">
        <w:rPr>
          <w:rFonts w:ascii="Palatino Linotype" w:hAnsi="Palatino Linotype"/>
          <w:b/>
          <w:spacing w:val="-2"/>
          <w:lang w:val="en-US"/>
        </w:rPr>
        <w:instrText>"</w:instrText>
      </w:r>
      <w:r w:rsidRPr="00105CB3">
        <w:rPr>
          <w:rFonts w:ascii="Palatino Linotype" w:hAnsi="Palatino Linotype"/>
          <w:b/>
          <w:spacing w:val="-2"/>
        </w:rPr>
        <w:fldChar w:fldCharType="end"/>
      </w:r>
    </w:p>
    <w:p w:rsidR="00105CB3" w:rsidRDefault="00AD6A02"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Pr>
          <w:rFonts w:ascii="Palatino Linotype" w:hAnsi="Palatino Linotype"/>
          <w:spacing w:val="-2"/>
          <w:lang w:val="el-GR"/>
        </w:rPr>
        <w:t>Σε περίπτωση που υπάρξει κάποια αστοχία τ</w:t>
      </w:r>
      <w:r w:rsidR="00105CB3" w:rsidRPr="00105CB3">
        <w:rPr>
          <w:rFonts w:ascii="Palatino Linotype" w:hAnsi="Palatino Linotype"/>
          <w:spacing w:val="-2"/>
          <w:lang w:val="el-GR"/>
        </w:rPr>
        <w:t xml:space="preserve">ο δίκτυο ανταποκρίνεται </w:t>
      </w:r>
      <w:r>
        <w:rPr>
          <w:rFonts w:ascii="Palatino Linotype" w:hAnsi="Palatino Linotype"/>
          <w:spacing w:val="-2"/>
          <w:lang w:val="el-GR"/>
        </w:rPr>
        <w:t xml:space="preserve">σε αυτήν </w:t>
      </w:r>
      <w:r w:rsidR="00105CB3" w:rsidRPr="00105CB3">
        <w:rPr>
          <w:rFonts w:ascii="Palatino Linotype" w:hAnsi="Palatino Linotype"/>
          <w:spacing w:val="-2"/>
          <w:lang w:val="el-GR"/>
        </w:rPr>
        <w:t>υποχρεωτικά με συγκεκριμένο τρόπο (</w:t>
      </w:r>
      <w:r w:rsidR="00105CB3" w:rsidRPr="00105CB3">
        <w:rPr>
          <w:rFonts w:ascii="Palatino Linotype" w:hAnsi="Palatino Linotype"/>
          <w:spacing w:val="-2"/>
          <w:lang w:val="en-US"/>
        </w:rPr>
        <w:t>Required</w:t>
      </w:r>
      <w:r w:rsidR="00105CB3" w:rsidRPr="00105CB3">
        <w:rPr>
          <w:rFonts w:ascii="Palatino Linotype" w:hAnsi="Palatino Linotype"/>
          <w:spacing w:val="-2"/>
          <w:lang w:val="el-GR"/>
        </w:rPr>
        <w:t xml:space="preserve"> </w:t>
      </w:r>
      <w:r w:rsidR="00105CB3" w:rsidRPr="00105CB3">
        <w:rPr>
          <w:rFonts w:ascii="Palatino Linotype" w:hAnsi="Palatino Linotype"/>
          <w:spacing w:val="-2"/>
          <w:lang w:val="en-US"/>
        </w:rPr>
        <w:t>Fault</w:t>
      </w:r>
      <w:r w:rsidR="00105CB3" w:rsidRPr="00105CB3">
        <w:rPr>
          <w:rFonts w:ascii="Palatino Linotype" w:hAnsi="Palatino Linotype"/>
          <w:spacing w:val="-2"/>
          <w:lang w:val="el-GR"/>
        </w:rPr>
        <w:t xml:space="preserve"> </w:t>
      </w:r>
      <w:r w:rsidR="00105CB3" w:rsidRPr="00105CB3">
        <w:rPr>
          <w:rFonts w:ascii="Palatino Linotype" w:hAnsi="Palatino Linotype"/>
          <w:spacing w:val="-2"/>
          <w:lang w:val="en-US"/>
        </w:rPr>
        <w:t>Tolerant</w:t>
      </w:r>
      <w:r w:rsidR="00105CB3" w:rsidRPr="00105CB3">
        <w:rPr>
          <w:rFonts w:ascii="Palatino Linotype" w:hAnsi="Palatino Linotype"/>
          <w:spacing w:val="-2"/>
          <w:lang w:val="el-GR"/>
        </w:rPr>
        <w:t xml:space="preserve"> </w:t>
      </w:r>
      <w:r w:rsidR="00105CB3" w:rsidRPr="00105CB3">
        <w:rPr>
          <w:rFonts w:ascii="Palatino Linotype" w:hAnsi="Palatino Linotype"/>
          <w:spacing w:val="-2"/>
          <w:lang w:val="en-US"/>
        </w:rPr>
        <w:t>Modes</w:t>
      </w:r>
      <w:r w:rsidR="00105CB3" w:rsidRPr="00105CB3">
        <w:rPr>
          <w:rFonts w:ascii="Palatino Linotype" w:hAnsi="Palatino Linotype"/>
          <w:spacing w:val="-2"/>
          <w:lang w:val="el-GR"/>
        </w:rPr>
        <w:t xml:space="preserve"> )</w:t>
      </w:r>
      <w:r w:rsidR="00034F6E">
        <w:rPr>
          <w:rFonts w:ascii="Palatino Linotype" w:hAnsi="Palatino Linotype"/>
          <w:spacing w:val="-2"/>
          <w:lang w:val="el-GR"/>
        </w:rPr>
        <w:t xml:space="preserve"> όπως αναλύεται στη συνέχεια</w:t>
      </w:r>
      <w:r w:rsidR="0089236C" w:rsidRPr="00105CB3">
        <w:rPr>
          <w:rFonts w:ascii="Palatino Linotype" w:hAnsi="Palatino Linotype"/>
          <w:spacing w:val="-2"/>
        </w:rPr>
        <w:fldChar w:fldCharType="begin"/>
      </w:r>
      <w:r w:rsidR="00105CB3" w:rsidRPr="00105CB3">
        <w:rPr>
          <w:rFonts w:ascii="Palatino Linotype" w:hAnsi="Palatino Linotype"/>
          <w:spacing w:val="-2"/>
          <w:lang w:val="en-US"/>
        </w:rPr>
        <w:instrText>tc</w:instrText>
      </w:r>
      <w:r w:rsidR="00105CB3" w:rsidRPr="00105CB3">
        <w:rPr>
          <w:rFonts w:ascii="Palatino Linotype" w:hAnsi="Palatino Linotype"/>
          <w:spacing w:val="-2"/>
          <w:lang w:val="el-GR"/>
        </w:rPr>
        <w:instrText xml:space="preserve">  \</w:instrText>
      </w:r>
      <w:r w:rsidR="00105CB3" w:rsidRPr="00105CB3">
        <w:rPr>
          <w:rFonts w:ascii="Palatino Linotype" w:hAnsi="Palatino Linotype"/>
          <w:spacing w:val="-2"/>
          <w:lang w:val="en-US"/>
        </w:rPr>
        <w:instrText>l</w:instrText>
      </w:r>
      <w:r w:rsidR="00105CB3" w:rsidRPr="00105CB3">
        <w:rPr>
          <w:rFonts w:ascii="Palatino Linotype" w:hAnsi="Palatino Linotype"/>
          <w:spacing w:val="-2"/>
          <w:lang w:val="el-GR"/>
        </w:rPr>
        <w:instrText xml:space="preserve"> 1 "</w:instrText>
      </w:r>
      <w:r w:rsidR="0089236C" w:rsidRPr="00105CB3">
        <w:rPr>
          <w:rFonts w:ascii="Palatino Linotype" w:hAnsi="Palatino Linotype"/>
          <w:spacing w:val="-2"/>
        </w:rPr>
        <w:fldChar w:fldCharType="begin"/>
      </w:r>
      <w:r w:rsidR="00105CB3" w:rsidRPr="00105CB3">
        <w:rPr>
          <w:rFonts w:ascii="Palatino Linotype" w:hAnsi="Palatino Linotype"/>
          <w:spacing w:val="-2"/>
          <w:lang w:val="en-US"/>
        </w:rPr>
        <w:instrText>seq</w:instrText>
      </w:r>
      <w:r w:rsidR="00105CB3" w:rsidRPr="00105CB3">
        <w:rPr>
          <w:rFonts w:ascii="Palatino Linotype" w:hAnsi="Palatino Linotype"/>
          <w:spacing w:val="-2"/>
          <w:lang w:val="el-GR"/>
        </w:rPr>
        <w:instrText xml:space="preserve"> </w:instrText>
      </w:r>
      <w:r w:rsidR="00105CB3" w:rsidRPr="00105CB3">
        <w:rPr>
          <w:rFonts w:ascii="Palatino Linotype" w:hAnsi="Palatino Linotype"/>
          <w:spacing w:val="-2"/>
          <w:lang w:val="en-US"/>
        </w:rPr>
        <w:instrText>level</w:instrText>
      </w:r>
      <w:r w:rsidR="00105CB3" w:rsidRPr="00105CB3">
        <w:rPr>
          <w:rFonts w:ascii="Palatino Linotype" w:hAnsi="Palatino Linotype"/>
          <w:spacing w:val="-2"/>
          <w:lang w:val="el-GR"/>
        </w:rPr>
        <w:instrText>0 \</w:instrText>
      </w:r>
      <w:r w:rsidR="00105CB3" w:rsidRPr="00105CB3">
        <w:rPr>
          <w:rFonts w:ascii="Palatino Linotype" w:hAnsi="Palatino Linotype"/>
          <w:spacing w:val="-2"/>
          <w:lang w:val="en-US"/>
        </w:rPr>
        <w:instrText>c</w:instrText>
      </w:r>
      <w:r w:rsidR="00105CB3" w:rsidRPr="00105CB3">
        <w:rPr>
          <w:rFonts w:ascii="Palatino Linotype" w:hAnsi="Palatino Linotype"/>
          <w:spacing w:val="-2"/>
          <w:lang w:val="el-GR"/>
        </w:rPr>
        <w:instrText xml:space="preserve"> \*</w:instrText>
      </w:r>
      <w:r w:rsidR="00105CB3" w:rsidRPr="00105CB3">
        <w:rPr>
          <w:rFonts w:ascii="Palatino Linotype" w:hAnsi="Palatino Linotype"/>
          <w:spacing w:val="-2"/>
          <w:lang w:val="en-US"/>
        </w:rPr>
        <w:instrText>arabic</w:instrText>
      </w:r>
      <w:r w:rsidR="0089236C" w:rsidRPr="00105CB3">
        <w:rPr>
          <w:rFonts w:ascii="Palatino Linotype" w:hAnsi="Palatino Linotype"/>
          <w:spacing w:val="-2"/>
        </w:rPr>
        <w:fldChar w:fldCharType="separate"/>
      </w:r>
      <w:r w:rsidR="004A359E" w:rsidRPr="004A359E">
        <w:rPr>
          <w:rFonts w:ascii="Palatino Linotype" w:hAnsi="Palatino Linotype"/>
          <w:noProof/>
          <w:spacing w:val="-2"/>
          <w:lang w:val="el-GR"/>
        </w:rPr>
        <w:instrText>0</w:instrText>
      </w:r>
      <w:r w:rsidR="0089236C" w:rsidRPr="00105CB3">
        <w:rPr>
          <w:rFonts w:ascii="Palatino Linotype" w:hAnsi="Palatino Linotype"/>
          <w:spacing w:val="-2"/>
        </w:rPr>
        <w:fldChar w:fldCharType="end"/>
      </w:r>
      <w:r w:rsidR="00105CB3" w:rsidRPr="00105CB3">
        <w:rPr>
          <w:rFonts w:ascii="Palatino Linotype" w:hAnsi="Palatino Linotype"/>
          <w:spacing w:val="-2"/>
          <w:lang w:val="el-GR"/>
        </w:rPr>
        <w:instrText>.</w:instrText>
      </w:r>
      <w:r w:rsidR="0089236C" w:rsidRPr="00105CB3">
        <w:rPr>
          <w:rFonts w:ascii="Palatino Linotype" w:hAnsi="Palatino Linotype"/>
          <w:spacing w:val="-2"/>
        </w:rPr>
        <w:fldChar w:fldCharType="begin"/>
      </w:r>
      <w:r w:rsidR="00105CB3" w:rsidRPr="00105CB3">
        <w:rPr>
          <w:rFonts w:ascii="Palatino Linotype" w:hAnsi="Palatino Linotype"/>
          <w:spacing w:val="-2"/>
          <w:lang w:val="en-US"/>
        </w:rPr>
        <w:instrText>seq</w:instrText>
      </w:r>
      <w:r w:rsidR="00105CB3" w:rsidRPr="00105CB3">
        <w:rPr>
          <w:rFonts w:ascii="Palatino Linotype" w:hAnsi="Palatino Linotype"/>
          <w:spacing w:val="-2"/>
          <w:lang w:val="el-GR"/>
        </w:rPr>
        <w:instrText xml:space="preserve"> </w:instrText>
      </w:r>
      <w:r w:rsidR="00105CB3" w:rsidRPr="00105CB3">
        <w:rPr>
          <w:rFonts w:ascii="Palatino Linotype" w:hAnsi="Palatino Linotype"/>
          <w:spacing w:val="-2"/>
          <w:lang w:val="en-US"/>
        </w:rPr>
        <w:instrText>level</w:instrText>
      </w:r>
      <w:r w:rsidR="00105CB3" w:rsidRPr="00105CB3">
        <w:rPr>
          <w:rFonts w:ascii="Palatino Linotype" w:hAnsi="Palatino Linotype"/>
          <w:spacing w:val="-2"/>
          <w:lang w:val="el-GR"/>
        </w:rPr>
        <w:instrText>1 \</w:instrText>
      </w:r>
      <w:r w:rsidR="00105CB3" w:rsidRPr="00105CB3">
        <w:rPr>
          <w:rFonts w:ascii="Palatino Linotype" w:hAnsi="Palatino Linotype"/>
          <w:spacing w:val="-2"/>
          <w:lang w:val="en-US"/>
        </w:rPr>
        <w:instrText>c</w:instrText>
      </w:r>
      <w:r w:rsidR="00105CB3" w:rsidRPr="00105CB3">
        <w:rPr>
          <w:rFonts w:ascii="Palatino Linotype" w:hAnsi="Palatino Linotype"/>
          <w:spacing w:val="-2"/>
          <w:lang w:val="el-GR"/>
        </w:rPr>
        <w:instrText xml:space="preserve"> \*</w:instrText>
      </w:r>
      <w:r w:rsidR="00105CB3" w:rsidRPr="00105CB3">
        <w:rPr>
          <w:rFonts w:ascii="Palatino Linotype" w:hAnsi="Palatino Linotype"/>
          <w:spacing w:val="-2"/>
          <w:lang w:val="en-US"/>
        </w:rPr>
        <w:instrText>arabic</w:instrText>
      </w:r>
      <w:r w:rsidR="0089236C" w:rsidRPr="00105CB3">
        <w:rPr>
          <w:rFonts w:ascii="Palatino Linotype" w:hAnsi="Palatino Linotype"/>
          <w:spacing w:val="-2"/>
        </w:rPr>
        <w:fldChar w:fldCharType="separate"/>
      </w:r>
      <w:r w:rsidR="004A359E" w:rsidRPr="004A359E">
        <w:rPr>
          <w:rFonts w:ascii="Palatino Linotype" w:hAnsi="Palatino Linotype"/>
          <w:noProof/>
          <w:spacing w:val="-2"/>
          <w:lang w:val="el-GR"/>
        </w:rPr>
        <w:instrText>9</w:instrText>
      </w:r>
      <w:r w:rsidR="0089236C" w:rsidRPr="00105CB3">
        <w:rPr>
          <w:rFonts w:ascii="Palatino Linotype" w:hAnsi="Palatino Linotype"/>
          <w:spacing w:val="-2"/>
        </w:rPr>
        <w:fldChar w:fldCharType="end"/>
      </w:r>
      <w:r w:rsidR="00105CB3" w:rsidRPr="00105CB3">
        <w:rPr>
          <w:rFonts w:ascii="Palatino Linotype" w:hAnsi="Palatino Linotype"/>
          <w:spacing w:val="-2"/>
          <w:lang w:val="el-GR"/>
        </w:rPr>
        <w:instrText>.</w:instrText>
      </w:r>
      <w:r w:rsidR="0089236C" w:rsidRPr="00105CB3">
        <w:rPr>
          <w:rFonts w:ascii="Palatino Linotype" w:hAnsi="Palatino Linotype"/>
          <w:spacing w:val="-2"/>
        </w:rPr>
        <w:fldChar w:fldCharType="begin"/>
      </w:r>
      <w:r w:rsidR="00105CB3" w:rsidRPr="00105CB3">
        <w:rPr>
          <w:rFonts w:ascii="Palatino Linotype" w:hAnsi="Palatino Linotype"/>
          <w:spacing w:val="-2"/>
          <w:lang w:val="en-US"/>
        </w:rPr>
        <w:instrText>seq</w:instrText>
      </w:r>
      <w:r w:rsidR="00105CB3" w:rsidRPr="00105CB3">
        <w:rPr>
          <w:rFonts w:ascii="Palatino Linotype" w:hAnsi="Palatino Linotype"/>
          <w:spacing w:val="-2"/>
          <w:lang w:val="el-GR"/>
        </w:rPr>
        <w:instrText xml:space="preserve"> </w:instrText>
      </w:r>
      <w:r w:rsidR="00105CB3" w:rsidRPr="00105CB3">
        <w:rPr>
          <w:rFonts w:ascii="Palatino Linotype" w:hAnsi="Palatino Linotype"/>
          <w:spacing w:val="-2"/>
          <w:lang w:val="en-US"/>
        </w:rPr>
        <w:instrText>level</w:instrText>
      </w:r>
      <w:r w:rsidR="00105CB3" w:rsidRPr="00105CB3">
        <w:rPr>
          <w:rFonts w:ascii="Palatino Linotype" w:hAnsi="Palatino Linotype"/>
          <w:spacing w:val="-2"/>
          <w:lang w:val="el-GR"/>
        </w:rPr>
        <w:instrText>2 \</w:instrText>
      </w:r>
      <w:r w:rsidR="00105CB3" w:rsidRPr="00105CB3">
        <w:rPr>
          <w:rFonts w:ascii="Palatino Linotype" w:hAnsi="Palatino Linotype"/>
          <w:spacing w:val="-2"/>
          <w:lang w:val="en-US"/>
        </w:rPr>
        <w:instrText>r</w:instrText>
      </w:r>
      <w:r w:rsidR="00105CB3" w:rsidRPr="00105CB3">
        <w:rPr>
          <w:rFonts w:ascii="Palatino Linotype" w:hAnsi="Palatino Linotype"/>
          <w:spacing w:val="-2"/>
          <w:lang w:val="el-GR"/>
        </w:rPr>
        <w:instrText>1 \*</w:instrText>
      </w:r>
      <w:r w:rsidR="00105CB3" w:rsidRPr="00105CB3">
        <w:rPr>
          <w:rFonts w:ascii="Palatino Linotype" w:hAnsi="Palatino Linotype"/>
          <w:spacing w:val="-2"/>
          <w:lang w:val="en-US"/>
        </w:rPr>
        <w:instrText>arabic</w:instrText>
      </w:r>
      <w:r w:rsidR="0089236C" w:rsidRPr="00105CB3">
        <w:rPr>
          <w:rFonts w:ascii="Palatino Linotype" w:hAnsi="Palatino Linotype"/>
          <w:spacing w:val="-2"/>
        </w:rPr>
        <w:fldChar w:fldCharType="separate"/>
      </w:r>
      <w:r w:rsidR="004A359E" w:rsidRPr="004A359E">
        <w:rPr>
          <w:rFonts w:ascii="Palatino Linotype" w:hAnsi="Palatino Linotype"/>
          <w:noProof/>
          <w:spacing w:val="-2"/>
          <w:lang w:val="el-GR"/>
        </w:rPr>
        <w:instrText>1</w:instrText>
      </w:r>
      <w:r w:rsidR="0089236C" w:rsidRPr="00105CB3">
        <w:rPr>
          <w:rFonts w:ascii="Palatino Linotype" w:hAnsi="Palatino Linotype"/>
          <w:spacing w:val="-2"/>
        </w:rPr>
        <w:fldChar w:fldCharType="end"/>
      </w:r>
      <w:r w:rsidR="00105CB3" w:rsidRPr="00105CB3">
        <w:rPr>
          <w:rFonts w:ascii="Palatino Linotype" w:hAnsi="Palatino Linotype"/>
          <w:spacing w:val="-2"/>
          <w:lang w:val="el-GR"/>
        </w:rPr>
        <w:tab/>
      </w:r>
      <w:r w:rsidR="00105CB3" w:rsidRPr="00105CB3">
        <w:rPr>
          <w:rFonts w:ascii="Palatino Linotype" w:hAnsi="Palatino Linotype"/>
          <w:spacing w:val="-2"/>
          <w:lang w:val="en-US"/>
        </w:rPr>
        <w:instrText>Required</w:instrText>
      </w:r>
      <w:r w:rsidR="00105CB3" w:rsidRPr="00105CB3">
        <w:rPr>
          <w:rFonts w:ascii="Palatino Linotype" w:hAnsi="Palatino Linotype"/>
          <w:spacing w:val="-2"/>
          <w:lang w:val="el-GR"/>
        </w:rPr>
        <w:instrText xml:space="preserve"> </w:instrText>
      </w:r>
      <w:r w:rsidR="00105CB3" w:rsidRPr="00105CB3">
        <w:rPr>
          <w:rFonts w:ascii="Palatino Linotype" w:hAnsi="Palatino Linotype"/>
          <w:spacing w:val="-2"/>
          <w:lang w:val="en-US"/>
        </w:rPr>
        <w:instrText>Fault</w:instrText>
      </w:r>
      <w:r w:rsidR="00105CB3" w:rsidRPr="00105CB3">
        <w:rPr>
          <w:rFonts w:ascii="Palatino Linotype" w:hAnsi="Palatino Linotype"/>
          <w:spacing w:val="-2"/>
          <w:lang w:val="el-GR"/>
        </w:rPr>
        <w:instrText xml:space="preserve"> </w:instrText>
      </w:r>
      <w:r w:rsidR="00105CB3" w:rsidRPr="00105CB3">
        <w:rPr>
          <w:rFonts w:ascii="Palatino Linotype" w:hAnsi="Palatino Linotype"/>
          <w:spacing w:val="-2"/>
          <w:lang w:val="en-US"/>
        </w:rPr>
        <w:instrText>Tolerant</w:instrText>
      </w:r>
      <w:r w:rsidR="00105CB3" w:rsidRPr="00105CB3">
        <w:rPr>
          <w:rFonts w:ascii="Palatino Linotype" w:hAnsi="Palatino Linotype"/>
          <w:spacing w:val="-2"/>
          <w:lang w:val="el-GR"/>
        </w:rPr>
        <w:instrText xml:space="preserve"> </w:instrText>
      </w:r>
      <w:r w:rsidR="00105CB3" w:rsidRPr="00105CB3">
        <w:rPr>
          <w:rFonts w:ascii="Palatino Linotype" w:hAnsi="Palatino Linotype"/>
          <w:spacing w:val="-2"/>
          <w:lang w:val="en-US"/>
        </w:rPr>
        <w:instrText>Modes</w:instrText>
      </w:r>
      <w:r w:rsidR="00105CB3" w:rsidRPr="00105CB3">
        <w:rPr>
          <w:rFonts w:ascii="Palatino Linotype" w:hAnsi="Palatino Linotype"/>
          <w:spacing w:val="-2"/>
          <w:lang w:val="el-GR"/>
        </w:rPr>
        <w:instrText>"</w:instrText>
      </w:r>
      <w:r w:rsidR="0089236C" w:rsidRPr="00105CB3">
        <w:rPr>
          <w:rFonts w:ascii="Palatino Linotype" w:hAnsi="Palatino Linotype"/>
          <w:spacing w:val="-2"/>
        </w:rPr>
        <w:fldChar w:fldCharType="end"/>
      </w:r>
      <w:r w:rsidR="00105CB3" w:rsidRPr="00105CB3">
        <w:rPr>
          <w:rFonts w:ascii="Palatino Linotype" w:hAnsi="Palatino Linotype"/>
          <w:spacing w:val="-2"/>
          <w:lang w:val="el-GR"/>
        </w:rPr>
        <w:t>:</w:t>
      </w:r>
    </w:p>
    <w:p w:rsidR="00034F6E" w:rsidRPr="00105CB3" w:rsidRDefault="00034F6E"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05CB3" w:rsidRPr="00105CB3" w:rsidRDefault="00034F6E" w:rsidP="00034F6E">
      <w:pPr>
        <w:numPr>
          <w:ilvl w:val="0"/>
          <w:numId w:val="25"/>
        </w:num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hanging="720"/>
        <w:jc w:val="both"/>
        <w:rPr>
          <w:rFonts w:ascii="Palatino Linotype" w:hAnsi="Palatino Linotype"/>
          <w:spacing w:val="-2"/>
          <w:lang w:val="el-GR"/>
        </w:rPr>
      </w:pPr>
      <w:r>
        <w:rPr>
          <w:rFonts w:ascii="Palatino Linotype" w:hAnsi="Palatino Linotype"/>
          <w:spacing w:val="-2"/>
          <w:lang w:val="el-GR"/>
        </w:rPr>
        <w:t xml:space="preserve">         </w:t>
      </w:r>
      <w:r w:rsidR="00105CB3" w:rsidRPr="00AC4AEF">
        <w:rPr>
          <w:rFonts w:ascii="Palatino Linotype" w:hAnsi="Palatino Linotype"/>
          <w:b/>
          <w:spacing w:val="-2"/>
          <w:lang w:val="el-GR"/>
        </w:rPr>
        <w:t>Απώλεια Τροφοδοσία Κόμβου:</w:t>
      </w:r>
      <w:r w:rsidR="00105CB3" w:rsidRPr="00105CB3">
        <w:rPr>
          <w:rFonts w:ascii="Palatino Linotype" w:hAnsi="Palatino Linotype"/>
          <w:spacing w:val="-2"/>
          <w:lang w:val="el-GR"/>
        </w:rPr>
        <w:t xml:space="preserve"> Όλοι οι κόμβοι συνεχίζουν να ανταποκρίνονται στις ηλεκτρικές απαιτήσεις του δικτύου σε περίπτωση που υπάρξει πτώση τάσης ή διακοπή της τροφοδοσίας.</w:t>
      </w:r>
    </w:p>
    <w:p w:rsidR="00105CB3" w:rsidRPr="00105CB3" w:rsidRDefault="00034F6E" w:rsidP="00034F6E">
      <w:pPr>
        <w:numPr>
          <w:ilvl w:val="0"/>
          <w:numId w:val="25"/>
        </w:num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hanging="720"/>
        <w:jc w:val="both"/>
        <w:rPr>
          <w:rFonts w:ascii="Palatino Linotype" w:hAnsi="Palatino Linotype"/>
          <w:spacing w:val="-2"/>
          <w:lang w:val="el-GR"/>
        </w:rPr>
      </w:pPr>
      <w:r>
        <w:rPr>
          <w:rFonts w:ascii="Palatino Linotype" w:hAnsi="Palatino Linotype"/>
          <w:spacing w:val="-2"/>
          <w:lang w:val="el-GR"/>
        </w:rPr>
        <w:lastRenderedPageBreak/>
        <w:t xml:space="preserve">         </w:t>
      </w:r>
      <w:r w:rsidR="00105CB3" w:rsidRPr="00AC4AEF">
        <w:rPr>
          <w:rFonts w:ascii="Palatino Linotype" w:hAnsi="Palatino Linotype"/>
          <w:b/>
          <w:spacing w:val="-2"/>
          <w:lang w:val="el-GR"/>
        </w:rPr>
        <w:t>Δίαυλος Συνδεδεμένος στη γη:</w:t>
      </w:r>
      <w:r w:rsidR="00105CB3" w:rsidRPr="00105CB3">
        <w:rPr>
          <w:rFonts w:ascii="Palatino Linotype" w:hAnsi="Palatino Linotype"/>
          <w:spacing w:val="-2"/>
          <w:lang w:val="el-GR"/>
        </w:rPr>
        <w:t xml:space="preserve"> Όταν ο δίαυλος γειώνεται η επικοινωνία στο δίκτυο διακόπτεται, αλλά δεν προκαλείται βλάβη σε κανέναν κόμβο.</w:t>
      </w:r>
    </w:p>
    <w:p w:rsidR="00105CB3" w:rsidRPr="00105CB3" w:rsidRDefault="00AC4AEF" w:rsidP="00AC4AEF">
      <w:pPr>
        <w:numPr>
          <w:ilvl w:val="0"/>
          <w:numId w:val="25"/>
        </w:num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hanging="720"/>
        <w:jc w:val="both"/>
        <w:rPr>
          <w:rFonts w:ascii="Palatino Linotype" w:hAnsi="Palatino Linotype"/>
          <w:spacing w:val="-2"/>
          <w:lang w:val="el-GR"/>
        </w:rPr>
      </w:pPr>
      <w:r>
        <w:rPr>
          <w:rFonts w:ascii="Palatino Linotype" w:hAnsi="Palatino Linotype"/>
          <w:spacing w:val="-2"/>
          <w:lang w:val="el-GR"/>
        </w:rPr>
        <w:t xml:space="preserve">         </w:t>
      </w:r>
      <w:r w:rsidR="00105CB3" w:rsidRPr="00AC4AEF">
        <w:rPr>
          <w:rFonts w:ascii="Palatino Linotype" w:hAnsi="Palatino Linotype"/>
          <w:b/>
          <w:spacing w:val="-2"/>
          <w:lang w:val="el-GR"/>
        </w:rPr>
        <w:t>Δίαυλος Συνδεδεμένος στην μπαταρία:</w:t>
      </w:r>
      <w:r w:rsidR="00105CB3" w:rsidRPr="00105CB3">
        <w:rPr>
          <w:rFonts w:ascii="Palatino Linotype" w:hAnsi="Palatino Linotype"/>
          <w:spacing w:val="-2"/>
          <w:lang w:val="el-GR"/>
        </w:rPr>
        <w:t xml:space="preserve"> Όταν ο δίαυλος βρίσκεται στην τάση της μπαταρίας η επικοινωνία στο δίκτυο διακόπτεται, αλλά δεν προκαλείται βλάβη σε κανέναν κόμβο.</w:t>
      </w:r>
    </w:p>
    <w:p w:rsidR="00105CB3" w:rsidRDefault="00AC4AEF" w:rsidP="00AC4AEF">
      <w:pPr>
        <w:numPr>
          <w:ilvl w:val="0"/>
          <w:numId w:val="25"/>
        </w:num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hanging="720"/>
        <w:jc w:val="both"/>
        <w:rPr>
          <w:rFonts w:ascii="Palatino Linotype" w:hAnsi="Palatino Linotype"/>
          <w:spacing w:val="-2"/>
          <w:lang w:val="el-GR"/>
        </w:rPr>
      </w:pPr>
      <w:r>
        <w:rPr>
          <w:rFonts w:ascii="Palatino Linotype" w:hAnsi="Palatino Linotype"/>
          <w:spacing w:val="-2"/>
          <w:lang w:val="el-GR"/>
        </w:rPr>
        <w:t xml:space="preserve">         </w:t>
      </w:r>
      <w:r w:rsidR="00105CB3" w:rsidRPr="00163D98">
        <w:rPr>
          <w:rFonts w:ascii="Palatino Linotype" w:hAnsi="Palatino Linotype"/>
          <w:b/>
          <w:spacing w:val="-2"/>
          <w:lang w:val="el-GR"/>
        </w:rPr>
        <w:t>Απώλεια γείωσης ενός κόμβου:</w:t>
      </w:r>
      <w:r w:rsidR="00105CB3" w:rsidRPr="00105CB3">
        <w:rPr>
          <w:rFonts w:ascii="Palatino Linotype" w:hAnsi="Palatino Linotype"/>
          <w:spacing w:val="-2"/>
          <w:lang w:val="el-GR"/>
        </w:rPr>
        <w:t xml:space="preserve"> Όταν ένας κόμβος χάσει το επίπεδο γης του, τότε η επικοινωνία μεταξύ των υπόλοιπων κόμβων συνεχίζονται κανονικά. </w:t>
      </w:r>
    </w:p>
    <w:p w:rsidR="00AA76AC" w:rsidRPr="00105CB3" w:rsidRDefault="00AA76AC" w:rsidP="00AA76A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05CB3" w:rsidRP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105CB3">
        <w:rPr>
          <w:rFonts w:ascii="Palatino Linotype" w:hAnsi="Palatino Linotype"/>
          <w:spacing w:val="-2"/>
          <w:lang w:val="el-GR"/>
        </w:rPr>
        <w:t xml:space="preserve">Προαιρετικά, μπορεί να γίνει πρόβλεψη ώστε το δίκτυο να αντιδρά κατά προκαθορισμένο τρόπο και σε άλλες περιπτώσεις αστοχίας </w:t>
      </w:r>
      <w:r w:rsidR="0089236C" w:rsidRPr="00105CB3">
        <w:rPr>
          <w:rFonts w:ascii="Palatino Linotype" w:hAnsi="Palatino Linotype"/>
          <w:spacing w:val="-2"/>
        </w:rPr>
        <w:fldChar w:fldCharType="begin"/>
      </w:r>
      <w:r w:rsidRPr="00105CB3">
        <w:rPr>
          <w:rFonts w:ascii="Palatino Linotype" w:hAnsi="Palatino Linotype"/>
          <w:spacing w:val="-2"/>
          <w:lang w:val="en-US"/>
        </w:rPr>
        <w:instrText>PRIVATE</w:instrText>
      </w:r>
      <w:r w:rsidRPr="00105CB3">
        <w:rPr>
          <w:rFonts w:ascii="Palatino Linotype" w:hAnsi="Palatino Linotype"/>
          <w:spacing w:val="-2"/>
          <w:lang w:val="el-GR"/>
        </w:rPr>
        <w:instrText xml:space="preserve"> </w:instrText>
      </w:r>
      <w:r w:rsidR="0089236C" w:rsidRPr="00105CB3">
        <w:rPr>
          <w:rFonts w:ascii="Palatino Linotype" w:hAnsi="Palatino Linotype"/>
          <w:spacing w:val="-2"/>
        </w:rPr>
        <w:fldChar w:fldCharType="end"/>
      </w:r>
      <w:r w:rsidRPr="00105CB3">
        <w:rPr>
          <w:rFonts w:ascii="Palatino Linotype" w:hAnsi="Palatino Linotype"/>
          <w:spacing w:val="-2"/>
          <w:lang w:val="el-GR"/>
        </w:rPr>
        <w:t>(</w:t>
      </w:r>
      <w:r w:rsidRPr="00105CB3">
        <w:rPr>
          <w:rFonts w:ascii="Palatino Linotype" w:hAnsi="Palatino Linotype"/>
          <w:spacing w:val="-2"/>
          <w:lang w:val="en-US"/>
        </w:rPr>
        <w:t>Optional</w:t>
      </w:r>
      <w:r w:rsidRPr="00105CB3">
        <w:rPr>
          <w:rFonts w:ascii="Palatino Linotype" w:hAnsi="Palatino Linotype"/>
          <w:spacing w:val="-2"/>
          <w:lang w:val="el-GR"/>
        </w:rPr>
        <w:t xml:space="preserve"> </w:t>
      </w:r>
      <w:r w:rsidRPr="00105CB3">
        <w:rPr>
          <w:rFonts w:ascii="Palatino Linotype" w:hAnsi="Palatino Linotype"/>
          <w:spacing w:val="-2"/>
          <w:lang w:val="en-US"/>
        </w:rPr>
        <w:t>Fault</w:t>
      </w:r>
      <w:r w:rsidRPr="00105CB3">
        <w:rPr>
          <w:rFonts w:ascii="Palatino Linotype" w:hAnsi="Palatino Linotype"/>
          <w:spacing w:val="-2"/>
          <w:lang w:val="el-GR"/>
        </w:rPr>
        <w:t xml:space="preserve"> </w:t>
      </w:r>
      <w:r w:rsidRPr="00A0413D">
        <w:rPr>
          <w:rFonts w:ascii="Palatino Linotype" w:hAnsi="Palatino Linotype"/>
          <w:spacing w:val="-2"/>
          <w:lang w:val="en-US"/>
        </w:rPr>
        <w:t>Tolerant</w:t>
      </w:r>
      <w:r w:rsidRPr="00A0413D">
        <w:rPr>
          <w:rFonts w:ascii="Palatino Linotype" w:hAnsi="Palatino Linotype"/>
          <w:spacing w:val="-2"/>
          <w:lang w:val="el-GR"/>
        </w:rPr>
        <w:t xml:space="preserve"> </w:t>
      </w:r>
      <w:r w:rsidRPr="00A0413D">
        <w:rPr>
          <w:rFonts w:ascii="Palatino Linotype" w:hAnsi="Palatino Linotype"/>
          <w:spacing w:val="-2"/>
          <w:lang w:val="en-US"/>
        </w:rPr>
        <w:t>Modes</w:t>
      </w:r>
      <w:r w:rsidRPr="00A0413D">
        <w:rPr>
          <w:rFonts w:ascii="Palatino Linotype" w:hAnsi="Palatino Linotype"/>
          <w:spacing w:val="-2"/>
          <w:lang w:val="el-GR"/>
        </w:rPr>
        <w:t xml:space="preserve">). Συγκεκριμένα όταν </w:t>
      </w:r>
      <w:r w:rsidR="0089236C" w:rsidRPr="00A0413D">
        <w:rPr>
          <w:rFonts w:ascii="Palatino Linotype" w:hAnsi="Palatino Linotype"/>
          <w:spacing w:val="-2"/>
        </w:rPr>
        <w:fldChar w:fldCharType="begin"/>
      </w:r>
      <w:r w:rsidRPr="00A0413D">
        <w:rPr>
          <w:rFonts w:ascii="Palatino Linotype" w:hAnsi="Palatino Linotype"/>
          <w:spacing w:val="-2"/>
          <w:lang w:val="en-US"/>
        </w:rPr>
        <w:instrText>tc</w:instrText>
      </w:r>
      <w:r w:rsidRPr="00A0413D">
        <w:rPr>
          <w:rFonts w:ascii="Palatino Linotype" w:hAnsi="Palatino Linotype"/>
          <w:spacing w:val="-2"/>
          <w:lang w:val="el-GR"/>
        </w:rPr>
        <w:instrText xml:space="preserve">  \</w:instrText>
      </w:r>
      <w:r w:rsidRPr="00A0413D">
        <w:rPr>
          <w:rFonts w:ascii="Palatino Linotype" w:hAnsi="Palatino Linotype"/>
          <w:spacing w:val="-2"/>
          <w:lang w:val="en-US"/>
        </w:rPr>
        <w:instrText>l</w:instrText>
      </w:r>
      <w:r w:rsidRPr="00A0413D">
        <w:rPr>
          <w:rFonts w:ascii="Palatino Linotype" w:hAnsi="Palatino Linotype"/>
          <w:spacing w:val="-2"/>
          <w:lang w:val="el-GR"/>
        </w:rPr>
        <w:instrText xml:space="preserve"> 1 "</w:instrText>
      </w:r>
      <w:r w:rsidR="0089236C" w:rsidRPr="00A0413D">
        <w:rPr>
          <w:rFonts w:ascii="Palatino Linotype" w:hAnsi="Palatino Linotype"/>
          <w:spacing w:val="-2"/>
        </w:rPr>
        <w:fldChar w:fldCharType="begin"/>
      </w:r>
      <w:r w:rsidRPr="00A0413D">
        <w:rPr>
          <w:rFonts w:ascii="Palatino Linotype" w:hAnsi="Palatino Linotype"/>
          <w:spacing w:val="-2"/>
          <w:lang w:val="en-US"/>
        </w:rPr>
        <w:instrText>seq</w:instrText>
      </w:r>
      <w:r w:rsidRPr="00A0413D">
        <w:rPr>
          <w:rFonts w:ascii="Palatino Linotype" w:hAnsi="Palatino Linotype"/>
          <w:spacing w:val="-2"/>
          <w:lang w:val="el-GR"/>
        </w:rPr>
        <w:instrText xml:space="preserve"> </w:instrText>
      </w:r>
      <w:r w:rsidRPr="00A0413D">
        <w:rPr>
          <w:rFonts w:ascii="Palatino Linotype" w:hAnsi="Palatino Linotype"/>
          <w:spacing w:val="-2"/>
          <w:lang w:val="en-US"/>
        </w:rPr>
        <w:instrText>level</w:instrText>
      </w:r>
      <w:r w:rsidRPr="00A0413D">
        <w:rPr>
          <w:rFonts w:ascii="Palatino Linotype" w:hAnsi="Palatino Linotype"/>
          <w:spacing w:val="-2"/>
          <w:lang w:val="el-GR"/>
        </w:rPr>
        <w:instrText>0 \</w:instrText>
      </w:r>
      <w:r w:rsidRPr="00A0413D">
        <w:rPr>
          <w:rFonts w:ascii="Palatino Linotype" w:hAnsi="Palatino Linotype"/>
          <w:spacing w:val="-2"/>
          <w:lang w:val="en-US"/>
        </w:rPr>
        <w:instrText>c</w:instrText>
      </w:r>
      <w:r w:rsidRPr="00A0413D">
        <w:rPr>
          <w:rFonts w:ascii="Palatino Linotype" w:hAnsi="Palatino Linotype"/>
          <w:spacing w:val="-2"/>
          <w:lang w:val="el-GR"/>
        </w:rPr>
        <w:instrText xml:space="preserve"> \*</w:instrText>
      </w:r>
      <w:r w:rsidRPr="00A0413D">
        <w:rPr>
          <w:rFonts w:ascii="Palatino Linotype" w:hAnsi="Palatino Linotype"/>
          <w:spacing w:val="-2"/>
          <w:lang w:val="en-US"/>
        </w:rPr>
        <w:instrText>arabic</w:instrText>
      </w:r>
      <w:r w:rsidR="0089236C" w:rsidRPr="00A0413D">
        <w:rPr>
          <w:rFonts w:ascii="Palatino Linotype" w:hAnsi="Palatino Linotype"/>
          <w:spacing w:val="-2"/>
        </w:rPr>
        <w:fldChar w:fldCharType="separate"/>
      </w:r>
      <w:r w:rsidR="004A359E" w:rsidRPr="004A359E">
        <w:rPr>
          <w:rFonts w:ascii="Palatino Linotype" w:hAnsi="Palatino Linotype"/>
          <w:noProof/>
          <w:spacing w:val="-2"/>
          <w:lang w:val="el-GR"/>
        </w:rPr>
        <w:instrText>0</w:instrText>
      </w:r>
      <w:r w:rsidR="0089236C" w:rsidRPr="00A0413D">
        <w:rPr>
          <w:rFonts w:ascii="Palatino Linotype" w:hAnsi="Palatino Linotype"/>
          <w:spacing w:val="-2"/>
        </w:rPr>
        <w:fldChar w:fldCharType="end"/>
      </w:r>
      <w:r w:rsidRPr="00A0413D">
        <w:rPr>
          <w:rFonts w:ascii="Palatino Linotype" w:hAnsi="Palatino Linotype"/>
          <w:spacing w:val="-2"/>
          <w:lang w:val="el-GR"/>
        </w:rPr>
        <w:instrText>.</w:instrText>
      </w:r>
      <w:r w:rsidR="0089236C" w:rsidRPr="00A0413D">
        <w:rPr>
          <w:rFonts w:ascii="Palatino Linotype" w:hAnsi="Palatino Linotype"/>
          <w:spacing w:val="-2"/>
        </w:rPr>
        <w:fldChar w:fldCharType="begin"/>
      </w:r>
      <w:r w:rsidRPr="00A0413D">
        <w:rPr>
          <w:rFonts w:ascii="Palatino Linotype" w:hAnsi="Palatino Linotype"/>
          <w:spacing w:val="-2"/>
          <w:lang w:val="en-US"/>
        </w:rPr>
        <w:instrText>seq</w:instrText>
      </w:r>
      <w:r w:rsidRPr="00A0413D">
        <w:rPr>
          <w:rFonts w:ascii="Palatino Linotype" w:hAnsi="Palatino Linotype"/>
          <w:spacing w:val="-2"/>
          <w:lang w:val="el-GR"/>
        </w:rPr>
        <w:instrText xml:space="preserve"> </w:instrText>
      </w:r>
      <w:r w:rsidRPr="00A0413D">
        <w:rPr>
          <w:rFonts w:ascii="Palatino Linotype" w:hAnsi="Palatino Linotype"/>
          <w:spacing w:val="-2"/>
          <w:lang w:val="en-US"/>
        </w:rPr>
        <w:instrText>level</w:instrText>
      </w:r>
      <w:r w:rsidRPr="00A0413D">
        <w:rPr>
          <w:rFonts w:ascii="Palatino Linotype" w:hAnsi="Palatino Linotype"/>
          <w:spacing w:val="-2"/>
          <w:lang w:val="el-GR"/>
        </w:rPr>
        <w:instrText>1 \</w:instrText>
      </w:r>
      <w:r w:rsidRPr="00A0413D">
        <w:rPr>
          <w:rFonts w:ascii="Palatino Linotype" w:hAnsi="Palatino Linotype"/>
          <w:spacing w:val="-2"/>
          <w:lang w:val="en-US"/>
        </w:rPr>
        <w:instrText>c</w:instrText>
      </w:r>
      <w:r w:rsidRPr="00A0413D">
        <w:rPr>
          <w:rFonts w:ascii="Palatino Linotype" w:hAnsi="Palatino Linotype"/>
          <w:spacing w:val="-2"/>
          <w:lang w:val="el-GR"/>
        </w:rPr>
        <w:instrText xml:space="preserve"> \*</w:instrText>
      </w:r>
      <w:r w:rsidRPr="00A0413D">
        <w:rPr>
          <w:rFonts w:ascii="Palatino Linotype" w:hAnsi="Palatino Linotype"/>
          <w:spacing w:val="-2"/>
          <w:lang w:val="en-US"/>
        </w:rPr>
        <w:instrText>arabic</w:instrText>
      </w:r>
      <w:r w:rsidR="0089236C" w:rsidRPr="00A0413D">
        <w:rPr>
          <w:rFonts w:ascii="Palatino Linotype" w:hAnsi="Palatino Linotype"/>
          <w:spacing w:val="-2"/>
        </w:rPr>
        <w:fldChar w:fldCharType="separate"/>
      </w:r>
      <w:r w:rsidR="004A359E" w:rsidRPr="004A359E">
        <w:rPr>
          <w:rFonts w:ascii="Palatino Linotype" w:hAnsi="Palatino Linotype"/>
          <w:noProof/>
          <w:spacing w:val="-2"/>
          <w:lang w:val="el-GR"/>
        </w:rPr>
        <w:instrText>9</w:instrText>
      </w:r>
      <w:r w:rsidR="0089236C" w:rsidRPr="00A0413D">
        <w:rPr>
          <w:rFonts w:ascii="Palatino Linotype" w:hAnsi="Palatino Linotype"/>
          <w:spacing w:val="-2"/>
        </w:rPr>
        <w:fldChar w:fldCharType="end"/>
      </w:r>
      <w:r w:rsidRPr="00A0413D">
        <w:rPr>
          <w:rFonts w:ascii="Palatino Linotype" w:hAnsi="Palatino Linotype"/>
          <w:spacing w:val="-2"/>
          <w:lang w:val="el-GR"/>
        </w:rPr>
        <w:instrText>.</w:instrText>
      </w:r>
      <w:r w:rsidR="0089236C" w:rsidRPr="00A0413D">
        <w:rPr>
          <w:rFonts w:ascii="Palatino Linotype" w:hAnsi="Palatino Linotype"/>
          <w:spacing w:val="-2"/>
        </w:rPr>
        <w:fldChar w:fldCharType="begin"/>
      </w:r>
      <w:r w:rsidRPr="00A0413D">
        <w:rPr>
          <w:rFonts w:ascii="Palatino Linotype" w:hAnsi="Palatino Linotype"/>
          <w:spacing w:val="-2"/>
          <w:lang w:val="en-US"/>
        </w:rPr>
        <w:instrText>seq</w:instrText>
      </w:r>
      <w:r w:rsidRPr="00A0413D">
        <w:rPr>
          <w:rFonts w:ascii="Palatino Linotype" w:hAnsi="Palatino Linotype"/>
          <w:spacing w:val="-2"/>
          <w:lang w:val="el-GR"/>
        </w:rPr>
        <w:instrText xml:space="preserve"> </w:instrText>
      </w:r>
      <w:r w:rsidRPr="00A0413D">
        <w:rPr>
          <w:rFonts w:ascii="Palatino Linotype" w:hAnsi="Palatino Linotype"/>
          <w:spacing w:val="-2"/>
          <w:lang w:val="en-US"/>
        </w:rPr>
        <w:instrText>level</w:instrText>
      </w:r>
      <w:r w:rsidRPr="00A0413D">
        <w:rPr>
          <w:rFonts w:ascii="Palatino Linotype" w:hAnsi="Palatino Linotype"/>
          <w:spacing w:val="-2"/>
          <w:lang w:val="el-GR"/>
        </w:rPr>
        <w:instrText>2 \</w:instrText>
      </w:r>
      <w:r w:rsidRPr="00A0413D">
        <w:rPr>
          <w:rFonts w:ascii="Palatino Linotype" w:hAnsi="Palatino Linotype"/>
          <w:spacing w:val="-2"/>
          <w:lang w:val="en-US"/>
        </w:rPr>
        <w:instrText>r</w:instrText>
      </w:r>
      <w:r w:rsidRPr="00A0413D">
        <w:rPr>
          <w:rFonts w:ascii="Palatino Linotype" w:hAnsi="Palatino Linotype"/>
          <w:spacing w:val="-2"/>
          <w:lang w:val="el-GR"/>
        </w:rPr>
        <w:instrText>2 \*</w:instrText>
      </w:r>
      <w:r w:rsidRPr="00A0413D">
        <w:rPr>
          <w:rFonts w:ascii="Palatino Linotype" w:hAnsi="Palatino Linotype"/>
          <w:spacing w:val="-2"/>
          <w:lang w:val="en-US"/>
        </w:rPr>
        <w:instrText>arabic</w:instrText>
      </w:r>
      <w:r w:rsidR="0089236C" w:rsidRPr="00A0413D">
        <w:rPr>
          <w:rFonts w:ascii="Palatino Linotype" w:hAnsi="Palatino Linotype"/>
          <w:spacing w:val="-2"/>
        </w:rPr>
        <w:fldChar w:fldCharType="separate"/>
      </w:r>
      <w:r w:rsidR="004A359E" w:rsidRPr="004A359E">
        <w:rPr>
          <w:rFonts w:ascii="Palatino Linotype" w:hAnsi="Palatino Linotype"/>
          <w:noProof/>
          <w:spacing w:val="-2"/>
          <w:lang w:val="el-GR"/>
        </w:rPr>
        <w:instrText>2</w:instrText>
      </w:r>
      <w:r w:rsidR="0089236C" w:rsidRPr="00A0413D">
        <w:rPr>
          <w:rFonts w:ascii="Palatino Linotype" w:hAnsi="Palatino Linotype"/>
          <w:spacing w:val="-2"/>
        </w:rPr>
        <w:fldChar w:fldCharType="end"/>
      </w:r>
      <w:r w:rsidRPr="00A0413D">
        <w:rPr>
          <w:rFonts w:ascii="Palatino Linotype" w:hAnsi="Palatino Linotype"/>
          <w:spacing w:val="-2"/>
          <w:lang w:val="el-GR"/>
        </w:rPr>
        <w:tab/>
      </w:r>
      <w:r w:rsidRPr="00A0413D">
        <w:rPr>
          <w:rFonts w:ascii="Palatino Linotype" w:hAnsi="Palatino Linotype"/>
          <w:spacing w:val="-2"/>
          <w:lang w:val="en-US"/>
        </w:rPr>
        <w:instrText>Optional</w:instrText>
      </w:r>
      <w:r w:rsidRPr="00A0413D">
        <w:rPr>
          <w:rFonts w:ascii="Palatino Linotype" w:hAnsi="Palatino Linotype"/>
          <w:spacing w:val="-2"/>
          <w:lang w:val="el-GR"/>
        </w:rPr>
        <w:instrText xml:space="preserve"> </w:instrText>
      </w:r>
      <w:r w:rsidRPr="00A0413D">
        <w:rPr>
          <w:rFonts w:ascii="Palatino Linotype" w:hAnsi="Palatino Linotype"/>
          <w:spacing w:val="-2"/>
          <w:lang w:val="en-US"/>
        </w:rPr>
        <w:instrText>Fault</w:instrText>
      </w:r>
      <w:r w:rsidRPr="00A0413D">
        <w:rPr>
          <w:rFonts w:ascii="Palatino Linotype" w:hAnsi="Palatino Linotype"/>
          <w:spacing w:val="-2"/>
          <w:lang w:val="el-GR"/>
        </w:rPr>
        <w:instrText xml:space="preserve"> </w:instrText>
      </w:r>
      <w:r w:rsidRPr="00A0413D">
        <w:rPr>
          <w:rFonts w:ascii="Palatino Linotype" w:hAnsi="Palatino Linotype"/>
          <w:spacing w:val="-2"/>
          <w:lang w:val="en-US"/>
        </w:rPr>
        <w:instrText>Tolerant</w:instrText>
      </w:r>
      <w:r w:rsidRPr="00A0413D">
        <w:rPr>
          <w:rFonts w:ascii="Palatino Linotype" w:hAnsi="Palatino Linotype"/>
          <w:spacing w:val="-2"/>
          <w:lang w:val="el-GR"/>
        </w:rPr>
        <w:instrText xml:space="preserve"> </w:instrText>
      </w:r>
      <w:r w:rsidRPr="00A0413D">
        <w:rPr>
          <w:rFonts w:ascii="Palatino Linotype" w:hAnsi="Palatino Linotype"/>
          <w:spacing w:val="-2"/>
          <w:lang w:val="en-US"/>
        </w:rPr>
        <w:instrText>Modes</w:instrText>
      </w:r>
      <w:r w:rsidRPr="00A0413D">
        <w:rPr>
          <w:rFonts w:ascii="Palatino Linotype" w:hAnsi="Palatino Linotype"/>
          <w:spacing w:val="-2"/>
          <w:lang w:val="el-GR"/>
        </w:rPr>
        <w:instrText>"</w:instrText>
      </w:r>
      <w:r w:rsidR="0089236C" w:rsidRPr="00A0413D">
        <w:rPr>
          <w:rFonts w:ascii="Palatino Linotype" w:hAnsi="Palatino Linotype"/>
          <w:spacing w:val="-2"/>
        </w:rPr>
        <w:fldChar w:fldCharType="end"/>
      </w:r>
      <w:r w:rsidRPr="00A0413D">
        <w:rPr>
          <w:rFonts w:ascii="Palatino Linotype" w:hAnsi="Palatino Linotype"/>
          <w:spacing w:val="-2"/>
          <w:lang w:val="el-GR"/>
        </w:rPr>
        <w:t xml:space="preserve">αλλοιωθεί ο τερματισμός ή το </w:t>
      </w:r>
      <w:r w:rsidRPr="00A0413D">
        <w:rPr>
          <w:rFonts w:ascii="Palatino Linotype" w:hAnsi="Palatino Linotype"/>
          <w:spacing w:val="-2"/>
          <w:lang w:val="en-US"/>
        </w:rPr>
        <w:t>biasing</w:t>
      </w:r>
      <w:r w:rsidRPr="00A0413D">
        <w:rPr>
          <w:rFonts w:ascii="Palatino Linotype" w:hAnsi="Palatino Linotype"/>
          <w:spacing w:val="-2"/>
          <w:lang w:val="el-GR"/>
        </w:rPr>
        <w:t xml:space="preserve"> σε</w:t>
      </w:r>
      <w:r w:rsidRPr="00105CB3">
        <w:rPr>
          <w:rFonts w:ascii="Palatino Linotype" w:hAnsi="Palatino Linotype"/>
          <w:spacing w:val="-2"/>
          <w:lang w:val="el-GR"/>
        </w:rPr>
        <w:t xml:space="preserve"> κάποιο σημείο του δικτύου, καθώς και όταν ένας κόμβος αποσυνδέεται από το δίκτυο δεν αλλοιώνεται η λειτουργικότητα του δικτύου και οι υπόλοιποι κόμβοι εξακολουθούν να ανταλλάζουν μηνύματα. Επίσης σε συστήματα με δίαυλο διπλού καλωδίου, οι κόμβοι εξακολουθούν να έχουν πλήρη επικοινωνία και με τον προκαθορισμένο ρυθμό </w:t>
      </w:r>
      <w:r w:rsidRPr="00105CB3">
        <w:rPr>
          <w:rFonts w:ascii="Palatino Linotype" w:hAnsi="Palatino Linotype"/>
          <w:spacing w:val="-2"/>
          <w:lang w:val="en-US"/>
        </w:rPr>
        <w:t>bit</w:t>
      </w:r>
      <w:r w:rsidRPr="00105CB3">
        <w:rPr>
          <w:rFonts w:ascii="Palatino Linotype" w:hAnsi="Palatino Linotype"/>
          <w:spacing w:val="-2"/>
          <w:lang w:val="el-GR"/>
        </w:rPr>
        <w:t xml:space="preserve"> στις ακόλουθες περιπτώσεις: </w:t>
      </w:r>
    </w:p>
    <w:p w:rsidR="00105CB3" w:rsidRPr="00105CB3" w:rsidRDefault="00105CB3" w:rsidP="00120D07">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105CB3">
        <w:rPr>
          <w:rFonts w:ascii="Palatino Linotype" w:hAnsi="Palatino Linotype"/>
          <w:spacing w:val="-2"/>
          <w:lang w:val="el-GR"/>
        </w:rPr>
        <w:t>(1)</w:t>
      </w:r>
      <w:r w:rsidRPr="00105CB3">
        <w:rPr>
          <w:rFonts w:ascii="Palatino Linotype" w:hAnsi="Palatino Linotype"/>
          <w:spacing w:val="-2"/>
          <w:lang w:val="el-GR"/>
        </w:rPr>
        <w:tab/>
        <w:t>Ανοιχτοκύκλωμα του "+" ή του "-" του δίαυλου</w:t>
      </w:r>
    </w:p>
    <w:p w:rsidR="00105CB3" w:rsidRP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1800" w:hanging="1800"/>
        <w:jc w:val="both"/>
        <w:rPr>
          <w:rFonts w:ascii="Palatino Linotype" w:hAnsi="Palatino Linotype"/>
          <w:spacing w:val="-2"/>
          <w:lang w:val="el-GR"/>
        </w:rPr>
      </w:pPr>
      <w:r w:rsidRPr="00105CB3">
        <w:rPr>
          <w:rFonts w:ascii="Palatino Linotype" w:hAnsi="Palatino Linotype"/>
          <w:spacing w:val="-2"/>
          <w:lang w:val="el-GR"/>
        </w:rPr>
        <w:t>(2)</w:t>
      </w:r>
      <w:r w:rsidRPr="00105CB3">
        <w:rPr>
          <w:rFonts w:ascii="Palatino Linotype" w:hAnsi="Palatino Linotype"/>
          <w:spacing w:val="-2"/>
          <w:lang w:val="el-GR"/>
        </w:rPr>
        <w:tab/>
        <w:t>Γείωση του "+" ή του "-" του δίαυλου</w:t>
      </w:r>
    </w:p>
    <w:p w:rsidR="00105CB3" w:rsidRP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1800" w:hanging="1800"/>
        <w:jc w:val="both"/>
        <w:rPr>
          <w:rFonts w:ascii="Palatino Linotype" w:hAnsi="Palatino Linotype"/>
          <w:spacing w:val="-2"/>
          <w:lang w:val="el-GR"/>
        </w:rPr>
      </w:pPr>
      <w:r w:rsidRPr="00105CB3">
        <w:rPr>
          <w:rFonts w:ascii="Palatino Linotype" w:hAnsi="Palatino Linotype"/>
          <w:spacing w:val="-2"/>
          <w:lang w:val="el-GR"/>
        </w:rPr>
        <w:t>(3)</w:t>
      </w:r>
      <w:r w:rsidRPr="00105CB3">
        <w:rPr>
          <w:rFonts w:ascii="Palatino Linotype" w:hAnsi="Palatino Linotype"/>
          <w:spacing w:val="-2"/>
          <w:lang w:val="el-GR"/>
        </w:rPr>
        <w:tab/>
        <w:t>Σύνδεση του "+" ή του "-" του δίαυλου με την τάση της μπαταρίας.</w:t>
      </w:r>
    </w:p>
    <w:p w:rsidR="00120D07"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ind w:left="1800" w:hanging="1800"/>
        <w:jc w:val="both"/>
        <w:rPr>
          <w:rFonts w:ascii="Palatino Linotype" w:hAnsi="Palatino Linotype"/>
          <w:spacing w:val="-2"/>
          <w:lang w:val="el-GR"/>
        </w:rPr>
      </w:pPr>
      <w:r w:rsidRPr="00105CB3">
        <w:rPr>
          <w:rFonts w:ascii="Palatino Linotype" w:hAnsi="Palatino Linotype"/>
          <w:spacing w:val="-2"/>
          <w:lang w:val="el-GR"/>
        </w:rPr>
        <w:t>(4)</w:t>
      </w:r>
      <w:r w:rsidRPr="00105CB3">
        <w:rPr>
          <w:rFonts w:ascii="Palatino Linotype" w:hAnsi="Palatino Linotype"/>
          <w:spacing w:val="-2"/>
          <w:lang w:val="el-GR"/>
        </w:rPr>
        <w:tab/>
        <w:t xml:space="preserve">Σύνδεση του "+" ή του "-" του δίαυλου με οποιαδήποτε άλλη τάση </w:t>
      </w:r>
    </w:p>
    <w:p w:rsidR="00105CB3" w:rsidRPr="00105CB3" w:rsidRDefault="00120D07" w:rsidP="00120D07">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Pr>
          <w:rFonts w:ascii="Palatino Linotype" w:hAnsi="Palatino Linotype"/>
          <w:spacing w:val="-2"/>
          <w:lang w:val="el-GR"/>
        </w:rPr>
        <w:t xml:space="preserve">               </w:t>
      </w:r>
      <w:r w:rsidR="00105CB3" w:rsidRPr="00105CB3">
        <w:rPr>
          <w:rFonts w:ascii="Palatino Linotype" w:hAnsi="Palatino Linotype"/>
          <w:spacing w:val="-2"/>
          <w:lang w:val="el-GR"/>
        </w:rPr>
        <w:t>μεταξύ της τάσης της γης και της τάσης της μπαταρίας.</w:t>
      </w:r>
    </w:p>
    <w:p w:rsidR="00D32D7F" w:rsidRDefault="00D32D7F"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05CB3" w:rsidRP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105CB3">
        <w:rPr>
          <w:rFonts w:ascii="Palatino Linotype" w:hAnsi="Palatino Linotype"/>
          <w:spacing w:val="-2"/>
          <w:lang w:val="el-GR"/>
        </w:rPr>
        <w:t xml:space="preserve">Για τη χρονική περίοδο που υφίσταται η βλάβη στο δίκτυο, η ανοχή στο θόρυβο καθώς και οι παρεμβολές μπορεί να αλλάξουν, όμως μετά την αποκατάσταση της βλάβης επανέρχονται σε κανονικά επίπεδα. </w:t>
      </w:r>
    </w:p>
    <w:p w:rsidR="00105CB3" w:rsidRPr="00105CB3"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105CB3">
        <w:rPr>
          <w:rFonts w:ascii="Palatino Linotype" w:hAnsi="Palatino Linotype"/>
          <w:spacing w:val="-2"/>
          <w:lang w:val="el-GR"/>
        </w:rPr>
        <w:t xml:space="preserve">Όλοι οι κόμβοι προστατεύονται από τις προαναφερθείσες βλάβες, ώστε να μπορούν να επανέλθουν αυτόματα στην αρχική λειτουργική τους κατάσταση όταν διορθωθεί η βλάβη. </w:t>
      </w:r>
    </w:p>
    <w:p w:rsidR="00D11EDB" w:rsidRDefault="00105CB3"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105CB3">
        <w:rPr>
          <w:rFonts w:ascii="Palatino Linotype" w:hAnsi="Palatino Linotype"/>
          <w:spacing w:val="-2"/>
          <w:lang w:val="el-GR"/>
        </w:rPr>
        <w:t>Τέλος σε περίπτωση που το "+" και το "-" του δίαυλου βραχυκυκλωθούν, η επικοινωνία διακόπτεται και δεν προβλέπεται κάποια αντίδραση από το δίκτυο.</w:t>
      </w:r>
    </w:p>
    <w:p w:rsidR="00D11EDB" w:rsidRDefault="00D11EDB"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05CB3" w:rsidRPr="00105CB3" w:rsidRDefault="00D11EDB" w:rsidP="00105CB3">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Pr>
          <w:rFonts w:ascii="Palatino Linotype" w:hAnsi="Palatino Linotype"/>
          <w:spacing w:val="-2"/>
          <w:lang w:val="el-GR"/>
        </w:rPr>
        <w:t xml:space="preserve">Στον παρακάτω πίνακα (Πίνακας 3.5) παρουσιάζονται όλες οι </w:t>
      </w:r>
      <w:r>
        <w:rPr>
          <w:rFonts w:ascii="Palatino Linotype" w:hAnsi="Palatino Linotype"/>
          <w:spacing w:val="-2"/>
        </w:rPr>
        <w:t>DC</w:t>
      </w:r>
      <w:r w:rsidRPr="00D11EDB">
        <w:rPr>
          <w:rFonts w:ascii="Palatino Linotype" w:hAnsi="Palatino Linotype"/>
          <w:spacing w:val="-2"/>
          <w:lang w:val="el-GR"/>
        </w:rPr>
        <w:t xml:space="preserve"> </w:t>
      </w:r>
      <w:r>
        <w:rPr>
          <w:rFonts w:ascii="Palatino Linotype" w:hAnsi="Palatino Linotype"/>
          <w:spacing w:val="-2"/>
          <w:lang w:val="el-GR"/>
        </w:rPr>
        <w:t xml:space="preserve">παράμετροι της </w:t>
      </w:r>
      <w:r>
        <w:rPr>
          <w:rFonts w:ascii="Palatino Linotype" w:hAnsi="Palatino Linotype"/>
          <w:spacing w:val="-2"/>
        </w:rPr>
        <w:t>PWM</w:t>
      </w:r>
      <w:r w:rsidRPr="00D11EDB">
        <w:rPr>
          <w:rFonts w:ascii="Palatino Linotype" w:hAnsi="Palatino Linotype"/>
          <w:spacing w:val="-2"/>
          <w:lang w:val="el-GR"/>
        </w:rPr>
        <w:t>:</w:t>
      </w:r>
      <w:r w:rsidR="00105CB3" w:rsidRPr="00105CB3">
        <w:rPr>
          <w:rFonts w:ascii="Palatino Linotype" w:hAnsi="Palatino Linotype"/>
          <w:spacing w:val="-2"/>
          <w:lang w:val="el-GR"/>
        </w:rPr>
        <w:t xml:space="preserve"> </w:t>
      </w:r>
    </w:p>
    <w:tbl>
      <w:tblPr>
        <w:tblpPr w:leftFromText="180" w:rightFromText="180" w:vertAnchor="text" w:horzAnchor="margin" w:tblpY="333"/>
        <w:tblW w:w="8767" w:type="dxa"/>
        <w:tblLayout w:type="fixed"/>
        <w:tblCellMar>
          <w:left w:w="120" w:type="dxa"/>
          <w:right w:w="120" w:type="dxa"/>
        </w:tblCellMar>
        <w:tblLook w:val="0000"/>
      </w:tblPr>
      <w:tblGrid>
        <w:gridCol w:w="2820"/>
        <w:gridCol w:w="1440"/>
        <w:gridCol w:w="1080"/>
        <w:gridCol w:w="900"/>
        <w:gridCol w:w="1080"/>
        <w:gridCol w:w="1447"/>
      </w:tblGrid>
      <w:tr w:rsidR="00105CB3" w:rsidRPr="00D11EDB">
        <w:tc>
          <w:tcPr>
            <w:tcW w:w="2820" w:type="dxa"/>
            <w:tcBorders>
              <w:top w:val="double" w:sz="7" w:space="0" w:color="auto"/>
              <w:left w:val="double" w:sz="7" w:space="0" w:color="auto"/>
              <w:bottom w:val="nil"/>
              <w:right w:val="nil"/>
            </w:tcBorders>
          </w:tcPr>
          <w:p w:rsidR="00105CB3" w:rsidRPr="00D11EDB"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b/>
                <w:color w:val="000000"/>
                <w:spacing w:val="-2"/>
                <w:lang w:val="el-GR"/>
              </w:rPr>
            </w:pPr>
            <w:r w:rsidRPr="00D11EDB">
              <w:rPr>
                <w:rFonts w:ascii="Palatino Linotype" w:hAnsi="Palatino Linotype"/>
                <w:b/>
                <w:color w:val="000000"/>
                <w:spacing w:val="-2"/>
                <w:lang w:val="el-GR"/>
              </w:rPr>
              <w:t>Παράμετρος</w:t>
            </w:r>
          </w:p>
        </w:tc>
        <w:tc>
          <w:tcPr>
            <w:tcW w:w="1440" w:type="dxa"/>
            <w:tcBorders>
              <w:top w:val="double" w:sz="7" w:space="0" w:color="auto"/>
              <w:left w:val="single" w:sz="7" w:space="0" w:color="auto"/>
              <w:bottom w:val="nil"/>
              <w:right w:val="nil"/>
            </w:tcBorders>
          </w:tcPr>
          <w:p w:rsidR="00105CB3" w:rsidRPr="00D11EDB"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b/>
                <w:color w:val="000000"/>
                <w:spacing w:val="-2"/>
                <w:lang w:val="el-GR"/>
              </w:rPr>
            </w:pPr>
            <w:r w:rsidRPr="00D11EDB">
              <w:rPr>
                <w:rFonts w:ascii="Palatino Linotype" w:hAnsi="Palatino Linotype"/>
                <w:b/>
                <w:color w:val="000000"/>
                <w:spacing w:val="-2"/>
                <w:lang w:val="el-GR"/>
              </w:rPr>
              <w:t>Σύμβολο</w:t>
            </w:r>
          </w:p>
        </w:tc>
        <w:tc>
          <w:tcPr>
            <w:tcW w:w="1080" w:type="dxa"/>
            <w:tcBorders>
              <w:top w:val="double" w:sz="7" w:space="0" w:color="auto"/>
              <w:left w:val="single" w:sz="7" w:space="0" w:color="auto"/>
              <w:bottom w:val="nil"/>
              <w:right w:val="nil"/>
            </w:tcBorders>
          </w:tcPr>
          <w:p w:rsidR="00105CB3" w:rsidRPr="00D11EDB"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b/>
                <w:color w:val="000000"/>
                <w:spacing w:val="-2"/>
                <w:lang w:val="el-GR"/>
              </w:rPr>
            </w:pPr>
            <w:r w:rsidRPr="00D3245F">
              <w:rPr>
                <w:rFonts w:ascii="Palatino Linotype" w:hAnsi="Palatino Linotype"/>
                <w:b/>
                <w:color w:val="000000"/>
                <w:spacing w:val="-2"/>
              </w:rPr>
              <w:t>Min</w:t>
            </w:r>
          </w:p>
        </w:tc>
        <w:tc>
          <w:tcPr>
            <w:tcW w:w="900" w:type="dxa"/>
            <w:tcBorders>
              <w:top w:val="double" w:sz="7" w:space="0" w:color="auto"/>
              <w:left w:val="single" w:sz="7" w:space="0" w:color="auto"/>
              <w:bottom w:val="nil"/>
              <w:right w:val="nil"/>
            </w:tcBorders>
          </w:tcPr>
          <w:p w:rsidR="00105CB3" w:rsidRPr="00D11EDB"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b/>
                <w:color w:val="000000"/>
                <w:spacing w:val="-2"/>
                <w:lang w:val="el-GR"/>
              </w:rPr>
            </w:pPr>
            <w:r w:rsidRPr="00D3245F">
              <w:rPr>
                <w:rFonts w:ascii="Palatino Linotype" w:hAnsi="Palatino Linotype"/>
                <w:b/>
                <w:color w:val="000000"/>
                <w:spacing w:val="-2"/>
              </w:rPr>
              <w:t>Typ</w:t>
            </w:r>
          </w:p>
        </w:tc>
        <w:tc>
          <w:tcPr>
            <w:tcW w:w="1080" w:type="dxa"/>
            <w:tcBorders>
              <w:top w:val="double" w:sz="7" w:space="0" w:color="auto"/>
              <w:left w:val="single" w:sz="7" w:space="0" w:color="auto"/>
              <w:bottom w:val="nil"/>
              <w:right w:val="nil"/>
            </w:tcBorders>
          </w:tcPr>
          <w:p w:rsidR="00105CB3" w:rsidRPr="00D11EDB"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b/>
                <w:color w:val="000000"/>
                <w:spacing w:val="-2"/>
                <w:lang w:val="el-GR"/>
              </w:rPr>
            </w:pPr>
            <w:r w:rsidRPr="00D3245F">
              <w:rPr>
                <w:rFonts w:ascii="Palatino Linotype" w:hAnsi="Palatino Linotype"/>
                <w:b/>
                <w:color w:val="000000"/>
                <w:spacing w:val="-2"/>
              </w:rPr>
              <w:t>Max</w:t>
            </w:r>
          </w:p>
        </w:tc>
        <w:tc>
          <w:tcPr>
            <w:tcW w:w="1447" w:type="dxa"/>
            <w:tcBorders>
              <w:top w:val="double" w:sz="7" w:space="0" w:color="auto"/>
              <w:left w:val="single" w:sz="7" w:space="0" w:color="auto"/>
              <w:bottom w:val="nil"/>
              <w:right w:val="double" w:sz="7" w:space="0" w:color="auto"/>
            </w:tcBorders>
          </w:tcPr>
          <w:p w:rsidR="00105CB3" w:rsidRPr="00D11EDB"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b/>
                <w:color w:val="000000"/>
                <w:spacing w:val="-2"/>
                <w:lang w:val="el-GR"/>
              </w:rPr>
            </w:pPr>
            <w:r w:rsidRPr="00D11EDB">
              <w:rPr>
                <w:rFonts w:ascii="Palatino Linotype" w:hAnsi="Palatino Linotype"/>
                <w:b/>
                <w:color w:val="000000"/>
                <w:spacing w:val="-2"/>
                <w:lang w:val="el-GR"/>
              </w:rPr>
              <w:t>Μονάδες</w:t>
            </w:r>
          </w:p>
        </w:tc>
      </w:tr>
      <w:tr w:rsidR="00105CB3" w:rsidRPr="00105CB3">
        <w:tc>
          <w:tcPr>
            <w:tcW w:w="2820" w:type="dxa"/>
            <w:tcBorders>
              <w:top w:val="double" w:sz="7" w:space="0" w:color="auto"/>
              <w:left w:val="double" w:sz="7" w:space="0" w:color="auto"/>
              <w:bottom w:val="nil"/>
              <w:right w:val="nil"/>
            </w:tcBorders>
          </w:tcPr>
          <w:p w:rsidR="00105CB3" w:rsidRPr="00D11EDB"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sz w:val="20"/>
                <w:szCs w:val="20"/>
                <w:lang w:val="el-GR"/>
              </w:rPr>
            </w:pPr>
            <w:r w:rsidRPr="00105CB3">
              <w:rPr>
                <w:rFonts w:ascii="Palatino Linotype" w:hAnsi="Palatino Linotype"/>
                <w:color w:val="000000"/>
                <w:spacing w:val="-2"/>
                <w:sz w:val="20"/>
                <w:szCs w:val="20"/>
              </w:rPr>
              <w:t>Input</w:t>
            </w:r>
            <w:r w:rsidRPr="00D11EDB">
              <w:rPr>
                <w:rFonts w:ascii="Palatino Linotype" w:hAnsi="Palatino Linotype"/>
                <w:color w:val="000000"/>
                <w:spacing w:val="-2"/>
                <w:sz w:val="20"/>
                <w:szCs w:val="20"/>
                <w:lang w:val="el-GR"/>
              </w:rPr>
              <w:t xml:space="preserve"> </w:t>
            </w:r>
            <w:r w:rsidRPr="00105CB3">
              <w:rPr>
                <w:rFonts w:ascii="Palatino Linotype" w:hAnsi="Palatino Linotype"/>
                <w:color w:val="000000"/>
                <w:spacing w:val="-2"/>
                <w:sz w:val="20"/>
                <w:szCs w:val="20"/>
              </w:rPr>
              <w:t>High</w:t>
            </w:r>
            <w:r w:rsidRPr="00D11EDB">
              <w:rPr>
                <w:rFonts w:ascii="Palatino Linotype" w:hAnsi="Palatino Linotype"/>
                <w:color w:val="000000"/>
                <w:spacing w:val="-2"/>
                <w:sz w:val="20"/>
                <w:szCs w:val="20"/>
                <w:lang w:val="el-GR"/>
              </w:rPr>
              <w:t xml:space="preserve"> </w:t>
            </w:r>
            <w:r w:rsidRPr="00105CB3">
              <w:rPr>
                <w:rFonts w:ascii="Palatino Linotype" w:hAnsi="Palatino Linotype"/>
                <w:color w:val="000000"/>
                <w:spacing w:val="-2"/>
                <w:sz w:val="20"/>
                <w:szCs w:val="20"/>
              </w:rPr>
              <w:t>Voltage</w:t>
            </w:r>
          </w:p>
        </w:tc>
        <w:tc>
          <w:tcPr>
            <w:tcW w:w="1440" w:type="dxa"/>
            <w:tcBorders>
              <w:top w:val="double" w:sz="7" w:space="0" w:color="auto"/>
              <w:left w:val="single" w:sz="7" w:space="0" w:color="auto"/>
              <w:bottom w:val="nil"/>
              <w:right w:val="nil"/>
            </w:tcBorders>
          </w:tcPr>
          <w:p w:rsidR="00105CB3" w:rsidRPr="00D11EDB"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lang w:val="el-GR"/>
              </w:rPr>
            </w:pPr>
            <w:r w:rsidRPr="00105CB3">
              <w:rPr>
                <w:rFonts w:ascii="Palatino Linotype" w:hAnsi="Palatino Linotype"/>
                <w:color w:val="000000"/>
                <w:spacing w:val="-2"/>
                <w:sz w:val="20"/>
                <w:szCs w:val="20"/>
              </w:rPr>
              <w:t>V</w:t>
            </w:r>
            <w:r w:rsidRPr="00105CB3">
              <w:rPr>
                <w:rFonts w:ascii="Palatino Linotype" w:hAnsi="Palatino Linotype"/>
                <w:color w:val="000000"/>
                <w:spacing w:val="-2"/>
                <w:sz w:val="20"/>
                <w:szCs w:val="20"/>
                <w:vertAlign w:val="subscript"/>
              </w:rPr>
              <w:t>ih</w:t>
            </w:r>
          </w:p>
        </w:tc>
        <w:tc>
          <w:tcPr>
            <w:tcW w:w="1080" w:type="dxa"/>
            <w:tcBorders>
              <w:top w:val="double" w:sz="7" w:space="0" w:color="auto"/>
              <w:left w:val="single" w:sz="7" w:space="0" w:color="auto"/>
              <w:bottom w:val="nil"/>
              <w:right w:val="nil"/>
            </w:tcBorders>
          </w:tcPr>
          <w:p w:rsidR="00105CB3" w:rsidRPr="00D11EDB"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lang w:val="el-GR"/>
              </w:rPr>
            </w:pPr>
            <w:r w:rsidRPr="00D11EDB">
              <w:rPr>
                <w:rFonts w:ascii="Palatino Linotype" w:hAnsi="Palatino Linotype"/>
                <w:color w:val="000000"/>
                <w:spacing w:val="-2"/>
                <w:sz w:val="20"/>
                <w:szCs w:val="20"/>
                <w:lang w:val="el-GR"/>
              </w:rPr>
              <w:t>2.80</w:t>
            </w:r>
          </w:p>
        </w:tc>
        <w:tc>
          <w:tcPr>
            <w:tcW w:w="900" w:type="dxa"/>
            <w:tcBorders>
              <w:top w:val="double" w:sz="7" w:space="0" w:color="auto"/>
              <w:left w:val="single" w:sz="7" w:space="0" w:color="auto"/>
              <w:bottom w:val="nil"/>
              <w:right w:val="nil"/>
            </w:tcBorders>
          </w:tcPr>
          <w:p w:rsidR="00105CB3" w:rsidRPr="00D11EDB"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lang w:val="el-GR"/>
              </w:rPr>
            </w:pPr>
            <w:r w:rsidRPr="00D11EDB">
              <w:rPr>
                <w:rFonts w:ascii="Palatino Linotype" w:hAnsi="Palatino Linotype"/>
                <w:color w:val="000000"/>
                <w:spacing w:val="-2"/>
                <w:sz w:val="20"/>
                <w:szCs w:val="20"/>
                <w:lang w:val="el-GR"/>
              </w:rPr>
              <w:t>---</w:t>
            </w:r>
          </w:p>
        </w:tc>
        <w:tc>
          <w:tcPr>
            <w:tcW w:w="1080" w:type="dxa"/>
            <w:tcBorders>
              <w:top w:val="double" w:sz="7" w:space="0" w:color="auto"/>
              <w:left w:val="single" w:sz="7" w:space="0" w:color="auto"/>
              <w:bottom w:val="nil"/>
              <w:right w:val="nil"/>
            </w:tcBorders>
          </w:tcPr>
          <w:p w:rsidR="00105CB3" w:rsidRPr="00D11EDB"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lang w:val="el-GR"/>
              </w:rPr>
            </w:pPr>
            <w:r w:rsidRPr="00D11EDB">
              <w:rPr>
                <w:rFonts w:ascii="Palatino Linotype" w:hAnsi="Palatino Linotype"/>
                <w:color w:val="000000"/>
                <w:spacing w:val="-2"/>
                <w:sz w:val="20"/>
                <w:szCs w:val="20"/>
                <w:lang w:val="el-GR"/>
              </w:rPr>
              <w:t>6.25</w:t>
            </w:r>
          </w:p>
        </w:tc>
        <w:tc>
          <w:tcPr>
            <w:tcW w:w="1447" w:type="dxa"/>
            <w:tcBorders>
              <w:top w:val="double" w:sz="7" w:space="0" w:color="auto"/>
              <w:left w:val="single" w:sz="7" w:space="0" w:color="auto"/>
              <w:bottom w:val="nil"/>
              <w:right w:val="double" w:sz="7" w:space="0" w:color="auto"/>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sz w:val="20"/>
                <w:szCs w:val="20"/>
              </w:rPr>
            </w:pPr>
            <w:r w:rsidRPr="00105CB3">
              <w:rPr>
                <w:rFonts w:ascii="Palatino Linotype" w:hAnsi="Palatino Linotype"/>
                <w:color w:val="000000"/>
                <w:spacing w:val="-2"/>
                <w:sz w:val="20"/>
                <w:szCs w:val="20"/>
              </w:rPr>
              <w:t>volts</w:t>
            </w:r>
          </w:p>
        </w:tc>
      </w:tr>
      <w:tr w:rsidR="00105CB3" w:rsidRPr="00105CB3">
        <w:tc>
          <w:tcPr>
            <w:tcW w:w="2820" w:type="dxa"/>
            <w:tcBorders>
              <w:top w:val="single" w:sz="7" w:space="0" w:color="auto"/>
              <w:left w:val="doub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sz w:val="20"/>
                <w:szCs w:val="20"/>
              </w:rPr>
            </w:pPr>
            <w:r w:rsidRPr="00105CB3">
              <w:rPr>
                <w:rFonts w:ascii="Palatino Linotype" w:hAnsi="Palatino Linotype"/>
                <w:color w:val="000000"/>
                <w:spacing w:val="-2"/>
                <w:sz w:val="20"/>
                <w:szCs w:val="20"/>
              </w:rPr>
              <w:t>Input Low Voltage</w:t>
            </w:r>
          </w:p>
        </w:tc>
        <w:tc>
          <w:tcPr>
            <w:tcW w:w="144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V</w:t>
            </w:r>
            <w:r w:rsidRPr="00105CB3">
              <w:rPr>
                <w:rFonts w:ascii="Palatino Linotype" w:hAnsi="Palatino Linotype"/>
                <w:color w:val="000000"/>
                <w:spacing w:val="-2"/>
                <w:sz w:val="20"/>
                <w:szCs w:val="20"/>
                <w:vertAlign w:val="subscript"/>
              </w:rPr>
              <w:t>il</w:t>
            </w:r>
          </w:p>
        </w:tc>
        <w:tc>
          <w:tcPr>
            <w:tcW w:w="108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-1.00</w:t>
            </w:r>
          </w:p>
        </w:tc>
        <w:tc>
          <w:tcPr>
            <w:tcW w:w="90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w:t>
            </w:r>
          </w:p>
        </w:tc>
        <w:tc>
          <w:tcPr>
            <w:tcW w:w="108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2.20</w:t>
            </w:r>
          </w:p>
        </w:tc>
        <w:tc>
          <w:tcPr>
            <w:tcW w:w="1447" w:type="dxa"/>
            <w:tcBorders>
              <w:top w:val="single" w:sz="7" w:space="0" w:color="auto"/>
              <w:left w:val="single" w:sz="7" w:space="0" w:color="auto"/>
              <w:bottom w:val="nil"/>
              <w:right w:val="double" w:sz="7" w:space="0" w:color="auto"/>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sz w:val="20"/>
                <w:szCs w:val="20"/>
              </w:rPr>
            </w:pPr>
            <w:r w:rsidRPr="00105CB3">
              <w:rPr>
                <w:rFonts w:ascii="Palatino Linotype" w:hAnsi="Palatino Linotype"/>
                <w:color w:val="000000"/>
                <w:spacing w:val="-2"/>
                <w:sz w:val="20"/>
                <w:szCs w:val="20"/>
              </w:rPr>
              <w:t>volts</w:t>
            </w:r>
          </w:p>
        </w:tc>
      </w:tr>
      <w:tr w:rsidR="00105CB3" w:rsidRPr="00105CB3">
        <w:tc>
          <w:tcPr>
            <w:tcW w:w="2820" w:type="dxa"/>
            <w:tcBorders>
              <w:top w:val="single" w:sz="7" w:space="0" w:color="auto"/>
              <w:left w:val="doub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sz w:val="20"/>
                <w:szCs w:val="20"/>
              </w:rPr>
            </w:pPr>
            <w:r w:rsidRPr="00105CB3">
              <w:rPr>
                <w:rFonts w:ascii="Palatino Linotype" w:hAnsi="Palatino Linotype"/>
                <w:color w:val="000000"/>
                <w:spacing w:val="-2"/>
                <w:sz w:val="20"/>
                <w:szCs w:val="20"/>
              </w:rPr>
              <w:t>Output High Voltage</w:t>
            </w:r>
          </w:p>
        </w:tc>
        <w:tc>
          <w:tcPr>
            <w:tcW w:w="144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V</w:t>
            </w:r>
            <w:r w:rsidRPr="00105CB3">
              <w:rPr>
                <w:rFonts w:ascii="Palatino Linotype" w:hAnsi="Palatino Linotype"/>
                <w:color w:val="000000"/>
                <w:spacing w:val="-2"/>
                <w:sz w:val="20"/>
                <w:szCs w:val="20"/>
                <w:vertAlign w:val="subscript"/>
              </w:rPr>
              <w:t>oh</w:t>
            </w:r>
          </w:p>
        </w:tc>
        <w:tc>
          <w:tcPr>
            <w:tcW w:w="108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3.80</w:t>
            </w:r>
          </w:p>
        </w:tc>
        <w:tc>
          <w:tcPr>
            <w:tcW w:w="90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w:t>
            </w:r>
          </w:p>
        </w:tc>
        <w:tc>
          <w:tcPr>
            <w:tcW w:w="108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5.25</w:t>
            </w:r>
          </w:p>
        </w:tc>
        <w:tc>
          <w:tcPr>
            <w:tcW w:w="1447" w:type="dxa"/>
            <w:tcBorders>
              <w:top w:val="single" w:sz="7" w:space="0" w:color="auto"/>
              <w:left w:val="single" w:sz="7" w:space="0" w:color="auto"/>
              <w:bottom w:val="nil"/>
              <w:right w:val="double" w:sz="7" w:space="0" w:color="auto"/>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sz w:val="20"/>
                <w:szCs w:val="20"/>
              </w:rPr>
            </w:pPr>
            <w:r w:rsidRPr="00105CB3">
              <w:rPr>
                <w:rFonts w:ascii="Palatino Linotype" w:hAnsi="Palatino Linotype"/>
                <w:color w:val="000000"/>
                <w:spacing w:val="-2"/>
                <w:sz w:val="20"/>
                <w:szCs w:val="20"/>
              </w:rPr>
              <w:t>volts</w:t>
            </w:r>
          </w:p>
        </w:tc>
      </w:tr>
      <w:tr w:rsidR="00105CB3" w:rsidRPr="00105CB3">
        <w:tc>
          <w:tcPr>
            <w:tcW w:w="2820" w:type="dxa"/>
            <w:tcBorders>
              <w:top w:val="single" w:sz="7" w:space="0" w:color="auto"/>
              <w:left w:val="doub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sz w:val="20"/>
                <w:szCs w:val="20"/>
              </w:rPr>
            </w:pPr>
            <w:r w:rsidRPr="00105CB3">
              <w:rPr>
                <w:rFonts w:ascii="Palatino Linotype" w:hAnsi="Palatino Linotype"/>
                <w:color w:val="000000"/>
                <w:spacing w:val="-2"/>
                <w:sz w:val="20"/>
                <w:szCs w:val="20"/>
              </w:rPr>
              <w:t>Output Low Voltage</w:t>
            </w:r>
          </w:p>
        </w:tc>
        <w:tc>
          <w:tcPr>
            <w:tcW w:w="144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V</w:t>
            </w:r>
            <w:r w:rsidRPr="00105CB3">
              <w:rPr>
                <w:rFonts w:ascii="Palatino Linotype" w:hAnsi="Palatino Linotype"/>
                <w:color w:val="000000"/>
                <w:spacing w:val="-2"/>
                <w:sz w:val="20"/>
                <w:szCs w:val="20"/>
                <w:vertAlign w:val="subscript"/>
              </w:rPr>
              <w:t>ol</w:t>
            </w:r>
          </w:p>
        </w:tc>
        <w:tc>
          <w:tcPr>
            <w:tcW w:w="108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0.00</w:t>
            </w:r>
          </w:p>
        </w:tc>
        <w:tc>
          <w:tcPr>
            <w:tcW w:w="90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w:t>
            </w:r>
          </w:p>
        </w:tc>
        <w:tc>
          <w:tcPr>
            <w:tcW w:w="108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1.20</w:t>
            </w:r>
          </w:p>
        </w:tc>
        <w:tc>
          <w:tcPr>
            <w:tcW w:w="1447" w:type="dxa"/>
            <w:tcBorders>
              <w:top w:val="single" w:sz="7" w:space="0" w:color="auto"/>
              <w:left w:val="single" w:sz="7" w:space="0" w:color="auto"/>
              <w:bottom w:val="nil"/>
              <w:right w:val="double" w:sz="7" w:space="0" w:color="auto"/>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sz w:val="20"/>
                <w:szCs w:val="20"/>
              </w:rPr>
            </w:pPr>
            <w:r w:rsidRPr="00105CB3">
              <w:rPr>
                <w:rFonts w:ascii="Palatino Linotype" w:hAnsi="Palatino Linotype"/>
                <w:color w:val="000000"/>
                <w:spacing w:val="-2"/>
                <w:sz w:val="20"/>
                <w:szCs w:val="20"/>
              </w:rPr>
              <w:t>volts</w:t>
            </w:r>
          </w:p>
        </w:tc>
      </w:tr>
      <w:tr w:rsidR="00105CB3" w:rsidRPr="00105CB3">
        <w:tc>
          <w:tcPr>
            <w:tcW w:w="2820" w:type="dxa"/>
            <w:tcBorders>
              <w:top w:val="single" w:sz="7" w:space="0" w:color="auto"/>
              <w:left w:val="doub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sz w:val="20"/>
                <w:szCs w:val="20"/>
              </w:rPr>
            </w:pPr>
            <w:r w:rsidRPr="00105CB3">
              <w:rPr>
                <w:rFonts w:ascii="Palatino Linotype" w:hAnsi="Palatino Linotype"/>
                <w:color w:val="000000"/>
                <w:spacing w:val="-2"/>
                <w:sz w:val="20"/>
                <w:szCs w:val="20"/>
              </w:rPr>
              <w:lastRenderedPageBreak/>
              <w:t>Absolute Ground Offset Voltage</w:t>
            </w:r>
          </w:p>
        </w:tc>
        <w:tc>
          <w:tcPr>
            <w:tcW w:w="144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V</w:t>
            </w:r>
            <w:r w:rsidRPr="00105CB3">
              <w:rPr>
                <w:rFonts w:ascii="Palatino Linotype" w:hAnsi="Palatino Linotype"/>
                <w:color w:val="000000"/>
                <w:spacing w:val="-2"/>
                <w:sz w:val="20"/>
                <w:szCs w:val="20"/>
                <w:vertAlign w:val="subscript"/>
              </w:rPr>
              <w:t>go</w:t>
            </w:r>
          </w:p>
        </w:tc>
        <w:tc>
          <w:tcPr>
            <w:tcW w:w="108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0.00</w:t>
            </w:r>
          </w:p>
        </w:tc>
        <w:tc>
          <w:tcPr>
            <w:tcW w:w="90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w:t>
            </w:r>
          </w:p>
        </w:tc>
        <w:tc>
          <w:tcPr>
            <w:tcW w:w="108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1.00</w:t>
            </w:r>
          </w:p>
        </w:tc>
        <w:tc>
          <w:tcPr>
            <w:tcW w:w="1447" w:type="dxa"/>
            <w:tcBorders>
              <w:top w:val="single" w:sz="7" w:space="0" w:color="auto"/>
              <w:left w:val="single" w:sz="7" w:space="0" w:color="auto"/>
              <w:bottom w:val="nil"/>
              <w:right w:val="double" w:sz="7" w:space="0" w:color="auto"/>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sz w:val="20"/>
                <w:szCs w:val="20"/>
              </w:rPr>
            </w:pPr>
            <w:r w:rsidRPr="00105CB3">
              <w:rPr>
                <w:rFonts w:ascii="Palatino Linotype" w:hAnsi="Palatino Linotype"/>
                <w:color w:val="000000"/>
                <w:spacing w:val="-2"/>
                <w:sz w:val="20"/>
                <w:szCs w:val="20"/>
              </w:rPr>
              <w:t>volts</w:t>
            </w:r>
          </w:p>
        </w:tc>
      </w:tr>
      <w:tr w:rsidR="00105CB3" w:rsidRPr="00105CB3">
        <w:tc>
          <w:tcPr>
            <w:tcW w:w="2820" w:type="dxa"/>
            <w:tcBorders>
              <w:top w:val="single" w:sz="7" w:space="0" w:color="auto"/>
              <w:left w:val="doub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sz w:val="20"/>
                <w:szCs w:val="20"/>
                <w:lang w:val="en-US"/>
              </w:rPr>
            </w:pPr>
            <w:r w:rsidRPr="00105CB3">
              <w:rPr>
                <w:rFonts w:ascii="Palatino Linotype" w:hAnsi="Palatino Linotype"/>
                <w:color w:val="000000"/>
                <w:spacing w:val="-2"/>
                <w:sz w:val="20"/>
                <w:szCs w:val="20"/>
                <w:lang w:val="en-US"/>
              </w:rPr>
              <w:t>Bus (+) Driver &amp; Bus (-) Termination Supply Voltage</w:t>
            </w:r>
          </w:p>
        </w:tc>
        <w:tc>
          <w:tcPr>
            <w:tcW w:w="144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V</w:t>
            </w:r>
            <w:r w:rsidRPr="00105CB3">
              <w:rPr>
                <w:rFonts w:ascii="Palatino Linotype" w:hAnsi="Palatino Linotype"/>
                <w:color w:val="000000"/>
                <w:spacing w:val="-2"/>
                <w:sz w:val="20"/>
                <w:szCs w:val="20"/>
                <w:vertAlign w:val="subscript"/>
              </w:rPr>
              <w:t>sup</w:t>
            </w:r>
          </w:p>
        </w:tc>
        <w:tc>
          <w:tcPr>
            <w:tcW w:w="108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4.75</w:t>
            </w:r>
          </w:p>
        </w:tc>
        <w:tc>
          <w:tcPr>
            <w:tcW w:w="90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5.00</w:t>
            </w:r>
          </w:p>
        </w:tc>
        <w:tc>
          <w:tcPr>
            <w:tcW w:w="108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5.25</w:t>
            </w:r>
          </w:p>
        </w:tc>
        <w:tc>
          <w:tcPr>
            <w:tcW w:w="1447" w:type="dxa"/>
            <w:tcBorders>
              <w:top w:val="single" w:sz="7" w:space="0" w:color="auto"/>
              <w:left w:val="single" w:sz="7" w:space="0" w:color="auto"/>
              <w:bottom w:val="nil"/>
              <w:right w:val="double" w:sz="7" w:space="0" w:color="auto"/>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sz w:val="20"/>
                <w:szCs w:val="20"/>
              </w:rPr>
            </w:pPr>
            <w:r w:rsidRPr="00105CB3">
              <w:rPr>
                <w:rFonts w:ascii="Palatino Linotype" w:hAnsi="Palatino Linotype"/>
                <w:color w:val="000000"/>
                <w:spacing w:val="-2"/>
                <w:sz w:val="20"/>
                <w:szCs w:val="20"/>
              </w:rPr>
              <w:t>volts</w:t>
            </w:r>
          </w:p>
        </w:tc>
      </w:tr>
      <w:tr w:rsidR="00105CB3" w:rsidRPr="00105CB3">
        <w:tc>
          <w:tcPr>
            <w:tcW w:w="2820" w:type="dxa"/>
            <w:tcBorders>
              <w:top w:val="single" w:sz="7" w:space="0" w:color="auto"/>
              <w:left w:val="doub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sz w:val="20"/>
                <w:szCs w:val="20"/>
                <w:lang w:val="en-US"/>
              </w:rPr>
            </w:pPr>
            <w:r w:rsidRPr="00105CB3">
              <w:rPr>
                <w:rFonts w:ascii="Palatino Linotype" w:hAnsi="Palatino Linotype"/>
                <w:color w:val="000000"/>
                <w:spacing w:val="-2"/>
                <w:sz w:val="20"/>
                <w:szCs w:val="20"/>
                <w:lang w:val="en-US"/>
              </w:rPr>
              <w:t>Receiver Input Common Mode Operating Range</w:t>
            </w:r>
          </w:p>
        </w:tc>
        <w:tc>
          <w:tcPr>
            <w:tcW w:w="144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V</w:t>
            </w:r>
            <w:r w:rsidRPr="00105CB3">
              <w:rPr>
                <w:rFonts w:ascii="Palatino Linotype" w:hAnsi="Palatino Linotype"/>
                <w:color w:val="000000"/>
                <w:spacing w:val="-2"/>
                <w:sz w:val="20"/>
                <w:szCs w:val="20"/>
                <w:vertAlign w:val="subscript"/>
              </w:rPr>
              <w:t>cm</w:t>
            </w:r>
          </w:p>
        </w:tc>
        <w:tc>
          <w:tcPr>
            <w:tcW w:w="108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1.80</w:t>
            </w:r>
          </w:p>
        </w:tc>
        <w:tc>
          <w:tcPr>
            <w:tcW w:w="90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w:t>
            </w:r>
          </w:p>
        </w:tc>
        <w:tc>
          <w:tcPr>
            <w:tcW w:w="108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2.75</w:t>
            </w:r>
          </w:p>
        </w:tc>
        <w:tc>
          <w:tcPr>
            <w:tcW w:w="1447" w:type="dxa"/>
            <w:tcBorders>
              <w:top w:val="single" w:sz="7" w:space="0" w:color="auto"/>
              <w:left w:val="single" w:sz="7" w:space="0" w:color="auto"/>
              <w:bottom w:val="nil"/>
              <w:right w:val="double" w:sz="7" w:space="0" w:color="auto"/>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sz w:val="20"/>
                <w:szCs w:val="20"/>
              </w:rPr>
            </w:pPr>
            <w:r w:rsidRPr="00105CB3">
              <w:rPr>
                <w:rFonts w:ascii="Palatino Linotype" w:hAnsi="Palatino Linotype"/>
                <w:color w:val="000000"/>
                <w:spacing w:val="-2"/>
                <w:sz w:val="20"/>
                <w:szCs w:val="20"/>
              </w:rPr>
              <w:t>volts</w:t>
            </w:r>
          </w:p>
        </w:tc>
      </w:tr>
      <w:tr w:rsidR="00105CB3" w:rsidRPr="00105CB3">
        <w:tc>
          <w:tcPr>
            <w:tcW w:w="2820" w:type="dxa"/>
            <w:tcBorders>
              <w:top w:val="single" w:sz="7" w:space="0" w:color="auto"/>
              <w:left w:val="doub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sz w:val="20"/>
                <w:szCs w:val="20"/>
              </w:rPr>
            </w:pPr>
            <w:r w:rsidRPr="00105CB3">
              <w:rPr>
                <w:rFonts w:ascii="Palatino Linotype" w:hAnsi="Palatino Linotype"/>
                <w:color w:val="000000"/>
                <w:spacing w:val="-2"/>
                <w:sz w:val="20"/>
                <w:szCs w:val="20"/>
              </w:rPr>
              <w:t>Receiver Hysteresis &amp; Overdrive</w:t>
            </w:r>
          </w:p>
        </w:tc>
        <w:tc>
          <w:tcPr>
            <w:tcW w:w="144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V</w:t>
            </w:r>
            <w:r w:rsidRPr="00105CB3">
              <w:rPr>
                <w:rFonts w:ascii="Palatino Linotype" w:hAnsi="Palatino Linotype"/>
                <w:color w:val="000000"/>
                <w:spacing w:val="-2"/>
                <w:sz w:val="20"/>
                <w:szCs w:val="20"/>
                <w:vertAlign w:val="subscript"/>
              </w:rPr>
              <w:t>hys</w:t>
            </w:r>
          </w:p>
        </w:tc>
        <w:tc>
          <w:tcPr>
            <w:tcW w:w="108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w:t>
            </w:r>
          </w:p>
        </w:tc>
        <w:tc>
          <w:tcPr>
            <w:tcW w:w="90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w:t>
            </w:r>
          </w:p>
        </w:tc>
        <w:tc>
          <w:tcPr>
            <w:tcW w:w="108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180</w:t>
            </w:r>
          </w:p>
        </w:tc>
        <w:tc>
          <w:tcPr>
            <w:tcW w:w="1447" w:type="dxa"/>
            <w:tcBorders>
              <w:top w:val="single" w:sz="7" w:space="0" w:color="auto"/>
              <w:left w:val="single" w:sz="7" w:space="0" w:color="auto"/>
              <w:bottom w:val="nil"/>
              <w:right w:val="double" w:sz="7" w:space="0" w:color="auto"/>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sz w:val="20"/>
                <w:szCs w:val="20"/>
              </w:rPr>
            </w:pPr>
            <w:r w:rsidRPr="00105CB3">
              <w:rPr>
                <w:rFonts w:ascii="Palatino Linotype" w:hAnsi="Palatino Linotype"/>
                <w:color w:val="000000"/>
                <w:spacing w:val="-2"/>
                <w:sz w:val="20"/>
                <w:szCs w:val="20"/>
              </w:rPr>
              <w:t>mvolts</w:t>
            </w:r>
          </w:p>
        </w:tc>
      </w:tr>
      <w:tr w:rsidR="00105CB3" w:rsidRPr="00105CB3">
        <w:tc>
          <w:tcPr>
            <w:tcW w:w="2820" w:type="dxa"/>
            <w:tcBorders>
              <w:top w:val="single" w:sz="7" w:space="0" w:color="auto"/>
              <w:left w:val="doub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sz w:val="20"/>
                <w:szCs w:val="20"/>
              </w:rPr>
            </w:pPr>
            <w:r w:rsidRPr="00105CB3">
              <w:rPr>
                <w:rFonts w:ascii="Palatino Linotype" w:hAnsi="Palatino Linotype"/>
                <w:color w:val="000000"/>
                <w:spacing w:val="-2"/>
                <w:sz w:val="20"/>
                <w:szCs w:val="20"/>
              </w:rPr>
              <w:t>Network Resistance (each wire)</w:t>
            </w:r>
          </w:p>
        </w:tc>
        <w:tc>
          <w:tcPr>
            <w:tcW w:w="144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R</w:t>
            </w:r>
            <w:r w:rsidRPr="00105CB3">
              <w:rPr>
                <w:rFonts w:ascii="Palatino Linotype" w:hAnsi="Palatino Linotype"/>
                <w:color w:val="000000"/>
                <w:spacing w:val="-2"/>
                <w:sz w:val="20"/>
                <w:szCs w:val="20"/>
                <w:vertAlign w:val="subscript"/>
              </w:rPr>
              <w:t>load</w:t>
            </w:r>
          </w:p>
        </w:tc>
        <w:tc>
          <w:tcPr>
            <w:tcW w:w="108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85</w:t>
            </w:r>
          </w:p>
        </w:tc>
        <w:tc>
          <w:tcPr>
            <w:tcW w:w="90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w:t>
            </w:r>
          </w:p>
        </w:tc>
        <w:tc>
          <w:tcPr>
            <w:tcW w:w="108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378</w:t>
            </w:r>
          </w:p>
        </w:tc>
        <w:tc>
          <w:tcPr>
            <w:tcW w:w="1447" w:type="dxa"/>
            <w:tcBorders>
              <w:top w:val="single" w:sz="7" w:space="0" w:color="auto"/>
              <w:left w:val="single" w:sz="7" w:space="0" w:color="auto"/>
              <w:bottom w:val="nil"/>
              <w:right w:val="double" w:sz="7" w:space="0" w:color="auto"/>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sz w:val="20"/>
                <w:szCs w:val="20"/>
              </w:rPr>
            </w:pPr>
            <w:r w:rsidRPr="00105CB3">
              <w:rPr>
                <w:rFonts w:ascii="Palatino Linotype" w:hAnsi="Palatino Linotype"/>
                <w:color w:val="000000"/>
                <w:spacing w:val="-2"/>
                <w:sz w:val="20"/>
                <w:szCs w:val="20"/>
              </w:rPr>
              <w:t>ohms</w:t>
            </w:r>
          </w:p>
        </w:tc>
      </w:tr>
      <w:tr w:rsidR="00105CB3" w:rsidRPr="00105CB3">
        <w:tc>
          <w:tcPr>
            <w:tcW w:w="2820" w:type="dxa"/>
            <w:tcBorders>
              <w:top w:val="single" w:sz="7" w:space="0" w:color="auto"/>
              <w:left w:val="doub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sz w:val="20"/>
                <w:szCs w:val="20"/>
              </w:rPr>
            </w:pPr>
            <w:r w:rsidRPr="00105CB3">
              <w:rPr>
                <w:rFonts w:ascii="Palatino Linotype" w:hAnsi="Palatino Linotype"/>
                <w:color w:val="000000"/>
                <w:spacing w:val="-2"/>
                <w:sz w:val="20"/>
                <w:szCs w:val="20"/>
              </w:rPr>
              <w:t>Network Capacitance (each wire)</w:t>
            </w:r>
          </w:p>
        </w:tc>
        <w:tc>
          <w:tcPr>
            <w:tcW w:w="144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C</w:t>
            </w:r>
            <w:r w:rsidRPr="00105CB3">
              <w:rPr>
                <w:rFonts w:ascii="Palatino Linotype" w:hAnsi="Palatino Linotype"/>
                <w:color w:val="000000"/>
                <w:spacing w:val="-2"/>
                <w:sz w:val="20"/>
                <w:szCs w:val="20"/>
                <w:vertAlign w:val="subscript"/>
              </w:rPr>
              <w:t>load</w:t>
            </w:r>
          </w:p>
        </w:tc>
        <w:tc>
          <w:tcPr>
            <w:tcW w:w="108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500</w:t>
            </w:r>
          </w:p>
        </w:tc>
        <w:tc>
          <w:tcPr>
            <w:tcW w:w="90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w:t>
            </w:r>
          </w:p>
        </w:tc>
        <w:tc>
          <w:tcPr>
            <w:tcW w:w="108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15,000</w:t>
            </w:r>
          </w:p>
        </w:tc>
        <w:tc>
          <w:tcPr>
            <w:tcW w:w="1447" w:type="dxa"/>
            <w:tcBorders>
              <w:top w:val="single" w:sz="7" w:space="0" w:color="auto"/>
              <w:left w:val="single" w:sz="7" w:space="0" w:color="auto"/>
              <w:bottom w:val="nil"/>
              <w:right w:val="double" w:sz="7" w:space="0" w:color="auto"/>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sz w:val="20"/>
                <w:szCs w:val="20"/>
              </w:rPr>
            </w:pPr>
            <w:r w:rsidRPr="00105CB3">
              <w:rPr>
                <w:rFonts w:ascii="Palatino Linotype" w:hAnsi="Palatino Linotype"/>
                <w:color w:val="000000"/>
                <w:spacing w:val="-2"/>
                <w:sz w:val="20"/>
                <w:szCs w:val="20"/>
              </w:rPr>
              <w:t>pF</w:t>
            </w:r>
          </w:p>
        </w:tc>
      </w:tr>
      <w:tr w:rsidR="00105CB3" w:rsidRPr="00105CB3">
        <w:tc>
          <w:tcPr>
            <w:tcW w:w="2820" w:type="dxa"/>
            <w:tcBorders>
              <w:top w:val="single" w:sz="7" w:space="0" w:color="auto"/>
              <w:left w:val="doub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sz w:val="20"/>
                <w:szCs w:val="20"/>
              </w:rPr>
            </w:pPr>
            <w:r w:rsidRPr="00105CB3">
              <w:rPr>
                <w:rFonts w:ascii="Palatino Linotype" w:hAnsi="Palatino Linotype"/>
                <w:color w:val="000000"/>
                <w:spacing w:val="-2"/>
                <w:sz w:val="20"/>
                <w:szCs w:val="20"/>
              </w:rPr>
              <w:t xml:space="preserve">Network Time Constant </w:t>
            </w:r>
            <w:r w:rsidRPr="00105CB3">
              <w:rPr>
                <w:rFonts w:ascii="Palatino Linotype" w:hAnsi="Palatino Linotype"/>
                <w:color w:val="000000"/>
                <w:spacing w:val="-2"/>
                <w:sz w:val="20"/>
                <w:szCs w:val="20"/>
                <w:vertAlign w:val="superscript"/>
              </w:rPr>
              <w:t>2</w:t>
            </w:r>
          </w:p>
        </w:tc>
        <w:tc>
          <w:tcPr>
            <w:tcW w:w="144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T</w:t>
            </w:r>
            <w:r w:rsidRPr="00105CB3">
              <w:rPr>
                <w:rFonts w:ascii="Palatino Linotype" w:hAnsi="Palatino Linotype"/>
                <w:color w:val="000000"/>
                <w:spacing w:val="-2"/>
                <w:sz w:val="20"/>
                <w:szCs w:val="20"/>
                <w:vertAlign w:val="subscript"/>
              </w:rPr>
              <w:t>load</w:t>
            </w:r>
          </w:p>
        </w:tc>
        <w:tc>
          <w:tcPr>
            <w:tcW w:w="108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w:t>
            </w:r>
          </w:p>
        </w:tc>
        <w:tc>
          <w:tcPr>
            <w:tcW w:w="90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w:t>
            </w:r>
          </w:p>
        </w:tc>
        <w:tc>
          <w:tcPr>
            <w:tcW w:w="108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1.35</w:t>
            </w:r>
          </w:p>
        </w:tc>
        <w:tc>
          <w:tcPr>
            <w:tcW w:w="1447" w:type="dxa"/>
            <w:tcBorders>
              <w:top w:val="single" w:sz="7" w:space="0" w:color="auto"/>
              <w:left w:val="single" w:sz="7" w:space="0" w:color="auto"/>
              <w:bottom w:val="nil"/>
              <w:right w:val="double" w:sz="7" w:space="0" w:color="auto"/>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s="Courier New"/>
                <w:color w:val="000000"/>
                <w:spacing w:val="-2"/>
                <w:sz w:val="20"/>
                <w:szCs w:val="20"/>
              </w:rPr>
            </w:pPr>
            <w:r w:rsidRPr="00105CB3">
              <w:rPr>
                <w:rFonts w:ascii="Palatino Linotype" w:hAnsi="Palatino Linotype" w:cs="Arial"/>
                <w:color w:val="000000"/>
                <w:spacing w:val="-2"/>
                <w:sz w:val="20"/>
                <w:szCs w:val="20"/>
              </w:rPr>
              <w:t>μ</w:t>
            </w:r>
            <w:r w:rsidRPr="00105CB3">
              <w:rPr>
                <w:rFonts w:ascii="Palatino Linotype" w:hAnsi="Palatino Linotype" w:cs="Univers"/>
                <w:color w:val="000000"/>
                <w:spacing w:val="-2"/>
                <w:sz w:val="20"/>
                <w:szCs w:val="20"/>
              </w:rPr>
              <w:t>sec</w:t>
            </w:r>
          </w:p>
        </w:tc>
      </w:tr>
      <w:tr w:rsidR="00105CB3" w:rsidRPr="00105CB3">
        <w:tc>
          <w:tcPr>
            <w:tcW w:w="2820" w:type="dxa"/>
            <w:tcBorders>
              <w:top w:val="single" w:sz="7" w:space="0" w:color="auto"/>
              <w:left w:val="doub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sz w:val="20"/>
                <w:szCs w:val="20"/>
              </w:rPr>
            </w:pPr>
            <w:r w:rsidRPr="00105CB3">
              <w:rPr>
                <w:rFonts w:ascii="Palatino Linotype" w:hAnsi="Palatino Linotype"/>
                <w:color w:val="000000"/>
                <w:spacing w:val="-2"/>
                <w:sz w:val="20"/>
                <w:szCs w:val="20"/>
              </w:rPr>
              <w:t>Signal Transition Time</w:t>
            </w:r>
          </w:p>
        </w:tc>
        <w:tc>
          <w:tcPr>
            <w:tcW w:w="144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T</w:t>
            </w:r>
            <w:r w:rsidRPr="00105CB3">
              <w:rPr>
                <w:rFonts w:ascii="Palatino Linotype" w:hAnsi="Palatino Linotype"/>
                <w:color w:val="000000"/>
                <w:spacing w:val="-2"/>
                <w:sz w:val="20"/>
                <w:szCs w:val="20"/>
                <w:vertAlign w:val="subscript"/>
              </w:rPr>
              <w:t>t</w:t>
            </w:r>
          </w:p>
        </w:tc>
        <w:tc>
          <w:tcPr>
            <w:tcW w:w="108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w:t>
            </w:r>
          </w:p>
        </w:tc>
        <w:tc>
          <w:tcPr>
            <w:tcW w:w="90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w:t>
            </w:r>
          </w:p>
        </w:tc>
        <w:tc>
          <w:tcPr>
            <w:tcW w:w="108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1.75</w:t>
            </w:r>
          </w:p>
        </w:tc>
        <w:tc>
          <w:tcPr>
            <w:tcW w:w="1447" w:type="dxa"/>
            <w:tcBorders>
              <w:top w:val="single" w:sz="7" w:space="0" w:color="auto"/>
              <w:left w:val="single" w:sz="7" w:space="0" w:color="auto"/>
              <w:bottom w:val="nil"/>
              <w:right w:val="double" w:sz="7" w:space="0" w:color="auto"/>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s="Courier New"/>
                <w:color w:val="000000"/>
                <w:spacing w:val="-2"/>
                <w:sz w:val="20"/>
                <w:szCs w:val="20"/>
              </w:rPr>
            </w:pPr>
            <w:r w:rsidRPr="00105CB3">
              <w:rPr>
                <w:rFonts w:ascii="Palatino Linotype" w:hAnsi="Palatino Linotype" w:cs="Arial"/>
                <w:color w:val="000000"/>
                <w:spacing w:val="-2"/>
                <w:sz w:val="20"/>
                <w:szCs w:val="20"/>
              </w:rPr>
              <w:t>μ</w:t>
            </w:r>
            <w:r w:rsidRPr="00105CB3">
              <w:rPr>
                <w:rFonts w:ascii="Palatino Linotype" w:hAnsi="Palatino Linotype" w:cs="Univers"/>
                <w:color w:val="000000"/>
                <w:spacing w:val="-2"/>
                <w:sz w:val="20"/>
                <w:szCs w:val="20"/>
              </w:rPr>
              <w:t>sec</w:t>
            </w:r>
          </w:p>
        </w:tc>
      </w:tr>
      <w:tr w:rsidR="00105CB3" w:rsidRPr="00105CB3">
        <w:tc>
          <w:tcPr>
            <w:tcW w:w="2820" w:type="dxa"/>
            <w:tcBorders>
              <w:top w:val="single" w:sz="7" w:space="0" w:color="auto"/>
              <w:left w:val="doub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line="240" w:lineRule="atLeast"/>
              <w:rPr>
                <w:rFonts w:ascii="Palatino Linotype" w:hAnsi="Palatino Linotype"/>
                <w:color w:val="000000"/>
                <w:spacing w:val="-2"/>
                <w:sz w:val="20"/>
                <w:szCs w:val="20"/>
                <w:lang w:val="en-US"/>
              </w:rPr>
            </w:pPr>
            <w:r w:rsidRPr="00105CB3">
              <w:rPr>
                <w:rFonts w:ascii="Palatino Linotype" w:hAnsi="Palatino Linotype"/>
                <w:color w:val="000000"/>
                <w:spacing w:val="-2"/>
                <w:sz w:val="20"/>
                <w:szCs w:val="20"/>
                <w:lang w:val="en-US"/>
              </w:rPr>
              <w:t>Node Resistance</w:t>
            </w:r>
          </w:p>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after="126" w:line="240" w:lineRule="atLeast"/>
              <w:rPr>
                <w:rFonts w:ascii="Palatino Linotype" w:hAnsi="Palatino Linotype"/>
                <w:color w:val="000000"/>
                <w:spacing w:val="-2"/>
                <w:sz w:val="20"/>
                <w:szCs w:val="20"/>
                <w:lang w:val="en-US"/>
              </w:rPr>
            </w:pPr>
            <w:r w:rsidRPr="00105CB3">
              <w:rPr>
                <w:rFonts w:ascii="Palatino Linotype" w:hAnsi="Palatino Linotype"/>
                <w:color w:val="000000"/>
                <w:spacing w:val="-2"/>
                <w:sz w:val="20"/>
                <w:szCs w:val="20"/>
                <w:lang w:val="en-US"/>
              </w:rPr>
              <w:t>(unit load, each wire)</w:t>
            </w:r>
          </w:p>
        </w:tc>
        <w:tc>
          <w:tcPr>
            <w:tcW w:w="144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R</w:t>
            </w:r>
            <w:r w:rsidRPr="00105CB3">
              <w:rPr>
                <w:rFonts w:ascii="Palatino Linotype" w:hAnsi="Palatino Linotype"/>
                <w:color w:val="000000"/>
                <w:spacing w:val="-2"/>
                <w:sz w:val="20"/>
                <w:szCs w:val="20"/>
                <w:vertAlign w:val="subscript"/>
              </w:rPr>
              <w:t>ul</w:t>
            </w:r>
          </w:p>
        </w:tc>
        <w:tc>
          <w:tcPr>
            <w:tcW w:w="108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w:t>
            </w:r>
          </w:p>
        </w:tc>
        <w:tc>
          <w:tcPr>
            <w:tcW w:w="90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2,880</w:t>
            </w:r>
          </w:p>
        </w:tc>
        <w:tc>
          <w:tcPr>
            <w:tcW w:w="108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w:t>
            </w:r>
          </w:p>
        </w:tc>
        <w:tc>
          <w:tcPr>
            <w:tcW w:w="1447" w:type="dxa"/>
            <w:tcBorders>
              <w:top w:val="single" w:sz="7" w:space="0" w:color="auto"/>
              <w:left w:val="single" w:sz="7" w:space="0" w:color="auto"/>
              <w:bottom w:val="nil"/>
              <w:right w:val="double" w:sz="7" w:space="0" w:color="auto"/>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sz w:val="20"/>
                <w:szCs w:val="20"/>
              </w:rPr>
            </w:pPr>
            <w:r w:rsidRPr="00105CB3">
              <w:rPr>
                <w:rFonts w:ascii="Palatino Linotype" w:hAnsi="Palatino Linotype"/>
                <w:color w:val="000000"/>
                <w:spacing w:val="-2"/>
                <w:sz w:val="20"/>
                <w:szCs w:val="20"/>
              </w:rPr>
              <w:t>ohms</w:t>
            </w:r>
          </w:p>
        </w:tc>
      </w:tr>
      <w:tr w:rsidR="00105CB3" w:rsidRPr="00105CB3">
        <w:tc>
          <w:tcPr>
            <w:tcW w:w="2820" w:type="dxa"/>
            <w:tcBorders>
              <w:top w:val="single" w:sz="7" w:space="0" w:color="auto"/>
              <w:left w:val="doub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line="240" w:lineRule="atLeast"/>
              <w:rPr>
                <w:rFonts w:ascii="Palatino Linotype" w:hAnsi="Palatino Linotype"/>
                <w:color w:val="000000"/>
                <w:spacing w:val="-2"/>
                <w:sz w:val="20"/>
                <w:szCs w:val="20"/>
                <w:lang w:val="en-US"/>
              </w:rPr>
            </w:pPr>
            <w:r w:rsidRPr="00105CB3">
              <w:rPr>
                <w:rFonts w:ascii="Palatino Linotype" w:hAnsi="Palatino Linotype"/>
                <w:color w:val="000000"/>
                <w:spacing w:val="-2"/>
                <w:sz w:val="20"/>
                <w:szCs w:val="20"/>
                <w:lang w:val="en-US"/>
              </w:rPr>
              <w:t>Node Capacitance</w:t>
            </w:r>
          </w:p>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after="126" w:line="240" w:lineRule="atLeast"/>
              <w:rPr>
                <w:rFonts w:ascii="Palatino Linotype" w:hAnsi="Palatino Linotype"/>
                <w:color w:val="000000"/>
                <w:spacing w:val="-2"/>
                <w:sz w:val="20"/>
                <w:szCs w:val="20"/>
                <w:lang w:val="en-US"/>
              </w:rPr>
            </w:pPr>
            <w:r w:rsidRPr="00105CB3">
              <w:rPr>
                <w:rFonts w:ascii="Palatino Linotype" w:hAnsi="Palatino Linotype"/>
                <w:color w:val="000000"/>
                <w:spacing w:val="-2"/>
                <w:sz w:val="20"/>
                <w:szCs w:val="20"/>
                <w:lang w:val="en-US"/>
              </w:rPr>
              <w:t>(unit load, each wire to ground)</w:t>
            </w:r>
          </w:p>
        </w:tc>
        <w:tc>
          <w:tcPr>
            <w:tcW w:w="144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C</w:t>
            </w:r>
            <w:r w:rsidRPr="00105CB3">
              <w:rPr>
                <w:rFonts w:ascii="Palatino Linotype" w:hAnsi="Palatino Linotype"/>
                <w:color w:val="000000"/>
                <w:spacing w:val="-2"/>
                <w:sz w:val="20"/>
                <w:szCs w:val="20"/>
                <w:vertAlign w:val="subscript"/>
              </w:rPr>
              <w:t>ulg</w:t>
            </w:r>
          </w:p>
        </w:tc>
        <w:tc>
          <w:tcPr>
            <w:tcW w:w="108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w:t>
            </w:r>
          </w:p>
        </w:tc>
        <w:tc>
          <w:tcPr>
            <w:tcW w:w="90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250</w:t>
            </w:r>
          </w:p>
        </w:tc>
        <w:tc>
          <w:tcPr>
            <w:tcW w:w="108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w:t>
            </w:r>
          </w:p>
        </w:tc>
        <w:tc>
          <w:tcPr>
            <w:tcW w:w="1447" w:type="dxa"/>
            <w:tcBorders>
              <w:top w:val="single" w:sz="7" w:space="0" w:color="auto"/>
              <w:left w:val="single" w:sz="7" w:space="0" w:color="auto"/>
              <w:bottom w:val="nil"/>
              <w:right w:val="double" w:sz="7" w:space="0" w:color="auto"/>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sz w:val="20"/>
                <w:szCs w:val="20"/>
              </w:rPr>
            </w:pPr>
            <w:r w:rsidRPr="00105CB3">
              <w:rPr>
                <w:rFonts w:ascii="Palatino Linotype" w:hAnsi="Palatino Linotype"/>
                <w:color w:val="000000"/>
                <w:spacing w:val="-2"/>
                <w:sz w:val="20"/>
                <w:szCs w:val="20"/>
              </w:rPr>
              <w:t>pF</w:t>
            </w:r>
          </w:p>
        </w:tc>
      </w:tr>
      <w:tr w:rsidR="00105CB3" w:rsidRPr="00105CB3">
        <w:tc>
          <w:tcPr>
            <w:tcW w:w="2820" w:type="dxa"/>
            <w:tcBorders>
              <w:top w:val="single" w:sz="7" w:space="0" w:color="auto"/>
              <w:left w:val="doub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line="240" w:lineRule="atLeast"/>
              <w:rPr>
                <w:rFonts w:ascii="Palatino Linotype" w:hAnsi="Palatino Linotype"/>
                <w:color w:val="000000"/>
                <w:spacing w:val="-2"/>
                <w:sz w:val="20"/>
                <w:szCs w:val="20"/>
                <w:lang w:val="en-US"/>
              </w:rPr>
            </w:pPr>
            <w:r w:rsidRPr="00105CB3">
              <w:rPr>
                <w:rFonts w:ascii="Palatino Linotype" w:hAnsi="Palatino Linotype"/>
                <w:color w:val="000000"/>
                <w:spacing w:val="-2"/>
                <w:sz w:val="20"/>
                <w:szCs w:val="20"/>
                <w:lang w:val="en-US"/>
              </w:rPr>
              <w:t>Node Capacitance</w:t>
            </w:r>
          </w:p>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after="126" w:line="240" w:lineRule="atLeast"/>
              <w:rPr>
                <w:rFonts w:ascii="Palatino Linotype" w:hAnsi="Palatino Linotype"/>
                <w:color w:val="000000"/>
                <w:spacing w:val="-2"/>
                <w:sz w:val="20"/>
                <w:szCs w:val="20"/>
                <w:lang w:val="en-US"/>
              </w:rPr>
            </w:pPr>
            <w:r w:rsidRPr="00105CB3">
              <w:rPr>
                <w:rFonts w:ascii="Palatino Linotype" w:hAnsi="Palatino Linotype"/>
                <w:color w:val="000000"/>
                <w:spacing w:val="-2"/>
                <w:sz w:val="20"/>
                <w:szCs w:val="20"/>
                <w:lang w:val="en-US"/>
              </w:rPr>
              <w:t>(unit load, wire-to-wire)</w:t>
            </w:r>
          </w:p>
        </w:tc>
        <w:tc>
          <w:tcPr>
            <w:tcW w:w="144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C</w:t>
            </w:r>
            <w:r w:rsidRPr="00105CB3">
              <w:rPr>
                <w:rFonts w:ascii="Palatino Linotype" w:hAnsi="Palatino Linotype"/>
                <w:color w:val="000000"/>
                <w:spacing w:val="-2"/>
                <w:sz w:val="20"/>
                <w:szCs w:val="20"/>
                <w:vertAlign w:val="subscript"/>
              </w:rPr>
              <w:t>ulw</w:t>
            </w:r>
          </w:p>
        </w:tc>
        <w:tc>
          <w:tcPr>
            <w:tcW w:w="108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w:t>
            </w:r>
          </w:p>
        </w:tc>
        <w:tc>
          <w:tcPr>
            <w:tcW w:w="90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10</w:t>
            </w:r>
          </w:p>
        </w:tc>
        <w:tc>
          <w:tcPr>
            <w:tcW w:w="108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w:t>
            </w:r>
          </w:p>
        </w:tc>
        <w:tc>
          <w:tcPr>
            <w:tcW w:w="1447" w:type="dxa"/>
            <w:tcBorders>
              <w:top w:val="single" w:sz="7" w:space="0" w:color="auto"/>
              <w:left w:val="single" w:sz="7" w:space="0" w:color="auto"/>
              <w:bottom w:val="nil"/>
              <w:right w:val="double" w:sz="7" w:space="0" w:color="auto"/>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olor w:val="000000"/>
                <w:spacing w:val="-2"/>
                <w:sz w:val="20"/>
                <w:szCs w:val="20"/>
              </w:rPr>
            </w:pPr>
            <w:r w:rsidRPr="00105CB3">
              <w:rPr>
                <w:rFonts w:ascii="Palatino Linotype" w:hAnsi="Palatino Linotype"/>
                <w:color w:val="000000"/>
                <w:spacing w:val="-2"/>
                <w:sz w:val="20"/>
                <w:szCs w:val="20"/>
              </w:rPr>
              <w:t>pF</w:t>
            </w:r>
          </w:p>
        </w:tc>
      </w:tr>
      <w:tr w:rsidR="00105CB3" w:rsidRPr="00105CB3">
        <w:tc>
          <w:tcPr>
            <w:tcW w:w="2820" w:type="dxa"/>
            <w:tcBorders>
              <w:top w:val="single" w:sz="7" w:space="0" w:color="auto"/>
              <w:left w:val="doub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line="240" w:lineRule="atLeast"/>
              <w:rPr>
                <w:rFonts w:ascii="Palatino Linotype" w:hAnsi="Palatino Linotype"/>
                <w:color w:val="000000"/>
                <w:spacing w:val="-2"/>
                <w:sz w:val="20"/>
                <w:szCs w:val="20"/>
                <w:lang w:val="en-US"/>
              </w:rPr>
            </w:pPr>
            <w:r w:rsidRPr="00105CB3">
              <w:rPr>
                <w:rFonts w:ascii="Palatino Linotype" w:hAnsi="Palatino Linotype"/>
                <w:color w:val="000000"/>
                <w:spacing w:val="-2"/>
                <w:sz w:val="20"/>
                <w:szCs w:val="20"/>
                <w:lang w:val="en-US"/>
              </w:rPr>
              <w:t>Node Leakage Current</w:t>
            </w:r>
          </w:p>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after="126" w:line="240" w:lineRule="atLeast"/>
              <w:rPr>
                <w:rFonts w:ascii="Palatino Linotype" w:hAnsi="Palatino Linotype"/>
                <w:color w:val="000000"/>
                <w:spacing w:val="-2"/>
                <w:sz w:val="20"/>
                <w:szCs w:val="20"/>
                <w:lang w:val="en-US"/>
              </w:rPr>
            </w:pPr>
            <w:r w:rsidRPr="00105CB3">
              <w:rPr>
                <w:rFonts w:ascii="Palatino Linotype" w:hAnsi="Palatino Linotype"/>
                <w:color w:val="000000"/>
                <w:spacing w:val="-2"/>
                <w:sz w:val="20"/>
                <w:szCs w:val="20"/>
                <w:lang w:val="en-US"/>
              </w:rPr>
              <w:t>(each wire - active state)</w:t>
            </w:r>
          </w:p>
        </w:tc>
        <w:tc>
          <w:tcPr>
            <w:tcW w:w="144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I</w:t>
            </w:r>
            <w:r w:rsidRPr="00105CB3">
              <w:rPr>
                <w:rFonts w:ascii="Palatino Linotype" w:hAnsi="Palatino Linotype"/>
                <w:color w:val="000000"/>
                <w:spacing w:val="-2"/>
                <w:sz w:val="20"/>
                <w:szCs w:val="20"/>
                <w:vertAlign w:val="subscript"/>
              </w:rPr>
              <w:t>leakA</w:t>
            </w:r>
          </w:p>
        </w:tc>
        <w:tc>
          <w:tcPr>
            <w:tcW w:w="108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w:t>
            </w:r>
          </w:p>
        </w:tc>
        <w:tc>
          <w:tcPr>
            <w:tcW w:w="90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w:t>
            </w:r>
          </w:p>
        </w:tc>
        <w:tc>
          <w:tcPr>
            <w:tcW w:w="108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100</w:t>
            </w:r>
          </w:p>
        </w:tc>
        <w:tc>
          <w:tcPr>
            <w:tcW w:w="1447" w:type="dxa"/>
            <w:tcBorders>
              <w:top w:val="single" w:sz="7" w:space="0" w:color="auto"/>
              <w:left w:val="single" w:sz="7" w:space="0" w:color="auto"/>
              <w:bottom w:val="nil"/>
              <w:right w:val="double" w:sz="7" w:space="0" w:color="auto"/>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s="Courier New"/>
                <w:color w:val="000000"/>
                <w:spacing w:val="-2"/>
                <w:sz w:val="20"/>
                <w:szCs w:val="20"/>
              </w:rPr>
            </w:pPr>
            <w:r w:rsidRPr="00105CB3">
              <w:rPr>
                <w:rFonts w:ascii="Palatino Linotype" w:hAnsi="Palatino Linotype" w:cs="Arial"/>
                <w:color w:val="000000"/>
                <w:spacing w:val="-2"/>
                <w:sz w:val="20"/>
                <w:szCs w:val="20"/>
              </w:rPr>
              <w:t>μ</w:t>
            </w:r>
            <w:r w:rsidRPr="00105CB3">
              <w:rPr>
                <w:rFonts w:ascii="Palatino Linotype" w:hAnsi="Palatino Linotype" w:cs="Univers"/>
                <w:color w:val="000000"/>
                <w:spacing w:val="-2"/>
                <w:sz w:val="20"/>
                <w:szCs w:val="20"/>
              </w:rPr>
              <w:t>Amp</w:t>
            </w:r>
          </w:p>
        </w:tc>
      </w:tr>
      <w:tr w:rsidR="00105CB3" w:rsidRPr="00105CB3">
        <w:tc>
          <w:tcPr>
            <w:tcW w:w="2820" w:type="dxa"/>
            <w:tcBorders>
              <w:top w:val="single" w:sz="7" w:space="0" w:color="auto"/>
              <w:left w:val="doub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line="240" w:lineRule="atLeast"/>
              <w:rPr>
                <w:rFonts w:ascii="Palatino Linotype" w:hAnsi="Palatino Linotype"/>
                <w:color w:val="000000"/>
                <w:spacing w:val="-2"/>
                <w:sz w:val="20"/>
                <w:szCs w:val="20"/>
                <w:lang w:val="en-US"/>
              </w:rPr>
            </w:pPr>
            <w:r w:rsidRPr="00105CB3">
              <w:rPr>
                <w:rFonts w:ascii="Palatino Linotype" w:hAnsi="Palatino Linotype"/>
                <w:color w:val="000000"/>
                <w:spacing w:val="-2"/>
                <w:sz w:val="20"/>
                <w:szCs w:val="20"/>
                <w:lang w:val="en-US"/>
              </w:rPr>
              <w:t>Node Leakage Current</w:t>
            </w:r>
          </w:p>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rPr>
                <w:rFonts w:ascii="Palatino Linotype" w:hAnsi="Palatino Linotype"/>
                <w:color w:val="000000"/>
                <w:spacing w:val="-2"/>
                <w:sz w:val="20"/>
                <w:szCs w:val="20"/>
                <w:lang w:val="en-US"/>
              </w:rPr>
            </w:pPr>
            <w:r w:rsidRPr="00105CB3">
              <w:rPr>
                <w:rFonts w:ascii="Palatino Linotype" w:hAnsi="Palatino Linotype"/>
                <w:color w:val="000000"/>
                <w:spacing w:val="-2"/>
                <w:sz w:val="20"/>
                <w:szCs w:val="20"/>
                <w:lang w:val="en-US"/>
              </w:rPr>
              <w:t>(each wire - passive state,</w:t>
            </w:r>
          </w:p>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after="126" w:line="240" w:lineRule="atLeast"/>
              <w:rPr>
                <w:rFonts w:ascii="Palatino Linotype" w:hAnsi="Palatino Linotype"/>
                <w:color w:val="000000"/>
                <w:spacing w:val="-2"/>
                <w:sz w:val="20"/>
                <w:szCs w:val="20"/>
              </w:rPr>
            </w:pPr>
            <w:r w:rsidRPr="00105CB3">
              <w:rPr>
                <w:rFonts w:ascii="Palatino Linotype" w:hAnsi="Palatino Linotype"/>
                <w:color w:val="000000"/>
                <w:spacing w:val="-2"/>
                <w:sz w:val="20"/>
                <w:szCs w:val="20"/>
                <w:lang w:val="en-US"/>
              </w:rPr>
              <w:t xml:space="preserve"> </w:t>
            </w:r>
            <w:r w:rsidRPr="00105CB3">
              <w:rPr>
                <w:rFonts w:ascii="Palatino Linotype" w:hAnsi="Palatino Linotype"/>
                <w:color w:val="000000"/>
                <w:spacing w:val="-2"/>
                <w:sz w:val="20"/>
                <w:szCs w:val="20"/>
              </w:rPr>
              <w:t>unpowered node)</w:t>
            </w:r>
          </w:p>
        </w:tc>
        <w:tc>
          <w:tcPr>
            <w:tcW w:w="144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I</w:t>
            </w:r>
            <w:r w:rsidRPr="00105CB3">
              <w:rPr>
                <w:rFonts w:ascii="Palatino Linotype" w:hAnsi="Palatino Linotype"/>
                <w:color w:val="000000"/>
                <w:spacing w:val="-2"/>
                <w:sz w:val="20"/>
                <w:szCs w:val="20"/>
                <w:vertAlign w:val="subscript"/>
              </w:rPr>
              <w:t>leakPU</w:t>
            </w:r>
          </w:p>
        </w:tc>
        <w:tc>
          <w:tcPr>
            <w:tcW w:w="108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w:t>
            </w:r>
          </w:p>
        </w:tc>
        <w:tc>
          <w:tcPr>
            <w:tcW w:w="90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w:t>
            </w:r>
          </w:p>
        </w:tc>
        <w:tc>
          <w:tcPr>
            <w:tcW w:w="1080" w:type="dxa"/>
            <w:tcBorders>
              <w:top w:val="single" w:sz="7" w:space="0" w:color="auto"/>
              <w:left w:val="single" w:sz="7" w:space="0" w:color="auto"/>
              <w:bottom w:val="nil"/>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100</w:t>
            </w:r>
          </w:p>
        </w:tc>
        <w:tc>
          <w:tcPr>
            <w:tcW w:w="1447" w:type="dxa"/>
            <w:tcBorders>
              <w:top w:val="single" w:sz="7" w:space="0" w:color="auto"/>
              <w:left w:val="single" w:sz="7" w:space="0" w:color="auto"/>
              <w:bottom w:val="nil"/>
              <w:right w:val="double" w:sz="7" w:space="0" w:color="auto"/>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s="Courier New"/>
                <w:color w:val="000000"/>
                <w:spacing w:val="-2"/>
                <w:sz w:val="20"/>
                <w:szCs w:val="20"/>
              </w:rPr>
            </w:pPr>
            <w:r w:rsidRPr="00105CB3">
              <w:rPr>
                <w:rFonts w:ascii="Palatino Linotype" w:hAnsi="Palatino Linotype" w:cs="Arial"/>
                <w:color w:val="000000"/>
                <w:spacing w:val="-2"/>
                <w:sz w:val="20"/>
                <w:szCs w:val="20"/>
              </w:rPr>
              <w:t>μ</w:t>
            </w:r>
            <w:r w:rsidRPr="00105CB3">
              <w:rPr>
                <w:rFonts w:ascii="Palatino Linotype" w:hAnsi="Palatino Linotype" w:cs="Univers"/>
                <w:color w:val="000000"/>
                <w:spacing w:val="-2"/>
                <w:sz w:val="20"/>
                <w:szCs w:val="20"/>
              </w:rPr>
              <w:t>Amp</w:t>
            </w:r>
          </w:p>
        </w:tc>
      </w:tr>
      <w:tr w:rsidR="00105CB3" w:rsidRPr="00105CB3">
        <w:tc>
          <w:tcPr>
            <w:tcW w:w="2820" w:type="dxa"/>
            <w:tcBorders>
              <w:top w:val="single" w:sz="7" w:space="0" w:color="auto"/>
              <w:left w:val="double" w:sz="7" w:space="0" w:color="auto"/>
              <w:bottom w:val="double" w:sz="7" w:space="0" w:color="auto"/>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line="240" w:lineRule="atLeast"/>
              <w:rPr>
                <w:rFonts w:ascii="Palatino Linotype" w:hAnsi="Palatino Linotype"/>
                <w:color w:val="000000"/>
                <w:spacing w:val="-2"/>
                <w:sz w:val="20"/>
                <w:szCs w:val="20"/>
                <w:lang w:val="en-US"/>
              </w:rPr>
            </w:pPr>
            <w:r w:rsidRPr="00105CB3">
              <w:rPr>
                <w:rFonts w:ascii="Palatino Linotype" w:hAnsi="Palatino Linotype"/>
                <w:color w:val="000000"/>
                <w:spacing w:val="-2"/>
                <w:sz w:val="20"/>
                <w:szCs w:val="20"/>
                <w:lang w:val="en-US"/>
              </w:rPr>
              <w:t>Node Leakage Current</w:t>
            </w:r>
          </w:p>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rPr>
                <w:rFonts w:ascii="Palatino Linotype" w:hAnsi="Palatino Linotype"/>
                <w:color w:val="000000"/>
                <w:spacing w:val="-2"/>
                <w:sz w:val="20"/>
                <w:szCs w:val="20"/>
                <w:lang w:val="en-US"/>
              </w:rPr>
            </w:pPr>
            <w:r w:rsidRPr="00105CB3">
              <w:rPr>
                <w:rFonts w:ascii="Palatino Linotype" w:hAnsi="Palatino Linotype"/>
                <w:color w:val="000000"/>
                <w:spacing w:val="-2"/>
                <w:sz w:val="20"/>
                <w:szCs w:val="20"/>
                <w:lang w:val="en-US"/>
              </w:rPr>
              <w:t>(each wire - passive state,</w:t>
            </w:r>
          </w:p>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after="126" w:line="240" w:lineRule="atLeast"/>
              <w:rPr>
                <w:rFonts w:ascii="Palatino Linotype" w:hAnsi="Palatino Linotype"/>
                <w:color w:val="000000"/>
                <w:spacing w:val="-2"/>
                <w:sz w:val="20"/>
                <w:szCs w:val="20"/>
              </w:rPr>
            </w:pPr>
            <w:r w:rsidRPr="00105CB3">
              <w:rPr>
                <w:rFonts w:ascii="Palatino Linotype" w:hAnsi="Palatino Linotype"/>
                <w:color w:val="000000"/>
                <w:spacing w:val="-2"/>
                <w:sz w:val="20"/>
                <w:szCs w:val="20"/>
                <w:lang w:val="en-US"/>
              </w:rPr>
              <w:t xml:space="preserve"> </w:t>
            </w:r>
            <w:r w:rsidRPr="00105CB3">
              <w:rPr>
                <w:rFonts w:ascii="Palatino Linotype" w:hAnsi="Palatino Linotype"/>
                <w:color w:val="000000"/>
                <w:spacing w:val="-2"/>
                <w:sz w:val="20"/>
                <w:szCs w:val="20"/>
              </w:rPr>
              <w:t>powered node)</w:t>
            </w:r>
          </w:p>
        </w:tc>
        <w:tc>
          <w:tcPr>
            <w:tcW w:w="1440" w:type="dxa"/>
            <w:tcBorders>
              <w:top w:val="single" w:sz="7" w:space="0" w:color="auto"/>
              <w:left w:val="single" w:sz="7" w:space="0" w:color="auto"/>
              <w:bottom w:val="double" w:sz="7" w:space="0" w:color="auto"/>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I</w:t>
            </w:r>
            <w:r w:rsidRPr="00105CB3">
              <w:rPr>
                <w:rFonts w:ascii="Palatino Linotype" w:hAnsi="Palatino Linotype"/>
                <w:color w:val="000000"/>
                <w:spacing w:val="-2"/>
                <w:sz w:val="20"/>
                <w:szCs w:val="20"/>
                <w:vertAlign w:val="subscript"/>
              </w:rPr>
              <w:t>leakPP</w:t>
            </w:r>
          </w:p>
        </w:tc>
        <w:tc>
          <w:tcPr>
            <w:tcW w:w="1080" w:type="dxa"/>
            <w:tcBorders>
              <w:top w:val="single" w:sz="7" w:space="0" w:color="auto"/>
              <w:left w:val="single" w:sz="7" w:space="0" w:color="auto"/>
              <w:bottom w:val="double" w:sz="7" w:space="0" w:color="auto"/>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w:t>
            </w:r>
          </w:p>
        </w:tc>
        <w:tc>
          <w:tcPr>
            <w:tcW w:w="900" w:type="dxa"/>
            <w:tcBorders>
              <w:top w:val="single" w:sz="7" w:space="0" w:color="auto"/>
              <w:left w:val="single" w:sz="7" w:space="0" w:color="auto"/>
              <w:bottom w:val="double" w:sz="7" w:space="0" w:color="auto"/>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w:t>
            </w:r>
          </w:p>
        </w:tc>
        <w:tc>
          <w:tcPr>
            <w:tcW w:w="1080" w:type="dxa"/>
            <w:tcBorders>
              <w:top w:val="single" w:sz="7" w:space="0" w:color="auto"/>
              <w:left w:val="single" w:sz="7" w:space="0" w:color="auto"/>
              <w:bottom w:val="double" w:sz="7" w:space="0" w:color="auto"/>
              <w:right w:val="nil"/>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color w:val="000000"/>
                <w:spacing w:val="-2"/>
                <w:sz w:val="20"/>
                <w:szCs w:val="20"/>
              </w:rPr>
            </w:pPr>
            <w:r w:rsidRPr="00105CB3">
              <w:rPr>
                <w:rFonts w:ascii="Palatino Linotype" w:hAnsi="Palatino Linotype"/>
                <w:color w:val="000000"/>
                <w:spacing w:val="-2"/>
                <w:sz w:val="20"/>
                <w:szCs w:val="20"/>
              </w:rPr>
              <w:t>20</w:t>
            </w:r>
          </w:p>
        </w:tc>
        <w:tc>
          <w:tcPr>
            <w:tcW w:w="1447" w:type="dxa"/>
            <w:tcBorders>
              <w:top w:val="single" w:sz="7" w:space="0" w:color="auto"/>
              <w:left w:val="single" w:sz="7" w:space="0" w:color="auto"/>
              <w:bottom w:val="double" w:sz="7" w:space="0" w:color="auto"/>
              <w:right w:val="double" w:sz="7" w:space="0" w:color="auto"/>
            </w:tcBorders>
          </w:tcPr>
          <w:p w:rsidR="00105CB3" w:rsidRPr="00105CB3" w:rsidRDefault="00105CB3" w:rsidP="00AD292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cs="Courier New"/>
                <w:color w:val="000000"/>
                <w:spacing w:val="-2"/>
                <w:sz w:val="20"/>
                <w:szCs w:val="20"/>
              </w:rPr>
            </w:pPr>
            <w:r w:rsidRPr="00105CB3">
              <w:rPr>
                <w:rFonts w:ascii="Palatino Linotype" w:hAnsi="Palatino Linotype" w:cs="Courier New"/>
                <w:color w:val="000000"/>
                <w:spacing w:val="-2"/>
                <w:sz w:val="20"/>
                <w:szCs w:val="20"/>
              </w:rPr>
              <w:t>μAmp</w:t>
            </w:r>
          </w:p>
        </w:tc>
      </w:tr>
    </w:tbl>
    <w:p w:rsidR="00BE4FDA" w:rsidRPr="00252993" w:rsidRDefault="00BE4FDA" w:rsidP="00C4494C">
      <w:pPr>
        <w:rPr>
          <w:rFonts w:ascii="Palatino Linotype" w:hAnsi="Palatino Linotype"/>
          <w:b/>
          <w:sz w:val="16"/>
          <w:szCs w:val="16"/>
          <w:lang w:val="el-GR"/>
        </w:rPr>
      </w:pPr>
    </w:p>
    <w:p w:rsidR="00252993" w:rsidRPr="00D11EDB" w:rsidRDefault="00252993" w:rsidP="00385CD3">
      <w:pPr>
        <w:jc w:val="center"/>
        <w:rPr>
          <w:rFonts w:ascii="Palatino Linotype" w:hAnsi="Palatino Linotype"/>
        </w:rPr>
      </w:pPr>
      <w:r>
        <w:rPr>
          <w:rFonts w:ascii="Palatino Linotype" w:hAnsi="Palatino Linotype"/>
          <w:b/>
          <w:lang w:val="el-GR"/>
        </w:rPr>
        <w:t>Πίνακας 3.5:</w:t>
      </w:r>
      <w:r w:rsidR="00D11EDB">
        <w:rPr>
          <w:rFonts w:ascii="Palatino Linotype" w:hAnsi="Palatino Linotype"/>
          <w:b/>
        </w:rPr>
        <w:t xml:space="preserve"> </w:t>
      </w:r>
      <w:r w:rsidR="00D11EDB">
        <w:rPr>
          <w:rFonts w:ascii="Palatino Linotype" w:hAnsi="Palatino Linotype"/>
        </w:rPr>
        <w:t xml:space="preserve">DC </w:t>
      </w:r>
      <w:r w:rsidR="00D11EDB">
        <w:rPr>
          <w:rFonts w:ascii="Palatino Linotype" w:hAnsi="Palatino Linotype"/>
          <w:lang w:val="el-GR"/>
        </w:rPr>
        <w:t xml:space="preserve">παράμετροι </w:t>
      </w:r>
      <w:r w:rsidR="00D11EDB">
        <w:rPr>
          <w:rFonts w:ascii="Palatino Linotype" w:hAnsi="Palatino Linotype"/>
        </w:rPr>
        <w:t>PWM</w:t>
      </w:r>
    </w:p>
    <w:p w:rsidR="00252993" w:rsidRPr="00105CB3" w:rsidRDefault="00252993" w:rsidP="00C4494C">
      <w:pPr>
        <w:rPr>
          <w:rFonts w:ascii="Palatino Linotype" w:hAnsi="Palatino Linotype"/>
          <w:b/>
          <w:lang w:val="el-GR"/>
        </w:rPr>
      </w:pPr>
    </w:p>
    <w:p w:rsidR="00C4494C" w:rsidRPr="0087771D" w:rsidRDefault="00BE4FDA" w:rsidP="00C4494C">
      <w:pPr>
        <w:rPr>
          <w:rFonts w:ascii="Palatino Linotype" w:hAnsi="Palatino Linotype"/>
          <w:b/>
          <w:sz w:val="28"/>
          <w:szCs w:val="28"/>
          <w:lang w:val="el-GR"/>
        </w:rPr>
      </w:pPr>
      <w:r w:rsidRPr="0087771D">
        <w:rPr>
          <w:rFonts w:ascii="Palatino Linotype" w:hAnsi="Palatino Linotype"/>
          <w:b/>
          <w:sz w:val="28"/>
          <w:szCs w:val="28"/>
          <w:lang w:val="el-GR"/>
        </w:rPr>
        <w:t>3</w:t>
      </w:r>
      <w:r w:rsidR="00C4494C" w:rsidRPr="0087771D">
        <w:rPr>
          <w:rFonts w:ascii="Palatino Linotype" w:hAnsi="Palatino Linotype"/>
          <w:b/>
          <w:sz w:val="28"/>
          <w:szCs w:val="28"/>
          <w:lang w:val="el-GR"/>
        </w:rPr>
        <w:t xml:space="preserve">.5 </w:t>
      </w:r>
      <w:r w:rsidR="00E76415" w:rsidRPr="0087771D">
        <w:rPr>
          <w:rFonts w:ascii="Palatino Linotype" w:hAnsi="Palatino Linotype"/>
          <w:b/>
          <w:sz w:val="28"/>
          <w:szCs w:val="28"/>
          <w:lang w:val="el-GR"/>
        </w:rPr>
        <w:tab/>
      </w:r>
      <w:r w:rsidR="00C4494C" w:rsidRPr="0087771D">
        <w:rPr>
          <w:rFonts w:ascii="Palatino Linotype" w:hAnsi="Palatino Linotype"/>
          <w:b/>
          <w:sz w:val="28"/>
          <w:szCs w:val="28"/>
          <w:lang w:val="el-GR"/>
        </w:rPr>
        <w:t xml:space="preserve">Υλοποίηση Δικτύου – </w:t>
      </w:r>
      <w:r w:rsidR="00C4494C" w:rsidRPr="0087771D">
        <w:rPr>
          <w:rFonts w:ascii="Palatino Linotype" w:hAnsi="Palatino Linotype"/>
          <w:b/>
          <w:sz w:val="28"/>
          <w:szCs w:val="28"/>
          <w:lang w:val="en-US"/>
        </w:rPr>
        <w:t>Network</w:t>
      </w:r>
      <w:r w:rsidR="00C4494C" w:rsidRPr="0087771D">
        <w:rPr>
          <w:rFonts w:ascii="Palatino Linotype" w:hAnsi="Palatino Linotype"/>
          <w:b/>
          <w:sz w:val="28"/>
          <w:szCs w:val="28"/>
          <w:lang w:val="el-GR"/>
        </w:rPr>
        <w:t xml:space="preserve"> </w:t>
      </w:r>
      <w:r w:rsidR="00C4494C" w:rsidRPr="0087771D">
        <w:rPr>
          <w:rFonts w:ascii="Palatino Linotype" w:hAnsi="Palatino Linotype"/>
          <w:b/>
          <w:sz w:val="28"/>
          <w:szCs w:val="28"/>
          <w:lang w:val="en-US"/>
        </w:rPr>
        <w:t>Implementation</w:t>
      </w:r>
    </w:p>
    <w:p w:rsidR="00BE4FDA" w:rsidRDefault="00BE4FDA"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lang w:val="el-GR"/>
        </w:rPr>
      </w:pPr>
    </w:p>
    <w:p w:rsidR="00C4494C"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sidRPr="001E27F7">
        <w:rPr>
          <w:rFonts w:ascii="Palatino Linotype" w:hAnsi="Palatino Linotype"/>
          <w:lang w:val="el-GR"/>
        </w:rPr>
        <w:t xml:space="preserve">Τα μηνύματα ξεκινούν με ένα ή τρία </w:t>
      </w:r>
      <w:r w:rsidRPr="001E27F7">
        <w:rPr>
          <w:rFonts w:ascii="Palatino Linotype" w:hAnsi="Palatino Linotype"/>
          <w:lang w:val="en-US"/>
        </w:rPr>
        <w:t>bytes</w:t>
      </w:r>
      <w:r w:rsidRPr="001E27F7">
        <w:rPr>
          <w:rFonts w:ascii="Palatino Linotype" w:hAnsi="Palatino Linotype"/>
          <w:lang w:val="el-GR"/>
        </w:rPr>
        <w:t xml:space="preserve"> που αποτελούν την κεφαλίδα (</w:t>
      </w:r>
      <w:r w:rsidRPr="001E27F7">
        <w:rPr>
          <w:rFonts w:ascii="Palatino Linotype" w:hAnsi="Palatino Linotype"/>
          <w:lang w:val="en-US"/>
        </w:rPr>
        <w:t>Header</w:t>
      </w:r>
      <w:r w:rsidRPr="001E27F7">
        <w:rPr>
          <w:rFonts w:ascii="Palatino Linotype" w:hAnsi="Palatino Linotype"/>
          <w:lang w:val="el-GR"/>
        </w:rPr>
        <w:t xml:space="preserve">). Τα </w:t>
      </w:r>
      <w:r w:rsidRPr="001E27F7">
        <w:rPr>
          <w:rFonts w:ascii="Palatino Linotype" w:hAnsi="Palatino Linotype"/>
          <w:lang w:val="en-US"/>
        </w:rPr>
        <w:t>bytes</w:t>
      </w:r>
      <w:r w:rsidRPr="001E27F7">
        <w:rPr>
          <w:rFonts w:ascii="Palatino Linotype" w:hAnsi="Palatino Linotype"/>
          <w:lang w:val="el-GR"/>
        </w:rPr>
        <w:t xml:space="preserve"> της κεφαλίδας ορίζουν πλήρως τις απαιτήσεις </w:t>
      </w:r>
      <w:r w:rsidR="00E76415">
        <w:rPr>
          <w:rFonts w:ascii="Palatino Linotype" w:hAnsi="Palatino Linotype"/>
          <w:lang w:val="el-GR"/>
        </w:rPr>
        <w:t>τ</w:t>
      </w:r>
      <w:r w:rsidRPr="001E27F7">
        <w:rPr>
          <w:rFonts w:ascii="Palatino Linotype" w:hAnsi="Palatino Linotype"/>
          <w:lang w:val="el-GR"/>
        </w:rPr>
        <w:t>ης υλοποίησης του δικτύου. Στα παρακάτω σχήματα</w:t>
      </w:r>
      <w:r w:rsidR="00E76885">
        <w:rPr>
          <w:rFonts w:ascii="Palatino Linotype" w:hAnsi="Palatino Linotype"/>
          <w:lang w:val="el-GR"/>
        </w:rPr>
        <w:t xml:space="preserve"> (Σχήμα 3.1, 3.2, 3.3)</w:t>
      </w:r>
      <w:r w:rsidRPr="001E27F7">
        <w:rPr>
          <w:rFonts w:ascii="Palatino Linotype" w:hAnsi="Palatino Linotype"/>
          <w:lang w:val="el-GR"/>
        </w:rPr>
        <w:t xml:space="preserve"> φαίνονται η γενική μορφή της κεφαλίδας ενός και τριών </w:t>
      </w:r>
      <w:r w:rsidRPr="001E27F7">
        <w:rPr>
          <w:rFonts w:ascii="Palatino Linotype" w:hAnsi="Palatino Linotype"/>
          <w:lang w:val="en-US"/>
        </w:rPr>
        <w:t>bytes</w:t>
      </w:r>
      <w:r w:rsidRPr="001E27F7">
        <w:rPr>
          <w:rFonts w:ascii="Palatino Linotype" w:hAnsi="Palatino Linotype"/>
          <w:lang w:val="el-GR"/>
        </w:rPr>
        <w:t>.</w:t>
      </w:r>
      <w:r w:rsidRPr="001E27F7">
        <w:rPr>
          <w:rFonts w:ascii="Palatino Linotype" w:hAnsi="Palatino Linotype"/>
          <w:spacing w:val="-2"/>
          <w:lang w:val="el-GR"/>
        </w:rPr>
        <w:t xml:space="preserve">   </w:t>
      </w:r>
    </w:p>
    <w:p w:rsidR="00120D07" w:rsidRDefault="00120D07"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tbl>
      <w:tblPr>
        <w:tblW w:w="8647" w:type="dxa"/>
        <w:tblInd w:w="120" w:type="dxa"/>
        <w:tblLayout w:type="fixed"/>
        <w:tblCellMar>
          <w:left w:w="120" w:type="dxa"/>
          <w:right w:w="120" w:type="dxa"/>
        </w:tblCellMar>
        <w:tblLook w:val="0000"/>
      </w:tblPr>
      <w:tblGrid>
        <w:gridCol w:w="1069"/>
        <w:gridCol w:w="1080"/>
        <w:gridCol w:w="828"/>
        <w:gridCol w:w="252"/>
        <w:gridCol w:w="1080"/>
        <w:gridCol w:w="1080"/>
        <w:gridCol w:w="423"/>
        <w:gridCol w:w="657"/>
        <w:gridCol w:w="1080"/>
        <w:gridCol w:w="1087"/>
        <w:gridCol w:w="11"/>
      </w:tblGrid>
      <w:tr w:rsidR="00C4494C" w:rsidRPr="00E76885">
        <w:trPr>
          <w:gridAfter w:val="1"/>
          <w:wAfter w:w="11" w:type="dxa"/>
        </w:trPr>
        <w:tc>
          <w:tcPr>
            <w:tcW w:w="8636" w:type="dxa"/>
            <w:gridSpan w:val="10"/>
            <w:tcBorders>
              <w:top w:val="nil"/>
              <w:left w:val="nil"/>
              <w:bottom w:val="nil"/>
              <w:right w:val="nil"/>
            </w:tcBorders>
          </w:tcPr>
          <w:p w:rsidR="00C4494C" w:rsidRPr="00E76885" w:rsidRDefault="0089236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spacing w:val="-2"/>
                <w:lang w:val="en-US"/>
              </w:rPr>
            </w:pPr>
            <w:r w:rsidRPr="00A0413D">
              <w:rPr>
                <w:rFonts w:ascii="Palatino Linotype" w:hAnsi="Palatino Linotype"/>
                <w:spacing w:val="-2"/>
              </w:rPr>
              <w:fldChar w:fldCharType="begin"/>
            </w:r>
            <w:r w:rsidR="00C4494C" w:rsidRPr="00A0413D">
              <w:rPr>
                <w:rFonts w:ascii="Palatino Linotype" w:hAnsi="Palatino Linotype"/>
                <w:spacing w:val="-2"/>
                <w:lang w:val="en-US"/>
              </w:rPr>
              <w:instrText xml:space="preserve">PRIVATE </w:instrText>
            </w:r>
            <w:r w:rsidRPr="00A0413D">
              <w:rPr>
                <w:rFonts w:ascii="Palatino Linotype" w:hAnsi="Palatino Linotype"/>
                <w:spacing w:val="-2"/>
              </w:rPr>
              <w:fldChar w:fldCharType="end"/>
            </w:r>
            <w:r w:rsidR="00C4494C" w:rsidRPr="00A0413D">
              <w:rPr>
                <w:rFonts w:ascii="Palatino Linotype" w:hAnsi="Palatino Linotype"/>
                <w:spacing w:val="-2"/>
                <w:lang w:val="en-US"/>
              </w:rPr>
              <w:t>Single Byte Header:</w:t>
            </w:r>
          </w:p>
        </w:tc>
      </w:tr>
      <w:tr w:rsidR="00C4494C" w:rsidRPr="00E76885">
        <w:trPr>
          <w:gridAfter w:val="1"/>
          <w:wAfter w:w="11" w:type="dxa"/>
        </w:trPr>
        <w:tc>
          <w:tcPr>
            <w:tcW w:w="1069" w:type="dxa"/>
            <w:tcBorders>
              <w:top w:val="double" w:sz="7" w:space="0" w:color="auto"/>
              <w:left w:val="double" w:sz="7" w:space="0" w:color="auto"/>
              <w:bottom w:val="double" w:sz="2" w:space="0" w:color="auto"/>
              <w:right w:val="nil"/>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E76885">
              <w:rPr>
                <w:rFonts w:ascii="Palatino Linotype" w:hAnsi="Palatino Linotype"/>
                <w:spacing w:val="-2"/>
              </w:rPr>
              <w:t>Bit 7</w:t>
            </w:r>
          </w:p>
        </w:tc>
        <w:tc>
          <w:tcPr>
            <w:tcW w:w="1080" w:type="dxa"/>
            <w:tcBorders>
              <w:top w:val="double" w:sz="7" w:space="0" w:color="auto"/>
              <w:left w:val="single" w:sz="7" w:space="0" w:color="auto"/>
              <w:bottom w:val="double" w:sz="2" w:space="0" w:color="auto"/>
              <w:right w:val="nil"/>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E76885">
              <w:rPr>
                <w:rFonts w:ascii="Palatino Linotype" w:hAnsi="Palatino Linotype"/>
                <w:spacing w:val="-2"/>
              </w:rPr>
              <w:t>6</w:t>
            </w:r>
          </w:p>
        </w:tc>
        <w:tc>
          <w:tcPr>
            <w:tcW w:w="1080" w:type="dxa"/>
            <w:gridSpan w:val="2"/>
            <w:tcBorders>
              <w:top w:val="double" w:sz="7" w:space="0" w:color="auto"/>
              <w:left w:val="single" w:sz="7" w:space="0" w:color="auto"/>
              <w:bottom w:val="double" w:sz="2" w:space="0" w:color="auto"/>
              <w:right w:val="nil"/>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E76885">
              <w:rPr>
                <w:rFonts w:ascii="Palatino Linotype" w:hAnsi="Palatino Linotype"/>
                <w:spacing w:val="-2"/>
              </w:rPr>
              <w:t>5</w:t>
            </w:r>
          </w:p>
        </w:tc>
        <w:tc>
          <w:tcPr>
            <w:tcW w:w="1080" w:type="dxa"/>
            <w:tcBorders>
              <w:top w:val="double" w:sz="7" w:space="0" w:color="auto"/>
              <w:left w:val="single" w:sz="7" w:space="0" w:color="auto"/>
              <w:bottom w:val="double" w:sz="2" w:space="0" w:color="auto"/>
              <w:right w:val="nil"/>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E76885">
              <w:rPr>
                <w:rFonts w:ascii="Palatino Linotype" w:hAnsi="Palatino Linotype"/>
                <w:spacing w:val="-2"/>
              </w:rPr>
              <w:t>4</w:t>
            </w:r>
          </w:p>
        </w:tc>
        <w:tc>
          <w:tcPr>
            <w:tcW w:w="1080" w:type="dxa"/>
            <w:tcBorders>
              <w:top w:val="double" w:sz="7" w:space="0" w:color="auto"/>
              <w:left w:val="single" w:sz="7" w:space="0" w:color="auto"/>
              <w:bottom w:val="double" w:sz="2" w:space="0" w:color="auto"/>
              <w:right w:val="nil"/>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E76885">
              <w:rPr>
                <w:rFonts w:ascii="Palatino Linotype" w:hAnsi="Palatino Linotype"/>
                <w:spacing w:val="-2"/>
              </w:rPr>
              <w:t>3</w:t>
            </w:r>
          </w:p>
        </w:tc>
        <w:tc>
          <w:tcPr>
            <w:tcW w:w="1080" w:type="dxa"/>
            <w:gridSpan w:val="2"/>
            <w:tcBorders>
              <w:top w:val="double" w:sz="7" w:space="0" w:color="auto"/>
              <w:left w:val="single" w:sz="7" w:space="0" w:color="auto"/>
              <w:bottom w:val="double" w:sz="2" w:space="0" w:color="auto"/>
              <w:right w:val="nil"/>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E76885">
              <w:rPr>
                <w:rFonts w:ascii="Palatino Linotype" w:hAnsi="Palatino Linotype"/>
                <w:spacing w:val="-2"/>
              </w:rPr>
              <w:t>2</w:t>
            </w:r>
          </w:p>
        </w:tc>
        <w:tc>
          <w:tcPr>
            <w:tcW w:w="1080" w:type="dxa"/>
            <w:tcBorders>
              <w:top w:val="double" w:sz="7" w:space="0" w:color="auto"/>
              <w:left w:val="single" w:sz="7" w:space="0" w:color="auto"/>
              <w:bottom w:val="double" w:sz="2" w:space="0" w:color="auto"/>
              <w:right w:val="nil"/>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E76885">
              <w:rPr>
                <w:rFonts w:ascii="Palatino Linotype" w:hAnsi="Palatino Linotype"/>
                <w:spacing w:val="-2"/>
              </w:rPr>
              <w:t>1</w:t>
            </w:r>
          </w:p>
        </w:tc>
        <w:tc>
          <w:tcPr>
            <w:tcW w:w="1087" w:type="dxa"/>
            <w:tcBorders>
              <w:top w:val="double" w:sz="7" w:space="0" w:color="auto"/>
              <w:left w:val="single" w:sz="7" w:space="0" w:color="auto"/>
              <w:bottom w:val="double" w:sz="2" w:space="0" w:color="auto"/>
              <w:right w:val="double" w:sz="7" w:space="0" w:color="auto"/>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E76885">
              <w:rPr>
                <w:rFonts w:ascii="Palatino Linotype" w:hAnsi="Palatino Linotype"/>
                <w:spacing w:val="-2"/>
              </w:rPr>
              <w:t>0</w:t>
            </w:r>
          </w:p>
        </w:tc>
      </w:tr>
      <w:tr w:rsidR="00C4494C" w:rsidRPr="00E76885">
        <w:trPr>
          <w:gridAfter w:val="1"/>
          <w:wAfter w:w="11" w:type="dxa"/>
        </w:trPr>
        <w:tc>
          <w:tcPr>
            <w:tcW w:w="8636" w:type="dxa"/>
            <w:gridSpan w:val="10"/>
            <w:tcBorders>
              <w:top w:val="double" w:sz="2" w:space="0" w:color="auto"/>
              <w:left w:val="double" w:sz="2" w:space="0" w:color="auto"/>
              <w:bottom w:val="double" w:sz="2" w:space="0" w:color="auto"/>
              <w:right w:val="double" w:sz="2" w:space="0" w:color="auto"/>
            </w:tcBorders>
          </w:tcPr>
          <w:p w:rsidR="00C4494C" w:rsidRPr="00A7241E"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b/>
                <w:spacing w:val="-2"/>
              </w:rPr>
            </w:pPr>
            <w:r w:rsidRPr="00A7241E">
              <w:rPr>
                <w:rFonts w:ascii="Palatino Linotype" w:hAnsi="Palatino Linotype"/>
                <w:b/>
                <w:spacing w:val="-2"/>
              </w:rPr>
              <w:lastRenderedPageBreak/>
              <w:t xml:space="preserve">ID </w:t>
            </w:r>
            <w:r w:rsidR="00743F54" w:rsidRPr="00A7241E">
              <w:rPr>
                <w:rFonts w:ascii="Palatino Linotype" w:hAnsi="Palatino Linotype"/>
                <w:b/>
                <w:spacing w:val="-2"/>
                <w:lang w:val="el-GR"/>
              </w:rPr>
              <w:t xml:space="preserve">Μηνύματος </w:t>
            </w:r>
            <w:r w:rsidRPr="00A7241E">
              <w:rPr>
                <w:rFonts w:ascii="Palatino Linotype" w:hAnsi="Palatino Linotype"/>
                <w:b/>
                <w:spacing w:val="-2"/>
              </w:rPr>
              <w:t>(256)</w:t>
            </w:r>
          </w:p>
        </w:tc>
      </w:tr>
      <w:tr w:rsidR="00C4494C" w:rsidRPr="00E76885">
        <w:trPr>
          <w:gridAfter w:val="1"/>
          <w:wAfter w:w="11" w:type="dxa"/>
        </w:trPr>
        <w:tc>
          <w:tcPr>
            <w:tcW w:w="8636" w:type="dxa"/>
            <w:gridSpan w:val="10"/>
            <w:tcBorders>
              <w:top w:val="double" w:sz="2" w:space="0" w:color="auto"/>
              <w:left w:val="nil"/>
              <w:bottom w:val="nil"/>
              <w:right w:val="nil"/>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p>
        </w:tc>
      </w:tr>
      <w:tr w:rsidR="00C4494C" w:rsidRPr="00E76885">
        <w:trPr>
          <w:gridAfter w:val="1"/>
          <w:wAfter w:w="11" w:type="dxa"/>
        </w:trPr>
        <w:tc>
          <w:tcPr>
            <w:tcW w:w="8636" w:type="dxa"/>
            <w:gridSpan w:val="10"/>
            <w:tcBorders>
              <w:top w:val="nil"/>
              <w:left w:val="nil"/>
              <w:bottom w:val="nil"/>
              <w:right w:val="nil"/>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rPr>
                <w:rFonts w:ascii="Palatino Linotype" w:hAnsi="Palatino Linotype"/>
                <w:spacing w:val="-2"/>
                <w:lang w:val="en-US"/>
              </w:rPr>
            </w:pPr>
            <w:r w:rsidRPr="00A0413D">
              <w:rPr>
                <w:rFonts w:ascii="Palatino Linotype" w:hAnsi="Palatino Linotype"/>
                <w:spacing w:val="-2"/>
                <w:lang w:val="en-US"/>
              </w:rPr>
              <w:t>One Byte Form of Consolidated Header:</w:t>
            </w:r>
          </w:p>
        </w:tc>
      </w:tr>
      <w:tr w:rsidR="00C4494C" w:rsidRPr="00E76885">
        <w:trPr>
          <w:gridAfter w:val="1"/>
          <w:wAfter w:w="11" w:type="dxa"/>
        </w:trPr>
        <w:tc>
          <w:tcPr>
            <w:tcW w:w="1069" w:type="dxa"/>
            <w:tcBorders>
              <w:top w:val="double" w:sz="7" w:space="0" w:color="auto"/>
              <w:left w:val="double" w:sz="7" w:space="0" w:color="auto"/>
              <w:bottom w:val="nil"/>
              <w:right w:val="nil"/>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E76885">
              <w:rPr>
                <w:rFonts w:ascii="Palatino Linotype" w:hAnsi="Palatino Linotype"/>
                <w:spacing w:val="-2"/>
              </w:rPr>
              <w:t>Bit 7</w:t>
            </w:r>
          </w:p>
        </w:tc>
        <w:tc>
          <w:tcPr>
            <w:tcW w:w="1080" w:type="dxa"/>
            <w:tcBorders>
              <w:top w:val="double" w:sz="7" w:space="0" w:color="auto"/>
              <w:left w:val="single" w:sz="7" w:space="0" w:color="auto"/>
              <w:bottom w:val="nil"/>
              <w:right w:val="nil"/>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E76885">
              <w:rPr>
                <w:rFonts w:ascii="Palatino Linotype" w:hAnsi="Palatino Linotype"/>
                <w:spacing w:val="-2"/>
              </w:rPr>
              <w:t>6</w:t>
            </w:r>
          </w:p>
        </w:tc>
        <w:tc>
          <w:tcPr>
            <w:tcW w:w="1080" w:type="dxa"/>
            <w:gridSpan w:val="2"/>
            <w:tcBorders>
              <w:top w:val="double" w:sz="7" w:space="0" w:color="auto"/>
              <w:left w:val="single" w:sz="7" w:space="0" w:color="auto"/>
              <w:bottom w:val="nil"/>
              <w:right w:val="nil"/>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E76885">
              <w:rPr>
                <w:rFonts w:ascii="Palatino Linotype" w:hAnsi="Palatino Linotype"/>
                <w:spacing w:val="-2"/>
              </w:rPr>
              <w:t>5</w:t>
            </w:r>
          </w:p>
        </w:tc>
        <w:tc>
          <w:tcPr>
            <w:tcW w:w="1080" w:type="dxa"/>
            <w:tcBorders>
              <w:top w:val="double" w:sz="7" w:space="0" w:color="auto"/>
              <w:left w:val="single" w:sz="7" w:space="0" w:color="auto"/>
              <w:bottom w:val="nil"/>
              <w:right w:val="nil"/>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E76885">
              <w:rPr>
                <w:rFonts w:ascii="Palatino Linotype" w:hAnsi="Palatino Linotype"/>
                <w:spacing w:val="-2"/>
              </w:rPr>
              <w:t>4</w:t>
            </w:r>
          </w:p>
        </w:tc>
        <w:tc>
          <w:tcPr>
            <w:tcW w:w="1080" w:type="dxa"/>
            <w:tcBorders>
              <w:top w:val="double" w:sz="7" w:space="0" w:color="auto"/>
              <w:left w:val="single" w:sz="7" w:space="0" w:color="auto"/>
              <w:bottom w:val="nil"/>
              <w:right w:val="nil"/>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E76885">
              <w:rPr>
                <w:rFonts w:ascii="Palatino Linotype" w:hAnsi="Palatino Linotype"/>
                <w:spacing w:val="-2"/>
              </w:rPr>
              <w:t>3</w:t>
            </w:r>
          </w:p>
        </w:tc>
        <w:tc>
          <w:tcPr>
            <w:tcW w:w="1080" w:type="dxa"/>
            <w:gridSpan w:val="2"/>
            <w:tcBorders>
              <w:top w:val="double" w:sz="7" w:space="0" w:color="auto"/>
              <w:left w:val="single" w:sz="7" w:space="0" w:color="auto"/>
              <w:bottom w:val="nil"/>
              <w:right w:val="nil"/>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E76885">
              <w:rPr>
                <w:rFonts w:ascii="Palatino Linotype" w:hAnsi="Palatino Linotype"/>
                <w:spacing w:val="-2"/>
              </w:rPr>
              <w:t>2</w:t>
            </w:r>
          </w:p>
        </w:tc>
        <w:tc>
          <w:tcPr>
            <w:tcW w:w="1080" w:type="dxa"/>
            <w:tcBorders>
              <w:top w:val="double" w:sz="7" w:space="0" w:color="auto"/>
              <w:left w:val="single" w:sz="7" w:space="0" w:color="auto"/>
              <w:bottom w:val="nil"/>
              <w:right w:val="nil"/>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E76885">
              <w:rPr>
                <w:rFonts w:ascii="Palatino Linotype" w:hAnsi="Palatino Linotype"/>
                <w:spacing w:val="-2"/>
              </w:rPr>
              <w:t>1</w:t>
            </w:r>
          </w:p>
        </w:tc>
        <w:tc>
          <w:tcPr>
            <w:tcW w:w="1087" w:type="dxa"/>
            <w:tcBorders>
              <w:top w:val="double" w:sz="7" w:space="0" w:color="auto"/>
              <w:left w:val="single" w:sz="7" w:space="0" w:color="auto"/>
              <w:bottom w:val="nil"/>
              <w:right w:val="double" w:sz="7" w:space="0" w:color="auto"/>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E76885">
              <w:rPr>
                <w:rFonts w:ascii="Palatino Linotype" w:hAnsi="Palatino Linotype"/>
                <w:spacing w:val="-2"/>
              </w:rPr>
              <w:t>0</w:t>
            </w:r>
          </w:p>
        </w:tc>
      </w:tr>
      <w:tr w:rsidR="00C4494C" w:rsidRPr="00E76885">
        <w:trPr>
          <w:gridAfter w:val="1"/>
          <w:wAfter w:w="11" w:type="dxa"/>
        </w:trPr>
        <w:tc>
          <w:tcPr>
            <w:tcW w:w="1069" w:type="dxa"/>
            <w:tcBorders>
              <w:top w:val="double" w:sz="7" w:space="0" w:color="auto"/>
              <w:left w:val="double" w:sz="7" w:space="0" w:color="auto"/>
              <w:bottom w:val="double" w:sz="2" w:space="0" w:color="auto"/>
              <w:right w:val="nil"/>
            </w:tcBorders>
          </w:tcPr>
          <w:p w:rsidR="00C4494C" w:rsidRPr="00E76885" w:rsidRDefault="008F6430"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E76885">
              <w:rPr>
                <w:rFonts w:ascii="Palatino Linotype" w:hAnsi="Palatino Linotype"/>
                <w:spacing w:val="-2"/>
              </w:rPr>
              <w:t>X</w:t>
            </w:r>
          </w:p>
        </w:tc>
        <w:tc>
          <w:tcPr>
            <w:tcW w:w="1080" w:type="dxa"/>
            <w:tcBorders>
              <w:top w:val="double" w:sz="7" w:space="0" w:color="auto"/>
              <w:left w:val="single" w:sz="7" w:space="0" w:color="auto"/>
              <w:bottom w:val="double" w:sz="2" w:space="0" w:color="auto"/>
              <w:right w:val="nil"/>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E76885">
              <w:rPr>
                <w:rFonts w:ascii="Palatino Linotype" w:hAnsi="Palatino Linotype"/>
                <w:spacing w:val="-2"/>
              </w:rPr>
              <w:t>x</w:t>
            </w:r>
          </w:p>
        </w:tc>
        <w:tc>
          <w:tcPr>
            <w:tcW w:w="1080" w:type="dxa"/>
            <w:gridSpan w:val="2"/>
            <w:tcBorders>
              <w:top w:val="double" w:sz="7" w:space="0" w:color="auto"/>
              <w:left w:val="single" w:sz="7" w:space="0" w:color="auto"/>
              <w:bottom w:val="double" w:sz="2" w:space="0" w:color="auto"/>
              <w:right w:val="nil"/>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E76885">
              <w:rPr>
                <w:rFonts w:ascii="Palatino Linotype" w:hAnsi="Palatino Linotype"/>
                <w:spacing w:val="-2"/>
              </w:rPr>
              <w:t>x</w:t>
            </w:r>
          </w:p>
        </w:tc>
        <w:tc>
          <w:tcPr>
            <w:tcW w:w="1080" w:type="dxa"/>
            <w:tcBorders>
              <w:top w:val="double" w:sz="7" w:space="0" w:color="auto"/>
              <w:left w:val="single" w:sz="7" w:space="0" w:color="auto"/>
              <w:bottom w:val="double" w:sz="2" w:space="0" w:color="auto"/>
              <w:right w:val="nil"/>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E76885">
              <w:rPr>
                <w:rFonts w:ascii="Palatino Linotype" w:hAnsi="Palatino Linotype"/>
                <w:spacing w:val="-2"/>
              </w:rPr>
              <w:t>H=1</w:t>
            </w:r>
          </w:p>
        </w:tc>
        <w:tc>
          <w:tcPr>
            <w:tcW w:w="1080" w:type="dxa"/>
            <w:tcBorders>
              <w:top w:val="double" w:sz="7" w:space="0" w:color="auto"/>
              <w:left w:val="single" w:sz="7" w:space="0" w:color="auto"/>
              <w:bottom w:val="double" w:sz="2" w:space="0" w:color="auto"/>
              <w:right w:val="nil"/>
            </w:tcBorders>
          </w:tcPr>
          <w:p w:rsidR="00C4494C" w:rsidRPr="00E76885" w:rsidRDefault="00ED1CED"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E76885">
              <w:rPr>
                <w:rFonts w:ascii="Palatino Linotype" w:hAnsi="Palatino Linotype"/>
                <w:spacing w:val="-2"/>
              </w:rPr>
              <w:t>X</w:t>
            </w:r>
          </w:p>
        </w:tc>
        <w:tc>
          <w:tcPr>
            <w:tcW w:w="1080" w:type="dxa"/>
            <w:gridSpan w:val="2"/>
            <w:tcBorders>
              <w:top w:val="double" w:sz="7" w:space="0" w:color="auto"/>
              <w:left w:val="single" w:sz="7" w:space="0" w:color="auto"/>
              <w:bottom w:val="double" w:sz="2" w:space="0" w:color="auto"/>
              <w:right w:val="nil"/>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E76885">
              <w:rPr>
                <w:rFonts w:ascii="Palatino Linotype" w:hAnsi="Palatino Linotype"/>
                <w:spacing w:val="-2"/>
              </w:rPr>
              <w:t>X</w:t>
            </w:r>
          </w:p>
        </w:tc>
        <w:tc>
          <w:tcPr>
            <w:tcW w:w="1080" w:type="dxa"/>
            <w:tcBorders>
              <w:top w:val="double" w:sz="7" w:space="0" w:color="auto"/>
              <w:left w:val="single" w:sz="7" w:space="0" w:color="auto"/>
              <w:bottom w:val="double" w:sz="2" w:space="0" w:color="auto"/>
              <w:right w:val="nil"/>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E76885">
              <w:rPr>
                <w:rFonts w:ascii="Palatino Linotype" w:hAnsi="Palatino Linotype"/>
                <w:spacing w:val="-2"/>
              </w:rPr>
              <w:t>x</w:t>
            </w:r>
          </w:p>
        </w:tc>
        <w:tc>
          <w:tcPr>
            <w:tcW w:w="1087" w:type="dxa"/>
            <w:tcBorders>
              <w:top w:val="double" w:sz="7" w:space="0" w:color="auto"/>
              <w:left w:val="single" w:sz="7" w:space="0" w:color="auto"/>
              <w:bottom w:val="double" w:sz="2" w:space="0" w:color="auto"/>
              <w:right w:val="double" w:sz="7" w:space="0" w:color="auto"/>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E76885">
              <w:rPr>
                <w:rFonts w:ascii="Palatino Linotype" w:hAnsi="Palatino Linotype"/>
                <w:spacing w:val="-2"/>
              </w:rPr>
              <w:t>x</w:t>
            </w:r>
          </w:p>
        </w:tc>
      </w:tr>
      <w:tr w:rsidR="00C4494C" w:rsidRPr="00E76885">
        <w:trPr>
          <w:gridAfter w:val="1"/>
          <w:wAfter w:w="11" w:type="dxa"/>
        </w:trPr>
        <w:tc>
          <w:tcPr>
            <w:tcW w:w="8636" w:type="dxa"/>
            <w:gridSpan w:val="10"/>
            <w:tcBorders>
              <w:top w:val="double" w:sz="2" w:space="0" w:color="auto"/>
              <w:left w:val="double" w:sz="2" w:space="0" w:color="auto"/>
              <w:bottom w:val="double" w:sz="2" w:space="0" w:color="auto"/>
              <w:right w:val="double" w:sz="2" w:space="0" w:color="auto"/>
            </w:tcBorders>
          </w:tcPr>
          <w:p w:rsidR="00C4494C" w:rsidRPr="00A7241E" w:rsidRDefault="00743F54"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b/>
                <w:spacing w:val="-2"/>
              </w:rPr>
            </w:pPr>
            <w:r w:rsidRPr="00A7241E">
              <w:rPr>
                <w:rFonts w:ascii="Palatino Linotype" w:hAnsi="Palatino Linotype"/>
                <w:b/>
                <w:spacing w:val="-2"/>
                <w:lang w:val="el-GR"/>
              </w:rPr>
              <w:t xml:space="preserve"> </w:t>
            </w:r>
            <w:r w:rsidR="00C4494C" w:rsidRPr="00A7241E">
              <w:rPr>
                <w:rFonts w:ascii="Palatino Linotype" w:hAnsi="Palatino Linotype"/>
                <w:b/>
                <w:spacing w:val="-2"/>
              </w:rPr>
              <w:t>ID</w:t>
            </w:r>
            <w:r w:rsidRPr="00A7241E">
              <w:rPr>
                <w:rFonts w:ascii="Palatino Linotype" w:hAnsi="Palatino Linotype"/>
                <w:b/>
                <w:spacing w:val="-2"/>
                <w:lang w:val="el-GR"/>
              </w:rPr>
              <w:t xml:space="preserve"> Μηνύματος</w:t>
            </w:r>
            <w:r w:rsidR="00C4494C" w:rsidRPr="00A7241E">
              <w:rPr>
                <w:rFonts w:ascii="Palatino Linotype" w:hAnsi="Palatino Linotype"/>
                <w:b/>
                <w:spacing w:val="-2"/>
              </w:rPr>
              <w:t xml:space="preserve"> (128)</w:t>
            </w:r>
          </w:p>
        </w:tc>
      </w:tr>
      <w:tr w:rsidR="00C4494C" w:rsidRPr="00E76885">
        <w:trPr>
          <w:gridAfter w:val="1"/>
          <w:wAfter w:w="11" w:type="dxa"/>
        </w:trPr>
        <w:tc>
          <w:tcPr>
            <w:tcW w:w="8636" w:type="dxa"/>
            <w:gridSpan w:val="10"/>
            <w:tcBorders>
              <w:top w:val="double" w:sz="2" w:space="0" w:color="auto"/>
              <w:left w:val="nil"/>
              <w:bottom w:val="nil"/>
              <w:right w:val="nil"/>
            </w:tcBorders>
          </w:tcPr>
          <w:p w:rsidR="00E76885" w:rsidRPr="00004508" w:rsidRDefault="00E76885" w:rsidP="00E76885">
            <w:pPr>
              <w:tabs>
                <w:tab w:val="left" w:pos="22"/>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after="126" w:line="240" w:lineRule="atLeast"/>
              <w:rPr>
                <w:rFonts w:ascii="Palatino Linotype" w:hAnsi="Palatino Linotype"/>
                <w:spacing w:val="-2"/>
                <w:lang w:val="en-US"/>
              </w:rPr>
            </w:pPr>
          </w:p>
          <w:p w:rsidR="00C4494C" w:rsidRPr="00A0413D" w:rsidRDefault="00E76885" w:rsidP="00E76885">
            <w:pPr>
              <w:tabs>
                <w:tab w:val="left" w:pos="22"/>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after="126" w:line="240" w:lineRule="atLeast"/>
              <w:rPr>
                <w:rFonts w:ascii="Palatino Linotype" w:hAnsi="Palatino Linotype"/>
                <w:spacing w:val="-2"/>
                <w:lang w:val="en-US"/>
              </w:rPr>
            </w:pPr>
            <w:r w:rsidRPr="00A0413D">
              <w:rPr>
                <w:rFonts w:ascii="Palatino Linotype" w:hAnsi="Palatino Linotype"/>
                <w:b/>
                <w:spacing w:val="-2"/>
                <w:lang w:val="el-GR"/>
              </w:rPr>
              <w:t>Σχήμα</w:t>
            </w:r>
            <w:r w:rsidRPr="00A0413D">
              <w:rPr>
                <w:rFonts w:ascii="Palatino Linotype" w:hAnsi="Palatino Linotype"/>
                <w:b/>
                <w:spacing w:val="-2"/>
                <w:lang w:val="en-US"/>
              </w:rPr>
              <w:t xml:space="preserve"> 3.1:</w:t>
            </w:r>
            <w:r w:rsidRPr="00A0413D">
              <w:rPr>
                <w:rFonts w:ascii="Palatino Linotype" w:hAnsi="Palatino Linotype"/>
                <w:spacing w:val="-2"/>
                <w:lang w:val="en-US"/>
              </w:rPr>
              <w:t xml:space="preserve"> </w:t>
            </w:r>
            <w:r w:rsidR="00C4494C" w:rsidRPr="00A0413D">
              <w:rPr>
                <w:rFonts w:ascii="Palatino Linotype" w:hAnsi="Palatino Linotype"/>
                <w:spacing w:val="-2"/>
                <w:lang w:val="en-US"/>
              </w:rPr>
              <w:t>Single Byte Header &amp; One Byte Form of Consolidated Header</w:t>
            </w:r>
          </w:p>
          <w:p w:rsidR="00E76885" w:rsidRPr="00A0413D" w:rsidRDefault="00E76885" w:rsidP="00E76885">
            <w:pPr>
              <w:tabs>
                <w:tab w:val="left" w:pos="22"/>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after="126" w:line="240" w:lineRule="atLeast"/>
              <w:rPr>
                <w:rFonts w:ascii="Palatino Linotype" w:hAnsi="Palatino Linotype"/>
                <w:spacing w:val="-2"/>
                <w:lang w:val="en-US"/>
              </w:rPr>
            </w:pPr>
          </w:p>
          <w:p w:rsidR="00E76885" w:rsidRPr="00E76885" w:rsidRDefault="00E76885" w:rsidP="00E76885">
            <w:pPr>
              <w:tabs>
                <w:tab w:val="left" w:pos="22"/>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after="126" w:line="240" w:lineRule="atLeast"/>
              <w:rPr>
                <w:rFonts w:ascii="Palatino Linotype" w:hAnsi="Palatino Linotype"/>
                <w:spacing w:val="-2"/>
                <w:lang w:val="en-US"/>
              </w:rPr>
            </w:pPr>
            <w:r w:rsidRPr="00A0413D">
              <w:rPr>
                <w:rFonts w:ascii="Palatino Linotype" w:hAnsi="Palatino Linotype"/>
                <w:spacing w:val="-2"/>
                <w:lang w:val="en-US"/>
              </w:rPr>
              <w:t>Three Byte Form of Consolidated Header</w:t>
            </w:r>
          </w:p>
        </w:tc>
      </w:tr>
      <w:tr w:rsidR="00C4494C" w:rsidRPr="00E76885">
        <w:tc>
          <w:tcPr>
            <w:tcW w:w="2977" w:type="dxa"/>
            <w:gridSpan w:val="3"/>
            <w:tcBorders>
              <w:top w:val="double" w:sz="7" w:space="0" w:color="auto"/>
              <w:left w:val="double" w:sz="7" w:space="0" w:color="auto"/>
              <w:bottom w:val="nil"/>
              <w:right w:val="nil"/>
            </w:tcBorders>
          </w:tcPr>
          <w:p w:rsidR="00C4494C" w:rsidRPr="00A7241E"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b/>
                <w:spacing w:val="-2"/>
              </w:rPr>
            </w:pPr>
            <w:r w:rsidRPr="00A7241E">
              <w:rPr>
                <w:rFonts w:ascii="Palatino Linotype" w:hAnsi="Palatino Linotype"/>
                <w:b/>
                <w:spacing w:val="-2"/>
              </w:rPr>
              <w:t>Byte 1</w:t>
            </w:r>
          </w:p>
        </w:tc>
        <w:tc>
          <w:tcPr>
            <w:tcW w:w="2835" w:type="dxa"/>
            <w:gridSpan w:val="4"/>
            <w:tcBorders>
              <w:top w:val="double" w:sz="7" w:space="0" w:color="auto"/>
              <w:left w:val="single" w:sz="7" w:space="0" w:color="auto"/>
              <w:bottom w:val="nil"/>
              <w:right w:val="nil"/>
            </w:tcBorders>
          </w:tcPr>
          <w:p w:rsidR="00C4494C" w:rsidRPr="00A7241E"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b/>
                <w:spacing w:val="-2"/>
              </w:rPr>
            </w:pPr>
            <w:r w:rsidRPr="00A7241E">
              <w:rPr>
                <w:rFonts w:ascii="Palatino Linotype" w:hAnsi="Palatino Linotype"/>
                <w:b/>
                <w:spacing w:val="-2"/>
              </w:rPr>
              <w:t>Byte 2</w:t>
            </w:r>
          </w:p>
        </w:tc>
        <w:tc>
          <w:tcPr>
            <w:tcW w:w="2835" w:type="dxa"/>
            <w:gridSpan w:val="4"/>
            <w:tcBorders>
              <w:top w:val="double" w:sz="7" w:space="0" w:color="auto"/>
              <w:left w:val="single" w:sz="7" w:space="0" w:color="auto"/>
              <w:bottom w:val="nil"/>
              <w:right w:val="double" w:sz="7" w:space="0" w:color="auto"/>
            </w:tcBorders>
          </w:tcPr>
          <w:p w:rsidR="00C4494C" w:rsidRPr="00A7241E"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b/>
                <w:spacing w:val="-2"/>
              </w:rPr>
            </w:pPr>
            <w:r w:rsidRPr="00A7241E">
              <w:rPr>
                <w:rFonts w:ascii="Palatino Linotype" w:hAnsi="Palatino Linotype"/>
                <w:b/>
                <w:spacing w:val="-2"/>
              </w:rPr>
              <w:t>Byte 3</w:t>
            </w:r>
          </w:p>
        </w:tc>
      </w:tr>
      <w:tr w:rsidR="00C4494C" w:rsidRPr="00A0413D">
        <w:tc>
          <w:tcPr>
            <w:tcW w:w="2977" w:type="dxa"/>
            <w:gridSpan w:val="3"/>
            <w:tcBorders>
              <w:top w:val="double" w:sz="7" w:space="0" w:color="auto"/>
              <w:left w:val="double" w:sz="7" w:space="0" w:color="auto"/>
              <w:bottom w:val="double" w:sz="7" w:space="0" w:color="auto"/>
              <w:right w:val="nil"/>
            </w:tcBorders>
          </w:tcPr>
          <w:p w:rsidR="00C4494C" w:rsidRPr="00A0413D" w:rsidRDefault="00743F54"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lang w:val="el-GR"/>
              </w:rPr>
            </w:pPr>
            <w:r w:rsidRPr="00A0413D">
              <w:rPr>
                <w:rFonts w:ascii="Palatino Linotype" w:hAnsi="Palatino Linotype"/>
                <w:spacing w:val="-2"/>
                <w:lang w:val="el-GR"/>
              </w:rPr>
              <w:t>Βλ</w:t>
            </w:r>
            <w:r w:rsidRPr="00A0413D">
              <w:rPr>
                <w:rFonts w:ascii="Palatino Linotype" w:hAnsi="Palatino Linotype"/>
                <w:spacing w:val="-2"/>
                <w:lang w:val="en-US"/>
              </w:rPr>
              <w:t xml:space="preserve">. </w:t>
            </w:r>
            <w:r w:rsidRPr="00A0413D">
              <w:rPr>
                <w:rFonts w:ascii="Palatino Linotype" w:hAnsi="Palatino Linotype"/>
                <w:spacing w:val="-2"/>
                <w:lang w:val="el-GR"/>
              </w:rPr>
              <w:t>Σχήμα 3.3</w:t>
            </w:r>
          </w:p>
        </w:tc>
        <w:tc>
          <w:tcPr>
            <w:tcW w:w="2835" w:type="dxa"/>
            <w:gridSpan w:val="4"/>
            <w:tcBorders>
              <w:top w:val="double" w:sz="7" w:space="0" w:color="auto"/>
              <w:left w:val="single" w:sz="7" w:space="0" w:color="auto"/>
              <w:bottom w:val="double" w:sz="7" w:space="0" w:color="auto"/>
              <w:right w:val="nil"/>
            </w:tcBorders>
          </w:tcPr>
          <w:p w:rsidR="00C4494C" w:rsidRPr="00A0413D" w:rsidRDefault="00743F54"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lang w:val="en-US"/>
              </w:rPr>
            </w:pPr>
            <w:r w:rsidRPr="00A0413D">
              <w:rPr>
                <w:rFonts w:ascii="Palatino Linotype" w:hAnsi="Palatino Linotype"/>
                <w:spacing w:val="-2"/>
                <w:lang w:val="el-GR"/>
              </w:rPr>
              <w:t>Διεύθυνση</w:t>
            </w:r>
            <w:r w:rsidRPr="00A0413D">
              <w:rPr>
                <w:rFonts w:ascii="Palatino Linotype" w:hAnsi="Palatino Linotype"/>
                <w:spacing w:val="-2"/>
                <w:lang w:val="en-US"/>
              </w:rPr>
              <w:t xml:space="preserve"> </w:t>
            </w:r>
            <w:r w:rsidRPr="00A0413D">
              <w:rPr>
                <w:rFonts w:ascii="Palatino Linotype" w:hAnsi="Palatino Linotype"/>
                <w:spacing w:val="-2"/>
                <w:lang w:val="el-GR"/>
              </w:rPr>
              <w:t>Παραλήπτη</w:t>
            </w:r>
          </w:p>
        </w:tc>
        <w:tc>
          <w:tcPr>
            <w:tcW w:w="2835" w:type="dxa"/>
            <w:gridSpan w:val="4"/>
            <w:tcBorders>
              <w:top w:val="double" w:sz="7" w:space="0" w:color="auto"/>
              <w:left w:val="single" w:sz="7" w:space="0" w:color="auto"/>
              <w:bottom w:val="double" w:sz="7" w:space="0" w:color="auto"/>
              <w:right w:val="double" w:sz="7" w:space="0" w:color="auto"/>
            </w:tcBorders>
          </w:tcPr>
          <w:p w:rsidR="00C4494C" w:rsidRPr="00A0413D" w:rsidRDefault="00743F54"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lang w:val="en-US"/>
              </w:rPr>
            </w:pPr>
            <w:r w:rsidRPr="00A0413D">
              <w:rPr>
                <w:rFonts w:ascii="Palatino Linotype" w:hAnsi="Palatino Linotype"/>
                <w:spacing w:val="-2"/>
                <w:lang w:val="el-GR"/>
              </w:rPr>
              <w:t>Διεύθυνση</w:t>
            </w:r>
            <w:r w:rsidRPr="00A0413D">
              <w:rPr>
                <w:rFonts w:ascii="Palatino Linotype" w:hAnsi="Palatino Linotype"/>
                <w:spacing w:val="-2"/>
                <w:lang w:val="en-US"/>
              </w:rPr>
              <w:t xml:space="preserve"> </w:t>
            </w:r>
            <w:r w:rsidRPr="00A0413D">
              <w:rPr>
                <w:rFonts w:ascii="Palatino Linotype" w:hAnsi="Palatino Linotype"/>
                <w:spacing w:val="-2"/>
                <w:lang w:val="el-GR"/>
              </w:rPr>
              <w:t>Αποστολέα</w:t>
            </w:r>
          </w:p>
        </w:tc>
      </w:tr>
    </w:tbl>
    <w:p w:rsidR="00E76885" w:rsidRPr="00A0413D" w:rsidRDefault="00E76885"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b/>
          <w:spacing w:val="-2"/>
          <w:lang w:val="en-US"/>
        </w:rPr>
      </w:pPr>
    </w:p>
    <w:p w:rsidR="00E76885" w:rsidRPr="00A0413D" w:rsidRDefault="00E76885" w:rsidP="00171F64">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center"/>
        <w:rPr>
          <w:rFonts w:ascii="Palatino Linotype" w:hAnsi="Palatino Linotype"/>
          <w:spacing w:val="-2"/>
        </w:rPr>
      </w:pPr>
      <w:r w:rsidRPr="00A0413D">
        <w:rPr>
          <w:rFonts w:ascii="Palatino Linotype" w:hAnsi="Palatino Linotype"/>
          <w:b/>
          <w:spacing w:val="-2"/>
          <w:lang w:val="el-GR"/>
        </w:rPr>
        <w:t>Σχήμα</w:t>
      </w:r>
      <w:r w:rsidRPr="00A0413D">
        <w:rPr>
          <w:rFonts w:ascii="Palatino Linotype" w:hAnsi="Palatino Linotype"/>
          <w:b/>
          <w:spacing w:val="-2"/>
          <w:lang w:val="en-US"/>
        </w:rPr>
        <w:t xml:space="preserve"> 3.2: </w:t>
      </w:r>
      <w:r w:rsidRPr="00A0413D">
        <w:rPr>
          <w:rFonts w:ascii="Palatino Linotype" w:hAnsi="Palatino Linotype"/>
          <w:spacing w:val="-2"/>
          <w:lang w:val="en-US"/>
        </w:rPr>
        <w:t>Three Byte Form of Consolidated Header</w:t>
      </w:r>
    </w:p>
    <w:p w:rsidR="00743F54" w:rsidRPr="00A0413D" w:rsidRDefault="00743F54"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n-US"/>
        </w:rPr>
      </w:pPr>
    </w:p>
    <w:p w:rsidR="00E76885" w:rsidRPr="00A0413D" w:rsidRDefault="00E76885"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n-US"/>
        </w:rPr>
      </w:pPr>
      <w:r w:rsidRPr="00A0413D">
        <w:rPr>
          <w:rFonts w:ascii="Palatino Linotype" w:hAnsi="Palatino Linotype"/>
          <w:spacing w:val="-2"/>
          <w:lang w:val="en-US"/>
        </w:rPr>
        <w:t>Byte 1 of Three Byte Form of Consolidated Header:</w:t>
      </w:r>
    </w:p>
    <w:p w:rsidR="00E76885" w:rsidRPr="00A0413D" w:rsidRDefault="00E76885"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n-US"/>
        </w:rPr>
      </w:pPr>
    </w:p>
    <w:tbl>
      <w:tblPr>
        <w:tblW w:w="8647" w:type="dxa"/>
        <w:tblInd w:w="120" w:type="dxa"/>
        <w:tblLayout w:type="fixed"/>
        <w:tblCellMar>
          <w:left w:w="120" w:type="dxa"/>
          <w:right w:w="120" w:type="dxa"/>
        </w:tblCellMar>
        <w:tblLook w:val="0000"/>
      </w:tblPr>
      <w:tblGrid>
        <w:gridCol w:w="1134"/>
        <w:gridCol w:w="993"/>
        <w:gridCol w:w="992"/>
        <w:gridCol w:w="850"/>
        <w:gridCol w:w="1418"/>
        <w:gridCol w:w="992"/>
        <w:gridCol w:w="1134"/>
        <w:gridCol w:w="1134"/>
      </w:tblGrid>
      <w:tr w:rsidR="00C4494C" w:rsidRPr="00E76885">
        <w:tc>
          <w:tcPr>
            <w:tcW w:w="1134" w:type="dxa"/>
            <w:tcBorders>
              <w:top w:val="double" w:sz="7" w:space="0" w:color="auto"/>
              <w:left w:val="double" w:sz="7" w:space="0" w:color="auto"/>
              <w:bottom w:val="nil"/>
              <w:right w:val="nil"/>
            </w:tcBorders>
          </w:tcPr>
          <w:p w:rsidR="00C4494C" w:rsidRPr="00A0413D"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A0413D">
              <w:rPr>
                <w:rFonts w:ascii="Palatino Linotype" w:hAnsi="Palatino Linotype"/>
                <w:spacing w:val="-2"/>
              </w:rPr>
              <w:t>Bit 7</w:t>
            </w:r>
          </w:p>
        </w:tc>
        <w:tc>
          <w:tcPr>
            <w:tcW w:w="993" w:type="dxa"/>
            <w:tcBorders>
              <w:top w:val="double" w:sz="7" w:space="0" w:color="auto"/>
              <w:left w:val="single" w:sz="7" w:space="0" w:color="auto"/>
              <w:bottom w:val="nil"/>
              <w:right w:val="nil"/>
            </w:tcBorders>
          </w:tcPr>
          <w:p w:rsidR="00C4494C" w:rsidRPr="00A0413D"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A0413D">
              <w:rPr>
                <w:rFonts w:ascii="Palatino Linotype" w:hAnsi="Palatino Linotype"/>
                <w:spacing w:val="-2"/>
              </w:rPr>
              <w:t>6</w:t>
            </w:r>
          </w:p>
        </w:tc>
        <w:tc>
          <w:tcPr>
            <w:tcW w:w="992" w:type="dxa"/>
            <w:tcBorders>
              <w:top w:val="double" w:sz="7" w:space="0" w:color="auto"/>
              <w:left w:val="single" w:sz="7" w:space="0" w:color="auto"/>
              <w:bottom w:val="nil"/>
              <w:right w:val="nil"/>
            </w:tcBorders>
          </w:tcPr>
          <w:p w:rsidR="00C4494C" w:rsidRPr="00A0413D"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A0413D">
              <w:rPr>
                <w:rFonts w:ascii="Palatino Linotype" w:hAnsi="Palatino Linotype"/>
                <w:spacing w:val="-2"/>
              </w:rPr>
              <w:t>5</w:t>
            </w:r>
          </w:p>
        </w:tc>
        <w:tc>
          <w:tcPr>
            <w:tcW w:w="850" w:type="dxa"/>
            <w:tcBorders>
              <w:top w:val="double" w:sz="7" w:space="0" w:color="auto"/>
              <w:left w:val="single" w:sz="7" w:space="0" w:color="auto"/>
              <w:bottom w:val="nil"/>
              <w:right w:val="nil"/>
            </w:tcBorders>
          </w:tcPr>
          <w:p w:rsidR="00C4494C" w:rsidRPr="00A0413D"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A0413D">
              <w:rPr>
                <w:rFonts w:ascii="Palatino Linotype" w:hAnsi="Palatino Linotype"/>
                <w:spacing w:val="-2"/>
              </w:rPr>
              <w:t>4</w:t>
            </w:r>
          </w:p>
        </w:tc>
        <w:tc>
          <w:tcPr>
            <w:tcW w:w="1418" w:type="dxa"/>
            <w:tcBorders>
              <w:top w:val="double" w:sz="7" w:space="0" w:color="auto"/>
              <w:left w:val="single" w:sz="7" w:space="0" w:color="auto"/>
              <w:bottom w:val="nil"/>
              <w:right w:val="nil"/>
            </w:tcBorders>
          </w:tcPr>
          <w:p w:rsidR="00C4494C" w:rsidRPr="00A0413D"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A0413D">
              <w:rPr>
                <w:rFonts w:ascii="Palatino Linotype" w:hAnsi="Palatino Linotype"/>
                <w:spacing w:val="-2"/>
              </w:rPr>
              <w:t>3</w:t>
            </w:r>
          </w:p>
        </w:tc>
        <w:tc>
          <w:tcPr>
            <w:tcW w:w="992" w:type="dxa"/>
            <w:tcBorders>
              <w:top w:val="double" w:sz="7" w:space="0" w:color="auto"/>
              <w:left w:val="single" w:sz="7" w:space="0" w:color="auto"/>
              <w:bottom w:val="nil"/>
              <w:right w:val="nil"/>
            </w:tcBorders>
          </w:tcPr>
          <w:p w:rsidR="00C4494C" w:rsidRPr="00A0413D"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A0413D">
              <w:rPr>
                <w:rFonts w:ascii="Palatino Linotype" w:hAnsi="Palatino Linotype"/>
                <w:spacing w:val="-2"/>
              </w:rPr>
              <w:t>2</w:t>
            </w:r>
          </w:p>
        </w:tc>
        <w:tc>
          <w:tcPr>
            <w:tcW w:w="1134" w:type="dxa"/>
            <w:tcBorders>
              <w:top w:val="double" w:sz="7" w:space="0" w:color="auto"/>
              <w:left w:val="single" w:sz="7" w:space="0" w:color="auto"/>
              <w:bottom w:val="nil"/>
              <w:right w:val="nil"/>
            </w:tcBorders>
          </w:tcPr>
          <w:p w:rsidR="00C4494C" w:rsidRPr="00A0413D"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A0413D">
              <w:rPr>
                <w:rFonts w:ascii="Palatino Linotype" w:hAnsi="Palatino Linotype"/>
                <w:spacing w:val="-2"/>
              </w:rPr>
              <w:t>1</w:t>
            </w:r>
          </w:p>
        </w:tc>
        <w:tc>
          <w:tcPr>
            <w:tcW w:w="1134" w:type="dxa"/>
            <w:tcBorders>
              <w:top w:val="double" w:sz="7" w:space="0" w:color="auto"/>
              <w:left w:val="single" w:sz="7" w:space="0" w:color="auto"/>
              <w:bottom w:val="nil"/>
              <w:right w:val="double" w:sz="7" w:space="0" w:color="auto"/>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A0413D">
              <w:rPr>
                <w:rFonts w:ascii="Palatino Linotype" w:hAnsi="Palatino Linotype"/>
                <w:spacing w:val="-2"/>
              </w:rPr>
              <w:t>0</w:t>
            </w:r>
          </w:p>
        </w:tc>
      </w:tr>
      <w:tr w:rsidR="00C4494C" w:rsidRPr="00E76885">
        <w:tc>
          <w:tcPr>
            <w:tcW w:w="1134" w:type="dxa"/>
            <w:tcBorders>
              <w:top w:val="double" w:sz="7" w:space="0" w:color="auto"/>
              <w:left w:val="double" w:sz="7" w:space="0" w:color="auto"/>
              <w:bottom w:val="double" w:sz="2" w:space="0" w:color="auto"/>
              <w:right w:val="nil"/>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E76885">
              <w:rPr>
                <w:rFonts w:ascii="Palatino Linotype" w:hAnsi="Palatino Linotype"/>
                <w:spacing w:val="-2"/>
              </w:rPr>
              <w:t>P</w:t>
            </w:r>
          </w:p>
        </w:tc>
        <w:tc>
          <w:tcPr>
            <w:tcW w:w="993" w:type="dxa"/>
            <w:tcBorders>
              <w:top w:val="double" w:sz="7" w:space="0" w:color="auto"/>
              <w:left w:val="single" w:sz="7" w:space="0" w:color="auto"/>
              <w:bottom w:val="double" w:sz="2" w:space="0" w:color="auto"/>
              <w:right w:val="nil"/>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E76885">
              <w:rPr>
                <w:rFonts w:ascii="Palatino Linotype" w:hAnsi="Palatino Linotype"/>
                <w:spacing w:val="-2"/>
              </w:rPr>
              <w:t>P</w:t>
            </w:r>
          </w:p>
        </w:tc>
        <w:tc>
          <w:tcPr>
            <w:tcW w:w="992" w:type="dxa"/>
            <w:tcBorders>
              <w:top w:val="double" w:sz="7" w:space="0" w:color="auto"/>
              <w:left w:val="single" w:sz="7" w:space="0" w:color="auto"/>
              <w:bottom w:val="double" w:sz="2" w:space="0" w:color="auto"/>
              <w:right w:val="nil"/>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E76885">
              <w:rPr>
                <w:rFonts w:ascii="Palatino Linotype" w:hAnsi="Palatino Linotype"/>
                <w:spacing w:val="-2"/>
              </w:rPr>
              <w:t>P</w:t>
            </w:r>
          </w:p>
        </w:tc>
        <w:tc>
          <w:tcPr>
            <w:tcW w:w="850" w:type="dxa"/>
            <w:tcBorders>
              <w:top w:val="double" w:sz="7" w:space="0" w:color="auto"/>
              <w:left w:val="single" w:sz="7" w:space="0" w:color="auto"/>
              <w:bottom w:val="double" w:sz="2" w:space="0" w:color="auto"/>
              <w:right w:val="nil"/>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E76885">
              <w:rPr>
                <w:rFonts w:ascii="Palatino Linotype" w:hAnsi="Palatino Linotype"/>
                <w:spacing w:val="-2"/>
              </w:rPr>
              <w:t>0</w:t>
            </w:r>
          </w:p>
        </w:tc>
        <w:tc>
          <w:tcPr>
            <w:tcW w:w="1418" w:type="dxa"/>
            <w:tcBorders>
              <w:top w:val="double" w:sz="7" w:space="0" w:color="auto"/>
              <w:left w:val="single" w:sz="7" w:space="0" w:color="auto"/>
              <w:bottom w:val="double" w:sz="2" w:space="0" w:color="auto"/>
              <w:right w:val="nil"/>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E76885">
              <w:rPr>
                <w:rFonts w:ascii="Palatino Linotype" w:hAnsi="Palatino Linotype"/>
                <w:spacing w:val="-2"/>
              </w:rPr>
              <w:t>K</w:t>
            </w:r>
          </w:p>
        </w:tc>
        <w:tc>
          <w:tcPr>
            <w:tcW w:w="992" w:type="dxa"/>
            <w:tcBorders>
              <w:top w:val="double" w:sz="7" w:space="0" w:color="auto"/>
              <w:left w:val="single" w:sz="7" w:space="0" w:color="auto"/>
              <w:bottom w:val="double" w:sz="2" w:space="0" w:color="auto"/>
              <w:right w:val="nil"/>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E76885">
              <w:rPr>
                <w:rFonts w:ascii="Palatino Linotype" w:hAnsi="Palatino Linotype"/>
                <w:spacing w:val="-2"/>
              </w:rPr>
              <w:t>Y</w:t>
            </w:r>
          </w:p>
        </w:tc>
        <w:tc>
          <w:tcPr>
            <w:tcW w:w="1134" w:type="dxa"/>
            <w:tcBorders>
              <w:top w:val="double" w:sz="7" w:space="0" w:color="auto"/>
              <w:left w:val="single" w:sz="7" w:space="0" w:color="auto"/>
              <w:bottom w:val="double" w:sz="2" w:space="0" w:color="auto"/>
              <w:right w:val="nil"/>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E76885">
              <w:rPr>
                <w:rFonts w:ascii="Palatino Linotype" w:hAnsi="Palatino Linotype"/>
                <w:spacing w:val="-2"/>
              </w:rPr>
              <w:t>Z</w:t>
            </w:r>
          </w:p>
        </w:tc>
        <w:tc>
          <w:tcPr>
            <w:tcW w:w="1134" w:type="dxa"/>
            <w:tcBorders>
              <w:top w:val="double" w:sz="7" w:space="0" w:color="auto"/>
              <w:left w:val="single" w:sz="7" w:space="0" w:color="auto"/>
              <w:bottom w:val="double" w:sz="2" w:space="0" w:color="auto"/>
              <w:right w:val="double" w:sz="7" w:space="0" w:color="auto"/>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E76885">
              <w:rPr>
                <w:rFonts w:ascii="Palatino Linotype" w:hAnsi="Palatino Linotype"/>
                <w:spacing w:val="-2"/>
              </w:rPr>
              <w:t>Z</w:t>
            </w:r>
          </w:p>
        </w:tc>
      </w:tr>
      <w:tr w:rsidR="00C4494C" w:rsidRPr="00743F54">
        <w:tc>
          <w:tcPr>
            <w:tcW w:w="3119" w:type="dxa"/>
            <w:gridSpan w:val="3"/>
            <w:tcBorders>
              <w:top w:val="double" w:sz="2" w:space="0" w:color="auto"/>
              <w:left w:val="double" w:sz="2" w:space="0" w:color="auto"/>
              <w:bottom w:val="double" w:sz="2" w:space="0" w:color="auto"/>
              <w:right w:val="double" w:sz="2" w:space="0" w:color="auto"/>
            </w:tcBorders>
          </w:tcPr>
          <w:p w:rsidR="00C4494C" w:rsidRPr="00E76885" w:rsidRDefault="00743F54" w:rsidP="00743F54">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Pr>
                <w:rFonts w:ascii="Palatino Linotype" w:hAnsi="Palatino Linotype"/>
                <w:spacing w:val="-2"/>
                <w:lang w:val="el-GR"/>
              </w:rPr>
              <w:t>Προτεραιότητα</w:t>
            </w:r>
            <w:r w:rsidR="00C4494C" w:rsidRPr="00E76885">
              <w:rPr>
                <w:rFonts w:ascii="Palatino Linotype" w:hAnsi="Palatino Linotype"/>
                <w:spacing w:val="-2"/>
              </w:rPr>
              <w:t xml:space="preserve"> (0 </w:t>
            </w:r>
            <w:r w:rsidR="00996EE0">
              <w:rPr>
                <w:rFonts w:ascii="Palatino Linotype" w:hAnsi="Palatino Linotype"/>
                <w:spacing w:val="-2"/>
                <w:lang w:val="el-GR"/>
              </w:rPr>
              <w:t>έως</w:t>
            </w:r>
            <w:r w:rsidR="00C4494C" w:rsidRPr="00E76885">
              <w:rPr>
                <w:rFonts w:ascii="Palatino Linotype" w:hAnsi="Palatino Linotype"/>
                <w:spacing w:val="-2"/>
              </w:rPr>
              <w:t xml:space="preserve"> 7)</w:t>
            </w:r>
          </w:p>
        </w:tc>
        <w:tc>
          <w:tcPr>
            <w:tcW w:w="850" w:type="dxa"/>
            <w:tcBorders>
              <w:top w:val="double" w:sz="2" w:space="0" w:color="auto"/>
              <w:left w:val="double" w:sz="2" w:space="0" w:color="auto"/>
              <w:bottom w:val="double" w:sz="2" w:space="0" w:color="auto"/>
              <w:right w:val="double" w:sz="2" w:space="0" w:color="auto"/>
            </w:tcBorders>
          </w:tcPr>
          <w:p w:rsidR="00C4494C" w:rsidRPr="00E76885"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rPr>
            </w:pPr>
            <w:r w:rsidRPr="00E76885">
              <w:rPr>
                <w:rFonts w:ascii="Palatino Linotype" w:hAnsi="Palatino Linotype"/>
                <w:spacing w:val="-2"/>
              </w:rPr>
              <w:t>H=0</w:t>
            </w:r>
          </w:p>
        </w:tc>
        <w:tc>
          <w:tcPr>
            <w:tcW w:w="4678" w:type="dxa"/>
            <w:gridSpan w:val="4"/>
            <w:tcBorders>
              <w:top w:val="double" w:sz="2" w:space="0" w:color="auto"/>
              <w:left w:val="double" w:sz="2" w:space="0" w:color="auto"/>
              <w:bottom w:val="double" w:sz="2" w:space="0" w:color="auto"/>
              <w:right w:val="double" w:sz="2" w:space="0" w:color="auto"/>
            </w:tcBorders>
          </w:tcPr>
          <w:p w:rsidR="00C4494C" w:rsidRPr="00743F54" w:rsidRDefault="00743F54" w:rsidP="00743F54">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spacing w:val="-2"/>
                <w:lang w:val="el-GR"/>
              </w:rPr>
            </w:pPr>
            <w:r>
              <w:rPr>
                <w:rFonts w:ascii="Palatino Linotype" w:hAnsi="Palatino Linotype"/>
                <w:spacing w:val="-2"/>
                <w:lang w:val="el-GR"/>
              </w:rPr>
              <w:t>Τύπος Μηνύματος</w:t>
            </w:r>
            <w:r w:rsidR="00C4494C" w:rsidRPr="00743F54">
              <w:rPr>
                <w:rFonts w:ascii="Palatino Linotype" w:hAnsi="Palatino Linotype"/>
                <w:spacing w:val="-2"/>
                <w:lang w:val="el-GR"/>
              </w:rPr>
              <w:t xml:space="preserve"> (</w:t>
            </w:r>
            <w:r>
              <w:rPr>
                <w:rFonts w:ascii="Palatino Linotype" w:hAnsi="Palatino Linotype"/>
                <w:spacing w:val="-2"/>
                <w:lang w:val="el-GR"/>
              </w:rPr>
              <w:t>βλ. παρακάτω</w:t>
            </w:r>
            <w:r w:rsidR="00C4494C" w:rsidRPr="00743F54">
              <w:rPr>
                <w:rFonts w:ascii="Palatino Linotype" w:hAnsi="Palatino Linotype"/>
                <w:spacing w:val="-2"/>
                <w:lang w:val="el-GR"/>
              </w:rPr>
              <w:t>)</w:t>
            </w:r>
          </w:p>
        </w:tc>
      </w:tr>
    </w:tbl>
    <w:p w:rsidR="00C4494C" w:rsidRPr="00A7241E" w:rsidRDefault="00C4494C" w:rsidP="00A7241E">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center"/>
        <w:rPr>
          <w:rFonts w:ascii="Palatino Linotype" w:hAnsi="Palatino Linotype"/>
          <w:b/>
          <w:spacing w:val="-2"/>
          <w:lang w:val="el-GR"/>
        </w:rPr>
      </w:pPr>
    </w:p>
    <w:tbl>
      <w:tblPr>
        <w:tblW w:w="8647" w:type="dxa"/>
        <w:tblInd w:w="120" w:type="dxa"/>
        <w:tblLayout w:type="fixed"/>
        <w:tblCellMar>
          <w:left w:w="120" w:type="dxa"/>
          <w:right w:w="120" w:type="dxa"/>
        </w:tblCellMar>
        <w:tblLook w:val="0000"/>
      </w:tblPr>
      <w:tblGrid>
        <w:gridCol w:w="1134"/>
        <w:gridCol w:w="2835"/>
        <w:gridCol w:w="1134"/>
        <w:gridCol w:w="3544"/>
      </w:tblGrid>
      <w:tr w:rsidR="00E76885" w:rsidRPr="00A7241E">
        <w:tc>
          <w:tcPr>
            <w:tcW w:w="1134" w:type="dxa"/>
            <w:tcBorders>
              <w:top w:val="double" w:sz="7" w:space="0" w:color="auto"/>
              <w:left w:val="double" w:sz="7" w:space="0" w:color="auto"/>
              <w:bottom w:val="nil"/>
              <w:right w:val="nil"/>
            </w:tcBorders>
          </w:tcPr>
          <w:p w:rsidR="00E76885" w:rsidRPr="00A7241E" w:rsidRDefault="00E76885" w:rsidP="00A7241E">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b/>
                <w:spacing w:val="-2"/>
                <w:lang w:val="el-GR"/>
              </w:rPr>
            </w:pPr>
            <w:r w:rsidRPr="00A7241E">
              <w:rPr>
                <w:rFonts w:ascii="Palatino Linotype" w:hAnsi="Palatino Linotype"/>
                <w:b/>
                <w:spacing w:val="-2"/>
              </w:rPr>
              <w:t>Bit</w:t>
            </w:r>
          </w:p>
        </w:tc>
        <w:tc>
          <w:tcPr>
            <w:tcW w:w="2835" w:type="dxa"/>
            <w:tcBorders>
              <w:top w:val="double" w:sz="7" w:space="0" w:color="auto"/>
              <w:left w:val="single" w:sz="7" w:space="0" w:color="auto"/>
              <w:bottom w:val="nil"/>
              <w:right w:val="nil"/>
            </w:tcBorders>
          </w:tcPr>
          <w:p w:rsidR="00E76885" w:rsidRPr="00A7241E" w:rsidRDefault="00743F54" w:rsidP="00A7241E">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b/>
                <w:spacing w:val="-2"/>
                <w:lang w:val="el-GR"/>
              </w:rPr>
            </w:pPr>
            <w:r w:rsidRPr="00A7241E">
              <w:rPr>
                <w:rFonts w:ascii="Palatino Linotype" w:hAnsi="Palatino Linotype"/>
                <w:b/>
                <w:spacing w:val="-2"/>
                <w:lang w:val="el-GR"/>
              </w:rPr>
              <w:t>Σημασία</w:t>
            </w:r>
          </w:p>
        </w:tc>
        <w:tc>
          <w:tcPr>
            <w:tcW w:w="1134" w:type="dxa"/>
            <w:tcBorders>
              <w:top w:val="double" w:sz="7" w:space="0" w:color="auto"/>
              <w:left w:val="single" w:sz="7" w:space="0" w:color="auto"/>
              <w:bottom w:val="nil"/>
              <w:right w:val="single" w:sz="8" w:space="0" w:color="auto"/>
            </w:tcBorders>
          </w:tcPr>
          <w:p w:rsidR="00E76885" w:rsidRPr="00A7241E" w:rsidRDefault="00743F54" w:rsidP="00A7241E">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b/>
                <w:spacing w:val="-2"/>
                <w:lang w:val="el-GR"/>
              </w:rPr>
            </w:pPr>
            <w:r w:rsidRPr="00A7241E">
              <w:rPr>
                <w:rFonts w:ascii="Palatino Linotype" w:hAnsi="Palatino Linotype"/>
                <w:b/>
                <w:spacing w:val="-2"/>
                <w:lang w:val="el-GR"/>
              </w:rPr>
              <w:t>Τιμή</w:t>
            </w:r>
          </w:p>
        </w:tc>
        <w:tc>
          <w:tcPr>
            <w:tcW w:w="3544" w:type="dxa"/>
            <w:tcBorders>
              <w:top w:val="double" w:sz="2" w:space="0" w:color="auto"/>
              <w:left w:val="single" w:sz="8" w:space="0" w:color="auto"/>
              <w:bottom w:val="nil"/>
              <w:right w:val="double" w:sz="2" w:space="0" w:color="auto"/>
            </w:tcBorders>
          </w:tcPr>
          <w:p w:rsidR="00E76885" w:rsidRPr="00A7241E" w:rsidRDefault="00743F54" w:rsidP="00A7241E">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line="240" w:lineRule="atLeast"/>
              <w:jc w:val="center"/>
              <w:rPr>
                <w:rFonts w:ascii="Palatino Linotype" w:hAnsi="Palatino Linotype"/>
                <w:b/>
                <w:spacing w:val="-2"/>
                <w:lang w:val="el-GR"/>
              </w:rPr>
            </w:pPr>
            <w:r w:rsidRPr="00A7241E">
              <w:rPr>
                <w:rFonts w:ascii="Palatino Linotype" w:hAnsi="Palatino Linotype"/>
                <w:b/>
                <w:spacing w:val="-2"/>
                <w:lang w:val="el-GR"/>
              </w:rPr>
              <w:t>Σημασία</w:t>
            </w:r>
          </w:p>
        </w:tc>
      </w:tr>
      <w:tr w:rsidR="00E76885" w:rsidRPr="00116470">
        <w:tc>
          <w:tcPr>
            <w:tcW w:w="1134" w:type="dxa"/>
            <w:tcBorders>
              <w:top w:val="double" w:sz="7" w:space="0" w:color="auto"/>
              <w:left w:val="double" w:sz="7" w:space="0" w:color="auto"/>
              <w:bottom w:val="nil"/>
              <w:right w:val="nil"/>
            </w:tcBorders>
          </w:tcPr>
          <w:p w:rsidR="00E76885" w:rsidRPr="00743F54" w:rsidRDefault="00E76885" w:rsidP="00FF2769">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jc w:val="center"/>
              <w:rPr>
                <w:rFonts w:ascii="Palatino Linotype" w:hAnsi="Palatino Linotype"/>
                <w:spacing w:val="-2"/>
                <w:lang w:val="el-GR"/>
              </w:rPr>
            </w:pPr>
            <w:r w:rsidRPr="00E76885">
              <w:rPr>
                <w:rFonts w:ascii="Palatino Linotype" w:hAnsi="Palatino Linotype"/>
                <w:spacing w:val="-2"/>
              </w:rPr>
              <w:t>K</w:t>
            </w:r>
          </w:p>
        </w:tc>
        <w:tc>
          <w:tcPr>
            <w:tcW w:w="2835" w:type="dxa"/>
            <w:tcBorders>
              <w:top w:val="double" w:sz="7" w:space="0" w:color="auto"/>
              <w:left w:val="single" w:sz="7" w:space="0" w:color="auto"/>
              <w:bottom w:val="nil"/>
              <w:right w:val="nil"/>
            </w:tcBorders>
          </w:tcPr>
          <w:p w:rsidR="00E76885" w:rsidRPr="00743F54" w:rsidRDefault="00E76885" w:rsidP="00FF2769">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rPr>
                <w:rFonts w:ascii="Palatino Linotype" w:hAnsi="Palatino Linotype"/>
                <w:spacing w:val="-2"/>
                <w:lang w:val="el-GR"/>
              </w:rPr>
            </w:pPr>
            <w:r w:rsidRPr="00E76885">
              <w:rPr>
                <w:rFonts w:ascii="Palatino Linotype" w:hAnsi="Palatino Linotype"/>
                <w:spacing w:val="-2"/>
              </w:rPr>
              <w:t>In</w:t>
            </w:r>
            <w:r w:rsidRPr="00743F54">
              <w:rPr>
                <w:rFonts w:ascii="Palatino Linotype" w:hAnsi="Palatino Linotype"/>
                <w:spacing w:val="-2"/>
                <w:lang w:val="el-GR"/>
              </w:rPr>
              <w:t>-</w:t>
            </w:r>
            <w:r w:rsidRPr="00E76885">
              <w:rPr>
                <w:rFonts w:ascii="Palatino Linotype" w:hAnsi="Palatino Linotype"/>
                <w:spacing w:val="-2"/>
              </w:rPr>
              <w:t>Frame</w:t>
            </w:r>
            <w:r w:rsidRPr="00743F54">
              <w:rPr>
                <w:rFonts w:ascii="Palatino Linotype" w:hAnsi="Palatino Linotype"/>
                <w:spacing w:val="-2"/>
                <w:lang w:val="el-GR"/>
              </w:rPr>
              <w:t xml:space="preserve"> </w:t>
            </w:r>
            <w:r w:rsidRPr="00E76885">
              <w:rPr>
                <w:rFonts w:ascii="Palatino Linotype" w:hAnsi="Palatino Linotype"/>
                <w:spacing w:val="-2"/>
              </w:rPr>
              <w:t>Response</w:t>
            </w:r>
            <w:r w:rsidRPr="00743F54">
              <w:rPr>
                <w:rFonts w:ascii="Palatino Linotype" w:hAnsi="Palatino Linotype"/>
                <w:spacing w:val="-2"/>
                <w:lang w:val="el-GR"/>
              </w:rPr>
              <w:t xml:space="preserve"> (</w:t>
            </w:r>
            <w:r w:rsidRPr="00E76885">
              <w:rPr>
                <w:rFonts w:ascii="Palatino Linotype" w:hAnsi="Palatino Linotype"/>
                <w:spacing w:val="-2"/>
              </w:rPr>
              <w:t>IFR</w:t>
            </w:r>
            <w:r w:rsidRPr="00743F54">
              <w:rPr>
                <w:rFonts w:ascii="Palatino Linotype" w:hAnsi="Palatino Linotype"/>
                <w:spacing w:val="-2"/>
                <w:lang w:val="el-GR"/>
              </w:rPr>
              <w:t>)</w:t>
            </w:r>
          </w:p>
        </w:tc>
        <w:tc>
          <w:tcPr>
            <w:tcW w:w="1134" w:type="dxa"/>
            <w:tcBorders>
              <w:top w:val="double" w:sz="7" w:space="0" w:color="auto"/>
              <w:left w:val="single" w:sz="7" w:space="0" w:color="auto"/>
              <w:bottom w:val="nil"/>
              <w:right w:val="single" w:sz="8" w:space="0" w:color="auto"/>
            </w:tcBorders>
          </w:tcPr>
          <w:p w:rsidR="00E76885" w:rsidRPr="00743F54" w:rsidRDefault="00E76885" w:rsidP="00FF2769">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jc w:val="center"/>
              <w:rPr>
                <w:rFonts w:ascii="Palatino Linotype" w:hAnsi="Palatino Linotype"/>
                <w:spacing w:val="-2"/>
                <w:lang w:val="el-GR"/>
              </w:rPr>
            </w:pPr>
            <w:r w:rsidRPr="00743F54">
              <w:rPr>
                <w:rFonts w:ascii="Palatino Linotype" w:hAnsi="Palatino Linotype"/>
                <w:spacing w:val="-2"/>
                <w:lang w:val="el-GR"/>
              </w:rPr>
              <w:t>0</w:t>
            </w:r>
          </w:p>
          <w:p w:rsidR="00E76885" w:rsidRPr="00743F54" w:rsidRDefault="00E76885" w:rsidP="00FF2769">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after="126"/>
              <w:jc w:val="center"/>
              <w:rPr>
                <w:rFonts w:ascii="Palatino Linotype" w:hAnsi="Palatino Linotype"/>
                <w:spacing w:val="-2"/>
                <w:lang w:val="el-GR"/>
              </w:rPr>
            </w:pPr>
            <w:r w:rsidRPr="00743F54">
              <w:rPr>
                <w:rFonts w:ascii="Palatino Linotype" w:hAnsi="Palatino Linotype"/>
                <w:spacing w:val="-2"/>
                <w:lang w:val="el-GR"/>
              </w:rPr>
              <w:t>1</w:t>
            </w:r>
          </w:p>
        </w:tc>
        <w:tc>
          <w:tcPr>
            <w:tcW w:w="3544" w:type="dxa"/>
            <w:tcBorders>
              <w:top w:val="double" w:sz="7" w:space="0" w:color="auto"/>
              <w:left w:val="single" w:sz="8" w:space="0" w:color="auto"/>
              <w:bottom w:val="nil"/>
              <w:right w:val="double" w:sz="2" w:space="0" w:color="auto"/>
            </w:tcBorders>
          </w:tcPr>
          <w:p w:rsidR="00E76885" w:rsidRPr="00E76885" w:rsidRDefault="00E76885" w:rsidP="00FF2769">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rPr>
                <w:rFonts w:ascii="Palatino Linotype" w:hAnsi="Palatino Linotype"/>
                <w:spacing w:val="-2"/>
                <w:lang w:val="el-GR"/>
              </w:rPr>
            </w:pPr>
            <w:r w:rsidRPr="00E76885">
              <w:rPr>
                <w:rFonts w:ascii="Palatino Linotype" w:hAnsi="Palatino Linotype"/>
                <w:spacing w:val="-2"/>
                <w:lang w:val="el-GR"/>
              </w:rPr>
              <w:t xml:space="preserve">Απαιτείται </w:t>
            </w:r>
            <w:r w:rsidRPr="00E76885">
              <w:rPr>
                <w:rFonts w:ascii="Palatino Linotype" w:hAnsi="Palatino Linotype"/>
                <w:spacing w:val="-2"/>
                <w:lang w:val="en-US"/>
              </w:rPr>
              <w:t>IFR</w:t>
            </w:r>
          </w:p>
          <w:p w:rsidR="00E76885" w:rsidRPr="00E76885" w:rsidRDefault="00E76885" w:rsidP="00FF2769">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after="126"/>
              <w:rPr>
                <w:rFonts w:ascii="Palatino Linotype" w:hAnsi="Palatino Linotype"/>
                <w:spacing w:val="-2"/>
                <w:lang w:val="el-GR"/>
              </w:rPr>
            </w:pPr>
            <w:r w:rsidRPr="00E76885">
              <w:rPr>
                <w:rFonts w:ascii="Palatino Linotype" w:hAnsi="Palatino Linotype"/>
                <w:spacing w:val="-2"/>
                <w:lang w:val="el-GR"/>
              </w:rPr>
              <w:t xml:space="preserve">Δεν απαιτείται </w:t>
            </w:r>
            <w:r w:rsidRPr="00E76885">
              <w:rPr>
                <w:rFonts w:ascii="Palatino Linotype" w:hAnsi="Palatino Linotype"/>
                <w:spacing w:val="-2"/>
                <w:lang w:val="en-US"/>
              </w:rPr>
              <w:t>IFR</w:t>
            </w:r>
            <w:r w:rsidRPr="00E76885">
              <w:rPr>
                <w:rFonts w:ascii="Palatino Linotype" w:hAnsi="Palatino Linotype"/>
                <w:spacing w:val="-2"/>
                <w:lang w:val="el-GR"/>
              </w:rPr>
              <w:t xml:space="preserve"> </w:t>
            </w:r>
          </w:p>
        </w:tc>
      </w:tr>
      <w:tr w:rsidR="00E76885" w:rsidRPr="00E76885">
        <w:tc>
          <w:tcPr>
            <w:tcW w:w="1134" w:type="dxa"/>
            <w:tcBorders>
              <w:top w:val="single" w:sz="7" w:space="0" w:color="auto"/>
              <w:left w:val="double" w:sz="7" w:space="0" w:color="auto"/>
              <w:bottom w:val="nil"/>
              <w:right w:val="nil"/>
            </w:tcBorders>
          </w:tcPr>
          <w:p w:rsidR="00E76885" w:rsidRPr="00743F54" w:rsidRDefault="00E76885" w:rsidP="00FF2769">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jc w:val="center"/>
              <w:rPr>
                <w:rFonts w:ascii="Palatino Linotype" w:hAnsi="Palatino Linotype"/>
                <w:spacing w:val="-2"/>
                <w:lang w:val="el-GR"/>
              </w:rPr>
            </w:pPr>
            <w:r w:rsidRPr="00E76885">
              <w:rPr>
                <w:rFonts w:ascii="Palatino Linotype" w:hAnsi="Palatino Linotype"/>
                <w:spacing w:val="-2"/>
              </w:rPr>
              <w:t>Y</w:t>
            </w:r>
          </w:p>
        </w:tc>
        <w:tc>
          <w:tcPr>
            <w:tcW w:w="2835" w:type="dxa"/>
            <w:tcBorders>
              <w:top w:val="single" w:sz="7" w:space="0" w:color="auto"/>
              <w:left w:val="single" w:sz="7" w:space="0" w:color="auto"/>
              <w:bottom w:val="nil"/>
              <w:right w:val="nil"/>
            </w:tcBorders>
          </w:tcPr>
          <w:p w:rsidR="00E76885" w:rsidRPr="00743F54" w:rsidRDefault="00E76885" w:rsidP="00FF2769">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rPr>
                <w:rFonts w:ascii="Palatino Linotype" w:hAnsi="Palatino Linotype"/>
                <w:spacing w:val="-2"/>
                <w:lang w:val="el-GR"/>
              </w:rPr>
            </w:pPr>
            <w:r w:rsidRPr="00743F54">
              <w:rPr>
                <w:rFonts w:ascii="Palatino Linotype" w:hAnsi="Palatino Linotype"/>
                <w:spacing w:val="-2"/>
                <w:lang w:val="el-GR"/>
              </w:rPr>
              <w:t>Λειτουργία Διευθυνσιοδότηση</w:t>
            </w:r>
          </w:p>
        </w:tc>
        <w:tc>
          <w:tcPr>
            <w:tcW w:w="1134" w:type="dxa"/>
            <w:tcBorders>
              <w:top w:val="single" w:sz="7" w:space="0" w:color="auto"/>
              <w:left w:val="single" w:sz="7" w:space="0" w:color="auto"/>
              <w:bottom w:val="nil"/>
              <w:right w:val="single" w:sz="8" w:space="0" w:color="auto"/>
            </w:tcBorders>
          </w:tcPr>
          <w:p w:rsidR="00E76885" w:rsidRPr="00743F54" w:rsidRDefault="00E76885" w:rsidP="00FF2769">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jc w:val="center"/>
              <w:rPr>
                <w:rFonts w:ascii="Palatino Linotype" w:hAnsi="Palatino Linotype"/>
                <w:spacing w:val="-2"/>
                <w:lang w:val="el-GR"/>
              </w:rPr>
            </w:pPr>
            <w:r w:rsidRPr="00743F54">
              <w:rPr>
                <w:rFonts w:ascii="Palatino Linotype" w:hAnsi="Palatino Linotype"/>
                <w:spacing w:val="-2"/>
                <w:lang w:val="el-GR"/>
              </w:rPr>
              <w:t>0</w:t>
            </w:r>
          </w:p>
          <w:p w:rsidR="00E76885" w:rsidRPr="00743F54" w:rsidRDefault="00E76885" w:rsidP="00FF2769">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after="126"/>
              <w:jc w:val="center"/>
              <w:rPr>
                <w:rFonts w:ascii="Palatino Linotype" w:hAnsi="Palatino Linotype"/>
                <w:spacing w:val="-2"/>
                <w:lang w:val="el-GR"/>
              </w:rPr>
            </w:pPr>
            <w:r w:rsidRPr="00743F54">
              <w:rPr>
                <w:rFonts w:ascii="Palatino Linotype" w:hAnsi="Palatino Linotype"/>
                <w:spacing w:val="-2"/>
                <w:lang w:val="el-GR"/>
              </w:rPr>
              <w:t>1</w:t>
            </w:r>
          </w:p>
        </w:tc>
        <w:tc>
          <w:tcPr>
            <w:tcW w:w="3544" w:type="dxa"/>
            <w:tcBorders>
              <w:top w:val="single" w:sz="7" w:space="0" w:color="auto"/>
              <w:left w:val="single" w:sz="8" w:space="0" w:color="auto"/>
              <w:bottom w:val="nil"/>
              <w:right w:val="double" w:sz="2" w:space="0" w:color="auto"/>
            </w:tcBorders>
          </w:tcPr>
          <w:p w:rsidR="00E76885" w:rsidRPr="00E76885" w:rsidRDefault="00E76885" w:rsidP="00FF2769">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rPr>
                <w:rFonts w:ascii="Palatino Linotype" w:hAnsi="Palatino Linotype"/>
                <w:spacing w:val="-2"/>
              </w:rPr>
            </w:pPr>
            <w:r w:rsidRPr="00E76885">
              <w:rPr>
                <w:rFonts w:ascii="Palatino Linotype" w:hAnsi="Palatino Linotype"/>
                <w:spacing w:val="-2"/>
              </w:rPr>
              <w:t>Λειτουργική Διευθυνσιοδότηση</w:t>
            </w:r>
          </w:p>
          <w:p w:rsidR="00E76885" w:rsidRPr="00E76885" w:rsidRDefault="00E76885" w:rsidP="00FF2769">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after="126"/>
              <w:rPr>
                <w:rFonts w:ascii="Palatino Linotype" w:hAnsi="Palatino Linotype"/>
                <w:spacing w:val="-2"/>
              </w:rPr>
            </w:pPr>
            <w:r w:rsidRPr="00E76885">
              <w:rPr>
                <w:rFonts w:ascii="Palatino Linotype" w:hAnsi="Palatino Linotype"/>
                <w:spacing w:val="-2"/>
              </w:rPr>
              <w:t>Φυσική Διευθυνσιοδότηση</w:t>
            </w:r>
          </w:p>
        </w:tc>
      </w:tr>
      <w:tr w:rsidR="00E76885" w:rsidRPr="00116470">
        <w:tc>
          <w:tcPr>
            <w:tcW w:w="1134" w:type="dxa"/>
            <w:tcBorders>
              <w:top w:val="single" w:sz="7" w:space="0" w:color="auto"/>
              <w:left w:val="double" w:sz="7" w:space="0" w:color="auto"/>
              <w:bottom w:val="double" w:sz="7" w:space="0" w:color="auto"/>
              <w:right w:val="nil"/>
            </w:tcBorders>
          </w:tcPr>
          <w:p w:rsidR="00E76885" w:rsidRPr="00E76885" w:rsidRDefault="00E76885" w:rsidP="00FF2769">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jc w:val="center"/>
              <w:rPr>
                <w:rFonts w:ascii="Palatino Linotype" w:hAnsi="Palatino Linotype"/>
                <w:spacing w:val="-2"/>
              </w:rPr>
            </w:pPr>
            <w:r w:rsidRPr="00E76885">
              <w:rPr>
                <w:rFonts w:ascii="Palatino Linotype" w:hAnsi="Palatino Linotype"/>
                <w:spacing w:val="-2"/>
              </w:rPr>
              <w:t>ZZ</w:t>
            </w:r>
          </w:p>
        </w:tc>
        <w:tc>
          <w:tcPr>
            <w:tcW w:w="2835" w:type="dxa"/>
            <w:tcBorders>
              <w:top w:val="single" w:sz="7" w:space="0" w:color="auto"/>
              <w:left w:val="single" w:sz="7" w:space="0" w:color="auto"/>
              <w:bottom w:val="double" w:sz="7" w:space="0" w:color="auto"/>
              <w:right w:val="nil"/>
            </w:tcBorders>
          </w:tcPr>
          <w:p w:rsidR="00E76885" w:rsidRPr="00E76885" w:rsidRDefault="00E76885" w:rsidP="00FF2769">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rPr>
                <w:rFonts w:ascii="Palatino Linotype" w:hAnsi="Palatino Linotype"/>
                <w:spacing w:val="-2"/>
              </w:rPr>
            </w:pPr>
            <w:r w:rsidRPr="00E76885">
              <w:rPr>
                <w:rFonts w:ascii="Palatino Linotype" w:hAnsi="Palatino Linotype"/>
                <w:spacing w:val="-2"/>
              </w:rPr>
              <w:t>Μήνυμα Ειδικού Τύπου</w:t>
            </w:r>
          </w:p>
        </w:tc>
        <w:tc>
          <w:tcPr>
            <w:tcW w:w="1134" w:type="dxa"/>
            <w:tcBorders>
              <w:top w:val="single" w:sz="7" w:space="0" w:color="auto"/>
              <w:left w:val="single" w:sz="7" w:space="0" w:color="auto"/>
              <w:bottom w:val="double" w:sz="7" w:space="0" w:color="auto"/>
              <w:right w:val="single" w:sz="8" w:space="0" w:color="auto"/>
            </w:tcBorders>
          </w:tcPr>
          <w:p w:rsidR="00E76885" w:rsidRPr="00E76885" w:rsidRDefault="00E76885" w:rsidP="00FF2769">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jc w:val="center"/>
              <w:rPr>
                <w:rFonts w:ascii="Palatino Linotype" w:hAnsi="Palatino Linotype"/>
                <w:spacing w:val="-2"/>
              </w:rPr>
            </w:pPr>
            <w:r w:rsidRPr="00E76885">
              <w:rPr>
                <w:rFonts w:ascii="Palatino Linotype" w:hAnsi="Palatino Linotype"/>
                <w:spacing w:val="-2"/>
              </w:rPr>
              <w:t>0 0</w:t>
            </w:r>
          </w:p>
          <w:p w:rsidR="00E76885" w:rsidRPr="00E76885" w:rsidRDefault="00E76885" w:rsidP="00FF2769">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jc w:val="center"/>
              <w:rPr>
                <w:rFonts w:ascii="Palatino Linotype" w:hAnsi="Palatino Linotype"/>
                <w:spacing w:val="-2"/>
              </w:rPr>
            </w:pPr>
            <w:r w:rsidRPr="00E76885">
              <w:rPr>
                <w:rFonts w:ascii="Palatino Linotype" w:hAnsi="Palatino Linotype"/>
                <w:spacing w:val="-2"/>
              </w:rPr>
              <w:t>0 1</w:t>
            </w:r>
          </w:p>
          <w:p w:rsidR="00E76885" w:rsidRPr="00E76885" w:rsidRDefault="00E76885" w:rsidP="00FF2769">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jc w:val="center"/>
              <w:rPr>
                <w:rFonts w:ascii="Palatino Linotype" w:hAnsi="Palatino Linotype"/>
                <w:spacing w:val="-2"/>
              </w:rPr>
            </w:pPr>
            <w:r w:rsidRPr="00E76885">
              <w:rPr>
                <w:rFonts w:ascii="Palatino Linotype" w:hAnsi="Palatino Linotype"/>
                <w:spacing w:val="-2"/>
              </w:rPr>
              <w:t>1 0</w:t>
            </w:r>
          </w:p>
          <w:p w:rsidR="00E76885" w:rsidRPr="00E76885" w:rsidRDefault="00E76885" w:rsidP="00FF2769">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after="126"/>
              <w:jc w:val="center"/>
              <w:rPr>
                <w:rFonts w:ascii="Palatino Linotype" w:hAnsi="Palatino Linotype"/>
                <w:spacing w:val="-2"/>
              </w:rPr>
            </w:pPr>
            <w:r w:rsidRPr="00E76885">
              <w:rPr>
                <w:rFonts w:ascii="Palatino Linotype" w:hAnsi="Palatino Linotype"/>
                <w:spacing w:val="-2"/>
              </w:rPr>
              <w:t>1 1</w:t>
            </w:r>
          </w:p>
        </w:tc>
        <w:tc>
          <w:tcPr>
            <w:tcW w:w="3544" w:type="dxa"/>
            <w:tcBorders>
              <w:top w:val="single" w:sz="7" w:space="0" w:color="auto"/>
              <w:left w:val="single" w:sz="8" w:space="0" w:color="auto"/>
              <w:bottom w:val="double" w:sz="2" w:space="0" w:color="auto"/>
              <w:right w:val="double" w:sz="2" w:space="0" w:color="auto"/>
            </w:tcBorders>
          </w:tcPr>
          <w:p w:rsidR="00E76885" w:rsidRPr="00E76885" w:rsidRDefault="00E76885" w:rsidP="00FF2769">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before="18" w:after="126"/>
              <w:rPr>
                <w:rFonts w:ascii="Palatino Linotype" w:hAnsi="Palatino Linotype"/>
                <w:spacing w:val="-2"/>
                <w:lang w:val="el-GR"/>
              </w:rPr>
            </w:pPr>
            <w:r w:rsidRPr="00E76885">
              <w:rPr>
                <w:rFonts w:ascii="Palatino Linotype" w:hAnsi="Palatino Linotype"/>
                <w:spacing w:val="-2"/>
                <w:lang w:val="el-GR"/>
              </w:rPr>
              <w:t xml:space="preserve">Η σημασία αυτών των τιμών εξαρτάται από τα Κ και Υ παραπάνω και αναλύονται στο πρωτόκολλο </w:t>
            </w:r>
            <w:r w:rsidRPr="00E76885">
              <w:rPr>
                <w:rFonts w:ascii="Palatino Linotype" w:hAnsi="Palatino Linotype"/>
                <w:spacing w:val="-2"/>
                <w:lang w:val="en-US"/>
              </w:rPr>
              <w:t>J</w:t>
            </w:r>
            <w:r w:rsidRPr="00E76885">
              <w:rPr>
                <w:rFonts w:ascii="Palatino Linotype" w:hAnsi="Palatino Linotype"/>
                <w:spacing w:val="-2"/>
                <w:lang w:val="el-GR"/>
              </w:rPr>
              <w:t>2178/1.</w:t>
            </w:r>
          </w:p>
        </w:tc>
      </w:tr>
    </w:tbl>
    <w:p w:rsidR="00E76885" w:rsidRPr="00004508" w:rsidRDefault="00E76885" w:rsidP="00C4494C">
      <w:pPr>
        <w:rPr>
          <w:spacing w:val="-2"/>
          <w:lang w:val="el-GR"/>
        </w:rPr>
      </w:pPr>
    </w:p>
    <w:p w:rsidR="00C4494C" w:rsidRPr="008F6430" w:rsidRDefault="00E76885" w:rsidP="00171F64">
      <w:pPr>
        <w:jc w:val="center"/>
        <w:rPr>
          <w:rFonts w:ascii="Palatino Linotype" w:hAnsi="Palatino Linotype"/>
          <w:spacing w:val="-2"/>
          <w:lang w:val="en-US"/>
        </w:rPr>
      </w:pPr>
      <w:r w:rsidRPr="00A0413D">
        <w:rPr>
          <w:rFonts w:ascii="Palatino Linotype" w:hAnsi="Palatino Linotype"/>
          <w:b/>
          <w:spacing w:val="-2"/>
          <w:lang w:val="el-GR"/>
        </w:rPr>
        <w:t>Σχήμα</w:t>
      </w:r>
      <w:r w:rsidRPr="00A0413D">
        <w:rPr>
          <w:rFonts w:ascii="Palatino Linotype" w:hAnsi="Palatino Linotype"/>
          <w:b/>
          <w:spacing w:val="-2"/>
          <w:lang w:val="en-US"/>
        </w:rPr>
        <w:t xml:space="preserve"> 3.3:</w:t>
      </w:r>
      <w:r w:rsidRPr="00A0413D">
        <w:rPr>
          <w:rFonts w:ascii="Palatino Linotype" w:hAnsi="Palatino Linotype"/>
          <w:spacing w:val="-2"/>
          <w:lang w:val="en-US"/>
        </w:rPr>
        <w:t xml:space="preserve"> First Byte of Three Byte Form of Consolidated </w:t>
      </w:r>
      <w:r w:rsidR="00996EE0" w:rsidRPr="00A0413D">
        <w:rPr>
          <w:rFonts w:ascii="Palatino Linotype" w:hAnsi="Palatino Linotype"/>
          <w:spacing w:val="-2"/>
          <w:lang w:val="en-US"/>
        </w:rPr>
        <w:t>Header</w:t>
      </w:r>
    </w:p>
    <w:p w:rsidR="00C4494C" w:rsidRPr="003174E8" w:rsidRDefault="00C4494C"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n-US"/>
        </w:rPr>
      </w:pPr>
    </w:p>
    <w:p w:rsidR="00A140DF" w:rsidRDefault="00A140DF"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r>
        <w:rPr>
          <w:rFonts w:ascii="Palatino Linotype" w:hAnsi="Palatino Linotype"/>
          <w:spacing w:val="-2"/>
          <w:lang w:val="el-GR"/>
        </w:rPr>
        <w:lastRenderedPageBreak/>
        <w:t xml:space="preserve">Εφόσον ολοκληρώθηκε η παρουσίαση και η επεξήγηση του πρωτοκόλλου στο οποίο βασίστηκε η εφαρμογή, ακολουθεί η </w:t>
      </w:r>
      <w:r w:rsidR="00996EE0">
        <w:rPr>
          <w:rFonts w:ascii="Palatino Linotype" w:hAnsi="Palatino Linotype"/>
          <w:spacing w:val="-2"/>
          <w:lang w:val="el-GR"/>
        </w:rPr>
        <w:t>αναλυτική</w:t>
      </w:r>
      <w:r>
        <w:rPr>
          <w:rFonts w:ascii="Palatino Linotype" w:hAnsi="Palatino Linotype"/>
          <w:spacing w:val="-2"/>
          <w:lang w:val="el-GR"/>
        </w:rPr>
        <w:t xml:space="preserve"> περιγραφή της διαδικασίας που ακολουθήθηκε για να σχεδιαστεί και να υλοποιηθεί τόσο το ηλεκτρονικό κύκλωμα όσο και το γραφικό περιβάλλον </w:t>
      </w:r>
      <w:r w:rsidRPr="00A140DF">
        <w:rPr>
          <w:rFonts w:ascii="Palatino Linotype" w:hAnsi="Palatino Linotype"/>
          <w:spacing w:val="-2"/>
          <w:lang w:val="el-GR"/>
        </w:rPr>
        <w:t>(</w:t>
      </w:r>
      <w:r>
        <w:rPr>
          <w:rFonts w:ascii="Palatino Linotype" w:hAnsi="Palatino Linotype"/>
          <w:spacing w:val="-2"/>
        </w:rPr>
        <w:t>GUI</w:t>
      </w:r>
      <w:r w:rsidRPr="00A140DF">
        <w:rPr>
          <w:rFonts w:ascii="Palatino Linotype" w:hAnsi="Palatino Linotype"/>
          <w:spacing w:val="-2"/>
          <w:lang w:val="el-GR"/>
        </w:rPr>
        <w:t xml:space="preserve">). </w:t>
      </w:r>
      <w:r>
        <w:rPr>
          <w:rFonts w:ascii="Palatino Linotype" w:hAnsi="Palatino Linotype"/>
          <w:spacing w:val="-2"/>
          <w:lang w:val="el-GR"/>
        </w:rPr>
        <w:t>Παράλληλα θα αναλυθεί η λειτουργία τους και ο τρόπος που επικοινωνούν προκειμένου να ληφθεί τελικά το επιθυμητό αποτέλεσμα.</w:t>
      </w:r>
    </w:p>
    <w:p w:rsidR="00A140DF" w:rsidRDefault="00A140DF" w:rsidP="00C4494C">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B86530" w:rsidRDefault="00B86530" w:rsidP="00171F64">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71F64" w:rsidRDefault="00171F64" w:rsidP="00171F64">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71F64" w:rsidRDefault="00171F64" w:rsidP="00171F64">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71F64" w:rsidRDefault="00171F64" w:rsidP="00171F64">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71F64" w:rsidRDefault="00171F64" w:rsidP="00171F64">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71F64" w:rsidRDefault="00171F64" w:rsidP="00171F64">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71F64" w:rsidRDefault="00171F64" w:rsidP="00171F64">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71F64" w:rsidRDefault="00171F64" w:rsidP="00171F64">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171F64" w:rsidRPr="00171F64" w:rsidRDefault="00171F64" w:rsidP="00171F64">
      <w:pPr>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spacing w:line="240" w:lineRule="atLeast"/>
        <w:jc w:val="both"/>
        <w:rPr>
          <w:rFonts w:ascii="Palatino Linotype" w:hAnsi="Palatino Linotype"/>
          <w:spacing w:val="-2"/>
          <w:lang w:val="el-GR"/>
        </w:rPr>
      </w:pPr>
    </w:p>
    <w:p w:rsidR="00F365CE" w:rsidRPr="00F365CE" w:rsidRDefault="00F365CE">
      <w:pPr>
        <w:rPr>
          <w:lang w:val="el-GR"/>
        </w:rPr>
      </w:pPr>
    </w:p>
    <w:p w:rsidR="005C5AB4" w:rsidRPr="00A140DF" w:rsidRDefault="005C5AB4">
      <w:pPr>
        <w:rPr>
          <w:lang w:val="el-GR"/>
        </w:rPr>
      </w:pPr>
    </w:p>
    <w:p w:rsidR="005C5AB4" w:rsidRPr="00A140DF" w:rsidRDefault="005C5AB4">
      <w:pPr>
        <w:rPr>
          <w:lang w:val="el-GR"/>
        </w:rPr>
      </w:pPr>
    </w:p>
    <w:p w:rsidR="005C5AB4" w:rsidRPr="00A140DF" w:rsidRDefault="005C5AB4">
      <w:pPr>
        <w:rPr>
          <w:lang w:val="el-GR"/>
        </w:rPr>
      </w:pPr>
    </w:p>
    <w:p w:rsidR="005C5AB4" w:rsidRPr="00A140DF" w:rsidRDefault="005C5AB4">
      <w:pPr>
        <w:rPr>
          <w:lang w:val="el-GR"/>
        </w:rPr>
      </w:pPr>
    </w:p>
    <w:p w:rsidR="005C5AB4" w:rsidRPr="00A0413D" w:rsidRDefault="005C5AB4">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A0413D" w:rsidRPr="00A0413D" w:rsidRDefault="00A0413D">
      <w:pPr>
        <w:rPr>
          <w:lang w:val="el-GR"/>
        </w:rPr>
      </w:pPr>
    </w:p>
    <w:p w:rsidR="00171F64" w:rsidRPr="00A140DF" w:rsidRDefault="00171F64">
      <w:pPr>
        <w:rPr>
          <w:lang w:val="el-GR"/>
        </w:rPr>
      </w:pPr>
    </w:p>
    <w:p w:rsidR="00D34B20" w:rsidRDefault="00985C6E" w:rsidP="00D34B20">
      <w:pPr>
        <w:jc w:val="both"/>
        <w:rPr>
          <w:sz w:val="40"/>
          <w:szCs w:val="40"/>
          <w:lang w:val="el-GR"/>
        </w:rPr>
      </w:pPr>
      <w:r>
        <w:rPr>
          <w:noProof/>
          <w:lang w:val="el-GR" w:eastAsia="el-GR"/>
        </w:rPr>
        <w:drawing>
          <wp:anchor distT="0" distB="0" distL="114300" distR="114300" simplePos="0" relativeHeight="251675136" behindDoc="1" locked="0" layoutInCell="1" allowOverlap="1">
            <wp:simplePos x="0" y="0"/>
            <wp:positionH relativeFrom="column">
              <wp:posOffset>1485900</wp:posOffset>
            </wp:positionH>
            <wp:positionV relativeFrom="paragraph">
              <wp:posOffset>160020</wp:posOffset>
            </wp:positionV>
            <wp:extent cx="855980" cy="813435"/>
            <wp:effectExtent l="19050" t="0" r="1270" b="0"/>
            <wp:wrapTight wrapText="bothSides">
              <wp:wrapPolygon edited="0">
                <wp:start x="-481" y="0"/>
                <wp:lineTo x="-481" y="21246"/>
                <wp:lineTo x="21632" y="21246"/>
                <wp:lineTo x="21632" y="0"/>
                <wp:lineTo x="-481" y="0"/>
              </wp:wrapPolygon>
            </wp:wrapTight>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a:srcRect/>
                    <a:stretch>
                      <a:fillRect/>
                    </a:stretch>
                  </pic:blipFill>
                  <pic:spPr bwMode="auto">
                    <a:xfrm>
                      <a:off x="0" y="0"/>
                      <a:ext cx="855980" cy="813435"/>
                    </a:xfrm>
                    <a:prstGeom prst="rect">
                      <a:avLst/>
                    </a:prstGeom>
                    <a:noFill/>
                    <a:ln w="9525">
                      <a:noFill/>
                      <a:miter lim="800000"/>
                      <a:headEnd/>
                      <a:tailEnd/>
                    </a:ln>
                  </pic:spPr>
                </pic:pic>
              </a:graphicData>
            </a:graphic>
          </wp:anchor>
        </w:drawing>
      </w:r>
    </w:p>
    <w:p w:rsidR="00D34B20" w:rsidRPr="00F63847" w:rsidRDefault="00D34B20" w:rsidP="00F63847">
      <w:pPr>
        <w:outlineLvl w:val="0"/>
        <w:rPr>
          <w:rFonts w:ascii="Bookman Old Style" w:hAnsi="Bookman Old Style"/>
          <w:b/>
          <w:sz w:val="40"/>
          <w:szCs w:val="40"/>
          <w:lang w:val="el-GR"/>
        </w:rPr>
      </w:pPr>
      <w:r w:rsidRPr="00F63847">
        <w:rPr>
          <w:rFonts w:ascii="Bookman Old Style" w:hAnsi="Bookman Old Style"/>
          <w:b/>
          <w:sz w:val="40"/>
          <w:szCs w:val="40"/>
          <w:lang w:val="el-GR"/>
        </w:rPr>
        <w:t>ΠΕΡΙΓΡΑΦΗ</w:t>
      </w:r>
      <w:r w:rsidR="00F365CE" w:rsidRPr="00F63847">
        <w:rPr>
          <w:rFonts w:ascii="Bookman Old Style" w:hAnsi="Bookman Old Style"/>
          <w:b/>
          <w:sz w:val="40"/>
          <w:szCs w:val="40"/>
          <w:lang w:val="el-GR"/>
        </w:rPr>
        <w:t xml:space="preserve"> ΤΗΣ</w:t>
      </w:r>
      <w:r w:rsidRPr="00F63847">
        <w:rPr>
          <w:rFonts w:ascii="Bookman Old Style" w:hAnsi="Bookman Old Style"/>
          <w:b/>
          <w:sz w:val="40"/>
          <w:szCs w:val="40"/>
          <w:lang w:val="el-GR"/>
        </w:rPr>
        <w:t xml:space="preserve"> </w:t>
      </w:r>
      <w:r w:rsidR="00F63847">
        <w:rPr>
          <w:rFonts w:ascii="Bookman Old Style" w:hAnsi="Bookman Old Style"/>
          <w:b/>
          <w:sz w:val="40"/>
          <w:szCs w:val="40"/>
          <w:lang w:val="el-GR"/>
        </w:rPr>
        <w:t>ΔΙΑΔΙΚΑΣΙΑΣ</w:t>
      </w:r>
    </w:p>
    <w:p w:rsidR="00D34B20" w:rsidRPr="00F63847" w:rsidRDefault="00F63847" w:rsidP="00D34B20">
      <w:pPr>
        <w:outlineLvl w:val="0"/>
        <w:rPr>
          <w:rFonts w:ascii="Bookman Old Style" w:hAnsi="Bookman Old Style"/>
          <w:b/>
          <w:sz w:val="40"/>
          <w:szCs w:val="40"/>
          <w:lang w:val="el-GR"/>
        </w:rPr>
      </w:pPr>
      <w:r>
        <w:rPr>
          <w:rFonts w:ascii="Bookman Old Style" w:hAnsi="Bookman Old Style"/>
          <w:b/>
          <w:sz w:val="40"/>
          <w:szCs w:val="40"/>
          <w:lang w:val="el-GR"/>
        </w:rPr>
        <w:t xml:space="preserve">         </w:t>
      </w:r>
      <w:r w:rsidRPr="009A0C82">
        <w:rPr>
          <w:rFonts w:ascii="Bookman Old Style" w:hAnsi="Bookman Old Style"/>
          <w:b/>
          <w:sz w:val="40"/>
          <w:szCs w:val="40"/>
          <w:lang w:val="el-GR"/>
        </w:rPr>
        <w:t xml:space="preserve">      </w:t>
      </w:r>
    </w:p>
    <w:p w:rsidR="00F365CE" w:rsidRDefault="00F365CE" w:rsidP="00D34B20">
      <w:pPr>
        <w:outlineLvl w:val="0"/>
        <w:rPr>
          <w:b/>
          <w:sz w:val="40"/>
          <w:szCs w:val="40"/>
          <w:lang w:val="el-GR"/>
        </w:rPr>
      </w:pPr>
    </w:p>
    <w:p w:rsidR="00F365CE" w:rsidRDefault="00F365CE" w:rsidP="00D34B20">
      <w:pPr>
        <w:outlineLvl w:val="0"/>
        <w:rPr>
          <w:b/>
          <w:sz w:val="40"/>
          <w:szCs w:val="40"/>
          <w:lang w:val="el-GR"/>
        </w:rPr>
      </w:pPr>
    </w:p>
    <w:p w:rsidR="00F365CE" w:rsidRDefault="00F365CE" w:rsidP="00D34B20">
      <w:pPr>
        <w:outlineLvl w:val="0"/>
        <w:rPr>
          <w:b/>
          <w:sz w:val="40"/>
          <w:szCs w:val="40"/>
          <w:lang w:val="el-GR"/>
        </w:rPr>
      </w:pPr>
    </w:p>
    <w:p w:rsidR="00F365CE" w:rsidRDefault="00F365CE" w:rsidP="00D34B20">
      <w:pPr>
        <w:outlineLvl w:val="0"/>
        <w:rPr>
          <w:b/>
          <w:sz w:val="40"/>
          <w:szCs w:val="40"/>
          <w:lang w:val="el-GR"/>
        </w:rPr>
      </w:pPr>
    </w:p>
    <w:p w:rsidR="00F365CE" w:rsidRDefault="00F365CE" w:rsidP="00D34B20">
      <w:pPr>
        <w:outlineLvl w:val="0"/>
        <w:rPr>
          <w:b/>
          <w:sz w:val="40"/>
          <w:szCs w:val="40"/>
          <w:lang w:val="el-GR"/>
        </w:rPr>
      </w:pPr>
    </w:p>
    <w:p w:rsidR="00F365CE" w:rsidRDefault="00F365CE" w:rsidP="00D34B20">
      <w:pPr>
        <w:outlineLvl w:val="0"/>
        <w:rPr>
          <w:b/>
          <w:sz w:val="40"/>
          <w:szCs w:val="40"/>
          <w:lang w:val="el-GR"/>
        </w:rPr>
      </w:pPr>
    </w:p>
    <w:p w:rsidR="00F365CE" w:rsidRDefault="00F365CE" w:rsidP="00D34B20">
      <w:pPr>
        <w:outlineLvl w:val="0"/>
        <w:rPr>
          <w:b/>
          <w:sz w:val="40"/>
          <w:szCs w:val="40"/>
          <w:lang w:val="el-GR"/>
        </w:rPr>
      </w:pPr>
    </w:p>
    <w:p w:rsidR="00F365CE" w:rsidRDefault="00F365CE" w:rsidP="00D34B20">
      <w:pPr>
        <w:outlineLvl w:val="0"/>
        <w:rPr>
          <w:b/>
          <w:sz w:val="40"/>
          <w:szCs w:val="40"/>
          <w:lang w:val="el-GR"/>
        </w:rPr>
      </w:pPr>
    </w:p>
    <w:p w:rsidR="00F365CE" w:rsidRDefault="00F365CE" w:rsidP="00D34B20">
      <w:pPr>
        <w:outlineLvl w:val="0"/>
        <w:rPr>
          <w:b/>
          <w:sz w:val="40"/>
          <w:szCs w:val="40"/>
          <w:lang w:val="el-GR"/>
        </w:rPr>
      </w:pPr>
    </w:p>
    <w:p w:rsidR="00F365CE" w:rsidRDefault="00F365CE" w:rsidP="00D34B20">
      <w:pPr>
        <w:outlineLvl w:val="0"/>
        <w:rPr>
          <w:b/>
          <w:sz w:val="40"/>
          <w:szCs w:val="40"/>
          <w:lang w:val="el-GR"/>
        </w:rPr>
      </w:pPr>
    </w:p>
    <w:p w:rsidR="00F365CE" w:rsidRDefault="00F365CE" w:rsidP="00D34B20">
      <w:pPr>
        <w:outlineLvl w:val="0"/>
        <w:rPr>
          <w:b/>
          <w:sz w:val="40"/>
          <w:szCs w:val="40"/>
          <w:lang w:val="el-GR"/>
        </w:rPr>
      </w:pPr>
    </w:p>
    <w:p w:rsidR="00F365CE" w:rsidRDefault="00F365CE" w:rsidP="00D34B20">
      <w:pPr>
        <w:outlineLvl w:val="0"/>
        <w:rPr>
          <w:b/>
          <w:sz w:val="40"/>
          <w:szCs w:val="40"/>
          <w:lang w:val="el-GR"/>
        </w:rPr>
      </w:pPr>
    </w:p>
    <w:p w:rsidR="00F365CE" w:rsidRDefault="00F365CE" w:rsidP="00D34B20">
      <w:pPr>
        <w:outlineLvl w:val="0"/>
        <w:rPr>
          <w:b/>
          <w:sz w:val="40"/>
          <w:szCs w:val="40"/>
          <w:lang w:val="el-GR"/>
        </w:rPr>
      </w:pPr>
    </w:p>
    <w:p w:rsidR="00F365CE" w:rsidRDefault="00F365CE" w:rsidP="00D34B20">
      <w:pPr>
        <w:outlineLvl w:val="0"/>
        <w:rPr>
          <w:b/>
          <w:sz w:val="40"/>
          <w:szCs w:val="40"/>
          <w:lang w:val="el-GR"/>
        </w:rPr>
      </w:pPr>
    </w:p>
    <w:p w:rsidR="00F365CE" w:rsidRDefault="00F365CE" w:rsidP="00D34B20">
      <w:pPr>
        <w:outlineLvl w:val="0"/>
        <w:rPr>
          <w:b/>
          <w:sz w:val="40"/>
          <w:szCs w:val="40"/>
          <w:lang w:val="el-GR"/>
        </w:rPr>
      </w:pPr>
    </w:p>
    <w:p w:rsidR="00A140DF" w:rsidRPr="00A95921" w:rsidRDefault="00BA2FC1" w:rsidP="00A95921">
      <w:pPr>
        <w:jc w:val="both"/>
        <w:outlineLvl w:val="0"/>
        <w:rPr>
          <w:rFonts w:ascii="Palatino Linotype" w:hAnsi="Palatino Linotype"/>
          <w:b/>
          <w:sz w:val="28"/>
          <w:szCs w:val="28"/>
          <w:lang w:val="el-GR"/>
        </w:rPr>
      </w:pPr>
      <w:r>
        <w:rPr>
          <w:rFonts w:ascii="Palatino Linotype" w:hAnsi="Palatino Linotype"/>
          <w:b/>
          <w:sz w:val="28"/>
          <w:szCs w:val="28"/>
          <w:lang w:val="el-GR"/>
        </w:rPr>
        <w:t xml:space="preserve">4.1 </w:t>
      </w:r>
      <w:r w:rsidR="00BB5DB2">
        <w:rPr>
          <w:rFonts w:ascii="Palatino Linotype" w:hAnsi="Palatino Linotype"/>
          <w:b/>
          <w:sz w:val="28"/>
          <w:szCs w:val="28"/>
          <w:lang w:val="el-GR"/>
        </w:rPr>
        <w:t>Σχεδιασμός και ανάλυση του ηλεκτρονικού κυκλώματος</w:t>
      </w:r>
    </w:p>
    <w:p w:rsidR="00A95921" w:rsidRDefault="00A95921" w:rsidP="00A95921">
      <w:pPr>
        <w:jc w:val="both"/>
        <w:outlineLvl w:val="0"/>
        <w:rPr>
          <w:rFonts w:ascii="Palatino Linotype" w:hAnsi="Palatino Linotype"/>
          <w:lang w:val="el-GR"/>
        </w:rPr>
      </w:pPr>
    </w:p>
    <w:p w:rsidR="00AB36C5" w:rsidRDefault="00BB5DB2" w:rsidP="00A95921">
      <w:pPr>
        <w:jc w:val="both"/>
        <w:outlineLvl w:val="0"/>
        <w:rPr>
          <w:rFonts w:ascii="Palatino Linotype" w:hAnsi="Palatino Linotype"/>
          <w:lang w:val="el-GR"/>
        </w:rPr>
      </w:pPr>
      <w:r>
        <w:rPr>
          <w:rFonts w:ascii="Palatino Linotype" w:hAnsi="Palatino Linotype"/>
          <w:lang w:val="el-GR"/>
        </w:rPr>
        <w:t>Στην παράγραφο</w:t>
      </w:r>
      <w:r w:rsidR="00A95921">
        <w:rPr>
          <w:rFonts w:ascii="Palatino Linotype" w:hAnsi="Palatino Linotype"/>
          <w:lang w:val="el-GR"/>
        </w:rPr>
        <w:t xml:space="preserve"> που ακολουθεί</w:t>
      </w:r>
      <w:r>
        <w:rPr>
          <w:rFonts w:ascii="Palatino Linotype" w:hAnsi="Palatino Linotype"/>
          <w:lang w:val="el-GR"/>
        </w:rPr>
        <w:t xml:space="preserve"> </w:t>
      </w:r>
      <w:r w:rsidR="00AB36C5">
        <w:rPr>
          <w:rFonts w:ascii="Palatino Linotype" w:hAnsi="Palatino Linotype"/>
          <w:lang w:val="el-GR"/>
        </w:rPr>
        <w:t>θα περιγραφεί το ηλεκτρονικό κύκλωμα και η λειτουργία του.</w:t>
      </w:r>
      <w:r w:rsidR="002F0160" w:rsidRPr="002F0160">
        <w:rPr>
          <w:rFonts w:ascii="Palatino Linotype" w:hAnsi="Palatino Linotype"/>
          <w:lang w:val="el-GR"/>
        </w:rPr>
        <w:t xml:space="preserve"> </w:t>
      </w:r>
      <w:r w:rsidR="002F0160">
        <w:rPr>
          <w:rFonts w:ascii="Palatino Linotype" w:hAnsi="Palatino Linotype"/>
          <w:lang w:val="el-GR"/>
        </w:rPr>
        <w:t xml:space="preserve">Το κύκλωμα αποτελείται από τα εξής στάδια: </w:t>
      </w:r>
    </w:p>
    <w:p w:rsidR="000C110A" w:rsidRDefault="000C110A" w:rsidP="000C110A">
      <w:pPr>
        <w:ind w:left="360"/>
        <w:jc w:val="both"/>
        <w:outlineLvl w:val="0"/>
        <w:rPr>
          <w:rFonts w:ascii="Palatino Linotype" w:hAnsi="Palatino Linotype"/>
          <w:lang w:val="el-GR"/>
        </w:rPr>
      </w:pPr>
    </w:p>
    <w:p w:rsidR="000C110A" w:rsidRPr="004E635B" w:rsidRDefault="000C110A" w:rsidP="004E635B">
      <w:pPr>
        <w:numPr>
          <w:ilvl w:val="2"/>
          <w:numId w:val="42"/>
        </w:numPr>
        <w:jc w:val="both"/>
        <w:outlineLvl w:val="0"/>
        <w:rPr>
          <w:rFonts w:ascii="Palatino Linotype" w:hAnsi="Palatino Linotype"/>
          <w:b/>
          <w:lang w:val="el-GR"/>
        </w:rPr>
      </w:pPr>
      <w:r w:rsidRPr="004E635B">
        <w:rPr>
          <w:rFonts w:ascii="Palatino Linotype" w:hAnsi="Palatino Linotype"/>
          <w:b/>
          <w:lang w:val="el-GR"/>
        </w:rPr>
        <w:t xml:space="preserve">Μικροελεγκτής </w:t>
      </w:r>
    </w:p>
    <w:p w:rsidR="000C110A" w:rsidRDefault="000C110A" w:rsidP="000C110A">
      <w:pPr>
        <w:jc w:val="both"/>
        <w:outlineLvl w:val="0"/>
        <w:rPr>
          <w:rFonts w:ascii="Palatino Linotype" w:hAnsi="Palatino Linotype"/>
          <w:lang w:val="el-GR"/>
        </w:rPr>
      </w:pPr>
    </w:p>
    <w:p w:rsidR="000C110A" w:rsidRPr="00214ECC" w:rsidRDefault="00214ECC" w:rsidP="000C110A">
      <w:pPr>
        <w:jc w:val="both"/>
        <w:outlineLvl w:val="0"/>
        <w:rPr>
          <w:rFonts w:ascii="Palatino Linotype" w:hAnsi="Palatino Linotype"/>
          <w:lang w:val="el-GR"/>
        </w:rPr>
      </w:pPr>
      <w:r>
        <w:rPr>
          <w:rFonts w:ascii="Palatino Linotype" w:hAnsi="Palatino Linotype"/>
          <w:lang w:val="el-GR"/>
        </w:rPr>
        <w:t xml:space="preserve">Χρησιμοποιήθηκε </w:t>
      </w:r>
      <w:r w:rsidR="000C110A">
        <w:rPr>
          <w:rFonts w:ascii="Palatino Linotype" w:hAnsi="Palatino Linotype"/>
          <w:lang w:val="el-GR"/>
        </w:rPr>
        <w:t xml:space="preserve">ένα ολοκληρωμένο </w:t>
      </w:r>
      <w:r w:rsidR="000C110A">
        <w:rPr>
          <w:rFonts w:ascii="Palatino Linotype" w:hAnsi="Palatino Linotype"/>
          <w:lang w:val="en-US"/>
        </w:rPr>
        <w:t>ELM</w:t>
      </w:r>
      <w:r w:rsidR="000C110A" w:rsidRPr="000C110A">
        <w:rPr>
          <w:rFonts w:ascii="Palatino Linotype" w:hAnsi="Palatino Linotype"/>
          <w:lang w:val="el-GR"/>
        </w:rPr>
        <w:t xml:space="preserve">327, </w:t>
      </w:r>
      <w:r>
        <w:rPr>
          <w:rFonts w:ascii="Palatino Linotype" w:hAnsi="Palatino Linotype"/>
          <w:lang w:val="el-GR"/>
        </w:rPr>
        <w:t xml:space="preserve">το οποίο είναι ένας </w:t>
      </w:r>
      <w:r w:rsidR="000C110A" w:rsidRPr="00E30314">
        <w:rPr>
          <w:rFonts w:ascii="Palatino Linotype" w:hAnsi="Palatino Linotype"/>
          <w:lang w:val="el-GR"/>
        </w:rPr>
        <w:t>μικροελεγκτή</w:t>
      </w:r>
      <w:r w:rsidRPr="00E30314">
        <w:rPr>
          <w:rFonts w:ascii="Palatino Linotype" w:hAnsi="Palatino Linotype"/>
          <w:lang w:val="el-GR"/>
        </w:rPr>
        <w:t xml:space="preserve">ς </w:t>
      </w:r>
      <w:r w:rsidR="00996EE0" w:rsidRPr="00E30314">
        <w:rPr>
          <w:rFonts w:ascii="Palatino Linotype" w:hAnsi="Palatino Linotype"/>
          <w:lang w:val="en-US"/>
        </w:rPr>
        <w:t>Motorola</w:t>
      </w:r>
      <w:r w:rsidRPr="00E30314">
        <w:rPr>
          <w:rFonts w:ascii="Palatino Linotype" w:hAnsi="Palatino Linotype"/>
          <w:lang w:val="el-GR"/>
        </w:rPr>
        <w:t xml:space="preserve"> </w:t>
      </w:r>
      <w:r w:rsidR="00E30314" w:rsidRPr="00E30314">
        <w:rPr>
          <w:rFonts w:ascii="Palatino Linotype" w:hAnsi="Palatino Linotype"/>
          <w:lang w:val="el-GR"/>
        </w:rPr>
        <w:t>(</w:t>
      </w:r>
      <w:r w:rsidR="00E30314" w:rsidRPr="00E30314">
        <w:rPr>
          <w:rFonts w:ascii="Palatino Linotype" w:hAnsi="Palatino Linotype"/>
          <w:lang w:val="en-US"/>
        </w:rPr>
        <w:t>PIC</w:t>
      </w:r>
      <w:r w:rsidR="00E30314" w:rsidRPr="00E30314">
        <w:rPr>
          <w:rFonts w:ascii="Palatino Linotype" w:hAnsi="Palatino Linotype"/>
          <w:lang w:val="el-GR"/>
        </w:rPr>
        <w:t>18</w:t>
      </w:r>
      <w:r w:rsidR="00E30314" w:rsidRPr="00E30314">
        <w:rPr>
          <w:rFonts w:ascii="Palatino Linotype" w:hAnsi="Palatino Linotype"/>
          <w:lang w:val="en-US"/>
        </w:rPr>
        <w:t>F</w:t>
      </w:r>
      <w:r w:rsidR="00E30314" w:rsidRPr="00E30314">
        <w:rPr>
          <w:rFonts w:ascii="Palatino Linotype" w:hAnsi="Palatino Linotype"/>
          <w:lang w:val="el-GR"/>
        </w:rPr>
        <w:t>2480</w:t>
      </w:r>
      <w:r w:rsidRPr="00E30314">
        <w:rPr>
          <w:rFonts w:ascii="Palatino Linotype" w:hAnsi="Palatino Linotype"/>
          <w:lang w:val="el-GR"/>
        </w:rPr>
        <w:t>)</w:t>
      </w:r>
      <w:r w:rsidR="000C110A" w:rsidRPr="00E30314">
        <w:rPr>
          <w:rFonts w:ascii="Palatino Linotype" w:hAnsi="Palatino Linotype"/>
          <w:lang w:val="el-GR"/>
        </w:rPr>
        <w:t xml:space="preserve"> </w:t>
      </w:r>
      <w:r w:rsidRPr="00E30314">
        <w:rPr>
          <w:rFonts w:ascii="Palatino Linotype" w:hAnsi="Palatino Linotype"/>
          <w:lang w:val="el-GR"/>
        </w:rPr>
        <w:t>με ενσωματωμένες τις απαραίτητες</w:t>
      </w:r>
      <w:r>
        <w:rPr>
          <w:rFonts w:ascii="Palatino Linotype" w:hAnsi="Palatino Linotype"/>
          <w:lang w:val="el-GR"/>
        </w:rPr>
        <w:t xml:space="preserve"> ρουτίνες για υποστήριξη πρωτοκόλλων </w:t>
      </w:r>
      <w:r>
        <w:rPr>
          <w:rFonts w:ascii="Palatino Linotype" w:hAnsi="Palatino Linotype"/>
          <w:lang w:val="en-US"/>
        </w:rPr>
        <w:t>OBD</w:t>
      </w:r>
      <w:r>
        <w:rPr>
          <w:rFonts w:ascii="Palatino Linotype" w:hAnsi="Palatino Linotype"/>
          <w:lang w:val="el-GR"/>
        </w:rPr>
        <w:t xml:space="preserve">. </w:t>
      </w:r>
    </w:p>
    <w:p w:rsidR="002F0160" w:rsidRDefault="002F0160" w:rsidP="00A95921">
      <w:pPr>
        <w:jc w:val="both"/>
        <w:outlineLvl w:val="0"/>
        <w:rPr>
          <w:rFonts w:ascii="Palatino Linotype" w:hAnsi="Palatino Linotype"/>
          <w:lang w:val="el-GR"/>
        </w:rPr>
      </w:pPr>
    </w:p>
    <w:p w:rsidR="00E8440E" w:rsidRPr="00E8440E" w:rsidRDefault="00985C6E" w:rsidP="00214ECC">
      <w:pPr>
        <w:pStyle w:val="10"/>
        <w:ind w:left="0"/>
        <w:jc w:val="center"/>
        <w:rPr>
          <w:rFonts w:ascii="Palatino Linotype" w:hAnsi="Palatino Linotype"/>
        </w:rPr>
      </w:pPr>
      <w:r>
        <w:rPr>
          <w:rFonts w:ascii="Palatino Linotype" w:hAnsi="Palatino Linotype"/>
          <w:noProof/>
          <w:lang w:eastAsia="el-GR"/>
        </w:rPr>
        <w:drawing>
          <wp:inline distT="0" distB="0" distL="0" distR="0">
            <wp:extent cx="4133850" cy="3971925"/>
            <wp:effectExtent l="19050" t="0" r="0" b="0"/>
            <wp:docPr id="20" name="Εικόνα 20" descr="Microcon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crocontroller"/>
                    <pic:cNvPicPr>
                      <a:picLocks noChangeAspect="1" noChangeArrowheads="1"/>
                    </pic:cNvPicPr>
                  </pic:nvPicPr>
                  <pic:blipFill>
                    <a:blip r:embed="rId32"/>
                    <a:srcRect/>
                    <a:stretch>
                      <a:fillRect/>
                    </a:stretch>
                  </pic:blipFill>
                  <pic:spPr bwMode="auto">
                    <a:xfrm>
                      <a:off x="0" y="0"/>
                      <a:ext cx="4133850" cy="3971925"/>
                    </a:xfrm>
                    <a:prstGeom prst="rect">
                      <a:avLst/>
                    </a:prstGeom>
                    <a:noFill/>
                    <a:ln w="9525">
                      <a:noFill/>
                      <a:miter lim="800000"/>
                      <a:headEnd/>
                      <a:tailEnd/>
                    </a:ln>
                  </pic:spPr>
                </pic:pic>
              </a:graphicData>
            </a:graphic>
          </wp:inline>
        </w:drawing>
      </w:r>
    </w:p>
    <w:p w:rsidR="000C110A" w:rsidRDefault="000C110A" w:rsidP="000C110A">
      <w:pPr>
        <w:pStyle w:val="10"/>
        <w:ind w:left="0"/>
        <w:rPr>
          <w:rFonts w:ascii="Palatino Linotype" w:hAnsi="Palatino Linotype"/>
        </w:rPr>
      </w:pPr>
    </w:p>
    <w:p w:rsidR="000C110A" w:rsidRDefault="000C110A" w:rsidP="00ED1CED">
      <w:pPr>
        <w:pStyle w:val="10"/>
        <w:ind w:left="0"/>
        <w:jc w:val="center"/>
        <w:rPr>
          <w:rFonts w:ascii="Palatino Linotype" w:hAnsi="Palatino Linotype"/>
        </w:rPr>
      </w:pPr>
      <w:r w:rsidRPr="00ED1CED">
        <w:rPr>
          <w:rFonts w:ascii="Palatino Linotype" w:hAnsi="Palatino Linotype"/>
          <w:b/>
        </w:rPr>
        <w:t>Εικόνα</w:t>
      </w:r>
      <w:r w:rsidR="00ED1CED" w:rsidRPr="00ED1CED">
        <w:rPr>
          <w:rFonts w:ascii="Palatino Linotype" w:hAnsi="Palatino Linotype"/>
          <w:b/>
        </w:rPr>
        <w:t xml:space="preserve"> 4.1</w:t>
      </w:r>
      <w:r>
        <w:rPr>
          <w:rFonts w:ascii="Palatino Linotype" w:hAnsi="Palatino Linotype"/>
        </w:rPr>
        <w:t>: Μικροελεγκτής</w:t>
      </w:r>
    </w:p>
    <w:p w:rsidR="000C110A" w:rsidRDefault="000C110A" w:rsidP="003174E8">
      <w:pPr>
        <w:jc w:val="both"/>
        <w:outlineLvl w:val="0"/>
        <w:rPr>
          <w:rFonts w:ascii="Palatino Linotype" w:hAnsi="Palatino Linotype"/>
          <w:lang w:val="el-GR"/>
        </w:rPr>
      </w:pPr>
    </w:p>
    <w:p w:rsidR="005A7E96" w:rsidRDefault="003174E8" w:rsidP="003174E8">
      <w:pPr>
        <w:jc w:val="both"/>
        <w:outlineLvl w:val="0"/>
        <w:rPr>
          <w:rFonts w:ascii="Palatino Linotype" w:hAnsi="Palatino Linotype"/>
          <w:lang w:val="el-GR"/>
        </w:rPr>
      </w:pPr>
      <w:r>
        <w:rPr>
          <w:rFonts w:ascii="Palatino Linotype" w:hAnsi="Palatino Linotype"/>
          <w:lang w:val="el-GR"/>
        </w:rPr>
        <w:t xml:space="preserve">Το κυρίως κύκλωμα του μικροελεγκτή περιλαμβάνει έναν κρύσταλλο των </w:t>
      </w:r>
      <w:r w:rsidRPr="003174E8">
        <w:rPr>
          <w:rFonts w:ascii="Palatino Linotype" w:hAnsi="Palatino Linotype"/>
          <w:lang w:val="el-GR"/>
        </w:rPr>
        <w:t>4</w:t>
      </w:r>
      <w:r>
        <w:rPr>
          <w:rFonts w:ascii="Palatino Linotype" w:hAnsi="Palatino Linotype"/>
          <w:lang w:val="en-US"/>
        </w:rPr>
        <w:t>MHz</w:t>
      </w:r>
      <w:r w:rsidRPr="003174E8">
        <w:rPr>
          <w:rFonts w:ascii="Palatino Linotype" w:hAnsi="Palatino Linotype"/>
          <w:lang w:val="el-GR"/>
        </w:rPr>
        <w:t xml:space="preserve"> </w:t>
      </w:r>
      <w:r>
        <w:rPr>
          <w:rFonts w:ascii="Palatino Linotype" w:hAnsi="Palatino Linotype"/>
          <w:lang w:val="el-GR"/>
        </w:rPr>
        <w:t xml:space="preserve">για χρονισμό, καθώς και 4 </w:t>
      </w:r>
      <w:r>
        <w:rPr>
          <w:rFonts w:ascii="Palatino Linotype" w:hAnsi="Palatino Linotype"/>
          <w:lang w:val="en-US"/>
        </w:rPr>
        <w:t>LEDs</w:t>
      </w:r>
      <w:r w:rsidRPr="003174E8">
        <w:rPr>
          <w:rFonts w:ascii="Palatino Linotype" w:hAnsi="Palatino Linotype"/>
          <w:lang w:val="el-GR"/>
        </w:rPr>
        <w:t xml:space="preserve"> </w:t>
      </w:r>
      <w:r>
        <w:rPr>
          <w:rFonts w:ascii="Palatino Linotype" w:hAnsi="Palatino Linotype"/>
          <w:lang w:val="el-GR"/>
        </w:rPr>
        <w:t xml:space="preserve">ενδεικτικά λειτουργίας. Ο μικροελεγκτής τροφοδοτείται μέσω </w:t>
      </w:r>
      <w:r w:rsidR="005A7E96">
        <w:rPr>
          <w:rFonts w:ascii="Palatino Linotype" w:hAnsi="Palatino Linotype"/>
          <w:lang w:val="el-GR"/>
        </w:rPr>
        <w:t xml:space="preserve">μίας διόδου και </w:t>
      </w:r>
      <w:r>
        <w:rPr>
          <w:rFonts w:ascii="Palatino Linotype" w:hAnsi="Palatino Linotype"/>
          <w:lang w:val="el-GR"/>
        </w:rPr>
        <w:t>ενός ρυθμιστή τάσης</w:t>
      </w:r>
      <w:r w:rsidR="005A7E96">
        <w:rPr>
          <w:rFonts w:ascii="Palatino Linotype" w:hAnsi="Palatino Linotype"/>
          <w:lang w:val="el-GR"/>
        </w:rPr>
        <w:t xml:space="preserve"> </w:t>
      </w:r>
      <w:r w:rsidR="005A7E96" w:rsidRPr="005A7E96">
        <w:rPr>
          <w:rFonts w:ascii="Palatino Linotype" w:hAnsi="Palatino Linotype"/>
          <w:lang w:val="el-GR"/>
        </w:rPr>
        <w:t>78</w:t>
      </w:r>
      <w:r w:rsidR="005A7E96">
        <w:rPr>
          <w:rFonts w:ascii="Palatino Linotype" w:hAnsi="Palatino Linotype"/>
          <w:lang w:val="en-US"/>
        </w:rPr>
        <w:t>L</w:t>
      </w:r>
      <w:r w:rsidR="005A7E96" w:rsidRPr="005A7E96">
        <w:rPr>
          <w:rFonts w:ascii="Palatino Linotype" w:hAnsi="Palatino Linotype"/>
          <w:lang w:val="el-GR"/>
        </w:rPr>
        <w:t>05</w:t>
      </w:r>
      <w:r w:rsidRPr="003174E8">
        <w:rPr>
          <w:rFonts w:ascii="Palatino Linotype" w:hAnsi="Palatino Linotype"/>
          <w:lang w:val="el-GR"/>
        </w:rPr>
        <w:t xml:space="preserve"> </w:t>
      </w:r>
      <w:r>
        <w:rPr>
          <w:rFonts w:ascii="Palatino Linotype" w:hAnsi="Palatino Linotype"/>
          <w:lang w:val="el-GR"/>
        </w:rPr>
        <w:t>ο οποίος είναι απαραίτητος για να υποβαθμίσει την τάση του αυτοκινήτου από τα 12</w:t>
      </w:r>
      <w:r>
        <w:rPr>
          <w:rFonts w:ascii="Palatino Linotype" w:hAnsi="Palatino Linotype"/>
          <w:lang w:val="en-US"/>
        </w:rPr>
        <w:t>V</w:t>
      </w:r>
      <w:r w:rsidRPr="003174E8">
        <w:rPr>
          <w:rFonts w:ascii="Palatino Linotype" w:hAnsi="Palatino Linotype"/>
          <w:lang w:val="el-GR"/>
        </w:rPr>
        <w:t xml:space="preserve"> </w:t>
      </w:r>
      <w:r>
        <w:rPr>
          <w:rFonts w:ascii="Palatino Linotype" w:hAnsi="Palatino Linotype"/>
          <w:lang w:val="el-GR"/>
        </w:rPr>
        <w:t>στα 5</w:t>
      </w:r>
      <w:r>
        <w:rPr>
          <w:rFonts w:ascii="Palatino Linotype" w:hAnsi="Palatino Linotype"/>
          <w:lang w:val="en-US"/>
        </w:rPr>
        <w:t>V</w:t>
      </w:r>
      <w:r w:rsidRPr="003174E8">
        <w:rPr>
          <w:rFonts w:ascii="Palatino Linotype" w:hAnsi="Palatino Linotype"/>
          <w:lang w:val="el-GR"/>
        </w:rPr>
        <w:t xml:space="preserve"> </w:t>
      </w:r>
      <w:r>
        <w:rPr>
          <w:rFonts w:ascii="Palatino Linotype" w:hAnsi="Palatino Linotype"/>
          <w:lang w:val="el-GR"/>
        </w:rPr>
        <w:t xml:space="preserve">που είναι και η τάση λειτουργίας του ολοκληρωμένου. Στο σημείο αυτό θα πρέπει να παρατηρήσουμε ότι χρησιμοποιήθηκε </w:t>
      </w:r>
      <w:r w:rsidR="00996EE0">
        <w:rPr>
          <w:rFonts w:ascii="Palatino Linotype" w:hAnsi="Palatino Linotype"/>
          <w:lang w:val="el-GR"/>
        </w:rPr>
        <w:t>ρυθμιστής</w:t>
      </w:r>
      <w:r>
        <w:rPr>
          <w:rFonts w:ascii="Palatino Linotype" w:hAnsi="Palatino Linotype"/>
          <w:lang w:val="el-GR"/>
        </w:rPr>
        <w:t xml:space="preserve"> μέγιστου </w:t>
      </w:r>
      <w:r w:rsidR="00996EE0">
        <w:rPr>
          <w:rFonts w:ascii="Palatino Linotype" w:hAnsi="Palatino Linotype"/>
          <w:lang w:val="el-GR"/>
        </w:rPr>
        <w:t>ρεύματος</w:t>
      </w:r>
      <w:r>
        <w:rPr>
          <w:rFonts w:ascii="Palatino Linotype" w:hAnsi="Palatino Linotype"/>
          <w:lang w:val="el-GR"/>
        </w:rPr>
        <w:t xml:space="preserve"> 1</w:t>
      </w:r>
      <w:r>
        <w:rPr>
          <w:rFonts w:ascii="Palatino Linotype" w:hAnsi="Palatino Linotype"/>
          <w:lang w:val="en-US"/>
        </w:rPr>
        <w:t>A</w:t>
      </w:r>
      <w:r w:rsidRPr="003174E8">
        <w:rPr>
          <w:rFonts w:ascii="Palatino Linotype" w:hAnsi="Palatino Linotype"/>
          <w:lang w:val="el-GR"/>
        </w:rPr>
        <w:t xml:space="preserve">, </w:t>
      </w:r>
      <w:r>
        <w:rPr>
          <w:rFonts w:ascii="Palatino Linotype" w:hAnsi="Palatino Linotype"/>
          <w:lang w:val="el-GR"/>
        </w:rPr>
        <w:t>ενώ το κύκλωμα θα μπορούσε οριακά να τροφ</w:t>
      </w:r>
      <w:r w:rsidR="009612C5">
        <w:rPr>
          <w:rFonts w:ascii="Palatino Linotype" w:hAnsi="Palatino Linotype"/>
          <w:lang w:val="el-GR"/>
        </w:rPr>
        <w:t>οδοτηθεί και μέσω ενός ρυθμιστή</w:t>
      </w:r>
      <w:r>
        <w:rPr>
          <w:rFonts w:ascii="Palatino Linotype" w:hAnsi="Palatino Linotype"/>
          <w:lang w:val="el-GR"/>
        </w:rPr>
        <w:t xml:space="preserve"> των </w:t>
      </w:r>
      <w:r w:rsidRPr="003174E8">
        <w:rPr>
          <w:rFonts w:ascii="Palatino Linotype" w:hAnsi="Palatino Linotype"/>
          <w:lang w:val="el-GR"/>
        </w:rPr>
        <w:t>100</w:t>
      </w:r>
      <w:r>
        <w:rPr>
          <w:rFonts w:ascii="Palatino Linotype" w:hAnsi="Palatino Linotype"/>
          <w:lang w:val="en-US"/>
        </w:rPr>
        <w:t>mA</w:t>
      </w:r>
      <w:r w:rsidRPr="003174E8">
        <w:rPr>
          <w:rFonts w:ascii="Palatino Linotype" w:hAnsi="Palatino Linotype"/>
          <w:lang w:val="el-GR"/>
        </w:rPr>
        <w:t xml:space="preserve">. </w:t>
      </w:r>
    </w:p>
    <w:p w:rsidR="005A7E96" w:rsidRPr="005A7E96" w:rsidRDefault="005A7E96" w:rsidP="003174E8">
      <w:pPr>
        <w:jc w:val="both"/>
        <w:outlineLvl w:val="0"/>
        <w:rPr>
          <w:rFonts w:ascii="Palatino Linotype" w:hAnsi="Palatino Linotype"/>
          <w:lang w:val="el-GR"/>
        </w:rPr>
      </w:pPr>
      <w:r>
        <w:rPr>
          <w:rFonts w:ascii="Palatino Linotype" w:hAnsi="Palatino Linotype"/>
          <w:lang w:val="el-GR"/>
        </w:rPr>
        <w:lastRenderedPageBreak/>
        <w:t xml:space="preserve">Μέσω του διαιρέτη τάσης </w:t>
      </w:r>
      <w:r w:rsidRPr="005A7E96">
        <w:rPr>
          <w:rFonts w:ascii="Palatino Linotype" w:hAnsi="Palatino Linotype"/>
          <w:lang w:val="el-GR"/>
        </w:rPr>
        <w:t>(</w:t>
      </w:r>
      <w:r>
        <w:rPr>
          <w:rFonts w:ascii="Palatino Linotype" w:hAnsi="Palatino Linotype"/>
          <w:lang w:val="en-US"/>
        </w:rPr>
        <w:t>R</w:t>
      </w:r>
      <w:r w:rsidRPr="005A7E96">
        <w:rPr>
          <w:rFonts w:ascii="Palatino Linotype" w:hAnsi="Palatino Linotype"/>
          <w:lang w:val="el-GR"/>
        </w:rPr>
        <w:t xml:space="preserve">34, </w:t>
      </w:r>
      <w:r>
        <w:rPr>
          <w:rFonts w:ascii="Palatino Linotype" w:hAnsi="Palatino Linotype"/>
          <w:lang w:val="en-US"/>
        </w:rPr>
        <w:t>R</w:t>
      </w:r>
      <w:r w:rsidRPr="005A7E96">
        <w:rPr>
          <w:rFonts w:ascii="Palatino Linotype" w:hAnsi="Palatino Linotype"/>
          <w:lang w:val="el-GR"/>
        </w:rPr>
        <w:t xml:space="preserve">35) </w:t>
      </w:r>
      <w:r>
        <w:rPr>
          <w:rFonts w:ascii="Palatino Linotype" w:hAnsi="Palatino Linotype"/>
          <w:lang w:val="el-GR"/>
        </w:rPr>
        <w:t>το κύκλωμα δίνει την τάση της μπαταρί</w:t>
      </w:r>
      <w:r w:rsidR="00D7708C">
        <w:rPr>
          <w:rFonts w:ascii="Palatino Linotype" w:hAnsi="Palatino Linotype"/>
          <w:lang w:val="el-GR"/>
        </w:rPr>
        <w:t xml:space="preserve">ας του </w:t>
      </w:r>
      <w:r w:rsidR="00985184">
        <w:rPr>
          <w:rFonts w:ascii="Palatino Linotype" w:hAnsi="Palatino Linotype"/>
          <w:lang w:val="el-GR"/>
        </w:rPr>
        <w:t>οχήματος. Ο διαιρέτης χρησιμοποιείται για να περιορίσει την τάση σε ασφαλ</w:t>
      </w:r>
      <w:r w:rsidR="0025798C">
        <w:rPr>
          <w:rFonts w:ascii="Palatino Linotype" w:hAnsi="Palatino Linotype"/>
          <w:lang w:val="el-GR"/>
        </w:rPr>
        <w:t xml:space="preserve">ή επίπεδα για το ολοκληρωμένο (0-5V). (Σημειώνεται ότι οι τιμές των αντιστάσεων αυτών βρέθηκαν μετά από </w:t>
      </w:r>
      <w:r w:rsidR="00870F12">
        <w:rPr>
          <w:rFonts w:ascii="Palatino Linotype" w:hAnsi="Palatino Linotype"/>
          <w:lang w:val="el-GR"/>
        </w:rPr>
        <w:t>βαθμονόμηση –</w:t>
      </w:r>
      <w:r w:rsidR="0025798C">
        <w:rPr>
          <w:rFonts w:ascii="Palatino Linotype" w:hAnsi="Palatino Linotype"/>
          <w:lang w:val="el-GR"/>
        </w:rPr>
        <w:t>καλιμπράρισμα</w:t>
      </w:r>
      <w:r w:rsidR="00870F12">
        <w:rPr>
          <w:rFonts w:ascii="Palatino Linotype" w:hAnsi="Palatino Linotype"/>
          <w:lang w:val="el-GR"/>
        </w:rPr>
        <w:t>-</w:t>
      </w:r>
      <w:r w:rsidR="0025798C">
        <w:rPr>
          <w:rFonts w:ascii="Palatino Linotype" w:hAnsi="Palatino Linotype"/>
          <w:lang w:val="el-GR"/>
        </w:rPr>
        <w:t xml:space="preserve"> με συγκεκριμένη μπαταρία και σε κάθε νέα εφαρμογή θα πρέπει να υπολογίζονται εκ νέου). </w:t>
      </w:r>
      <w:r w:rsidR="00D7708C">
        <w:rPr>
          <w:rFonts w:ascii="Palatino Linotype" w:hAnsi="Palatino Linotype"/>
          <w:lang w:val="el-GR"/>
        </w:rPr>
        <w:t xml:space="preserve">Τέλος σε κάθε στάδιο (τροφοδοσία, υπολογισμός τάσης μπαταρίας, χρονισμός) χρησιμοποιήθηκαν πυκνωτές οι οποίοι γειώνουν τον υψίσυχνο θόρυβο. </w:t>
      </w:r>
    </w:p>
    <w:p w:rsidR="000C110A" w:rsidRDefault="000C110A" w:rsidP="003174E8">
      <w:pPr>
        <w:jc w:val="both"/>
        <w:outlineLvl w:val="0"/>
        <w:rPr>
          <w:rFonts w:ascii="Palatino Linotype" w:hAnsi="Palatino Linotype"/>
          <w:lang w:val="el-GR"/>
        </w:rPr>
      </w:pPr>
    </w:p>
    <w:p w:rsidR="000C110A" w:rsidRDefault="00985C6E" w:rsidP="003174E8">
      <w:pPr>
        <w:jc w:val="both"/>
        <w:outlineLvl w:val="0"/>
        <w:rPr>
          <w:rFonts w:ascii="Palatino Linotype" w:hAnsi="Palatino Linotype"/>
          <w:lang w:val="el-GR"/>
        </w:rPr>
      </w:pPr>
      <w:r>
        <w:rPr>
          <w:rFonts w:ascii="Palatino Linotype" w:hAnsi="Palatino Linotype"/>
          <w:noProof/>
          <w:lang w:val="el-GR" w:eastAsia="el-GR"/>
        </w:rPr>
        <w:drawing>
          <wp:inline distT="0" distB="0" distL="0" distR="0">
            <wp:extent cx="5524500" cy="3152775"/>
            <wp:effectExtent l="19050" t="0" r="0" b="0"/>
            <wp:docPr id="21" name="Εικόνα 21" descr="Microcontroller and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icrocontroller and supply"/>
                    <pic:cNvPicPr>
                      <a:picLocks noChangeAspect="1" noChangeArrowheads="1"/>
                    </pic:cNvPicPr>
                  </pic:nvPicPr>
                  <pic:blipFill>
                    <a:blip r:embed="rId33"/>
                    <a:srcRect/>
                    <a:stretch>
                      <a:fillRect/>
                    </a:stretch>
                  </pic:blipFill>
                  <pic:spPr bwMode="auto">
                    <a:xfrm>
                      <a:off x="0" y="0"/>
                      <a:ext cx="5524500" cy="3152775"/>
                    </a:xfrm>
                    <a:prstGeom prst="rect">
                      <a:avLst/>
                    </a:prstGeom>
                    <a:noFill/>
                    <a:ln w="9525">
                      <a:noFill/>
                      <a:miter lim="800000"/>
                      <a:headEnd/>
                      <a:tailEnd/>
                    </a:ln>
                  </pic:spPr>
                </pic:pic>
              </a:graphicData>
            </a:graphic>
          </wp:inline>
        </w:drawing>
      </w:r>
    </w:p>
    <w:p w:rsidR="00870F12" w:rsidRDefault="00870F12" w:rsidP="00870F12">
      <w:pPr>
        <w:jc w:val="center"/>
        <w:outlineLvl w:val="0"/>
        <w:rPr>
          <w:rFonts w:ascii="Palatino Linotype" w:hAnsi="Palatino Linotype"/>
          <w:b/>
          <w:lang w:val="el-GR"/>
        </w:rPr>
      </w:pPr>
    </w:p>
    <w:p w:rsidR="000C110A" w:rsidRDefault="000C110A" w:rsidP="00870F12">
      <w:pPr>
        <w:jc w:val="center"/>
        <w:outlineLvl w:val="0"/>
        <w:rPr>
          <w:rFonts w:ascii="Palatino Linotype" w:hAnsi="Palatino Linotype"/>
          <w:lang w:val="el-GR"/>
        </w:rPr>
      </w:pPr>
      <w:r w:rsidRPr="00870F12">
        <w:rPr>
          <w:rFonts w:ascii="Palatino Linotype" w:hAnsi="Palatino Linotype"/>
          <w:b/>
          <w:lang w:val="el-GR"/>
        </w:rPr>
        <w:t>Εικόνα</w:t>
      </w:r>
      <w:r w:rsidR="00870F12" w:rsidRPr="00870F12">
        <w:rPr>
          <w:rFonts w:ascii="Palatino Linotype" w:hAnsi="Palatino Linotype"/>
          <w:b/>
          <w:lang w:val="el-GR"/>
        </w:rPr>
        <w:t xml:space="preserve"> 4.2:</w:t>
      </w:r>
      <w:r w:rsidR="00870F12">
        <w:rPr>
          <w:rFonts w:ascii="Palatino Linotype" w:hAnsi="Palatino Linotype"/>
          <w:lang w:val="el-GR"/>
        </w:rPr>
        <w:t xml:space="preserve"> Κ</w:t>
      </w:r>
      <w:r>
        <w:rPr>
          <w:rFonts w:ascii="Palatino Linotype" w:hAnsi="Palatino Linotype"/>
          <w:lang w:val="el-GR"/>
        </w:rPr>
        <w:t>ύκλωμα μικροελεγκτή με τα κυκλώματα τροφοδοσίας, χρονισμού και υπολογισμού τάσης μπαταρίας</w:t>
      </w:r>
    </w:p>
    <w:p w:rsidR="000C110A" w:rsidRDefault="000C110A" w:rsidP="000C110A">
      <w:pPr>
        <w:jc w:val="both"/>
        <w:outlineLvl w:val="0"/>
        <w:rPr>
          <w:rFonts w:ascii="Palatino Linotype" w:hAnsi="Palatino Linotype"/>
          <w:lang w:val="el-GR"/>
        </w:rPr>
      </w:pPr>
    </w:p>
    <w:p w:rsidR="00214ECC" w:rsidRPr="004E635B" w:rsidRDefault="00214ECC" w:rsidP="004E635B">
      <w:pPr>
        <w:numPr>
          <w:ilvl w:val="2"/>
          <w:numId w:val="42"/>
        </w:numPr>
        <w:jc w:val="both"/>
        <w:outlineLvl w:val="0"/>
        <w:rPr>
          <w:rFonts w:ascii="Palatino Linotype" w:hAnsi="Palatino Linotype"/>
          <w:b/>
          <w:lang w:val="el-GR"/>
        </w:rPr>
      </w:pPr>
      <w:r w:rsidRPr="004E635B">
        <w:rPr>
          <w:rFonts w:ascii="Palatino Linotype" w:hAnsi="Palatino Linotype"/>
          <w:b/>
          <w:lang w:val="el-GR"/>
        </w:rPr>
        <w:t xml:space="preserve">Διασύνδεση </w:t>
      </w:r>
      <w:r w:rsidRPr="004E635B">
        <w:rPr>
          <w:rFonts w:ascii="Palatino Linotype" w:hAnsi="Palatino Linotype"/>
          <w:b/>
          <w:lang w:val="en-US"/>
        </w:rPr>
        <w:t>J</w:t>
      </w:r>
      <w:r w:rsidRPr="004E635B">
        <w:rPr>
          <w:rFonts w:ascii="Palatino Linotype" w:hAnsi="Palatino Linotype"/>
          <w:b/>
          <w:lang w:val="el-GR"/>
        </w:rPr>
        <w:t xml:space="preserve">1850 </w:t>
      </w:r>
      <w:r w:rsidRPr="004E635B">
        <w:rPr>
          <w:rFonts w:ascii="Palatino Linotype" w:hAnsi="Palatino Linotype"/>
          <w:b/>
          <w:lang w:val="en-US"/>
        </w:rPr>
        <w:t>PWM</w:t>
      </w:r>
      <w:r w:rsidRPr="004E635B">
        <w:rPr>
          <w:rFonts w:ascii="Palatino Linotype" w:hAnsi="Palatino Linotype"/>
          <w:b/>
          <w:lang w:val="el-GR"/>
        </w:rPr>
        <w:t xml:space="preserve"> </w:t>
      </w:r>
    </w:p>
    <w:p w:rsidR="00214ECC" w:rsidRDefault="00214ECC" w:rsidP="00214ECC">
      <w:pPr>
        <w:jc w:val="both"/>
        <w:outlineLvl w:val="0"/>
        <w:rPr>
          <w:rFonts w:ascii="Palatino Linotype" w:hAnsi="Palatino Linotype"/>
          <w:lang w:val="el-GR"/>
        </w:rPr>
      </w:pPr>
    </w:p>
    <w:p w:rsidR="00214ECC" w:rsidRPr="00985184" w:rsidRDefault="00214ECC" w:rsidP="00214ECC">
      <w:pPr>
        <w:jc w:val="both"/>
        <w:outlineLvl w:val="0"/>
        <w:rPr>
          <w:rFonts w:ascii="Palatino Linotype" w:hAnsi="Palatino Linotype"/>
          <w:lang w:val="el-GR"/>
        </w:rPr>
      </w:pPr>
      <w:r>
        <w:rPr>
          <w:rFonts w:ascii="Palatino Linotype" w:hAnsi="Palatino Linotype"/>
          <w:lang w:val="el-GR"/>
        </w:rPr>
        <w:t xml:space="preserve">Το πρωτόκολλο </w:t>
      </w:r>
      <w:r>
        <w:rPr>
          <w:rFonts w:ascii="Palatino Linotype" w:hAnsi="Palatino Linotype"/>
          <w:lang w:val="en-US"/>
        </w:rPr>
        <w:t>J</w:t>
      </w:r>
      <w:r w:rsidRPr="00214ECC">
        <w:rPr>
          <w:rFonts w:ascii="Palatino Linotype" w:hAnsi="Palatino Linotype"/>
          <w:lang w:val="el-GR"/>
        </w:rPr>
        <w:t xml:space="preserve">1850 </w:t>
      </w:r>
      <w:r>
        <w:rPr>
          <w:rFonts w:ascii="Palatino Linotype" w:hAnsi="Palatino Linotype"/>
          <w:lang w:val="en-US"/>
        </w:rPr>
        <w:t>PWM</w:t>
      </w:r>
      <w:r w:rsidRPr="00214ECC">
        <w:rPr>
          <w:rFonts w:ascii="Palatino Linotype" w:hAnsi="Palatino Linotype"/>
          <w:lang w:val="el-GR"/>
        </w:rPr>
        <w:t xml:space="preserve"> </w:t>
      </w:r>
      <w:r>
        <w:rPr>
          <w:rFonts w:ascii="Palatino Linotype" w:hAnsi="Palatino Linotype"/>
          <w:lang w:val="el-GR"/>
        </w:rPr>
        <w:t>χρειάζεται μια θετική τάση τροφοδοσίας 5</w:t>
      </w:r>
      <w:r>
        <w:rPr>
          <w:rFonts w:ascii="Palatino Linotype" w:hAnsi="Palatino Linotype"/>
          <w:lang w:val="en-US"/>
        </w:rPr>
        <w:t>V</w:t>
      </w:r>
      <w:r>
        <w:rPr>
          <w:rFonts w:ascii="Palatino Linotype" w:hAnsi="Palatino Linotype"/>
          <w:lang w:val="el-GR"/>
        </w:rPr>
        <w:t xml:space="preserve">. Το κανάλι </w:t>
      </w:r>
      <w:r>
        <w:rPr>
          <w:rFonts w:ascii="Palatino Linotype" w:hAnsi="Palatino Linotype"/>
          <w:lang w:val="en-US"/>
        </w:rPr>
        <w:t>J</w:t>
      </w:r>
      <w:r w:rsidRPr="00214ECC">
        <w:rPr>
          <w:rFonts w:ascii="Palatino Linotype" w:hAnsi="Palatino Linotype"/>
          <w:lang w:val="el-GR"/>
        </w:rPr>
        <w:t xml:space="preserve">1850+ </w:t>
      </w:r>
      <w:r>
        <w:rPr>
          <w:rFonts w:ascii="Palatino Linotype" w:hAnsi="Palatino Linotype"/>
          <w:lang w:val="el-GR"/>
        </w:rPr>
        <w:t xml:space="preserve">οδηγείται από ένα </w:t>
      </w:r>
      <w:r>
        <w:rPr>
          <w:rFonts w:ascii="Palatino Linotype" w:hAnsi="Palatino Linotype"/>
          <w:lang w:val="en-US"/>
        </w:rPr>
        <w:t>NPN</w:t>
      </w:r>
      <w:r w:rsidRPr="00214ECC">
        <w:rPr>
          <w:rFonts w:ascii="Palatino Linotype" w:hAnsi="Palatino Linotype"/>
          <w:lang w:val="el-GR"/>
        </w:rPr>
        <w:t xml:space="preserve"> (</w:t>
      </w:r>
      <w:r>
        <w:rPr>
          <w:rFonts w:ascii="Palatino Linotype" w:hAnsi="Palatino Linotype"/>
          <w:lang w:val="en-US"/>
        </w:rPr>
        <w:t>Q</w:t>
      </w:r>
      <w:r w:rsidRPr="00214ECC">
        <w:rPr>
          <w:rFonts w:ascii="Palatino Linotype" w:hAnsi="Palatino Linotype"/>
          <w:lang w:val="el-GR"/>
        </w:rPr>
        <w:t xml:space="preserve">1) </w:t>
      </w:r>
      <w:r>
        <w:rPr>
          <w:rFonts w:ascii="Palatino Linotype" w:hAnsi="Palatino Linotype"/>
          <w:lang w:val="el-GR"/>
        </w:rPr>
        <w:t xml:space="preserve">και ένα </w:t>
      </w:r>
      <w:r>
        <w:rPr>
          <w:rFonts w:ascii="Palatino Linotype" w:hAnsi="Palatino Linotype"/>
          <w:lang w:val="en-US"/>
        </w:rPr>
        <w:t>PNP</w:t>
      </w:r>
      <w:r w:rsidRPr="00214ECC">
        <w:rPr>
          <w:rFonts w:ascii="Palatino Linotype" w:hAnsi="Palatino Linotype"/>
          <w:lang w:val="el-GR"/>
        </w:rPr>
        <w:t xml:space="preserve"> (</w:t>
      </w:r>
      <w:r>
        <w:rPr>
          <w:rFonts w:ascii="Palatino Linotype" w:hAnsi="Palatino Linotype"/>
          <w:lang w:val="en-US"/>
        </w:rPr>
        <w:t>Q</w:t>
      </w:r>
      <w:r w:rsidRPr="00214ECC">
        <w:rPr>
          <w:rFonts w:ascii="Palatino Linotype" w:hAnsi="Palatino Linotype"/>
          <w:lang w:val="el-GR"/>
        </w:rPr>
        <w:t>2)</w:t>
      </w:r>
      <w:r>
        <w:rPr>
          <w:rFonts w:ascii="Palatino Linotype" w:hAnsi="Palatino Linotype"/>
          <w:lang w:val="el-GR"/>
        </w:rPr>
        <w:t xml:space="preserve"> τρανζίστορ, ενώ το κανάλι </w:t>
      </w:r>
      <w:r>
        <w:rPr>
          <w:rFonts w:ascii="Palatino Linotype" w:hAnsi="Palatino Linotype"/>
          <w:lang w:val="en-US"/>
        </w:rPr>
        <w:t>J</w:t>
      </w:r>
      <w:r w:rsidRPr="00214ECC">
        <w:rPr>
          <w:rFonts w:ascii="Palatino Linotype" w:hAnsi="Palatino Linotype"/>
          <w:lang w:val="el-GR"/>
        </w:rPr>
        <w:t xml:space="preserve">1850- </w:t>
      </w:r>
      <w:r>
        <w:rPr>
          <w:rFonts w:ascii="Palatino Linotype" w:hAnsi="Palatino Linotype"/>
          <w:lang w:val="el-GR"/>
        </w:rPr>
        <w:t xml:space="preserve">από ένα </w:t>
      </w:r>
      <w:r>
        <w:rPr>
          <w:rFonts w:ascii="Palatino Linotype" w:hAnsi="Palatino Linotype"/>
          <w:lang w:val="en-US"/>
        </w:rPr>
        <w:t>NPN</w:t>
      </w:r>
      <w:r w:rsidRPr="00214ECC">
        <w:rPr>
          <w:rFonts w:ascii="Palatino Linotype" w:hAnsi="Palatino Linotype"/>
          <w:lang w:val="el-GR"/>
        </w:rPr>
        <w:t xml:space="preserve"> (</w:t>
      </w:r>
      <w:r>
        <w:rPr>
          <w:rFonts w:ascii="Palatino Linotype" w:hAnsi="Palatino Linotype"/>
          <w:lang w:val="en-US"/>
        </w:rPr>
        <w:t>Q</w:t>
      </w:r>
      <w:r w:rsidRPr="00214ECC">
        <w:rPr>
          <w:rFonts w:ascii="Palatino Linotype" w:hAnsi="Palatino Linotype"/>
          <w:lang w:val="el-GR"/>
        </w:rPr>
        <w:t xml:space="preserve">3). </w:t>
      </w:r>
      <w:r>
        <w:rPr>
          <w:rFonts w:ascii="Palatino Linotype" w:hAnsi="Palatino Linotype"/>
          <w:lang w:val="el-GR"/>
        </w:rPr>
        <w:t>Επειδή το ολοκληρωμένο διαθέτει μία είσοδο πρέπει να μετα</w:t>
      </w:r>
      <w:r w:rsidR="00985184">
        <w:rPr>
          <w:rFonts w:ascii="Palatino Linotype" w:hAnsi="Palatino Linotype"/>
          <w:lang w:val="el-GR"/>
        </w:rPr>
        <w:t xml:space="preserve">τραπεί η διαφορική έξοδος του οχήματος σε μία μονή είσοδο για χρήση από το μικροελεγκτή. Για το λόγο αυτό </w:t>
      </w:r>
      <w:r w:rsidR="00996EE0">
        <w:rPr>
          <w:rFonts w:ascii="Palatino Linotype" w:hAnsi="Palatino Linotype"/>
          <w:lang w:val="el-GR"/>
        </w:rPr>
        <w:t>χρησιμοποιείται</w:t>
      </w:r>
      <w:r w:rsidR="00985184">
        <w:rPr>
          <w:rFonts w:ascii="Palatino Linotype" w:hAnsi="Palatino Linotype"/>
          <w:lang w:val="el-GR"/>
        </w:rPr>
        <w:t xml:space="preserve"> το </w:t>
      </w:r>
      <w:r w:rsidR="00985184">
        <w:rPr>
          <w:rFonts w:ascii="Palatino Linotype" w:hAnsi="Palatino Linotype"/>
          <w:lang w:val="en-US"/>
        </w:rPr>
        <w:t>PNP</w:t>
      </w:r>
      <w:r w:rsidR="00985184" w:rsidRPr="00985184">
        <w:rPr>
          <w:rFonts w:ascii="Palatino Linotype" w:hAnsi="Palatino Linotype"/>
          <w:lang w:val="el-GR"/>
        </w:rPr>
        <w:t xml:space="preserve"> </w:t>
      </w:r>
      <w:r w:rsidR="00985184">
        <w:rPr>
          <w:rFonts w:ascii="Palatino Linotype" w:hAnsi="Palatino Linotype"/>
          <w:lang w:val="el-GR"/>
        </w:rPr>
        <w:t xml:space="preserve">τρανζίστορ </w:t>
      </w:r>
      <w:r w:rsidR="00985184">
        <w:rPr>
          <w:rFonts w:ascii="Palatino Linotype" w:hAnsi="Palatino Linotype"/>
          <w:lang w:val="en-US"/>
        </w:rPr>
        <w:t>Q</w:t>
      </w:r>
      <w:r w:rsidR="00985184" w:rsidRPr="00985184">
        <w:rPr>
          <w:rFonts w:ascii="Palatino Linotype" w:hAnsi="Palatino Linotype"/>
          <w:lang w:val="el-GR"/>
        </w:rPr>
        <w:t xml:space="preserve">4, </w:t>
      </w:r>
      <w:r w:rsidR="00985184">
        <w:rPr>
          <w:rFonts w:ascii="Palatino Linotype" w:hAnsi="Palatino Linotype"/>
          <w:lang w:val="el-GR"/>
        </w:rPr>
        <w:t xml:space="preserve">το οποίο ενέχει ρόλο διαφορικού ενισχυτή. Το </w:t>
      </w:r>
      <w:r w:rsidR="00985184">
        <w:rPr>
          <w:rFonts w:ascii="Palatino Linotype" w:hAnsi="Palatino Linotype"/>
          <w:lang w:val="en-US"/>
        </w:rPr>
        <w:t>Q</w:t>
      </w:r>
      <w:r w:rsidR="00985184" w:rsidRPr="00985184">
        <w:rPr>
          <w:rFonts w:ascii="Palatino Linotype" w:hAnsi="Palatino Linotype"/>
          <w:lang w:val="el-GR"/>
        </w:rPr>
        <w:t xml:space="preserve">4 </w:t>
      </w:r>
      <w:r w:rsidR="00985184">
        <w:rPr>
          <w:rFonts w:ascii="Palatino Linotype" w:hAnsi="Palatino Linotype"/>
          <w:lang w:val="el-GR"/>
        </w:rPr>
        <w:t xml:space="preserve">σε σειρά με την δίοδο </w:t>
      </w:r>
      <w:r w:rsidR="00985184">
        <w:rPr>
          <w:rFonts w:ascii="Palatino Linotype" w:hAnsi="Palatino Linotype"/>
          <w:lang w:val="en-US"/>
        </w:rPr>
        <w:t>D</w:t>
      </w:r>
      <w:r w:rsidR="00985184" w:rsidRPr="00985184">
        <w:rPr>
          <w:rFonts w:ascii="Palatino Linotype" w:hAnsi="Palatino Linotype"/>
          <w:lang w:val="el-GR"/>
        </w:rPr>
        <w:t>3</w:t>
      </w:r>
      <w:r w:rsidR="00985184">
        <w:rPr>
          <w:rFonts w:ascii="Palatino Linotype" w:hAnsi="Palatino Linotype"/>
          <w:lang w:val="el-GR"/>
        </w:rPr>
        <w:t xml:space="preserve"> θέτουν ένα κατώφλι τάσης περίπου </w:t>
      </w:r>
      <w:r w:rsidR="00985184" w:rsidRPr="00985184">
        <w:rPr>
          <w:rFonts w:ascii="Palatino Linotype" w:hAnsi="Palatino Linotype"/>
          <w:lang w:val="el-GR"/>
        </w:rPr>
        <w:t>1</w:t>
      </w:r>
      <w:r w:rsidR="00985184">
        <w:rPr>
          <w:rFonts w:ascii="Palatino Linotype" w:hAnsi="Palatino Linotype"/>
          <w:lang w:val="en-US"/>
        </w:rPr>
        <w:t>V</w:t>
      </w:r>
      <w:r w:rsidR="00985184">
        <w:rPr>
          <w:rFonts w:ascii="Palatino Linotype" w:hAnsi="Palatino Linotype"/>
          <w:lang w:val="el-GR"/>
        </w:rPr>
        <w:t xml:space="preserve">, για ανοχή στο θόρυβο. Η αντίσταση </w:t>
      </w:r>
      <w:r w:rsidR="00985184">
        <w:rPr>
          <w:rFonts w:ascii="Palatino Linotype" w:hAnsi="Palatino Linotype"/>
          <w:lang w:val="en-US"/>
        </w:rPr>
        <w:t>R</w:t>
      </w:r>
      <w:r w:rsidR="00985184" w:rsidRPr="00985184">
        <w:rPr>
          <w:rFonts w:ascii="Palatino Linotype" w:hAnsi="Palatino Linotype"/>
          <w:lang w:val="el-GR"/>
        </w:rPr>
        <w:t xml:space="preserve">11 </w:t>
      </w:r>
      <w:r w:rsidR="00985184">
        <w:rPr>
          <w:rFonts w:ascii="Palatino Linotype" w:hAnsi="Palatino Linotype"/>
          <w:lang w:val="el-GR"/>
        </w:rPr>
        <w:t xml:space="preserve">περιορίζει το ρεύμα, ενώ η </w:t>
      </w:r>
      <w:r w:rsidR="00985184">
        <w:rPr>
          <w:rFonts w:ascii="Palatino Linotype" w:hAnsi="Palatino Linotype"/>
          <w:lang w:val="en-US"/>
        </w:rPr>
        <w:t>R</w:t>
      </w:r>
      <w:r w:rsidR="00985184" w:rsidRPr="00985184">
        <w:rPr>
          <w:rFonts w:ascii="Palatino Linotype" w:hAnsi="Palatino Linotype"/>
          <w:lang w:val="el-GR"/>
        </w:rPr>
        <w:t xml:space="preserve">12 </w:t>
      </w:r>
      <w:r w:rsidR="00985184">
        <w:rPr>
          <w:rFonts w:ascii="Palatino Linotype" w:hAnsi="Palatino Linotype"/>
          <w:lang w:val="el-GR"/>
        </w:rPr>
        <w:t xml:space="preserve">αναγκάζει το </w:t>
      </w:r>
      <w:r w:rsidR="00985184">
        <w:rPr>
          <w:rFonts w:ascii="Palatino Linotype" w:hAnsi="Palatino Linotype"/>
          <w:lang w:val="en-US"/>
        </w:rPr>
        <w:t>Q</w:t>
      </w:r>
      <w:r w:rsidR="00985184" w:rsidRPr="00985184">
        <w:rPr>
          <w:rFonts w:ascii="Palatino Linotype" w:hAnsi="Palatino Linotype"/>
          <w:lang w:val="el-GR"/>
        </w:rPr>
        <w:t xml:space="preserve">4 </w:t>
      </w:r>
      <w:r w:rsidR="00985184">
        <w:rPr>
          <w:rFonts w:ascii="Palatino Linotype" w:hAnsi="Palatino Linotype"/>
          <w:lang w:val="el-GR"/>
        </w:rPr>
        <w:t xml:space="preserve">να μην άγει όταν η είσοδος είναι ανοιχτοκυκλωμένη. Επιπλέον η αντίσταση </w:t>
      </w:r>
      <w:r w:rsidR="00985184">
        <w:rPr>
          <w:rFonts w:ascii="Palatino Linotype" w:hAnsi="Palatino Linotype"/>
          <w:lang w:val="en-US"/>
        </w:rPr>
        <w:t>R</w:t>
      </w:r>
      <w:r w:rsidR="00985184" w:rsidRPr="00985184">
        <w:rPr>
          <w:rFonts w:ascii="Palatino Linotype" w:hAnsi="Palatino Linotype"/>
          <w:lang w:val="el-GR"/>
        </w:rPr>
        <w:t xml:space="preserve">36 </w:t>
      </w:r>
      <w:r w:rsidR="00985184">
        <w:rPr>
          <w:rFonts w:ascii="Palatino Linotype" w:hAnsi="Palatino Linotype"/>
          <w:lang w:val="el-GR"/>
        </w:rPr>
        <w:t xml:space="preserve">αναγκάζει το </w:t>
      </w:r>
      <w:r w:rsidR="00985184">
        <w:rPr>
          <w:rFonts w:ascii="Palatino Linotype" w:hAnsi="Palatino Linotype"/>
          <w:lang w:val="en-US"/>
        </w:rPr>
        <w:t>Q</w:t>
      </w:r>
      <w:r w:rsidR="00985184" w:rsidRPr="00985184">
        <w:rPr>
          <w:rFonts w:ascii="Palatino Linotype" w:hAnsi="Palatino Linotype"/>
          <w:lang w:val="el-GR"/>
        </w:rPr>
        <w:t xml:space="preserve">4 </w:t>
      </w:r>
      <w:r w:rsidR="00985184">
        <w:rPr>
          <w:rFonts w:ascii="Palatino Linotype" w:hAnsi="Palatino Linotype"/>
          <w:lang w:val="el-GR"/>
        </w:rPr>
        <w:t xml:space="preserve">να </w:t>
      </w:r>
      <w:r w:rsidR="00985184" w:rsidRPr="00985184">
        <w:rPr>
          <w:rFonts w:ascii="Palatino Linotype" w:hAnsi="Palatino Linotype"/>
          <w:lang w:val="el-GR"/>
        </w:rPr>
        <w:t>“</w:t>
      </w:r>
      <w:r w:rsidR="00985184">
        <w:rPr>
          <w:rFonts w:ascii="Palatino Linotype" w:hAnsi="Palatino Linotype"/>
          <w:lang w:val="el-GR"/>
        </w:rPr>
        <w:t>κλείσει</w:t>
      </w:r>
      <w:r w:rsidR="00985184" w:rsidRPr="00985184">
        <w:rPr>
          <w:rFonts w:ascii="Palatino Linotype" w:hAnsi="Palatino Linotype"/>
          <w:lang w:val="el-GR"/>
        </w:rPr>
        <w:t>”</w:t>
      </w:r>
      <w:r w:rsidR="00985184">
        <w:rPr>
          <w:rFonts w:ascii="Palatino Linotype" w:hAnsi="Palatino Linotype"/>
          <w:lang w:val="el-GR"/>
        </w:rPr>
        <w:t xml:space="preserve"> πιο γρήγορα. </w:t>
      </w:r>
    </w:p>
    <w:p w:rsidR="00214ECC" w:rsidRDefault="00985C6E" w:rsidP="00214ECC">
      <w:pPr>
        <w:jc w:val="center"/>
        <w:outlineLvl w:val="0"/>
        <w:rPr>
          <w:rFonts w:ascii="Palatino Linotype" w:hAnsi="Palatino Linotype"/>
          <w:lang w:val="el-GR"/>
        </w:rPr>
      </w:pPr>
      <w:r>
        <w:rPr>
          <w:rFonts w:ascii="Palatino Linotype" w:hAnsi="Palatino Linotype"/>
          <w:noProof/>
          <w:lang w:val="el-GR" w:eastAsia="el-GR"/>
        </w:rPr>
        <w:lastRenderedPageBreak/>
        <w:drawing>
          <wp:inline distT="0" distB="0" distL="0" distR="0">
            <wp:extent cx="3667125" cy="4400550"/>
            <wp:effectExtent l="19050" t="0" r="9525" b="0"/>
            <wp:docPr id="22" name="Εικόνα 22" descr="J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1850"/>
                    <pic:cNvPicPr>
                      <a:picLocks noChangeAspect="1" noChangeArrowheads="1"/>
                    </pic:cNvPicPr>
                  </pic:nvPicPr>
                  <pic:blipFill>
                    <a:blip r:embed="rId34"/>
                    <a:srcRect/>
                    <a:stretch>
                      <a:fillRect/>
                    </a:stretch>
                  </pic:blipFill>
                  <pic:spPr bwMode="auto">
                    <a:xfrm>
                      <a:off x="0" y="0"/>
                      <a:ext cx="3667125" cy="4400550"/>
                    </a:xfrm>
                    <a:prstGeom prst="rect">
                      <a:avLst/>
                    </a:prstGeom>
                    <a:noFill/>
                    <a:ln w="9525">
                      <a:noFill/>
                      <a:miter lim="800000"/>
                      <a:headEnd/>
                      <a:tailEnd/>
                    </a:ln>
                  </pic:spPr>
                </pic:pic>
              </a:graphicData>
            </a:graphic>
          </wp:inline>
        </w:drawing>
      </w:r>
    </w:p>
    <w:p w:rsidR="000C110A" w:rsidRPr="000C110A" w:rsidRDefault="000C110A" w:rsidP="000C110A">
      <w:pPr>
        <w:jc w:val="both"/>
        <w:outlineLvl w:val="0"/>
        <w:rPr>
          <w:rFonts w:ascii="Palatino Linotype" w:hAnsi="Palatino Linotype"/>
          <w:lang w:val="el-GR"/>
        </w:rPr>
      </w:pPr>
    </w:p>
    <w:p w:rsidR="0025798C" w:rsidRDefault="0025798C" w:rsidP="00870F12">
      <w:pPr>
        <w:jc w:val="center"/>
        <w:outlineLvl w:val="0"/>
        <w:rPr>
          <w:rFonts w:ascii="Palatino Linotype" w:hAnsi="Palatino Linotype"/>
          <w:lang w:val="el-GR"/>
        </w:rPr>
      </w:pPr>
      <w:r w:rsidRPr="00870F12">
        <w:rPr>
          <w:rFonts w:ascii="Palatino Linotype" w:hAnsi="Palatino Linotype"/>
          <w:b/>
          <w:lang w:val="el-GR"/>
        </w:rPr>
        <w:t>Εικόνα</w:t>
      </w:r>
      <w:r w:rsidR="00870F12" w:rsidRPr="00870F12">
        <w:rPr>
          <w:rFonts w:ascii="Palatino Linotype" w:hAnsi="Palatino Linotype"/>
          <w:b/>
          <w:lang w:val="el-GR"/>
        </w:rPr>
        <w:t xml:space="preserve"> 4.3</w:t>
      </w:r>
      <w:r>
        <w:rPr>
          <w:rFonts w:ascii="Palatino Linotype" w:hAnsi="Palatino Linotype"/>
          <w:lang w:val="el-GR"/>
        </w:rPr>
        <w:t xml:space="preserve">: Κύκλωμα εισόδου </w:t>
      </w:r>
      <w:r>
        <w:rPr>
          <w:rFonts w:ascii="Palatino Linotype" w:hAnsi="Palatino Linotype"/>
          <w:lang w:val="en-US"/>
        </w:rPr>
        <w:t>J</w:t>
      </w:r>
      <w:r w:rsidRPr="00870F12">
        <w:rPr>
          <w:rFonts w:ascii="Palatino Linotype" w:hAnsi="Palatino Linotype"/>
          <w:lang w:val="el-GR"/>
        </w:rPr>
        <w:t xml:space="preserve">1850 </w:t>
      </w:r>
      <w:r>
        <w:rPr>
          <w:rFonts w:ascii="Palatino Linotype" w:hAnsi="Palatino Linotype"/>
          <w:lang w:val="en-US"/>
        </w:rPr>
        <w:t>PWM</w:t>
      </w:r>
    </w:p>
    <w:p w:rsidR="0025798C" w:rsidRDefault="0025798C" w:rsidP="000C110A">
      <w:pPr>
        <w:jc w:val="both"/>
        <w:outlineLvl w:val="0"/>
        <w:rPr>
          <w:rFonts w:ascii="Palatino Linotype" w:hAnsi="Palatino Linotype"/>
          <w:lang w:val="el-GR"/>
        </w:rPr>
      </w:pPr>
    </w:p>
    <w:p w:rsidR="0025798C" w:rsidRPr="004E635B" w:rsidRDefault="0025798C" w:rsidP="004E635B">
      <w:pPr>
        <w:numPr>
          <w:ilvl w:val="2"/>
          <w:numId w:val="42"/>
        </w:numPr>
        <w:jc w:val="both"/>
        <w:outlineLvl w:val="0"/>
        <w:rPr>
          <w:rFonts w:ascii="Palatino Linotype" w:hAnsi="Palatino Linotype"/>
          <w:b/>
          <w:lang w:val="el-GR"/>
        </w:rPr>
      </w:pPr>
      <w:r w:rsidRPr="004E635B">
        <w:rPr>
          <w:rFonts w:ascii="Palatino Linotype" w:hAnsi="Palatino Linotype"/>
          <w:b/>
          <w:lang w:val="el-GR"/>
        </w:rPr>
        <w:t xml:space="preserve">Διασύνδεση </w:t>
      </w:r>
      <w:r w:rsidRPr="004E635B">
        <w:rPr>
          <w:rFonts w:ascii="Palatino Linotype" w:hAnsi="Palatino Linotype"/>
          <w:b/>
          <w:lang w:val="en-US"/>
        </w:rPr>
        <w:t>RS</w:t>
      </w:r>
      <w:r w:rsidRPr="00870F12">
        <w:rPr>
          <w:rFonts w:ascii="Palatino Linotype" w:hAnsi="Palatino Linotype"/>
          <w:b/>
          <w:lang w:val="el-GR"/>
        </w:rPr>
        <w:t>232</w:t>
      </w:r>
    </w:p>
    <w:p w:rsidR="0025798C" w:rsidRDefault="0025798C" w:rsidP="0025798C">
      <w:pPr>
        <w:jc w:val="both"/>
        <w:outlineLvl w:val="0"/>
        <w:rPr>
          <w:rFonts w:ascii="Palatino Linotype" w:hAnsi="Palatino Linotype"/>
          <w:lang w:val="el-GR"/>
        </w:rPr>
      </w:pPr>
    </w:p>
    <w:p w:rsidR="00CC6004" w:rsidRDefault="00CC6004" w:rsidP="0025798C">
      <w:pPr>
        <w:jc w:val="both"/>
        <w:outlineLvl w:val="0"/>
        <w:rPr>
          <w:rFonts w:ascii="Palatino Linotype" w:hAnsi="Palatino Linotype"/>
          <w:lang w:val="el-GR"/>
        </w:rPr>
      </w:pPr>
      <w:r>
        <w:rPr>
          <w:rFonts w:ascii="Palatino Linotype" w:hAnsi="Palatino Linotype"/>
          <w:lang w:val="el-GR"/>
        </w:rPr>
        <w:t xml:space="preserve">Επειδή στα σύγχρονα οχήματα δεν υπάρχει αρνητική τάση τροφοδοσίας, η διασύνδεση </w:t>
      </w:r>
      <w:r>
        <w:rPr>
          <w:rFonts w:ascii="Palatino Linotype" w:hAnsi="Palatino Linotype"/>
          <w:lang w:val="en-US"/>
        </w:rPr>
        <w:t>RS</w:t>
      </w:r>
      <w:r w:rsidRPr="00CC6004">
        <w:rPr>
          <w:rFonts w:ascii="Palatino Linotype" w:hAnsi="Palatino Linotype"/>
          <w:lang w:val="el-GR"/>
        </w:rPr>
        <w:t xml:space="preserve">232 </w:t>
      </w:r>
      <w:r>
        <w:rPr>
          <w:rFonts w:ascii="Palatino Linotype" w:hAnsi="Palatino Linotype"/>
          <w:lang w:val="el-GR"/>
        </w:rPr>
        <w:t xml:space="preserve">έχει σχεδιαστεί ώστε να λειτουργεί χωρίς αυτή. Ως αποτέλεσμα το κύκλωμα τραβάει </w:t>
      </w:r>
      <w:r w:rsidR="00996EE0">
        <w:rPr>
          <w:rFonts w:ascii="Palatino Linotype" w:hAnsi="Palatino Linotype"/>
          <w:lang w:val="el-GR"/>
        </w:rPr>
        <w:t>ρεύμα</w:t>
      </w:r>
      <w:r>
        <w:rPr>
          <w:rFonts w:ascii="Palatino Linotype" w:hAnsi="Palatino Linotype"/>
          <w:lang w:val="el-GR"/>
        </w:rPr>
        <w:t xml:space="preserve"> από τον υπολογιστή για να λειτουργήσει. Στο κύκλωμα έχει υλοποιηθεί μία τυπική διασύνδεση </w:t>
      </w:r>
      <w:r>
        <w:rPr>
          <w:rFonts w:ascii="Palatino Linotype" w:hAnsi="Palatino Linotype"/>
          <w:lang w:val="en-US"/>
        </w:rPr>
        <w:t>RS</w:t>
      </w:r>
      <w:r w:rsidRPr="00CC6004">
        <w:rPr>
          <w:rFonts w:ascii="Palatino Linotype" w:hAnsi="Palatino Linotype"/>
          <w:lang w:val="el-GR"/>
        </w:rPr>
        <w:t xml:space="preserve">232 </w:t>
      </w:r>
      <w:r>
        <w:rPr>
          <w:rFonts w:ascii="Palatino Linotype" w:hAnsi="Palatino Linotype"/>
          <w:lang w:val="el-GR"/>
        </w:rPr>
        <w:t xml:space="preserve">με διακριτά στοιχεία, με χρήση </w:t>
      </w:r>
      <w:r w:rsidRPr="00CC6004">
        <w:rPr>
          <w:rFonts w:ascii="Palatino Linotype" w:hAnsi="Palatino Linotype"/>
          <w:lang w:val="el-GR"/>
        </w:rPr>
        <w:t>9</w:t>
      </w:r>
      <w:r>
        <w:rPr>
          <w:rFonts w:ascii="Palatino Linotype" w:hAnsi="Palatino Linotype"/>
          <w:lang w:val="en-US"/>
        </w:rPr>
        <w:t>pin</w:t>
      </w:r>
      <w:r w:rsidRPr="00CC6004">
        <w:rPr>
          <w:rFonts w:ascii="Palatino Linotype" w:hAnsi="Palatino Linotype"/>
          <w:lang w:val="el-GR"/>
        </w:rPr>
        <w:t xml:space="preserve"> </w:t>
      </w:r>
      <w:r>
        <w:rPr>
          <w:rFonts w:ascii="Palatino Linotype" w:hAnsi="Palatino Linotype"/>
          <w:lang w:val="el-GR"/>
        </w:rPr>
        <w:t xml:space="preserve">βύσματος. Για μεγαλύτερη απλότητα θα μπορούσε να έχει χρησιμοποιηθεί κάποιο ολοκληρωμένο κύκλωμα, καθώς υπάρχει πλήρης συμβατότητα των περισσότερων ολοκληρωμένων της αγοράς με τις εξόδους του μικροελεγκτή. </w:t>
      </w:r>
    </w:p>
    <w:p w:rsidR="004E635B" w:rsidRDefault="004E635B" w:rsidP="004E635B">
      <w:pPr>
        <w:jc w:val="both"/>
        <w:outlineLvl w:val="0"/>
        <w:rPr>
          <w:rFonts w:ascii="Palatino Linotype" w:hAnsi="Palatino Linotype"/>
          <w:lang w:val="el-GR"/>
        </w:rPr>
      </w:pPr>
    </w:p>
    <w:p w:rsidR="004E635B" w:rsidRDefault="004E635B" w:rsidP="004E635B">
      <w:pPr>
        <w:jc w:val="both"/>
        <w:outlineLvl w:val="0"/>
        <w:rPr>
          <w:rFonts w:ascii="Palatino Linotype" w:hAnsi="Palatino Linotype"/>
          <w:lang w:val="el-GR"/>
        </w:rPr>
      </w:pPr>
      <w:r>
        <w:rPr>
          <w:rFonts w:ascii="Palatino Linotype" w:hAnsi="Palatino Linotype"/>
          <w:lang w:val="el-GR"/>
        </w:rPr>
        <w:t xml:space="preserve">Επιπλέον στην πλακέτα υλοποιείται διασύνδεση για σύνδεση με το πρωτόκολλο </w:t>
      </w:r>
      <w:r>
        <w:rPr>
          <w:rFonts w:ascii="Palatino Linotype" w:hAnsi="Palatino Linotype"/>
          <w:lang w:val="en-US"/>
        </w:rPr>
        <w:t>ISO</w:t>
      </w:r>
      <w:r>
        <w:rPr>
          <w:rFonts w:ascii="Palatino Linotype" w:hAnsi="Palatino Linotype"/>
          <w:lang w:val="el-GR"/>
        </w:rPr>
        <w:t>–</w:t>
      </w:r>
      <w:r w:rsidRPr="00EB648F">
        <w:rPr>
          <w:rFonts w:ascii="Palatino Linotype" w:hAnsi="Palatino Linotype"/>
          <w:lang w:val="el-GR"/>
        </w:rPr>
        <w:t xml:space="preserve">9141 </w:t>
      </w:r>
      <w:r>
        <w:rPr>
          <w:rFonts w:ascii="Palatino Linotype" w:hAnsi="Palatino Linotype"/>
          <w:lang w:val="el-GR"/>
        </w:rPr>
        <w:t xml:space="preserve">και </w:t>
      </w:r>
      <w:r>
        <w:rPr>
          <w:rFonts w:ascii="Palatino Linotype" w:hAnsi="Palatino Linotype"/>
          <w:lang w:val="en-US"/>
        </w:rPr>
        <w:t>CAN</w:t>
      </w:r>
      <w:r w:rsidRPr="00EB648F">
        <w:rPr>
          <w:rFonts w:ascii="Palatino Linotype" w:hAnsi="Palatino Linotype"/>
          <w:lang w:val="el-GR"/>
        </w:rPr>
        <w:t xml:space="preserve">, </w:t>
      </w:r>
      <w:r>
        <w:rPr>
          <w:rFonts w:ascii="Palatino Linotype" w:hAnsi="Palatino Linotype"/>
          <w:lang w:val="el-GR"/>
        </w:rPr>
        <w:t xml:space="preserve">τα οποία όμως δεν υποστηρίζονται από το γραφικό περιβάλλον. </w:t>
      </w:r>
    </w:p>
    <w:p w:rsidR="00CC6004" w:rsidRDefault="00CC6004" w:rsidP="0025798C">
      <w:pPr>
        <w:jc w:val="both"/>
        <w:outlineLvl w:val="0"/>
        <w:rPr>
          <w:rFonts w:ascii="Palatino Linotype" w:hAnsi="Palatino Linotype"/>
          <w:lang w:val="el-GR"/>
        </w:rPr>
      </w:pPr>
    </w:p>
    <w:p w:rsidR="0025798C" w:rsidRPr="0025798C" w:rsidRDefault="00985C6E" w:rsidP="0005758E">
      <w:pPr>
        <w:jc w:val="center"/>
        <w:outlineLvl w:val="0"/>
        <w:rPr>
          <w:rFonts w:ascii="Palatino Linotype" w:hAnsi="Palatino Linotype"/>
          <w:lang w:val="el-GR"/>
        </w:rPr>
      </w:pPr>
      <w:r>
        <w:rPr>
          <w:rFonts w:ascii="Palatino Linotype" w:hAnsi="Palatino Linotype"/>
          <w:noProof/>
          <w:lang w:val="el-GR" w:eastAsia="el-GR"/>
        </w:rPr>
        <w:lastRenderedPageBreak/>
        <w:drawing>
          <wp:inline distT="0" distB="0" distL="0" distR="0">
            <wp:extent cx="4381500" cy="2952750"/>
            <wp:effectExtent l="19050" t="0" r="0" b="0"/>
            <wp:docPr id="23" name="Εικόνα 23" descr="RS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S232"/>
                    <pic:cNvPicPr>
                      <a:picLocks noChangeAspect="1" noChangeArrowheads="1"/>
                    </pic:cNvPicPr>
                  </pic:nvPicPr>
                  <pic:blipFill>
                    <a:blip r:embed="rId35"/>
                    <a:srcRect/>
                    <a:stretch>
                      <a:fillRect/>
                    </a:stretch>
                  </pic:blipFill>
                  <pic:spPr bwMode="auto">
                    <a:xfrm>
                      <a:off x="0" y="0"/>
                      <a:ext cx="4381500" cy="2952750"/>
                    </a:xfrm>
                    <a:prstGeom prst="rect">
                      <a:avLst/>
                    </a:prstGeom>
                    <a:noFill/>
                    <a:ln w="9525">
                      <a:noFill/>
                      <a:miter lim="800000"/>
                      <a:headEnd/>
                      <a:tailEnd/>
                    </a:ln>
                  </pic:spPr>
                </pic:pic>
              </a:graphicData>
            </a:graphic>
          </wp:inline>
        </w:drawing>
      </w:r>
    </w:p>
    <w:p w:rsidR="008459A3" w:rsidRDefault="008459A3" w:rsidP="000C110A">
      <w:pPr>
        <w:jc w:val="both"/>
        <w:outlineLvl w:val="0"/>
        <w:rPr>
          <w:rFonts w:ascii="Palatino Linotype" w:hAnsi="Palatino Linotype"/>
          <w:lang w:val="el-GR"/>
        </w:rPr>
      </w:pPr>
    </w:p>
    <w:p w:rsidR="008459A3" w:rsidRPr="00CC6004" w:rsidRDefault="008459A3" w:rsidP="0005758E">
      <w:pPr>
        <w:jc w:val="center"/>
        <w:outlineLvl w:val="0"/>
        <w:rPr>
          <w:rFonts w:ascii="Palatino Linotype" w:hAnsi="Palatino Linotype"/>
          <w:lang w:val="el-GR"/>
        </w:rPr>
      </w:pPr>
      <w:r w:rsidRPr="0005758E">
        <w:rPr>
          <w:rFonts w:ascii="Palatino Linotype" w:hAnsi="Palatino Linotype"/>
          <w:b/>
          <w:lang w:val="el-GR"/>
        </w:rPr>
        <w:t>Εικόνα</w:t>
      </w:r>
      <w:r w:rsidR="0005758E" w:rsidRPr="0005758E">
        <w:rPr>
          <w:rFonts w:ascii="Palatino Linotype" w:hAnsi="Palatino Linotype"/>
          <w:b/>
          <w:lang w:val="el-GR"/>
        </w:rPr>
        <w:t xml:space="preserve"> 4.4</w:t>
      </w:r>
      <w:r>
        <w:rPr>
          <w:rFonts w:ascii="Palatino Linotype" w:hAnsi="Palatino Linotype"/>
          <w:lang w:val="el-GR"/>
        </w:rPr>
        <w:t xml:space="preserve">: Κύκλωμα εξόδου </w:t>
      </w:r>
      <w:r>
        <w:rPr>
          <w:rFonts w:ascii="Palatino Linotype" w:hAnsi="Palatino Linotype"/>
          <w:lang w:val="en-US"/>
        </w:rPr>
        <w:t>RS</w:t>
      </w:r>
      <w:r w:rsidRPr="009A0C82">
        <w:rPr>
          <w:rFonts w:ascii="Palatino Linotype" w:hAnsi="Palatino Linotype"/>
          <w:lang w:val="el-GR"/>
        </w:rPr>
        <w:t>232</w:t>
      </w:r>
    </w:p>
    <w:p w:rsidR="005E6972" w:rsidRDefault="005E6972" w:rsidP="000C110A">
      <w:pPr>
        <w:jc w:val="both"/>
        <w:outlineLvl w:val="0"/>
        <w:rPr>
          <w:rFonts w:ascii="Palatino Linotype" w:hAnsi="Palatino Linotype"/>
          <w:lang w:val="el-GR"/>
        </w:rPr>
      </w:pPr>
    </w:p>
    <w:p w:rsidR="005E6972" w:rsidRPr="004E635B" w:rsidRDefault="005E6972" w:rsidP="004E635B">
      <w:pPr>
        <w:numPr>
          <w:ilvl w:val="2"/>
          <w:numId w:val="42"/>
        </w:numPr>
        <w:jc w:val="both"/>
        <w:outlineLvl w:val="0"/>
        <w:rPr>
          <w:rFonts w:ascii="Palatino Linotype" w:hAnsi="Palatino Linotype"/>
          <w:b/>
          <w:lang w:val="el-GR"/>
        </w:rPr>
      </w:pPr>
      <w:r w:rsidRPr="004E635B">
        <w:rPr>
          <w:rFonts w:ascii="Palatino Linotype" w:hAnsi="Palatino Linotype"/>
          <w:b/>
          <w:lang w:val="el-GR"/>
        </w:rPr>
        <w:t xml:space="preserve">Διασύνδεση </w:t>
      </w:r>
      <w:r w:rsidRPr="004E635B">
        <w:rPr>
          <w:rFonts w:ascii="Palatino Linotype" w:hAnsi="Palatino Linotype"/>
          <w:b/>
          <w:lang w:val="en-US"/>
        </w:rPr>
        <w:t>CAN</w:t>
      </w:r>
      <w:r w:rsidRPr="0005758E">
        <w:rPr>
          <w:rFonts w:ascii="Palatino Linotype" w:hAnsi="Palatino Linotype"/>
          <w:b/>
          <w:lang w:val="el-GR"/>
        </w:rPr>
        <w:t xml:space="preserve"> </w:t>
      </w:r>
      <w:r w:rsidR="009A0C82" w:rsidRPr="004E635B">
        <w:rPr>
          <w:rFonts w:ascii="Palatino Linotype" w:hAnsi="Palatino Linotype"/>
          <w:b/>
          <w:lang w:val="el-GR"/>
        </w:rPr>
        <w:t xml:space="preserve">και </w:t>
      </w:r>
      <w:r w:rsidR="009A0C82" w:rsidRPr="004E635B">
        <w:rPr>
          <w:rFonts w:ascii="Palatino Linotype" w:hAnsi="Palatino Linotype"/>
          <w:b/>
          <w:lang w:val="en-US"/>
        </w:rPr>
        <w:t>ISO</w:t>
      </w:r>
      <w:r w:rsidR="009A0C82" w:rsidRPr="0005758E">
        <w:rPr>
          <w:rFonts w:ascii="Palatino Linotype" w:hAnsi="Palatino Linotype"/>
          <w:b/>
          <w:lang w:val="el-GR"/>
        </w:rPr>
        <w:t>-9141</w:t>
      </w:r>
    </w:p>
    <w:p w:rsidR="005E6972" w:rsidRDefault="005E6972" w:rsidP="009A0C82">
      <w:pPr>
        <w:jc w:val="both"/>
        <w:outlineLvl w:val="0"/>
        <w:rPr>
          <w:rFonts w:ascii="Palatino Linotype" w:hAnsi="Palatino Linotype"/>
          <w:lang w:val="el-GR"/>
        </w:rPr>
      </w:pPr>
    </w:p>
    <w:p w:rsidR="004E635B" w:rsidRDefault="008C5EFD" w:rsidP="004E635B">
      <w:pPr>
        <w:pStyle w:val="Web"/>
        <w:spacing w:before="0" w:beforeAutospacing="0" w:after="0" w:afterAutospacing="0"/>
        <w:jc w:val="both"/>
        <w:rPr>
          <w:rFonts w:ascii="Palatino Linotype" w:hAnsi="Palatino Linotype"/>
          <w:lang w:val="el-GR"/>
        </w:rPr>
      </w:pPr>
      <w:r>
        <w:rPr>
          <w:rFonts w:ascii="Palatino Linotype" w:hAnsi="Palatino Linotype"/>
          <w:lang w:val="el-GR"/>
        </w:rPr>
        <w:t xml:space="preserve">Στη διασύνδεση </w:t>
      </w:r>
      <w:r>
        <w:rPr>
          <w:rFonts w:ascii="Palatino Linotype" w:hAnsi="Palatino Linotype"/>
        </w:rPr>
        <w:t>CAN</w:t>
      </w:r>
      <w:r>
        <w:rPr>
          <w:rFonts w:ascii="Palatino Linotype" w:hAnsi="Palatino Linotype"/>
          <w:lang w:val="el-GR"/>
        </w:rPr>
        <w:t xml:space="preserve"> έχει χρησιμοποιηθεί το </w:t>
      </w:r>
      <w:r>
        <w:rPr>
          <w:rFonts w:ascii="Palatino Linotype" w:hAnsi="Palatino Linotype"/>
        </w:rPr>
        <w:t>MCP</w:t>
      </w:r>
      <w:r w:rsidRPr="008C5EFD">
        <w:rPr>
          <w:rFonts w:ascii="Palatino Linotype" w:hAnsi="Palatino Linotype"/>
          <w:lang w:val="el-GR"/>
        </w:rPr>
        <w:t>2551</w:t>
      </w:r>
      <w:r w:rsidR="00CC2F39">
        <w:rPr>
          <w:rFonts w:ascii="Palatino Linotype" w:hAnsi="Palatino Linotype"/>
          <w:lang w:val="el-GR"/>
        </w:rPr>
        <w:t>,</w:t>
      </w:r>
      <w:r w:rsidRPr="008C5EFD">
        <w:rPr>
          <w:rFonts w:ascii="Palatino Linotype" w:hAnsi="Palatino Linotype"/>
          <w:lang w:val="el-GR"/>
        </w:rPr>
        <w:t xml:space="preserve"> </w:t>
      </w:r>
      <w:r>
        <w:rPr>
          <w:rFonts w:ascii="Palatino Linotype" w:hAnsi="Palatino Linotype"/>
          <w:lang w:val="el-GR"/>
        </w:rPr>
        <w:t xml:space="preserve">το οποίο είναι ένας </w:t>
      </w:r>
      <w:r>
        <w:rPr>
          <w:rFonts w:ascii="Palatino Linotype" w:hAnsi="Palatino Linotype"/>
        </w:rPr>
        <w:t>CAN</w:t>
      </w:r>
      <w:r w:rsidRPr="008C5EFD">
        <w:rPr>
          <w:rFonts w:ascii="Palatino Linotype" w:hAnsi="Palatino Linotype"/>
          <w:lang w:val="el-GR"/>
        </w:rPr>
        <w:t xml:space="preserve"> </w:t>
      </w:r>
      <w:r>
        <w:rPr>
          <w:rFonts w:ascii="Palatino Linotype" w:hAnsi="Palatino Linotype"/>
        </w:rPr>
        <w:t>Transceiver</w:t>
      </w:r>
      <w:r w:rsidR="00CC2F39">
        <w:rPr>
          <w:rFonts w:ascii="Palatino Linotype" w:hAnsi="Palatino Linotype"/>
          <w:lang w:val="el-GR"/>
        </w:rPr>
        <w:t>,</w:t>
      </w:r>
      <w:r w:rsidRPr="008C5EFD">
        <w:rPr>
          <w:rFonts w:ascii="Palatino Linotype" w:hAnsi="Palatino Linotype"/>
          <w:lang w:val="el-GR"/>
        </w:rPr>
        <w:t xml:space="preserve"> </w:t>
      </w:r>
      <w:r w:rsidR="00CC2F39">
        <w:rPr>
          <w:rFonts w:ascii="Palatino Linotype" w:hAnsi="Palatino Linotype"/>
          <w:lang w:val="el-GR"/>
        </w:rPr>
        <w:t xml:space="preserve">αντικαθιστώντας την </w:t>
      </w:r>
      <w:r>
        <w:rPr>
          <w:rFonts w:ascii="Palatino Linotype" w:hAnsi="Palatino Linotype"/>
          <w:lang w:val="el-GR"/>
        </w:rPr>
        <w:t xml:space="preserve">υλοποίηση με διακριτά στοιχεία η οποία θα αύξανε την πολυπλοκότητα. Στη διασύνδεση </w:t>
      </w:r>
      <w:r>
        <w:rPr>
          <w:rFonts w:ascii="Palatino Linotype" w:hAnsi="Palatino Linotype"/>
        </w:rPr>
        <w:t>ISO</w:t>
      </w:r>
      <w:r w:rsidRPr="008C5EFD">
        <w:rPr>
          <w:rFonts w:ascii="Palatino Linotype" w:hAnsi="Palatino Linotype"/>
          <w:lang w:val="el-GR"/>
        </w:rPr>
        <w:t xml:space="preserve">-9141, </w:t>
      </w:r>
      <w:r>
        <w:rPr>
          <w:rFonts w:ascii="Palatino Linotype" w:hAnsi="Palatino Linotype"/>
          <w:lang w:val="el-GR"/>
        </w:rPr>
        <w:t xml:space="preserve">χρησιμοποιούνται δύο </w:t>
      </w:r>
      <w:r>
        <w:rPr>
          <w:rFonts w:ascii="Palatino Linotype" w:hAnsi="Palatino Linotype"/>
        </w:rPr>
        <w:t>NPN</w:t>
      </w:r>
      <w:r>
        <w:rPr>
          <w:rFonts w:ascii="Palatino Linotype" w:hAnsi="Palatino Linotype"/>
          <w:lang w:val="el-GR"/>
        </w:rPr>
        <w:t xml:space="preserve"> τρανζίστορ, τα </w:t>
      </w:r>
      <w:r>
        <w:rPr>
          <w:rFonts w:ascii="Palatino Linotype" w:hAnsi="Palatino Linotype"/>
        </w:rPr>
        <w:t>Q</w:t>
      </w:r>
      <w:r w:rsidRPr="008C5EFD">
        <w:rPr>
          <w:rFonts w:ascii="Palatino Linotype" w:hAnsi="Palatino Linotype"/>
          <w:lang w:val="el-GR"/>
        </w:rPr>
        <w:t xml:space="preserve">6 </w:t>
      </w:r>
      <w:r>
        <w:rPr>
          <w:rFonts w:ascii="Palatino Linotype" w:hAnsi="Palatino Linotype"/>
          <w:lang w:val="el-GR"/>
        </w:rPr>
        <w:t xml:space="preserve">και </w:t>
      </w:r>
      <w:r>
        <w:rPr>
          <w:rFonts w:ascii="Palatino Linotype" w:hAnsi="Palatino Linotype"/>
        </w:rPr>
        <w:t>Q</w:t>
      </w:r>
      <w:r w:rsidRPr="008C5EFD">
        <w:rPr>
          <w:rFonts w:ascii="Palatino Linotype" w:hAnsi="Palatino Linotype"/>
          <w:lang w:val="el-GR"/>
        </w:rPr>
        <w:t xml:space="preserve">7, </w:t>
      </w:r>
      <w:r>
        <w:rPr>
          <w:rFonts w:ascii="Palatino Linotype" w:hAnsi="Palatino Linotype"/>
          <w:lang w:val="el-GR"/>
        </w:rPr>
        <w:t xml:space="preserve">τα οποία έχουν </w:t>
      </w:r>
      <w:r w:rsidR="00CC2F39">
        <w:rPr>
          <w:rFonts w:ascii="Palatino Linotype" w:hAnsi="Palatino Linotype"/>
          <w:lang w:val="el-GR"/>
        </w:rPr>
        <w:t xml:space="preserve">συνδεδεμένες </w:t>
      </w:r>
      <w:r>
        <w:rPr>
          <w:rFonts w:ascii="Palatino Linotype" w:hAnsi="Palatino Linotype"/>
          <w:lang w:val="el-GR"/>
        </w:rPr>
        <w:t xml:space="preserve">στο συλλέκτη τους αντιστάσεις </w:t>
      </w:r>
      <w:r w:rsidR="00057EBF">
        <w:rPr>
          <w:rFonts w:ascii="Palatino Linotype" w:hAnsi="Palatino Linotype"/>
          <w:lang w:val="el-GR"/>
        </w:rPr>
        <w:t>ονομαστικής τιμής 510Ω και ισχύος</w:t>
      </w:r>
      <w:r>
        <w:rPr>
          <w:rFonts w:ascii="Palatino Linotype" w:hAnsi="Palatino Linotype"/>
          <w:lang w:val="el-GR"/>
        </w:rPr>
        <w:t xml:space="preserve"> ½W, αφού για τάση 13.8</w:t>
      </w:r>
      <w:r>
        <w:rPr>
          <w:rFonts w:ascii="Palatino Linotype" w:hAnsi="Palatino Linotype"/>
        </w:rPr>
        <w:t>V</w:t>
      </w:r>
      <w:r w:rsidRPr="008C5EFD">
        <w:rPr>
          <w:rFonts w:ascii="Palatino Linotype" w:hAnsi="Palatino Linotype"/>
          <w:lang w:val="el-GR"/>
        </w:rPr>
        <w:t xml:space="preserve"> </w:t>
      </w:r>
      <w:r w:rsidR="00CC2F39">
        <w:rPr>
          <w:rFonts w:ascii="Palatino Linotype" w:hAnsi="Palatino Linotype"/>
          <w:lang w:val="el-GR"/>
        </w:rPr>
        <w:t>έχουμε</w:t>
      </w:r>
      <w:r>
        <w:rPr>
          <w:rFonts w:ascii="Palatino Linotype" w:hAnsi="Palatino Linotype"/>
          <w:lang w:val="el-GR"/>
        </w:rPr>
        <w:t xml:space="preserve"> ισχύ πάνω στις αντιστάσεις της τάξης των 0.4</w:t>
      </w:r>
      <w:r>
        <w:rPr>
          <w:rFonts w:ascii="Palatino Linotype" w:hAnsi="Palatino Linotype"/>
        </w:rPr>
        <w:t>W</w:t>
      </w:r>
      <w:r w:rsidRPr="008C5EFD">
        <w:rPr>
          <w:rFonts w:ascii="Palatino Linotype" w:hAnsi="Palatino Linotype"/>
          <w:lang w:val="el-GR"/>
        </w:rPr>
        <w:t xml:space="preserve">. </w:t>
      </w:r>
      <w:r>
        <w:rPr>
          <w:rFonts w:ascii="Palatino Linotype" w:hAnsi="Palatino Linotype"/>
          <w:lang w:val="el-GR"/>
        </w:rPr>
        <w:t xml:space="preserve">Τα δεδομένα εισέρχονται από την Κ-είσοδο (εδώ θα πρέπει να σημειωθεί ότι κάποια οχήματα δε χρησιμοποιούν </w:t>
      </w:r>
      <w:r>
        <w:rPr>
          <w:rFonts w:ascii="Palatino Linotype" w:hAnsi="Palatino Linotype"/>
        </w:rPr>
        <w:t>L</w:t>
      </w:r>
      <w:r w:rsidRPr="008C5EFD">
        <w:rPr>
          <w:rFonts w:ascii="Palatino Linotype" w:hAnsi="Palatino Linotype"/>
          <w:lang w:val="el-GR"/>
        </w:rPr>
        <w:t>-</w:t>
      </w:r>
      <w:r>
        <w:rPr>
          <w:rFonts w:ascii="Palatino Linotype" w:hAnsi="Palatino Linotype"/>
          <w:lang w:val="el-GR"/>
        </w:rPr>
        <w:t xml:space="preserve">γραμμή) και οι αντιστάσεις </w:t>
      </w:r>
      <w:r>
        <w:rPr>
          <w:rFonts w:ascii="Palatino Linotype" w:hAnsi="Palatino Linotype"/>
        </w:rPr>
        <w:t>R</w:t>
      </w:r>
      <w:r w:rsidRPr="008C5EFD">
        <w:rPr>
          <w:rFonts w:ascii="Palatino Linotype" w:hAnsi="Palatino Linotype"/>
          <w:lang w:val="el-GR"/>
        </w:rPr>
        <w:t xml:space="preserve">20 </w:t>
      </w:r>
      <w:r>
        <w:rPr>
          <w:rFonts w:ascii="Palatino Linotype" w:hAnsi="Palatino Linotype"/>
          <w:lang w:val="el-GR"/>
        </w:rPr>
        <w:t xml:space="preserve">και </w:t>
      </w:r>
      <w:r>
        <w:rPr>
          <w:rFonts w:ascii="Palatino Linotype" w:hAnsi="Palatino Linotype"/>
        </w:rPr>
        <w:t>R</w:t>
      </w:r>
      <w:r w:rsidRPr="008C5EFD">
        <w:rPr>
          <w:rFonts w:ascii="Palatino Linotype" w:hAnsi="Palatino Linotype"/>
          <w:lang w:val="el-GR"/>
        </w:rPr>
        <w:t xml:space="preserve">21 </w:t>
      </w:r>
      <w:r>
        <w:rPr>
          <w:rFonts w:ascii="Palatino Linotype" w:hAnsi="Palatino Linotype"/>
          <w:lang w:val="el-GR"/>
        </w:rPr>
        <w:t xml:space="preserve">υποβαθμίζουν την τάση του σήματος, </w:t>
      </w:r>
      <w:r w:rsidR="009A0C82">
        <w:rPr>
          <w:rFonts w:ascii="Palatino Linotype" w:hAnsi="Palatino Linotype"/>
          <w:lang w:val="el-GR"/>
        </w:rPr>
        <w:t>και θέτουν το κατώφλι στα 9.1</w:t>
      </w:r>
      <w:r w:rsidR="009A0C82">
        <w:rPr>
          <w:rFonts w:ascii="Palatino Linotype" w:hAnsi="Palatino Linotype"/>
        </w:rPr>
        <w:t>V</w:t>
      </w:r>
      <w:r w:rsidR="009A0C82" w:rsidRPr="009A0C82">
        <w:rPr>
          <w:rFonts w:ascii="Palatino Linotype" w:hAnsi="Palatino Linotype"/>
          <w:lang w:val="el-GR"/>
        </w:rPr>
        <w:t xml:space="preserve"> (</w:t>
      </w:r>
      <w:r w:rsidR="009A0C82">
        <w:rPr>
          <w:rFonts w:ascii="Palatino Linotype" w:hAnsi="Palatino Linotype"/>
        </w:rPr>
        <w:t>rising</w:t>
      </w:r>
      <w:r w:rsidR="009A0C82" w:rsidRPr="009A0C82">
        <w:rPr>
          <w:rFonts w:ascii="Palatino Linotype" w:hAnsi="Palatino Linotype"/>
          <w:lang w:val="el-GR"/>
        </w:rPr>
        <w:t xml:space="preserve">) </w:t>
      </w:r>
      <w:r w:rsidR="009A0C82">
        <w:rPr>
          <w:rFonts w:ascii="Palatino Linotype" w:hAnsi="Palatino Linotype"/>
          <w:lang w:val="el-GR"/>
        </w:rPr>
        <w:t>και 4.7</w:t>
      </w:r>
      <w:r w:rsidR="009A0C82">
        <w:rPr>
          <w:rFonts w:ascii="Palatino Linotype" w:hAnsi="Palatino Linotype"/>
        </w:rPr>
        <w:t>V</w:t>
      </w:r>
      <w:r w:rsidR="009A0C82">
        <w:rPr>
          <w:rFonts w:ascii="Palatino Linotype" w:hAnsi="Palatino Linotype"/>
          <w:lang w:val="el-GR"/>
        </w:rPr>
        <w:t xml:space="preserve"> </w:t>
      </w:r>
      <w:r w:rsidR="009A0C82" w:rsidRPr="009A0C82">
        <w:rPr>
          <w:rFonts w:ascii="Palatino Linotype" w:hAnsi="Palatino Linotype"/>
          <w:lang w:val="el-GR"/>
        </w:rPr>
        <w:t>(</w:t>
      </w:r>
      <w:r w:rsidR="009A0C82">
        <w:rPr>
          <w:rFonts w:ascii="Palatino Linotype" w:hAnsi="Palatino Linotype"/>
        </w:rPr>
        <w:t>falling</w:t>
      </w:r>
      <w:r w:rsidR="009A0C82" w:rsidRPr="009A0C82">
        <w:rPr>
          <w:rFonts w:ascii="Palatino Linotype" w:hAnsi="Palatino Linotype"/>
          <w:lang w:val="el-GR"/>
        </w:rPr>
        <w:t>)</w:t>
      </w:r>
      <w:r w:rsidR="009A0C82">
        <w:rPr>
          <w:rFonts w:ascii="Palatino Linotype" w:hAnsi="Palatino Linotype"/>
          <w:lang w:val="el-GR"/>
        </w:rPr>
        <w:t xml:space="preserve">, προσφέροντας μεγάλη ανοχή στο θόρυβο και προστατεύοντας το ολοκληρωμένο. </w:t>
      </w:r>
      <w:r w:rsidR="009A0C82" w:rsidRPr="009A0C82">
        <w:rPr>
          <w:rFonts w:ascii="Palatino Linotype" w:hAnsi="Palatino Linotype"/>
          <w:lang w:val="el-GR"/>
        </w:rPr>
        <w:t xml:space="preserve"> </w:t>
      </w:r>
    </w:p>
    <w:p w:rsidR="009A0C82" w:rsidRDefault="009A0C82" w:rsidP="000C110A">
      <w:pPr>
        <w:jc w:val="both"/>
        <w:outlineLvl w:val="0"/>
        <w:rPr>
          <w:rFonts w:ascii="Palatino Linotype" w:hAnsi="Palatino Linotype"/>
          <w:lang w:val="el-GR"/>
        </w:rPr>
      </w:pPr>
    </w:p>
    <w:p w:rsidR="004E635B" w:rsidRPr="004E635B" w:rsidRDefault="004E635B" w:rsidP="004E635B">
      <w:pPr>
        <w:pStyle w:val="Web"/>
        <w:numPr>
          <w:ilvl w:val="2"/>
          <w:numId w:val="42"/>
        </w:numPr>
        <w:spacing w:before="0" w:beforeAutospacing="0" w:after="0" w:afterAutospacing="0"/>
        <w:jc w:val="both"/>
        <w:rPr>
          <w:rFonts w:ascii="Palatino Linotype" w:hAnsi="Palatino Linotype"/>
          <w:b/>
          <w:lang w:val="el-GR"/>
        </w:rPr>
      </w:pPr>
      <w:r w:rsidRPr="004E635B">
        <w:rPr>
          <w:rFonts w:ascii="Palatino Linotype" w:hAnsi="Palatino Linotype"/>
          <w:b/>
          <w:lang w:val="el-GR"/>
        </w:rPr>
        <w:t>Διασύνδεση με το όχημα</w:t>
      </w:r>
    </w:p>
    <w:p w:rsidR="004E635B" w:rsidRDefault="004E635B" w:rsidP="004E635B">
      <w:pPr>
        <w:pStyle w:val="Web"/>
        <w:spacing w:before="0" w:beforeAutospacing="0" w:after="0" w:afterAutospacing="0"/>
        <w:jc w:val="both"/>
        <w:rPr>
          <w:rFonts w:ascii="Palatino Linotype" w:hAnsi="Palatino Linotype"/>
          <w:lang w:val="el-GR"/>
        </w:rPr>
      </w:pPr>
    </w:p>
    <w:p w:rsidR="004E635B" w:rsidRDefault="004E635B" w:rsidP="004E635B">
      <w:pPr>
        <w:pStyle w:val="Web"/>
        <w:spacing w:before="0" w:beforeAutospacing="0" w:after="0" w:afterAutospacing="0"/>
        <w:jc w:val="both"/>
        <w:rPr>
          <w:rFonts w:ascii="Palatino Linotype" w:hAnsi="Palatino Linotype"/>
          <w:lang w:val="el-GR"/>
        </w:rPr>
      </w:pPr>
      <w:r w:rsidRPr="004E635B">
        <w:rPr>
          <w:rFonts w:ascii="Palatino Linotype" w:hAnsi="Palatino Linotype"/>
          <w:lang w:val="el-GR"/>
        </w:rPr>
        <w:t>Τέλος πρέπει να αναφερθεί ότι όλες οι είσοδοι των υποστηριζόμενων πρωτοκόλλων συνδέονται με το όχημα μέσω του ειδικού αντάπτορα (</w:t>
      </w:r>
      <w:r w:rsidRPr="004E635B">
        <w:rPr>
          <w:rFonts w:ascii="Palatino Linotype" w:hAnsi="Palatino Linotype"/>
        </w:rPr>
        <w:t>J</w:t>
      </w:r>
      <w:r w:rsidRPr="004E635B">
        <w:rPr>
          <w:rFonts w:ascii="Palatino Linotype" w:hAnsi="Palatino Linotype"/>
          <w:lang w:val="el-GR"/>
        </w:rPr>
        <w:t>1962)</w:t>
      </w:r>
      <w:r>
        <w:rPr>
          <w:rFonts w:ascii="Palatino Linotype" w:hAnsi="Palatino Linotype"/>
          <w:lang w:val="el-GR"/>
        </w:rPr>
        <w:t>, οι υποδοχές του οποίου φαίνονται</w:t>
      </w:r>
      <w:r w:rsidRPr="004E635B">
        <w:rPr>
          <w:rFonts w:ascii="Palatino Linotype" w:hAnsi="Palatino Linotype"/>
          <w:lang w:val="el-GR"/>
        </w:rPr>
        <w:t xml:space="preserve"> </w:t>
      </w:r>
      <w:r>
        <w:rPr>
          <w:rFonts w:ascii="Palatino Linotype" w:hAnsi="Palatino Linotype"/>
          <w:lang w:val="el-GR"/>
        </w:rPr>
        <w:t xml:space="preserve">στο </w:t>
      </w:r>
      <w:r w:rsidRPr="000C7E34">
        <w:rPr>
          <w:rFonts w:ascii="Palatino Linotype" w:hAnsi="Palatino Linotype"/>
          <w:lang w:val="el-GR"/>
        </w:rPr>
        <w:t>παρακάτω</w:t>
      </w:r>
      <w:r>
        <w:rPr>
          <w:rFonts w:ascii="Palatino Linotype" w:hAnsi="Palatino Linotype"/>
          <w:lang w:val="el-GR"/>
        </w:rPr>
        <w:t xml:space="preserve"> σχήμα</w:t>
      </w:r>
      <w:r w:rsidR="000C7E34">
        <w:rPr>
          <w:rFonts w:ascii="Palatino Linotype" w:hAnsi="Palatino Linotype"/>
          <w:lang w:val="el-GR"/>
        </w:rPr>
        <w:t xml:space="preserve"> (Εικόνα 4.5)</w:t>
      </w:r>
      <w:r>
        <w:rPr>
          <w:rFonts w:ascii="Palatino Linotype" w:hAnsi="Palatino Linotype"/>
          <w:lang w:val="el-GR"/>
        </w:rPr>
        <w:t xml:space="preserve">. Προφανώς κάθε όχημα έχει ενεργές μόνο τις υποδοχές εκείνες που αντιστοιχούν στο πρωτόκολλο που υποστηρίζεται από το όχημα. </w:t>
      </w:r>
    </w:p>
    <w:p w:rsidR="0050427A" w:rsidRPr="004E635B" w:rsidRDefault="0050427A" w:rsidP="004E635B">
      <w:pPr>
        <w:pStyle w:val="Web"/>
        <w:spacing w:before="0" w:beforeAutospacing="0" w:after="0" w:afterAutospacing="0"/>
        <w:jc w:val="both"/>
        <w:rPr>
          <w:rFonts w:ascii="Palatino Linotype" w:hAnsi="Palatino Linotype"/>
          <w:lang w:val="el-GR"/>
        </w:rPr>
      </w:pPr>
    </w:p>
    <w:p w:rsidR="004E635B" w:rsidRPr="009A0C82" w:rsidRDefault="00985C6E" w:rsidP="004E635B">
      <w:pPr>
        <w:pStyle w:val="Web"/>
        <w:spacing w:before="0" w:beforeAutospacing="0" w:after="0" w:afterAutospacing="0"/>
        <w:jc w:val="center"/>
        <w:rPr>
          <w:rFonts w:ascii="Arial" w:hAnsi="Arial" w:cs="Arial"/>
          <w:sz w:val="20"/>
          <w:szCs w:val="20"/>
          <w:lang w:val="el-GR"/>
        </w:rPr>
      </w:pPr>
      <w:r>
        <w:rPr>
          <w:rFonts w:ascii="Arial" w:hAnsi="Arial" w:cs="Arial"/>
          <w:noProof/>
          <w:sz w:val="20"/>
          <w:szCs w:val="20"/>
          <w:lang w:val="el-GR" w:eastAsia="el-GR"/>
        </w:rPr>
        <w:drawing>
          <wp:inline distT="0" distB="0" distL="0" distR="0">
            <wp:extent cx="2419350" cy="838200"/>
            <wp:effectExtent l="19050" t="0" r="0" b="0"/>
            <wp:docPr id="24" name="Εικόνα 24" descr="obdiiconn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bdiiconnector"/>
                    <pic:cNvPicPr>
                      <a:picLocks noChangeAspect="1" noChangeArrowheads="1"/>
                    </pic:cNvPicPr>
                  </pic:nvPicPr>
                  <pic:blipFill>
                    <a:blip r:embed="rId36"/>
                    <a:srcRect/>
                    <a:stretch>
                      <a:fillRect/>
                    </a:stretch>
                  </pic:blipFill>
                  <pic:spPr bwMode="auto">
                    <a:xfrm>
                      <a:off x="0" y="0"/>
                      <a:ext cx="2419350" cy="838200"/>
                    </a:xfrm>
                    <a:prstGeom prst="rect">
                      <a:avLst/>
                    </a:prstGeom>
                    <a:noFill/>
                    <a:ln w="9525">
                      <a:noFill/>
                      <a:miter lim="800000"/>
                      <a:headEnd/>
                      <a:tailEnd/>
                    </a:ln>
                  </pic:spPr>
                </pic:pic>
              </a:graphicData>
            </a:graphic>
          </wp:inline>
        </w:drawing>
      </w:r>
    </w:p>
    <w:p w:rsidR="004E635B" w:rsidRPr="00A0413D" w:rsidRDefault="000C7E34" w:rsidP="000C7E34">
      <w:pPr>
        <w:jc w:val="center"/>
        <w:outlineLvl w:val="0"/>
        <w:rPr>
          <w:rFonts w:ascii="Palatino Linotype" w:hAnsi="Palatino Linotype"/>
          <w:lang w:val="el-GR"/>
        </w:rPr>
      </w:pPr>
      <w:r w:rsidRPr="000C7E34">
        <w:rPr>
          <w:rFonts w:ascii="Palatino Linotype" w:hAnsi="Palatino Linotype"/>
          <w:b/>
          <w:lang w:val="el-GR"/>
        </w:rPr>
        <w:t>Εικόνα 4.5:</w:t>
      </w:r>
      <w:r w:rsidR="00173FDE">
        <w:rPr>
          <w:rFonts w:ascii="Palatino Linotype" w:hAnsi="Palatino Linotype"/>
          <w:lang w:val="el-GR"/>
        </w:rPr>
        <w:t xml:space="preserve"> Υποδοχή</w:t>
      </w:r>
      <w:r>
        <w:rPr>
          <w:rFonts w:ascii="Palatino Linotype" w:hAnsi="Palatino Linotype"/>
          <w:lang w:val="el-GR"/>
        </w:rPr>
        <w:t xml:space="preserve"> </w:t>
      </w:r>
      <w:r>
        <w:rPr>
          <w:rFonts w:ascii="Palatino Linotype" w:hAnsi="Palatino Linotype"/>
        </w:rPr>
        <w:t>J</w:t>
      </w:r>
      <w:r w:rsidRPr="00A0413D">
        <w:rPr>
          <w:rFonts w:ascii="Palatino Linotype" w:hAnsi="Palatino Linotype"/>
          <w:lang w:val="el-GR"/>
        </w:rPr>
        <w:t>1962</w:t>
      </w:r>
    </w:p>
    <w:p w:rsidR="0091205E" w:rsidRPr="0091205E" w:rsidRDefault="0091205E" w:rsidP="0091205E">
      <w:pPr>
        <w:jc w:val="both"/>
        <w:outlineLvl w:val="0"/>
        <w:rPr>
          <w:rFonts w:ascii="Palatino Linotype" w:hAnsi="Palatino Linotype"/>
          <w:lang w:val="el-GR"/>
        </w:rPr>
      </w:pPr>
      <w:r>
        <w:rPr>
          <w:rFonts w:ascii="Palatino Linotype" w:hAnsi="Palatino Linotype"/>
          <w:lang w:val="el-GR"/>
        </w:rPr>
        <w:lastRenderedPageBreak/>
        <w:t xml:space="preserve">Στον παρακάτω πίνακα φαίνεται η ‘λειτουργία’ κάθε </w:t>
      </w:r>
      <w:r>
        <w:rPr>
          <w:rFonts w:ascii="Palatino Linotype" w:hAnsi="Palatino Linotype"/>
        </w:rPr>
        <w:t>pin</w:t>
      </w:r>
      <w:r w:rsidRPr="0091205E">
        <w:rPr>
          <w:rFonts w:ascii="Palatino Linotype" w:hAnsi="Palatino Linotype"/>
          <w:lang w:val="el-GR"/>
        </w:rPr>
        <w:t xml:space="preserve"> </w:t>
      </w:r>
      <w:r>
        <w:rPr>
          <w:rFonts w:ascii="Palatino Linotype" w:hAnsi="Palatino Linotype"/>
          <w:lang w:val="el-GR"/>
        </w:rPr>
        <w:t xml:space="preserve">του </w:t>
      </w:r>
      <w:r>
        <w:rPr>
          <w:rFonts w:ascii="Palatino Linotype" w:hAnsi="Palatino Linotype"/>
        </w:rPr>
        <w:t>J</w:t>
      </w:r>
      <w:r w:rsidRPr="0091205E">
        <w:rPr>
          <w:rFonts w:ascii="Palatino Linotype" w:hAnsi="Palatino Linotype"/>
          <w:lang w:val="el-GR"/>
        </w:rPr>
        <w:t>1962:</w:t>
      </w:r>
    </w:p>
    <w:p w:rsidR="0091205E" w:rsidRPr="0091205E" w:rsidRDefault="0091205E" w:rsidP="0091205E">
      <w:pPr>
        <w:jc w:val="both"/>
        <w:outlineLvl w:val="0"/>
        <w:rPr>
          <w:rFonts w:ascii="Palatino Linotype" w:hAnsi="Palatino Linotype"/>
          <w:lang w:val="el-GR"/>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2501"/>
        <w:gridCol w:w="759"/>
        <w:gridCol w:w="2552"/>
      </w:tblGrid>
      <w:tr w:rsidR="004E635B" w:rsidRPr="004E635B">
        <w:tc>
          <w:tcPr>
            <w:tcW w:w="709" w:type="dxa"/>
            <w:shd w:val="clear" w:color="auto" w:fill="E6E6E6"/>
          </w:tcPr>
          <w:p w:rsidR="004E635B" w:rsidRPr="001A653F" w:rsidRDefault="004E635B" w:rsidP="004E635B">
            <w:pPr>
              <w:jc w:val="both"/>
              <w:outlineLvl w:val="0"/>
              <w:rPr>
                <w:rFonts w:ascii="Palatino Linotype" w:hAnsi="Palatino Linotype"/>
                <w:b/>
                <w:lang w:val="el-GR"/>
              </w:rPr>
            </w:pPr>
            <w:r w:rsidRPr="001A653F">
              <w:rPr>
                <w:rFonts w:ascii="Palatino Linotype" w:hAnsi="Palatino Linotype"/>
                <w:b/>
                <w:lang w:val="en-US"/>
              </w:rPr>
              <w:t>Pin</w:t>
            </w:r>
          </w:p>
        </w:tc>
        <w:tc>
          <w:tcPr>
            <w:tcW w:w="2501" w:type="dxa"/>
            <w:shd w:val="clear" w:color="auto" w:fill="E6E6E6"/>
          </w:tcPr>
          <w:p w:rsidR="004E635B" w:rsidRPr="001A653F" w:rsidRDefault="004E635B" w:rsidP="004E635B">
            <w:pPr>
              <w:jc w:val="both"/>
              <w:outlineLvl w:val="0"/>
              <w:rPr>
                <w:rFonts w:ascii="Palatino Linotype" w:hAnsi="Palatino Linotype"/>
                <w:b/>
                <w:lang w:val="el-GR"/>
              </w:rPr>
            </w:pPr>
            <w:r w:rsidRPr="001A653F">
              <w:rPr>
                <w:rFonts w:ascii="Palatino Linotype" w:hAnsi="Palatino Linotype"/>
                <w:b/>
                <w:lang w:val="el-GR"/>
              </w:rPr>
              <w:t>Λειτουργία</w:t>
            </w:r>
          </w:p>
        </w:tc>
        <w:tc>
          <w:tcPr>
            <w:tcW w:w="759" w:type="dxa"/>
            <w:shd w:val="clear" w:color="auto" w:fill="E6E6E6"/>
          </w:tcPr>
          <w:p w:rsidR="004E635B" w:rsidRPr="001A653F" w:rsidRDefault="004E635B" w:rsidP="004E635B">
            <w:pPr>
              <w:jc w:val="both"/>
              <w:outlineLvl w:val="0"/>
              <w:rPr>
                <w:rFonts w:ascii="Palatino Linotype" w:hAnsi="Palatino Linotype"/>
                <w:b/>
                <w:lang w:val="el-GR"/>
              </w:rPr>
            </w:pPr>
            <w:r w:rsidRPr="001A653F">
              <w:rPr>
                <w:rFonts w:ascii="Palatino Linotype" w:hAnsi="Palatino Linotype"/>
                <w:b/>
                <w:lang w:val="en-US"/>
              </w:rPr>
              <w:t>Pin</w:t>
            </w:r>
          </w:p>
        </w:tc>
        <w:tc>
          <w:tcPr>
            <w:tcW w:w="2552" w:type="dxa"/>
            <w:shd w:val="clear" w:color="auto" w:fill="E6E6E6"/>
          </w:tcPr>
          <w:p w:rsidR="004E635B" w:rsidRPr="001A653F" w:rsidRDefault="004E635B" w:rsidP="004E635B">
            <w:pPr>
              <w:jc w:val="both"/>
              <w:outlineLvl w:val="0"/>
              <w:rPr>
                <w:rFonts w:ascii="Palatino Linotype" w:hAnsi="Palatino Linotype"/>
                <w:b/>
                <w:lang w:val="el-GR"/>
              </w:rPr>
            </w:pPr>
            <w:r w:rsidRPr="001A653F">
              <w:rPr>
                <w:rFonts w:ascii="Palatino Linotype" w:hAnsi="Palatino Linotype"/>
                <w:b/>
                <w:lang w:val="el-GR"/>
              </w:rPr>
              <w:t>Λειτουργία</w:t>
            </w:r>
          </w:p>
        </w:tc>
      </w:tr>
      <w:tr w:rsidR="004E635B" w:rsidRPr="004E635B">
        <w:tc>
          <w:tcPr>
            <w:tcW w:w="709" w:type="dxa"/>
          </w:tcPr>
          <w:p w:rsidR="004E635B" w:rsidRPr="004E635B" w:rsidRDefault="004E635B" w:rsidP="004E635B">
            <w:pPr>
              <w:jc w:val="both"/>
              <w:outlineLvl w:val="0"/>
              <w:rPr>
                <w:rFonts w:ascii="Palatino Linotype" w:hAnsi="Palatino Linotype"/>
                <w:lang w:val="el-GR"/>
              </w:rPr>
            </w:pPr>
            <w:r w:rsidRPr="004E635B">
              <w:rPr>
                <w:rFonts w:ascii="Palatino Linotype" w:hAnsi="Palatino Linotype"/>
                <w:lang w:val="el-GR"/>
              </w:rPr>
              <w:t>1</w:t>
            </w:r>
          </w:p>
        </w:tc>
        <w:tc>
          <w:tcPr>
            <w:tcW w:w="2501" w:type="dxa"/>
          </w:tcPr>
          <w:p w:rsidR="004E635B" w:rsidRPr="004E635B" w:rsidRDefault="004E635B" w:rsidP="004E635B">
            <w:pPr>
              <w:jc w:val="both"/>
              <w:outlineLvl w:val="0"/>
              <w:rPr>
                <w:rFonts w:ascii="Palatino Linotype" w:hAnsi="Palatino Linotype"/>
                <w:lang w:val="el-GR"/>
              </w:rPr>
            </w:pPr>
            <w:r w:rsidRPr="004E635B">
              <w:rPr>
                <w:rFonts w:ascii="Palatino Linotype" w:hAnsi="Palatino Linotype"/>
                <w:lang w:val="el-GR"/>
              </w:rPr>
              <w:t>(</w:t>
            </w:r>
            <w:r w:rsidRPr="004E635B">
              <w:rPr>
                <w:rFonts w:ascii="Palatino Linotype" w:hAnsi="Palatino Linotype"/>
              </w:rPr>
              <w:t>SW CAN</w:t>
            </w:r>
            <w:r w:rsidRPr="004E635B">
              <w:rPr>
                <w:rFonts w:ascii="Palatino Linotype" w:hAnsi="Palatino Linotype"/>
                <w:lang w:val="el-GR"/>
              </w:rPr>
              <w:t>)</w:t>
            </w:r>
          </w:p>
        </w:tc>
        <w:tc>
          <w:tcPr>
            <w:tcW w:w="759" w:type="dxa"/>
          </w:tcPr>
          <w:p w:rsidR="004E635B" w:rsidRPr="004E635B" w:rsidRDefault="004E635B" w:rsidP="004E635B">
            <w:pPr>
              <w:jc w:val="both"/>
              <w:outlineLvl w:val="0"/>
              <w:rPr>
                <w:rFonts w:ascii="Palatino Linotype" w:hAnsi="Palatino Linotype"/>
                <w:lang w:val="el-GR"/>
              </w:rPr>
            </w:pPr>
            <w:r w:rsidRPr="004E635B">
              <w:rPr>
                <w:rFonts w:ascii="Palatino Linotype" w:hAnsi="Palatino Linotype"/>
                <w:lang w:val="el-GR"/>
              </w:rPr>
              <w:t>9</w:t>
            </w:r>
          </w:p>
        </w:tc>
        <w:tc>
          <w:tcPr>
            <w:tcW w:w="2552" w:type="dxa"/>
          </w:tcPr>
          <w:p w:rsidR="004E635B" w:rsidRPr="004E635B" w:rsidRDefault="004E635B" w:rsidP="004E635B">
            <w:pPr>
              <w:jc w:val="both"/>
              <w:outlineLvl w:val="0"/>
              <w:rPr>
                <w:rFonts w:ascii="Palatino Linotype" w:hAnsi="Palatino Linotype"/>
                <w:lang w:val="el-GR"/>
              </w:rPr>
            </w:pPr>
          </w:p>
        </w:tc>
      </w:tr>
      <w:tr w:rsidR="004E635B" w:rsidRPr="004E635B">
        <w:tc>
          <w:tcPr>
            <w:tcW w:w="709" w:type="dxa"/>
          </w:tcPr>
          <w:p w:rsidR="004E635B" w:rsidRPr="004E635B" w:rsidRDefault="004E635B" w:rsidP="004E635B">
            <w:pPr>
              <w:jc w:val="both"/>
              <w:outlineLvl w:val="0"/>
              <w:rPr>
                <w:rFonts w:ascii="Palatino Linotype" w:hAnsi="Palatino Linotype"/>
                <w:lang w:val="el-GR"/>
              </w:rPr>
            </w:pPr>
            <w:r w:rsidRPr="004E635B">
              <w:rPr>
                <w:rFonts w:ascii="Palatino Linotype" w:hAnsi="Palatino Linotype"/>
                <w:lang w:val="el-GR"/>
              </w:rPr>
              <w:t>2</w:t>
            </w:r>
          </w:p>
        </w:tc>
        <w:tc>
          <w:tcPr>
            <w:tcW w:w="2501" w:type="dxa"/>
          </w:tcPr>
          <w:p w:rsidR="004E635B" w:rsidRPr="004E635B" w:rsidRDefault="004E635B" w:rsidP="004E635B">
            <w:pPr>
              <w:jc w:val="both"/>
              <w:outlineLvl w:val="0"/>
              <w:rPr>
                <w:rFonts w:ascii="Palatino Linotype" w:hAnsi="Palatino Linotype"/>
                <w:lang w:val="en-US"/>
              </w:rPr>
            </w:pPr>
            <w:r w:rsidRPr="004E635B">
              <w:rPr>
                <w:rFonts w:ascii="Palatino Linotype" w:hAnsi="Palatino Linotype"/>
                <w:lang w:val="en-US"/>
              </w:rPr>
              <w:t>J1850+</w:t>
            </w:r>
          </w:p>
        </w:tc>
        <w:tc>
          <w:tcPr>
            <w:tcW w:w="759" w:type="dxa"/>
          </w:tcPr>
          <w:p w:rsidR="004E635B" w:rsidRPr="004E635B" w:rsidRDefault="004E635B" w:rsidP="004E635B">
            <w:pPr>
              <w:jc w:val="both"/>
              <w:outlineLvl w:val="0"/>
              <w:rPr>
                <w:rFonts w:ascii="Palatino Linotype" w:hAnsi="Palatino Linotype"/>
                <w:lang w:val="el-GR"/>
              </w:rPr>
            </w:pPr>
            <w:r w:rsidRPr="004E635B">
              <w:rPr>
                <w:rFonts w:ascii="Palatino Linotype" w:hAnsi="Palatino Linotype"/>
                <w:lang w:val="el-GR"/>
              </w:rPr>
              <w:t>10</w:t>
            </w:r>
          </w:p>
        </w:tc>
        <w:tc>
          <w:tcPr>
            <w:tcW w:w="2552" w:type="dxa"/>
          </w:tcPr>
          <w:p w:rsidR="004E635B" w:rsidRPr="004E635B" w:rsidRDefault="004E635B" w:rsidP="004E635B">
            <w:pPr>
              <w:jc w:val="both"/>
              <w:outlineLvl w:val="0"/>
              <w:rPr>
                <w:rFonts w:ascii="Palatino Linotype" w:hAnsi="Palatino Linotype"/>
                <w:lang w:val="en-US"/>
              </w:rPr>
            </w:pPr>
            <w:r w:rsidRPr="004E635B">
              <w:rPr>
                <w:rFonts w:ascii="Palatino Linotype" w:hAnsi="Palatino Linotype"/>
                <w:lang w:val="en-US"/>
              </w:rPr>
              <w:t>J1850-</w:t>
            </w:r>
          </w:p>
        </w:tc>
      </w:tr>
      <w:tr w:rsidR="004E635B" w:rsidRPr="004E635B">
        <w:tc>
          <w:tcPr>
            <w:tcW w:w="709" w:type="dxa"/>
          </w:tcPr>
          <w:p w:rsidR="004E635B" w:rsidRPr="004E635B" w:rsidRDefault="004E635B" w:rsidP="004E635B">
            <w:pPr>
              <w:jc w:val="both"/>
              <w:outlineLvl w:val="0"/>
              <w:rPr>
                <w:rFonts w:ascii="Palatino Linotype" w:hAnsi="Palatino Linotype"/>
                <w:lang w:val="el-GR"/>
              </w:rPr>
            </w:pPr>
            <w:r w:rsidRPr="004E635B">
              <w:rPr>
                <w:rFonts w:ascii="Palatino Linotype" w:hAnsi="Palatino Linotype"/>
                <w:lang w:val="el-GR"/>
              </w:rPr>
              <w:t>3</w:t>
            </w:r>
          </w:p>
        </w:tc>
        <w:tc>
          <w:tcPr>
            <w:tcW w:w="2501" w:type="dxa"/>
          </w:tcPr>
          <w:p w:rsidR="004E635B" w:rsidRPr="004E635B" w:rsidRDefault="004E635B" w:rsidP="004E635B">
            <w:pPr>
              <w:jc w:val="both"/>
              <w:outlineLvl w:val="0"/>
              <w:rPr>
                <w:rFonts w:ascii="Palatino Linotype" w:hAnsi="Palatino Linotype"/>
                <w:lang w:val="el-GR"/>
              </w:rPr>
            </w:pPr>
            <w:r w:rsidRPr="004E635B">
              <w:rPr>
                <w:rFonts w:ascii="Palatino Linotype" w:hAnsi="Palatino Linotype"/>
              </w:rPr>
              <w:t>MS CAN H</w:t>
            </w:r>
          </w:p>
        </w:tc>
        <w:tc>
          <w:tcPr>
            <w:tcW w:w="759" w:type="dxa"/>
          </w:tcPr>
          <w:p w:rsidR="004E635B" w:rsidRPr="004E635B" w:rsidRDefault="004E635B" w:rsidP="004E635B">
            <w:pPr>
              <w:jc w:val="both"/>
              <w:outlineLvl w:val="0"/>
              <w:rPr>
                <w:rFonts w:ascii="Palatino Linotype" w:hAnsi="Palatino Linotype"/>
                <w:lang w:val="el-GR"/>
              </w:rPr>
            </w:pPr>
            <w:r w:rsidRPr="004E635B">
              <w:rPr>
                <w:rFonts w:ascii="Palatino Linotype" w:hAnsi="Palatino Linotype"/>
                <w:lang w:val="el-GR"/>
              </w:rPr>
              <w:t>11</w:t>
            </w:r>
          </w:p>
        </w:tc>
        <w:tc>
          <w:tcPr>
            <w:tcW w:w="2552" w:type="dxa"/>
          </w:tcPr>
          <w:p w:rsidR="004E635B" w:rsidRPr="004E635B" w:rsidRDefault="004E635B" w:rsidP="004E635B">
            <w:pPr>
              <w:jc w:val="both"/>
              <w:outlineLvl w:val="0"/>
              <w:rPr>
                <w:rFonts w:ascii="Palatino Linotype" w:hAnsi="Palatino Linotype"/>
                <w:lang w:val="en-US"/>
              </w:rPr>
            </w:pPr>
            <w:r w:rsidRPr="004E635B">
              <w:rPr>
                <w:rFonts w:ascii="Palatino Linotype" w:hAnsi="Palatino Linotype"/>
                <w:lang w:val="en-US"/>
              </w:rPr>
              <w:t>MS CAN L</w:t>
            </w:r>
          </w:p>
        </w:tc>
      </w:tr>
      <w:tr w:rsidR="004E635B" w:rsidRPr="004E635B">
        <w:tc>
          <w:tcPr>
            <w:tcW w:w="709" w:type="dxa"/>
          </w:tcPr>
          <w:p w:rsidR="004E635B" w:rsidRPr="004E635B" w:rsidRDefault="004E635B" w:rsidP="004E635B">
            <w:pPr>
              <w:jc w:val="both"/>
              <w:outlineLvl w:val="0"/>
              <w:rPr>
                <w:rFonts w:ascii="Palatino Linotype" w:hAnsi="Palatino Linotype"/>
                <w:lang w:val="el-GR"/>
              </w:rPr>
            </w:pPr>
            <w:r w:rsidRPr="004E635B">
              <w:rPr>
                <w:rFonts w:ascii="Palatino Linotype" w:hAnsi="Palatino Linotype"/>
                <w:lang w:val="el-GR"/>
              </w:rPr>
              <w:t>4</w:t>
            </w:r>
          </w:p>
        </w:tc>
        <w:tc>
          <w:tcPr>
            <w:tcW w:w="2501" w:type="dxa"/>
          </w:tcPr>
          <w:p w:rsidR="004E635B" w:rsidRPr="004E635B" w:rsidRDefault="004E635B" w:rsidP="004E635B">
            <w:pPr>
              <w:jc w:val="both"/>
              <w:outlineLvl w:val="0"/>
              <w:rPr>
                <w:rFonts w:ascii="Palatino Linotype" w:hAnsi="Palatino Linotype"/>
                <w:lang w:val="el-GR"/>
              </w:rPr>
            </w:pPr>
            <w:r w:rsidRPr="004E635B">
              <w:rPr>
                <w:rFonts w:ascii="Palatino Linotype" w:hAnsi="Palatino Linotype"/>
                <w:lang w:val="en-US"/>
              </w:rPr>
              <w:t>Chassis Ground</w:t>
            </w:r>
          </w:p>
        </w:tc>
        <w:tc>
          <w:tcPr>
            <w:tcW w:w="759" w:type="dxa"/>
          </w:tcPr>
          <w:p w:rsidR="004E635B" w:rsidRPr="004E635B" w:rsidRDefault="004E635B" w:rsidP="004E635B">
            <w:pPr>
              <w:jc w:val="both"/>
              <w:outlineLvl w:val="0"/>
              <w:rPr>
                <w:rFonts w:ascii="Palatino Linotype" w:hAnsi="Palatino Linotype"/>
                <w:lang w:val="el-GR"/>
              </w:rPr>
            </w:pPr>
            <w:r w:rsidRPr="004E635B">
              <w:rPr>
                <w:rFonts w:ascii="Palatino Linotype" w:hAnsi="Palatino Linotype"/>
                <w:lang w:val="el-GR"/>
              </w:rPr>
              <w:t>12</w:t>
            </w:r>
          </w:p>
        </w:tc>
        <w:tc>
          <w:tcPr>
            <w:tcW w:w="2552" w:type="dxa"/>
          </w:tcPr>
          <w:p w:rsidR="004E635B" w:rsidRPr="004E635B" w:rsidRDefault="004E635B" w:rsidP="004E635B">
            <w:pPr>
              <w:jc w:val="both"/>
              <w:outlineLvl w:val="0"/>
              <w:rPr>
                <w:rFonts w:ascii="Palatino Linotype" w:hAnsi="Palatino Linotype"/>
                <w:lang w:val="el-GR"/>
              </w:rPr>
            </w:pPr>
          </w:p>
        </w:tc>
      </w:tr>
      <w:tr w:rsidR="004E635B" w:rsidRPr="004E635B">
        <w:tc>
          <w:tcPr>
            <w:tcW w:w="709" w:type="dxa"/>
          </w:tcPr>
          <w:p w:rsidR="004E635B" w:rsidRPr="004E635B" w:rsidRDefault="004E635B" w:rsidP="004E635B">
            <w:pPr>
              <w:jc w:val="both"/>
              <w:outlineLvl w:val="0"/>
              <w:rPr>
                <w:rFonts w:ascii="Palatino Linotype" w:hAnsi="Palatino Linotype"/>
                <w:lang w:val="el-GR"/>
              </w:rPr>
            </w:pPr>
            <w:r w:rsidRPr="004E635B">
              <w:rPr>
                <w:rFonts w:ascii="Palatino Linotype" w:hAnsi="Palatino Linotype"/>
                <w:lang w:val="el-GR"/>
              </w:rPr>
              <w:t>5</w:t>
            </w:r>
          </w:p>
        </w:tc>
        <w:tc>
          <w:tcPr>
            <w:tcW w:w="2501" w:type="dxa"/>
          </w:tcPr>
          <w:p w:rsidR="004E635B" w:rsidRPr="004E635B" w:rsidRDefault="004E635B" w:rsidP="004E635B">
            <w:pPr>
              <w:jc w:val="both"/>
              <w:outlineLvl w:val="0"/>
              <w:rPr>
                <w:rFonts w:ascii="Palatino Linotype" w:hAnsi="Palatino Linotype"/>
                <w:lang w:val="en-US"/>
              </w:rPr>
            </w:pPr>
            <w:r w:rsidRPr="004E635B">
              <w:rPr>
                <w:rFonts w:ascii="Palatino Linotype" w:hAnsi="Palatino Linotype"/>
                <w:lang w:val="en-US"/>
              </w:rPr>
              <w:t>Signal Ground</w:t>
            </w:r>
          </w:p>
        </w:tc>
        <w:tc>
          <w:tcPr>
            <w:tcW w:w="759" w:type="dxa"/>
          </w:tcPr>
          <w:p w:rsidR="004E635B" w:rsidRPr="004E635B" w:rsidRDefault="004E635B" w:rsidP="004E635B">
            <w:pPr>
              <w:jc w:val="both"/>
              <w:outlineLvl w:val="0"/>
              <w:rPr>
                <w:rFonts w:ascii="Palatino Linotype" w:hAnsi="Palatino Linotype"/>
                <w:lang w:val="el-GR"/>
              </w:rPr>
            </w:pPr>
            <w:r w:rsidRPr="004E635B">
              <w:rPr>
                <w:rFonts w:ascii="Palatino Linotype" w:hAnsi="Palatino Linotype"/>
                <w:lang w:val="el-GR"/>
              </w:rPr>
              <w:t>13</w:t>
            </w:r>
          </w:p>
        </w:tc>
        <w:tc>
          <w:tcPr>
            <w:tcW w:w="2552" w:type="dxa"/>
          </w:tcPr>
          <w:p w:rsidR="004E635B" w:rsidRPr="004E635B" w:rsidRDefault="004E635B" w:rsidP="004E635B">
            <w:pPr>
              <w:jc w:val="both"/>
              <w:outlineLvl w:val="0"/>
              <w:rPr>
                <w:rFonts w:ascii="Palatino Linotype" w:hAnsi="Palatino Linotype"/>
                <w:lang w:val="el-GR"/>
              </w:rPr>
            </w:pPr>
          </w:p>
        </w:tc>
      </w:tr>
      <w:tr w:rsidR="004E635B" w:rsidRPr="004E635B">
        <w:tc>
          <w:tcPr>
            <w:tcW w:w="709" w:type="dxa"/>
          </w:tcPr>
          <w:p w:rsidR="004E635B" w:rsidRPr="004E635B" w:rsidRDefault="004E635B" w:rsidP="004E635B">
            <w:pPr>
              <w:jc w:val="both"/>
              <w:outlineLvl w:val="0"/>
              <w:rPr>
                <w:rFonts w:ascii="Palatino Linotype" w:hAnsi="Palatino Linotype"/>
                <w:lang w:val="el-GR"/>
              </w:rPr>
            </w:pPr>
            <w:r w:rsidRPr="004E635B">
              <w:rPr>
                <w:rFonts w:ascii="Palatino Linotype" w:hAnsi="Palatino Linotype"/>
                <w:lang w:val="el-GR"/>
              </w:rPr>
              <w:t>6</w:t>
            </w:r>
          </w:p>
        </w:tc>
        <w:tc>
          <w:tcPr>
            <w:tcW w:w="2501" w:type="dxa"/>
          </w:tcPr>
          <w:p w:rsidR="004E635B" w:rsidRPr="004E635B" w:rsidRDefault="004E635B" w:rsidP="004E635B">
            <w:pPr>
              <w:jc w:val="both"/>
              <w:outlineLvl w:val="0"/>
              <w:rPr>
                <w:rFonts w:ascii="Palatino Linotype" w:hAnsi="Palatino Linotype"/>
                <w:lang w:val="en-US"/>
              </w:rPr>
            </w:pPr>
            <w:r w:rsidRPr="004E635B">
              <w:rPr>
                <w:rFonts w:ascii="Palatino Linotype" w:hAnsi="Palatino Linotype"/>
                <w:lang w:val="en-US"/>
              </w:rPr>
              <w:t>CAN H</w:t>
            </w:r>
          </w:p>
        </w:tc>
        <w:tc>
          <w:tcPr>
            <w:tcW w:w="759" w:type="dxa"/>
          </w:tcPr>
          <w:p w:rsidR="004E635B" w:rsidRPr="004E635B" w:rsidRDefault="004E635B" w:rsidP="004E635B">
            <w:pPr>
              <w:jc w:val="both"/>
              <w:outlineLvl w:val="0"/>
              <w:rPr>
                <w:rFonts w:ascii="Palatino Linotype" w:hAnsi="Palatino Linotype"/>
                <w:lang w:val="el-GR"/>
              </w:rPr>
            </w:pPr>
            <w:r w:rsidRPr="004E635B">
              <w:rPr>
                <w:rFonts w:ascii="Palatino Linotype" w:hAnsi="Palatino Linotype"/>
                <w:lang w:val="el-GR"/>
              </w:rPr>
              <w:t>14</w:t>
            </w:r>
          </w:p>
        </w:tc>
        <w:tc>
          <w:tcPr>
            <w:tcW w:w="2552" w:type="dxa"/>
          </w:tcPr>
          <w:p w:rsidR="004E635B" w:rsidRPr="004E635B" w:rsidRDefault="004E635B" w:rsidP="004E635B">
            <w:pPr>
              <w:jc w:val="both"/>
              <w:outlineLvl w:val="0"/>
              <w:rPr>
                <w:rFonts w:ascii="Palatino Linotype" w:hAnsi="Palatino Linotype"/>
                <w:lang w:val="en-US"/>
              </w:rPr>
            </w:pPr>
            <w:r w:rsidRPr="004E635B">
              <w:rPr>
                <w:rFonts w:ascii="Palatino Linotype" w:hAnsi="Palatino Linotype"/>
                <w:lang w:val="en-US"/>
              </w:rPr>
              <w:t>CAN L</w:t>
            </w:r>
          </w:p>
        </w:tc>
      </w:tr>
      <w:tr w:rsidR="004E635B" w:rsidRPr="004E635B">
        <w:tc>
          <w:tcPr>
            <w:tcW w:w="709" w:type="dxa"/>
          </w:tcPr>
          <w:p w:rsidR="004E635B" w:rsidRPr="004E635B" w:rsidRDefault="004E635B" w:rsidP="004E635B">
            <w:pPr>
              <w:jc w:val="both"/>
              <w:outlineLvl w:val="0"/>
              <w:rPr>
                <w:rFonts w:ascii="Palatino Linotype" w:hAnsi="Palatino Linotype"/>
                <w:lang w:val="el-GR"/>
              </w:rPr>
            </w:pPr>
            <w:r w:rsidRPr="004E635B">
              <w:rPr>
                <w:rFonts w:ascii="Palatino Linotype" w:hAnsi="Palatino Linotype"/>
                <w:lang w:val="el-GR"/>
              </w:rPr>
              <w:t>7</w:t>
            </w:r>
          </w:p>
        </w:tc>
        <w:tc>
          <w:tcPr>
            <w:tcW w:w="2501" w:type="dxa"/>
          </w:tcPr>
          <w:p w:rsidR="004E635B" w:rsidRPr="004E635B" w:rsidRDefault="004E635B" w:rsidP="004E635B">
            <w:pPr>
              <w:jc w:val="both"/>
              <w:outlineLvl w:val="0"/>
              <w:rPr>
                <w:rFonts w:ascii="Palatino Linotype" w:hAnsi="Palatino Linotype"/>
                <w:lang w:val="en-US"/>
              </w:rPr>
            </w:pPr>
            <w:r w:rsidRPr="004E635B">
              <w:rPr>
                <w:rFonts w:ascii="Palatino Linotype" w:hAnsi="Palatino Linotype"/>
                <w:lang w:val="en-US"/>
              </w:rPr>
              <w:t>ISO-9141 K-Line</w:t>
            </w:r>
          </w:p>
        </w:tc>
        <w:tc>
          <w:tcPr>
            <w:tcW w:w="759" w:type="dxa"/>
          </w:tcPr>
          <w:p w:rsidR="004E635B" w:rsidRPr="004E635B" w:rsidRDefault="004E635B" w:rsidP="004E635B">
            <w:pPr>
              <w:jc w:val="both"/>
              <w:outlineLvl w:val="0"/>
              <w:rPr>
                <w:rFonts w:ascii="Palatino Linotype" w:hAnsi="Palatino Linotype"/>
                <w:lang w:val="el-GR"/>
              </w:rPr>
            </w:pPr>
            <w:r w:rsidRPr="004E635B">
              <w:rPr>
                <w:rFonts w:ascii="Palatino Linotype" w:hAnsi="Palatino Linotype"/>
                <w:lang w:val="el-GR"/>
              </w:rPr>
              <w:t>15</w:t>
            </w:r>
          </w:p>
        </w:tc>
        <w:tc>
          <w:tcPr>
            <w:tcW w:w="2552" w:type="dxa"/>
          </w:tcPr>
          <w:p w:rsidR="004E635B" w:rsidRPr="004E635B" w:rsidRDefault="004E635B" w:rsidP="004E635B">
            <w:pPr>
              <w:jc w:val="both"/>
              <w:outlineLvl w:val="0"/>
              <w:rPr>
                <w:rFonts w:ascii="Palatino Linotype" w:hAnsi="Palatino Linotype"/>
                <w:lang w:val="en-US"/>
              </w:rPr>
            </w:pPr>
            <w:r w:rsidRPr="004E635B">
              <w:rPr>
                <w:rFonts w:ascii="Palatino Linotype" w:hAnsi="Palatino Linotype"/>
                <w:lang w:val="en-US"/>
              </w:rPr>
              <w:t>ISO-9141 L-Line</w:t>
            </w:r>
          </w:p>
        </w:tc>
      </w:tr>
      <w:tr w:rsidR="004E635B" w:rsidRPr="004E635B">
        <w:tc>
          <w:tcPr>
            <w:tcW w:w="709" w:type="dxa"/>
          </w:tcPr>
          <w:p w:rsidR="004E635B" w:rsidRPr="004E635B" w:rsidRDefault="004E635B" w:rsidP="004E635B">
            <w:pPr>
              <w:jc w:val="both"/>
              <w:outlineLvl w:val="0"/>
              <w:rPr>
                <w:rFonts w:ascii="Palatino Linotype" w:hAnsi="Palatino Linotype"/>
                <w:lang w:val="el-GR"/>
              </w:rPr>
            </w:pPr>
            <w:r w:rsidRPr="004E635B">
              <w:rPr>
                <w:rFonts w:ascii="Palatino Linotype" w:hAnsi="Palatino Linotype"/>
                <w:lang w:val="el-GR"/>
              </w:rPr>
              <w:t>8</w:t>
            </w:r>
          </w:p>
        </w:tc>
        <w:tc>
          <w:tcPr>
            <w:tcW w:w="2501" w:type="dxa"/>
          </w:tcPr>
          <w:p w:rsidR="004E635B" w:rsidRPr="004E635B" w:rsidRDefault="004E635B" w:rsidP="004E635B">
            <w:pPr>
              <w:jc w:val="both"/>
              <w:outlineLvl w:val="0"/>
              <w:rPr>
                <w:rFonts w:ascii="Palatino Linotype" w:hAnsi="Palatino Linotype"/>
                <w:lang w:val="el-GR"/>
              </w:rPr>
            </w:pPr>
          </w:p>
        </w:tc>
        <w:tc>
          <w:tcPr>
            <w:tcW w:w="759" w:type="dxa"/>
          </w:tcPr>
          <w:p w:rsidR="004E635B" w:rsidRPr="004E635B" w:rsidRDefault="004E635B" w:rsidP="004E635B">
            <w:pPr>
              <w:jc w:val="both"/>
              <w:outlineLvl w:val="0"/>
              <w:rPr>
                <w:rFonts w:ascii="Palatino Linotype" w:hAnsi="Palatino Linotype"/>
                <w:lang w:val="el-GR"/>
              </w:rPr>
            </w:pPr>
            <w:r w:rsidRPr="004E635B">
              <w:rPr>
                <w:rFonts w:ascii="Palatino Linotype" w:hAnsi="Palatino Linotype"/>
                <w:lang w:val="el-GR"/>
              </w:rPr>
              <w:t>16</w:t>
            </w:r>
          </w:p>
        </w:tc>
        <w:tc>
          <w:tcPr>
            <w:tcW w:w="2552" w:type="dxa"/>
          </w:tcPr>
          <w:p w:rsidR="004E635B" w:rsidRPr="004E635B" w:rsidRDefault="004E635B" w:rsidP="004E635B">
            <w:pPr>
              <w:jc w:val="both"/>
              <w:outlineLvl w:val="0"/>
              <w:rPr>
                <w:rFonts w:ascii="Palatino Linotype" w:hAnsi="Palatino Linotype"/>
                <w:lang w:val="el-GR"/>
              </w:rPr>
            </w:pPr>
            <w:r w:rsidRPr="004E635B">
              <w:rPr>
                <w:rFonts w:ascii="Palatino Linotype" w:hAnsi="Palatino Linotype"/>
                <w:lang w:val="en-US"/>
              </w:rPr>
              <w:t xml:space="preserve">Vehicle </w:t>
            </w:r>
            <w:smartTag w:uri="urn:schemas-microsoft-com:office:smarttags" w:element="place">
              <w:r w:rsidRPr="004E635B">
                <w:rPr>
                  <w:rFonts w:ascii="Palatino Linotype" w:hAnsi="Palatino Linotype"/>
                  <w:lang w:val="en-US"/>
                </w:rPr>
                <w:t>Battery</w:t>
              </w:r>
            </w:smartTag>
            <w:r w:rsidRPr="004E635B">
              <w:rPr>
                <w:rFonts w:ascii="Palatino Linotype" w:hAnsi="Palatino Linotype"/>
                <w:lang w:val="en-US"/>
              </w:rPr>
              <w:t xml:space="preserve"> </w:t>
            </w:r>
          </w:p>
        </w:tc>
      </w:tr>
    </w:tbl>
    <w:p w:rsidR="00FF295C" w:rsidRDefault="00FF295C" w:rsidP="004E635B">
      <w:pPr>
        <w:jc w:val="both"/>
        <w:outlineLvl w:val="0"/>
        <w:rPr>
          <w:rFonts w:ascii="Palatino Linotype" w:hAnsi="Palatino Linotype"/>
        </w:rPr>
      </w:pPr>
    </w:p>
    <w:p w:rsidR="004E635B" w:rsidRDefault="004E635B" w:rsidP="004E635B">
      <w:pPr>
        <w:jc w:val="both"/>
        <w:outlineLvl w:val="0"/>
        <w:rPr>
          <w:rFonts w:ascii="Palatino Linotype" w:hAnsi="Palatino Linotype"/>
          <w:lang w:val="el-GR"/>
        </w:rPr>
      </w:pPr>
      <w:r>
        <w:rPr>
          <w:rFonts w:ascii="Palatino Linotype" w:hAnsi="Palatino Linotype"/>
          <w:lang w:val="el-GR"/>
        </w:rPr>
        <w:t xml:space="preserve">Για τους ακροδέκτες που έχουν κενό δεν καθορίζεται λειτουργία από το </w:t>
      </w:r>
      <w:r>
        <w:rPr>
          <w:rFonts w:ascii="Palatino Linotype" w:hAnsi="Palatino Linotype"/>
          <w:lang w:val="en-US"/>
        </w:rPr>
        <w:t>SAE</w:t>
      </w:r>
      <w:r>
        <w:rPr>
          <w:rFonts w:ascii="Palatino Linotype" w:hAnsi="Palatino Linotype"/>
          <w:lang w:val="el-GR"/>
        </w:rPr>
        <w:t>-</w:t>
      </w:r>
      <w:r>
        <w:rPr>
          <w:rFonts w:ascii="Palatino Linotype" w:hAnsi="Palatino Linotype"/>
          <w:lang w:val="en-US"/>
        </w:rPr>
        <w:t>J</w:t>
      </w:r>
      <w:r w:rsidRPr="00EC3794">
        <w:rPr>
          <w:rFonts w:ascii="Palatino Linotype" w:hAnsi="Palatino Linotype"/>
          <w:lang w:val="el-GR"/>
        </w:rPr>
        <w:t>1979</w:t>
      </w:r>
      <w:r>
        <w:rPr>
          <w:rFonts w:ascii="Palatino Linotype" w:hAnsi="Palatino Linotype"/>
          <w:lang w:val="el-GR"/>
        </w:rPr>
        <w:t>, αλλά επιλέγεται από τον κατασκευαστή.</w:t>
      </w:r>
    </w:p>
    <w:p w:rsidR="0050427A" w:rsidRDefault="0050427A" w:rsidP="004E635B">
      <w:pPr>
        <w:jc w:val="both"/>
        <w:outlineLvl w:val="0"/>
        <w:rPr>
          <w:rFonts w:ascii="Palatino Linotype" w:hAnsi="Palatino Linotype"/>
          <w:lang w:val="el-GR"/>
        </w:rPr>
      </w:pPr>
    </w:p>
    <w:p w:rsidR="004E635B" w:rsidRDefault="004E635B" w:rsidP="000C110A">
      <w:pPr>
        <w:jc w:val="both"/>
        <w:outlineLvl w:val="0"/>
        <w:rPr>
          <w:rFonts w:ascii="Palatino Linotype" w:hAnsi="Palatino Linotype"/>
          <w:lang w:val="el-GR"/>
        </w:rPr>
      </w:pPr>
    </w:p>
    <w:p w:rsidR="009A0C82" w:rsidRPr="009A0C82" w:rsidRDefault="0089236C" w:rsidP="009A0C82">
      <w:pPr>
        <w:outlineLvl w:val="0"/>
        <w:rPr>
          <w:rFonts w:ascii="Palatino Linotype" w:hAnsi="Palatino Linotype"/>
          <w:lang w:val="el-GR"/>
        </w:rPr>
      </w:pPr>
      <w:r>
        <w:rPr>
          <w:rFonts w:ascii="Palatino Linotype" w:hAnsi="Palatino Linotype"/>
          <w:noProof/>
          <w:lang w:val="el-GR" w:eastAsia="el-GR"/>
        </w:rPr>
        <w:pict>
          <v:roundrect id="_x0000_s1081" style="position:absolute;margin-left:-12.75pt;margin-top:158.85pt;width:258pt;height:203.25pt;z-index:251679232" arcsize="10923f" filled="f"/>
        </w:pict>
      </w:r>
      <w:r>
        <w:rPr>
          <w:rFonts w:ascii="Palatino Linotype" w:hAnsi="Palatino Linotype"/>
          <w:noProof/>
          <w:lang w:val="el-GR" w:eastAsia="el-GR"/>
        </w:rPr>
        <w:pict>
          <v:shapetype id="_x0000_t202" coordsize="21600,21600" o:spt="202" path="m,l,21600r21600,l21600,xe">
            <v:stroke joinstyle="miter"/>
            <v:path gradientshapeok="t" o:connecttype="rect"/>
          </v:shapetype>
          <v:shape id="_x0000_s1088" type="#_x0000_t202" style="position:absolute;margin-left:324pt;margin-top:246.6pt;width:111.75pt;height:23.25pt;z-index:251685376">
            <v:textbox style="mso-next-textbox:#_x0000_s1088">
              <w:txbxContent>
                <w:p w:rsidR="005204BF" w:rsidRPr="009A0C82" w:rsidRDefault="005204BF">
                  <w:pPr>
                    <w:rPr>
                      <w:lang w:val="el-GR"/>
                    </w:rPr>
                  </w:pPr>
                  <w:r>
                    <w:rPr>
                      <w:lang w:val="el-GR"/>
                    </w:rPr>
                    <w:t xml:space="preserve">Διασύνδεση </w:t>
                  </w:r>
                  <w:r>
                    <w:rPr>
                      <w:lang w:val="en-US"/>
                    </w:rPr>
                    <w:t>CAN</w:t>
                  </w:r>
                </w:p>
              </w:txbxContent>
            </v:textbox>
          </v:shape>
        </w:pict>
      </w:r>
      <w:r>
        <w:rPr>
          <w:rFonts w:ascii="Palatino Linotype" w:hAnsi="Palatino Linotype"/>
          <w:noProof/>
          <w:lang w:val="el-GR" w:eastAsia="el-GR"/>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85" type="#_x0000_t90" style="position:absolute;margin-left:309pt;margin-top:174.6pt;width:93pt;height:28.5pt;z-index:251682304"/>
        </w:pict>
      </w:r>
      <w:r>
        <w:rPr>
          <w:rFonts w:ascii="Palatino Linotype" w:hAnsi="Palatino Linotype"/>
          <w:noProof/>
          <w:lang w:val="el-GR" w:eastAsia="el-GR"/>
        </w:rPr>
        <w:pict>
          <v:shape id="_x0000_s1087" type="#_x0000_t202" style="position:absolute;margin-left:320.25pt;margin-top:135.6pt;width:115.5pt;height:39pt;z-index:251684352">
            <v:textbox style="mso-next-textbox:#_x0000_s1087">
              <w:txbxContent>
                <w:p w:rsidR="005204BF" w:rsidRPr="009A0C82" w:rsidRDefault="005204BF" w:rsidP="009A0C82">
                  <w:pPr>
                    <w:jc w:val="center"/>
                    <w:rPr>
                      <w:lang w:val="el-GR"/>
                    </w:rPr>
                  </w:pPr>
                  <w:r>
                    <w:rPr>
                      <w:lang w:val="el-GR"/>
                    </w:rPr>
                    <w:t>Διασύνδεση με το όχημα</w:t>
                  </w:r>
                </w:p>
              </w:txbxContent>
            </v:textbox>
          </v:shape>
        </w:pict>
      </w:r>
      <w:r>
        <w:rPr>
          <w:rFonts w:ascii="Palatino Linotype" w:hAnsi="Palatino Linotype"/>
          <w:noProof/>
          <w:lang w:val="el-GR" w:eastAsia="el-GR"/>
        </w:rPr>
        <w:pict>
          <v:shape id="_x0000_s1086" type="#_x0000_t202" style="position:absolute;margin-left:303pt;margin-top:59.85pt;width:132.75pt;height:24pt;z-index:251683328">
            <v:textbox style="mso-next-textbox:#_x0000_s1086">
              <w:txbxContent>
                <w:p w:rsidR="005204BF" w:rsidRPr="009A0C82" w:rsidRDefault="005204BF">
                  <w:pPr>
                    <w:rPr>
                      <w:lang w:val="en-US"/>
                    </w:rPr>
                  </w:pPr>
                  <w:r>
                    <w:rPr>
                      <w:lang w:val="el-GR"/>
                    </w:rPr>
                    <w:t xml:space="preserve">Διασύνδεση </w:t>
                  </w:r>
                  <w:r>
                    <w:rPr>
                      <w:lang w:val="en-US"/>
                    </w:rPr>
                    <w:t>ISO-9141</w:t>
                  </w:r>
                </w:p>
              </w:txbxContent>
            </v:textbox>
          </v:shape>
        </w:pict>
      </w:r>
      <w:r>
        <w:rPr>
          <w:rFonts w:ascii="Palatino Linotype" w:hAnsi="Palatino Linotype"/>
          <w:noProof/>
          <w:lang w:val="el-GR" w:eastAsia="el-GR"/>
        </w:rPr>
        <w:pict>
          <v:roundrect id="_x0000_s1083" style="position:absolute;margin-left:237pt;margin-top:119.85pt;width:1in;height:126.75pt;z-index:251681280" arcsize="10923f" filled="f"/>
        </w:pict>
      </w:r>
      <w:r>
        <w:rPr>
          <w:rFonts w:ascii="Palatino Linotype" w:hAnsi="Palatino Linotype"/>
          <w:noProof/>
          <w:lang w:val="el-GR" w:eastAsia="el-GR"/>
        </w:rPr>
        <w:pict>
          <v:shape id="_x0000_s1082" type="#_x0000_t13" style="position:absolute;margin-left:245.25pt;margin-top:251.85pt;width:82.5pt;height:11.25pt;z-index:251680256"/>
        </w:pict>
      </w:r>
      <w:r>
        <w:rPr>
          <w:rFonts w:ascii="Palatino Linotype" w:hAnsi="Palatino Linotype"/>
          <w:noProof/>
          <w:lang w:val="el-GR" w:eastAsia="el-GR"/>
        </w:rPr>
        <w:pict>
          <v:shape id="_x0000_s1080" type="#_x0000_t13" style="position:absolute;margin-left:258.75pt;margin-top:66.6pt;width:44.25pt;height:12.75pt;z-index:251678208"/>
        </w:pict>
      </w:r>
      <w:r>
        <w:rPr>
          <w:rFonts w:ascii="Palatino Linotype" w:hAnsi="Palatino Linotype"/>
          <w:noProof/>
          <w:lang w:val="el-GR" w:eastAsia="el-GR"/>
        </w:rPr>
        <w:pict>
          <v:roundrect id="_x0000_s1079" style="position:absolute;margin-left:-12.75pt;margin-top:-.9pt;width:271.5pt;height:159.75pt;z-index:251677184" arcsize="10923f" filled="f"/>
        </w:pict>
      </w:r>
      <w:r w:rsidR="00985C6E">
        <w:rPr>
          <w:rFonts w:ascii="Palatino Linotype" w:hAnsi="Palatino Linotype"/>
          <w:noProof/>
          <w:lang w:val="el-GR" w:eastAsia="el-GR"/>
        </w:rPr>
        <w:drawing>
          <wp:inline distT="0" distB="0" distL="0" distR="0">
            <wp:extent cx="3790950" cy="4772025"/>
            <wp:effectExtent l="19050" t="0" r="0" b="0"/>
            <wp:docPr id="25" name="Εικόνα 25" descr="CAN and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N and Car"/>
                    <pic:cNvPicPr>
                      <a:picLocks noChangeAspect="1" noChangeArrowheads="1"/>
                    </pic:cNvPicPr>
                  </pic:nvPicPr>
                  <pic:blipFill>
                    <a:blip r:embed="rId37"/>
                    <a:srcRect/>
                    <a:stretch>
                      <a:fillRect/>
                    </a:stretch>
                  </pic:blipFill>
                  <pic:spPr bwMode="auto">
                    <a:xfrm>
                      <a:off x="0" y="0"/>
                      <a:ext cx="3790950" cy="4772025"/>
                    </a:xfrm>
                    <a:prstGeom prst="rect">
                      <a:avLst/>
                    </a:prstGeom>
                    <a:noFill/>
                    <a:ln w="9525">
                      <a:noFill/>
                      <a:miter lim="800000"/>
                      <a:headEnd/>
                      <a:tailEnd/>
                    </a:ln>
                  </pic:spPr>
                </pic:pic>
              </a:graphicData>
            </a:graphic>
          </wp:inline>
        </w:drawing>
      </w:r>
    </w:p>
    <w:p w:rsidR="009A0C82" w:rsidRDefault="009A0C82" w:rsidP="009A0C82">
      <w:pPr>
        <w:jc w:val="both"/>
        <w:outlineLvl w:val="0"/>
        <w:rPr>
          <w:rFonts w:ascii="Palatino Linotype" w:hAnsi="Palatino Linotype"/>
          <w:lang w:val="el-GR"/>
        </w:rPr>
      </w:pPr>
    </w:p>
    <w:p w:rsidR="009A0C82" w:rsidRPr="009A0C82" w:rsidRDefault="009A0C82" w:rsidP="00CB3944">
      <w:pPr>
        <w:jc w:val="center"/>
        <w:outlineLvl w:val="0"/>
        <w:rPr>
          <w:rFonts w:ascii="Palatino Linotype" w:hAnsi="Palatino Linotype"/>
          <w:lang w:val="el-GR"/>
        </w:rPr>
      </w:pPr>
      <w:r w:rsidRPr="00CB3944">
        <w:rPr>
          <w:rFonts w:ascii="Palatino Linotype" w:hAnsi="Palatino Linotype"/>
          <w:b/>
          <w:lang w:val="el-GR"/>
        </w:rPr>
        <w:t>Εικόνα</w:t>
      </w:r>
      <w:r w:rsidR="00CB3944" w:rsidRPr="00CB3944">
        <w:rPr>
          <w:rFonts w:ascii="Palatino Linotype" w:hAnsi="Palatino Linotype"/>
          <w:b/>
          <w:lang w:val="el-GR"/>
        </w:rPr>
        <w:t xml:space="preserve"> 4.6</w:t>
      </w:r>
      <w:r w:rsidRPr="00CB3944">
        <w:rPr>
          <w:rFonts w:ascii="Palatino Linotype" w:hAnsi="Palatino Linotype"/>
          <w:b/>
          <w:lang w:val="el-GR"/>
        </w:rPr>
        <w:t>:</w:t>
      </w:r>
      <w:r>
        <w:rPr>
          <w:rFonts w:ascii="Palatino Linotype" w:hAnsi="Palatino Linotype"/>
          <w:lang w:val="el-GR"/>
        </w:rPr>
        <w:t xml:space="preserve"> Κύκλωμα εισόδου </w:t>
      </w:r>
      <w:r>
        <w:rPr>
          <w:rFonts w:ascii="Palatino Linotype" w:hAnsi="Palatino Linotype"/>
          <w:lang w:val="en-US"/>
        </w:rPr>
        <w:t>CAN</w:t>
      </w:r>
      <w:r>
        <w:rPr>
          <w:rFonts w:ascii="Palatino Linotype" w:hAnsi="Palatino Linotype"/>
          <w:lang w:val="el-GR"/>
        </w:rPr>
        <w:t xml:space="preserve">, </w:t>
      </w:r>
      <w:r>
        <w:rPr>
          <w:rFonts w:ascii="Palatino Linotype" w:hAnsi="Palatino Linotype"/>
          <w:lang w:val="en-US"/>
        </w:rPr>
        <w:t>ISO</w:t>
      </w:r>
      <w:r w:rsidRPr="009A0C82">
        <w:rPr>
          <w:rFonts w:ascii="Palatino Linotype" w:hAnsi="Palatino Linotype"/>
          <w:lang w:val="el-GR"/>
        </w:rPr>
        <w:t xml:space="preserve">-9141 </w:t>
      </w:r>
      <w:r>
        <w:rPr>
          <w:rFonts w:ascii="Palatino Linotype" w:hAnsi="Palatino Linotype"/>
          <w:lang w:val="el-GR"/>
        </w:rPr>
        <w:t>και διασύνδεση με το όχημα.</w:t>
      </w:r>
    </w:p>
    <w:p w:rsidR="009A0C82" w:rsidRPr="009A0C82" w:rsidRDefault="009A0C82" w:rsidP="000C110A">
      <w:pPr>
        <w:jc w:val="both"/>
        <w:outlineLvl w:val="0"/>
        <w:rPr>
          <w:rFonts w:ascii="Palatino Linotype" w:hAnsi="Palatino Linotype"/>
          <w:lang w:val="el-GR"/>
        </w:rPr>
      </w:pPr>
    </w:p>
    <w:p w:rsidR="00CB3944" w:rsidRPr="00CB3944" w:rsidRDefault="00CB3944" w:rsidP="00CB3944">
      <w:pPr>
        <w:jc w:val="both"/>
        <w:outlineLvl w:val="0"/>
        <w:rPr>
          <w:rFonts w:ascii="Palatino Linotype" w:hAnsi="Palatino Linotype"/>
          <w:b/>
          <w:lang w:val="el-GR"/>
        </w:rPr>
      </w:pPr>
    </w:p>
    <w:p w:rsidR="004E635B" w:rsidRPr="0050427A" w:rsidRDefault="0050427A" w:rsidP="0050427A">
      <w:pPr>
        <w:numPr>
          <w:ilvl w:val="2"/>
          <w:numId w:val="42"/>
        </w:numPr>
        <w:jc w:val="both"/>
        <w:outlineLvl w:val="0"/>
        <w:rPr>
          <w:rFonts w:ascii="Palatino Linotype" w:hAnsi="Palatino Linotype"/>
          <w:b/>
          <w:lang w:val="el-GR"/>
        </w:rPr>
      </w:pPr>
      <w:r w:rsidRPr="0050427A">
        <w:rPr>
          <w:rFonts w:ascii="Palatino Linotype" w:hAnsi="Palatino Linotype"/>
          <w:b/>
          <w:lang w:val="el-GR"/>
        </w:rPr>
        <w:lastRenderedPageBreak/>
        <w:t>Συνολικό Κύκλωμα</w:t>
      </w:r>
    </w:p>
    <w:p w:rsidR="0050427A" w:rsidRDefault="0050427A" w:rsidP="0050427A">
      <w:pPr>
        <w:ind w:left="720"/>
        <w:jc w:val="both"/>
        <w:outlineLvl w:val="0"/>
        <w:rPr>
          <w:rFonts w:ascii="Palatino Linotype" w:hAnsi="Palatino Linotype"/>
          <w:lang w:val="el-GR"/>
        </w:rPr>
      </w:pPr>
    </w:p>
    <w:p w:rsidR="00A95921" w:rsidRPr="006D1918" w:rsidRDefault="0050427A" w:rsidP="00A95921">
      <w:pPr>
        <w:jc w:val="both"/>
        <w:outlineLvl w:val="0"/>
        <w:rPr>
          <w:rFonts w:ascii="Palatino Linotype" w:hAnsi="Palatino Linotype"/>
          <w:lang w:val="el-GR"/>
        </w:rPr>
      </w:pPr>
      <w:r>
        <w:rPr>
          <w:rFonts w:ascii="Palatino Linotype" w:hAnsi="Palatino Linotype"/>
          <w:lang w:val="el-GR"/>
        </w:rPr>
        <w:t xml:space="preserve">Όλα τα προαναφερθέντα στάδια φαίνονται στο </w:t>
      </w:r>
      <w:r w:rsidR="0005589A">
        <w:rPr>
          <w:rFonts w:ascii="Palatino Linotype" w:hAnsi="Palatino Linotype"/>
          <w:lang w:val="el-GR"/>
        </w:rPr>
        <w:t xml:space="preserve">ολοκληρωμένο </w:t>
      </w:r>
      <w:r>
        <w:rPr>
          <w:rFonts w:ascii="Palatino Linotype" w:hAnsi="Palatino Linotype"/>
          <w:lang w:val="el-GR"/>
        </w:rPr>
        <w:t xml:space="preserve">σχηματικό διάγραμμα που ακολουθεί: </w:t>
      </w:r>
    </w:p>
    <w:p w:rsidR="004A359E" w:rsidRPr="004A359E" w:rsidRDefault="00985C6E" w:rsidP="004A359E">
      <w:pPr>
        <w:jc w:val="center"/>
        <w:rPr>
          <w:lang w:val="el-GR"/>
        </w:rPr>
      </w:pPr>
      <w:r>
        <w:rPr>
          <w:noProof/>
          <w:lang w:val="el-GR" w:eastAsia="el-GR"/>
        </w:rPr>
        <w:lastRenderedPageBreak/>
        <w:drawing>
          <wp:anchor distT="0" distB="0" distL="114300" distR="114300" simplePos="0" relativeHeight="251686400" behindDoc="0" locked="0" layoutInCell="1" allowOverlap="0">
            <wp:simplePos x="0" y="0"/>
            <wp:positionH relativeFrom="page">
              <wp:posOffset>-838200</wp:posOffset>
            </wp:positionH>
            <wp:positionV relativeFrom="paragraph">
              <wp:posOffset>950595</wp:posOffset>
            </wp:positionV>
            <wp:extent cx="8915400" cy="6428740"/>
            <wp:effectExtent l="0" t="1238250" r="0" b="1229360"/>
            <wp:wrapSquare wrapText="bothSides"/>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
                    <a:srcRect/>
                    <a:stretch>
                      <a:fillRect/>
                    </a:stretch>
                  </pic:blipFill>
                  <pic:spPr bwMode="auto">
                    <a:xfrm rot="16200000">
                      <a:off x="0" y="0"/>
                      <a:ext cx="8915400" cy="6428740"/>
                    </a:xfrm>
                    <a:prstGeom prst="rect">
                      <a:avLst/>
                    </a:prstGeom>
                    <a:noFill/>
                    <a:ln w="9525">
                      <a:noFill/>
                      <a:miter lim="800000"/>
                      <a:headEnd/>
                      <a:tailEnd/>
                    </a:ln>
                  </pic:spPr>
                </pic:pic>
              </a:graphicData>
            </a:graphic>
          </wp:anchor>
        </w:drawing>
      </w:r>
      <w:r w:rsidR="004A359E" w:rsidRPr="0005589A">
        <w:rPr>
          <w:b/>
          <w:lang w:val="el-GR"/>
        </w:rPr>
        <w:t>Εικόνα 4.7</w:t>
      </w:r>
      <w:r w:rsidR="004A359E">
        <w:rPr>
          <w:lang w:val="el-GR"/>
        </w:rPr>
        <w:t>: Συνολικό Κύκλωμα</w:t>
      </w:r>
    </w:p>
    <w:p w:rsidR="00231CA3" w:rsidRPr="00116470" w:rsidRDefault="00231CA3" w:rsidP="00173FDE">
      <w:pPr>
        <w:ind w:left="-1418"/>
        <w:jc w:val="center"/>
        <w:outlineLvl w:val="0"/>
        <w:rPr>
          <w:rFonts w:ascii="Palatino Linotype" w:hAnsi="Palatino Linotype"/>
          <w:b/>
          <w:lang w:val="el-GR"/>
        </w:rPr>
      </w:pPr>
    </w:p>
    <w:p w:rsidR="0005589A" w:rsidRPr="0005589A" w:rsidRDefault="00231CA3" w:rsidP="0005589A">
      <w:pPr>
        <w:jc w:val="both"/>
        <w:outlineLvl w:val="0"/>
        <w:rPr>
          <w:lang w:val="el-GR"/>
        </w:rPr>
      </w:pPr>
      <w:r>
        <w:rPr>
          <w:rFonts w:ascii="Palatino Linotype" w:hAnsi="Palatino Linotype"/>
          <w:lang w:val="el-GR"/>
        </w:rPr>
        <w:lastRenderedPageBreak/>
        <w:t xml:space="preserve">Από το παραπάνω σχηματικό και με χρήση εργαλείου σχεδίασης προέκυψαν οι ακόλουθες μάσκες για το </w:t>
      </w:r>
      <w:r w:rsidRPr="0005589A">
        <w:rPr>
          <w:rFonts w:ascii="Palatino Linotype" w:hAnsi="Palatino Linotype"/>
          <w:lang w:val="el-GR"/>
        </w:rPr>
        <w:t xml:space="preserve">πάνω και το κάτω </w:t>
      </w:r>
      <w:r w:rsidR="0005589A">
        <w:rPr>
          <w:rFonts w:ascii="Palatino Linotype" w:hAnsi="Palatino Linotype"/>
          <w:lang w:val="el-GR"/>
        </w:rPr>
        <w:t>(</w:t>
      </w:r>
      <w:r w:rsidR="0005589A">
        <w:rPr>
          <w:rFonts w:ascii="Palatino Linotype" w:hAnsi="Palatino Linotype"/>
        </w:rPr>
        <w:t>top</w:t>
      </w:r>
      <w:r w:rsidR="0005589A" w:rsidRPr="0005589A">
        <w:rPr>
          <w:rFonts w:ascii="Palatino Linotype" w:hAnsi="Palatino Linotype"/>
          <w:lang w:val="el-GR"/>
        </w:rPr>
        <w:t xml:space="preserve"> </w:t>
      </w:r>
      <w:r w:rsidR="0005589A">
        <w:rPr>
          <w:rFonts w:ascii="Palatino Linotype" w:hAnsi="Palatino Linotype"/>
          <w:lang w:val="el-GR"/>
        </w:rPr>
        <w:t xml:space="preserve">και </w:t>
      </w:r>
      <w:r w:rsidR="0005589A">
        <w:rPr>
          <w:rFonts w:ascii="Palatino Linotype" w:hAnsi="Palatino Linotype"/>
        </w:rPr>
        <w:t>bottom</w:t>
      </w:r>
      <w:r w:rsidR="0005589A" w:rsidRPr="0005589A">
        <w:rPr>
          <w:rFonts w:ascii="Palatino Linotype" w:hAnsi="Palatino Linotype"/>
          <w:lang w:val="el-GR"/>
        </w:rPr>
        <w:t xml:space="preserve">) </w:t>
      </w:r>
      <w:r w:rsidRPr="0005589A">
        <w:rPr>
          <w:rFonts w:ascii="Palatino Linotype" w:hAnsi="Palatino Linotype"/>
          <w:lang w:val="en-US"/>
        </w:rPr>
        <w:t>layer</w:t>
      </w:r>
      <w:r w:rsidRPr="00231CA3">
        <w:rPr>
          <w:rFonts w:ascii="Palatino Linotype" w:hAnsi="Palatino Linotype"/>
          <w:lang w:val="el-GR"/>
        </w:rPr>
        <w:t xml:space="preserve"> </w:t>
      </w:r>
      <w:r>
        <w:rPr>
          <w:rFonts w:ascii="Palatino Linotype" w:hAnsi="Palatino Linotype"/>
          <w:lang w:val="el-GR"/>
        </w:rPr>
        <w:t>αντίστοιχα:</w:t>
      </w:r>
      <w:r w:rsidR="008C53A2" w:rsidRPr="008C53A2">
        <w:rPr>
          <w:lang w:val="el-GR"/>
        </w:rPr>
        <w:t xml:space="preserve"> </w:t>
      </w:r>
      <w:r w:rsidR="00985C6E">
        <w:rPr>
          <w:noProof/>
          <w:lang w:val="el-GR" w:eastAsia="el-GR"/>
        </w:rPr>
        <w:drawing>
          <wp:inline distT="0" distB="0" distL="0" distR="0">
            <wp:extent cx="5172075" cy="3638550"/>
            <wp:effectExtent l="19050" t="0" r="9525"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srcRect/>
                    <a:stretch>
                      <a:fillRect/>
                    </a:stretch>
                  </pic:blipFill>
                  <pic:spPr bwMode="auto">
                    <a:xfrm>
                      <a:off x="0" y="0"/>
                      <a:ext cx="5172075" cy="3638550"/>
                    </a:xfrm>
                    <a:prstGeom prst="rect">
                      <a:avLst/>
                    </a:prstGeom>
                    <a:noFill/>
                    <a:ln w="9525">
                      <a:noFill/>
                      <a:miter lim="800000"/>
                      <a:headEnd/>
                      <a:tailEnd/>
                    </a:ln>
                  </pic:spPr>
                </pic:pic>
              </a:graphicData>
            </a:graphic>
          </wp:inline>
        </w:drawing>
      </w:r>
    </w:p>
    <w:p w:rsidR="00916718" w:rsidRPr="0005589A" w:rsidRDefault="00231CA3" w:rsidP="0005589A">
      <w:pPr>
        <w:jc w:val="center"/>
        <w:rPr>
          <w:lang w:val="el-GR"/>
        </w:rPr>
      </w:pPr>
      <w:r w:rsidRPr="0005589A">
        <w:rPr>
          <w:b/>
          <w:lang w:val="el-GR"/>
        </w:rPr>
        <w:t>Εικόνα</w:t>
      </w:r>
      <w:r w:rsidR="0005589A" w:rsidRPr="0005589A">
        <w:rPr>
          <w:b/>
          <w:lang w:val="el-GR"/>
        </w:rPr>
        <w:t xml:space="preserve"> 4.</w:t>
      </w:r>
      <w:r w:rsidR="004A359E">
        <w:rPr>
          <w:b/>
          <w:lang w:val="el-GR"/>
        </w:rPr>
        <w:t>8</w:t>
      </w:r>
      <w:r>
        <w:rPr>
          <w:lang w:val="el-GR"/>
        </w:rPr>
        <w:t xml:space="preserve">: </w:t>
      </w:r>
      <w:r>
        <w:rPr>
          <w:lang w:val="en-US"/>
        </w:rPr>
        <w:t>Top</w:t>
      </w:r>
      <w:r w:rsidRPr="0005589A">
        <w:rPr>
          <w:lang w:val="el-GR"/>
        </w:rPr>
        <w:t xml:space="preserve"> </w:t>
      </w:r>
      <w:r>
        <w:rPr>
          <w:lang w:val="en-US"/>
        </w:rPr>
        <w:t>Layer</w:t>
      </w:r>
    </w:p>
    <w:p w:rsidR="008C53A2" w:rsidRPr="0005589A" w:rsidRDefault="008C53A2">
      <w:pPr>
        <w:rPr>
          <w:lang w:val="el-GR"/>
        </w:rPr>
      </w:pPr>
    </w:p>
    <w:p w:rsidR="008C53A2" w:rsidRPr="0005589A" w:rsidRDefault="008C53A2">
      <w:pPr>
        <w:rPr>
          <w:lang w:val="el-GR"/>
        </w:rPr>
      </w:pPr>
    </w:p>
    <w:p w:rsidR="00231CA3" w:rsidRDefault="00985C6E">
      <w:pPr>
        <w:rPr>
          <w:rFonts w:ascii="Palatino Linotype" w:hAnsi="Palatino Linotype"/>
          <w:b/>
          <w:lang w:val="el-GR"/>
        </w:rPr>
      </w:pPr>
      <w:r>
        <w:rPr>
          <w:rFonts w:ascii="Palatino Linotype" w:hAnsi="Palatino Linotype"/>
          <w:b/>
          <w:noProof/>
          <w:lang w:val="el-GR" w:eastAsia="el-GR"/>
        </w:rPr>
        <w:drawing>
          <wp:inline distT="0" distB="0" distL="0" distR="0">
            <wp:extent cx="5124450" cy="3381375"/>
            <wp:effectExtent l="1905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5124450" cy="3381375"/>
                    </a:xfrm>
                    <a:prstGeom prst="rect">
                      <a:avLst/>
                    </a:prstGeom>
                    <a:noFill/>
                    <a:ln w="9525">
                      <a:noFill/>
                      <a:miter lim="800000"/>
                      <a:headEnd/>
                      <a:tailEnd/>
                    </a:ln>
                  </pic:spPr>
                </pic:pic>
              </a:graphicData>
            </a:graphic>
          </wp:inline>
        </w:drawing>
      </w:r>
    </w:p>
    <w:p w:rsidR="00916718" w:rsidRDefault="00916718">
      <w:pPr>
        <w:rPr>
          <w:lang w:val="el-GR"/>
        </w:rPr>
      </w:pPr>
    </w:p>
    <w:p w:rsidR="00916718" w:rsidRPr="008C53A2" w:rsidRDefault="00231CA3" w:rsidP="0005589A">
      <w:pPr>
        <w:jc w:val="center"/>
        <w:rPr>
          <w:lang w:val="el-GR"/>
        </w:rPr>
      </w:pPr>
      <w:r w:rsidRPr="0005589A">
        <w:rPr>
          <w:b/>
          <w:lang w:val="el-GR"/>
        </w:rPr>
        <w:t>Εικόνα</w:t>
      </w:r>
      <w:r w:rsidR="0005589A" w:rsidRPr="0005589A">
        <w:rPr>
          <w:b/>
          <w:lang w:val="el-GR"/>
        </w:rPr>
        <w:t xml:space="preserve"> 4.</w:t>
      </w:r>
      <w:r w:rsidR="004A359E">
        <w:rPr>
          <w:b/>
          <w:lang w:val="el-GR"/>
        </w:rPr>
        <w:t>9</w:t>
      </w:r>
      <w:r>
        <w:rPr>
          <w:lang w:val="el-GR"/>
        </w:rPr>
        <w:t xml:space="preserve">: </w:t>
      </w:r>
      <w:r>
        <w:rPr>
          <w:lang w:val="en-US"/>
        </w:rPr>
        <w:t>Bottom</w:t>
      </w:r>
      <w:r w:rsidRPr="008C53A2">
        <w:rPr>
          <w:lang w:val="el-GR"/>
        </w:rPr>
        <w:t xml:space="preserve"> </w:t>
      </w:r>
      <w:r>
        <w:rPr>
          <w:lang w:val="en-US"/>
        </w:rPr>
        <w:t>Layer</w:t>
      </w:r>
    </w:p>
    <w:p w:rsidR="00916718" w:rsidRDefault="00916718">
      <w:pPr>
        <w:rPr>
          <w:lang w:val="el-GR"/>
        </w:rPr>
      </w:pPr>
    </w:p>
    <w:p w:rsidR="00916718" w:rsidRPr="00A138C5" w:rsidRDefault="008C53A2" w:rsidP="0005589A">
      <w:pPr>
        <w:jc w:val="both"/>
        <w:rPr>
          <w:rFonts w:ascii="Palatino Linotype" w:hAnsi="Palatino Linotype"/>
          <w:lang w:val="el-GR"/>
        </w:rPr>
      </w:pPr>
      <w:r w:rsidRPr="00A138C5">
        <w:rPr>
          <w:rFonts w:ascii="Palatino Linotype" w:hAnsi="Palatino Linotype"/>
          <w:lang w:val="el-GR"/>
        </w:rPr>
        <w:t xml:space="preserve">Με βάση τις παραπάνω μάσκες τυπώθηκε το κύκλωμα στην </w:t>
      </w:r>
      <w:r w:rsidR="00996EE0" w:rsidRPr="00A138C5">
        <w:rPr>
          <w:rFonts w:ascii="Palatino Linotype" w:hAnsi="Palatino Linotype"/>
          <w:lang w:val="el-GR"/>
        </w:rPr>
        <w:t>πλακέτα</w:t>
      </w:r>
      <w:r w:rsidRPr="00A138C5">
        <w:rPr>
          <w:rFonts w:ascii="Palatino Linotype" w:hAnsi="Palatino Linotype"/>
          <w:lang w:val="el-GR"/>
        </w:rPr>
        <w:t xml:space="preserve">: </w:t>
      </w:r>
    </w:p>
    <w:p w:rsidR="00916718" w:rsidRDefault="00916718">
      <w:pPr>
        <w:rPr>
          <w:lang w:val="el-GR"/>
        </w:rPr>
      </w:pPr>
    </w:p>
    <w:p w:rsidR="00916718" w:rsidRDefault="00985C6E" w:rsidP="00B51743">
      <w:pPr>
        <w:jc w:val="center"/>
        <w:rPr>
          <w:lang w:val="el-GR"/>
        </w:rPr>
      </w:pPr>
      <w:r>
        <w:rPr>
          <w:noProof/>
          <w:lang w:val="el-GR" w:eastAsia="el-GR"/>
        </w:rPr>
        <w:lastRenderedPageBreak/>
        <w:drawing>
          <wp:inline distT="0" distB="0" distL="0" distR="0">
            <wp:extent cx="4295775" cy="2667000"/>
            <wp:effectExtent l="19050" t="0" r="9525" b="0"/>
            <wp:docPr id="28" name="Εικόνα 28" descr="Plaketa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laketaTop"/>
                    <pic:cNvPicPr>
                      <a:picLocks noChangeAspect="1" noChangeArrowheads="1"/>
                    </pic:cNvPicPr>
                  </pic:nvPicPr>
                  <pic:blipFill>
                    <a:blip r:embed="rId41" cstate="print"/>
                    <a:srcRect/>
                    <a:stretch>
                      <a:fillRect/>
                    </a:stretch>
                  </pic:blipFill>
                  <pic:spPr bwMode="auto">
                    <a:xfrm>
                      <a:off x="0" y="0"/>
                      <a:ext cx="4295775" cy="2667000"/>
                    </a:xfrm>
                    <a:prstGeom prst="rect">
                      <a:avLst/>
                    </a:prstGeom>
                    <a:noFill/>
                    <a:ln w="9525">
                      <a:noFill/>
                      <a:miter lim="800000"/>
                      <a:headEnd/>
                      <a:tailEnd/>
                    </a:ln>
                  </pic:spPr>
                </pic:pic>
              </a:graphicData>
            </a:graphic>
          </wp:inline>
        </w:drawing>
      </w:r>
    </w:p>
    <w:p w:rsidR="00916718" w:rsidRDefault="00916718">
      <w:pPr>
        <w:rPr>
          <w:lang w:val="el-GR"/>
        </w:rPr>
      </w:pPr>
    </w:p>
    <w:p w:rsidR="00916718" w:rsidRPr="00B51743" w:rsidRDefault="0005589A" w:rsidP="0005589A">
      <w:pPr>
        <w:jc w:val="center"/>
        <w:rPr>
          <w:lang w:val="el-GR"/>
        </w:rPr>
      </w:pPr>
      <w:r w:rsidRPr="0005589A">
        <w:rPr>
          <w:b/>
          <w:lang w:val="el-GR"/>
        </w:rPr>
        <w:t>Φωτογραφία 4.1</w:t>
      </w:r>
      <w:r w:rsidR="008C53A2">
        <w:rPr>
          <w:lang w:val="el-GR"/>
        </w:rPr>
        <w:t>:</w:t>
      </w:r>
      <w:r w:rsidR="00B51743">
        <w:rPr>
          <w:lang w:val="en-US"/>
        </w:rPr>
        <w:t xml:space="preserve"> </w:t>
      </w:r>
      <w:r w:rsidR="00B51743">
        <w:rPr>
          <w:lang w:val="el-GR"/>
        </w:rPr>
        <w:t>Επάνω Όψη</w:t>
      </w:r>
    </w:p>
    <w:p w:rsidR="00916718" w:rsidRDefault="00916718">
      <w:pPr>
        <w:rPr>
          <w:lang w:val="el-GR"/>
        </w:rPr>
      </w:pPr>
    </w:p>
    <w:p w:rsidR="00916718" w:rsidRDefault="00985C6E" w:rsidP="00B51743">
      <w:pPr>
        <w:jc w:val="center"/>
        <w:rPr>
          <w:lang w:val="el-GR"/>
        </w:rPr>
      </w:pPr>
      <w:r>
        <w:rPr>
          <w:noProof/>
          <w:lang w:val="el-GR" w:eastAsia="el-GR"/>
        </w:rPr>
        <w:drawing>
          <wp:inline distT="0" distB="0" distL="0" distR="0">
            <wp:extent cx="4362450" cy="2667000"/>
            <wp:effectExtent l="19050" t="0" r="0" b="0"/>
            <wp:docPr id="29" name="Εικόνα 29" descr="Plaketa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laketaBottom"/>
                    <pic:cNvPicPr>
                      <a:picLocks noChangeAspect="1" noChangeArrowheads="1"/>
                    </pic:cNvPicPr>
                  </pic:nvPicPr>
                  <pic:blipFill>
                    <a:blip r:embed="rId42" cstate="print"/>
                    <a:srcRect/>
                    <a:stretch>
                      <a:fillRect/>
                    </a:stretch>
                  </pic:blipFill>
                  <pic:spPr bwMode="auto">
                    <a:xfrm>
                      <a:off x="0" y="0"/>
                      <a:ext cx="4362450" cy="2667000"/>
                    </a:xfrm>
                    <a:prstGeom prst="rect">
                      <a:avLst/>
                    </a:prstGeom>
                    <a:noFill/>
                    <a:ln w="9525">
                      <a:noFill/>
                      <a:miter lim="800000"/>
                      <a:headEnd/>
                      <a:tailEnd/>
                    </a:ln>
                  </pic:spPr>
                </pic:pic>
              </a:graphicData>
            </a:graphic>
          </wp:inline>
        </w:drawing>
      </w:r>
    </w:p>
    <w:p w:rsidR="00916718" w:rsidRDefault="00916718">
      <w:pPr>
        <w:rPr>
          <w:lang w:val="el-GR"/>
        </w:rPr>
      </w:pPr>
    </w:p>
    <w:p w:rsidR="00916718" w:rsidRDefault="00916718">
      <w:pPr>
        <w:rPr>
          <w:lang w:val="el-GR"/>
        </w:rPr>
      </w:pPr>
    </w:p>
    <w:p w:rsidR="00916718" w:rsidRDefault="008C53A2" w:rsidP="0005589A">
      <w:pPr>
        <w:jc w:val="center"/>
        <w:rPr>
          <w:lang w:val="el-GR"/>
        </w:rPr>
      </w:pPr>
      <w:r w:rsidRPr="0005589A">
        <w:rPr>
          <w:b/>
          <w:lang w:val="el-GR"/>
        </w:rPr>
        <w:t>Φωτο</w:t>
      </w:r>
      <w:r w:rsidR="0005589A" w:rsidRPr="0005589A">
        <w:rPr>
          <w:b/>
          <w:lang w:val="el-GR"/>
        </w:rPr>
        <w:t>γραφία 4.</w:t>
      </w:r>
      <w:r w:rsidRPr="0005589A">
        <w:rPr>
          <w:b/>
          <w:lang w:val="el-GR"/>
        </w:rPr>
        <w:t>2</w:t>
      </w:r>
      <w:r>
        <w:rPr>
          <w:lang w:val="el-GR"/>
        </w:rPr>
        <w:t>:</w:t>
      </w:r>
      <w:r w:rsidR="00B51743">
        <w:rPr>
          <w:lang w:val="el-GR"/>
        </w:rPr>
        <w:t xml:space="preserve"> Κάτω Όψη</w:t>
      </w:r>
    </w:p>
    <w:p w:rsidR="008C53A2" w:rsidRDefault="008C53A2">
      <w:pPr>
        <w:rPr>
          <w:lang w:val="el-GR"/>
        </w:rPr>
      </w:pPr>
    </w:p>
    <w:p w:rsidR="008C53A2" w:rsidRPr="00E84B09" w:rsidRDefault="008C53A2" w:rsidP="009B431A">
      <w:pPr>
        <w:jc w:val="both"/>
        <w:rPr>
          <w:rFonts w:ascii="Palatino Linotype" w:hAnsi="Palatino Linotype"/>
          <w:lang w:val="el-GR"/>
        </w:rPr>
      </w:pPr>
    </w:p>
    <w:p w:rsidR="008C53A2" w:rsidRPr="00EE04EA" w:rsidRDefault="00E84B09" w:rsidP="009B431A">
      <w:pPr>
        <w:jc w:val="both"/>
        <w:rPr>
          <w:rFonts w:ascii="Palatino Linotype" w:hAnsi="Palatino Linotype"/>
          <w:b/>
          <w:sz w:val="28"/>
          <w:szCs w:val="28"/>
          <w:lang w:val="el-GR"/>
        </w:rPr>
      </w:pPr>
      <w:r w:rsidRPr="00EE04EA">
        <w:rPr>
          <w:rFonts w:ascii="Palatino Linotype" w:hAnsi="Palatino Linotype"/>
          <w:b/>
          <w:sz w:val="28"/>
          <w:szCs w:val="28"/>
          <w:lang w:val="el-GR"/>
        </w:rPr>
        <w:t>4.2</w:t>
      </w:r>
      <w:r w:rsidRPr="00EE04EA">
        <w:rPr>
          <w:rFonts w:ascii="Palatino Linotype" w:hAnsi="Palatino Linotype"/>
          <w:b/>
          <w:sz w:val="28"/>
          <w:szCs w:val="28"/>
          <w:lang w:val="el-GR"/>
        </w:rPr>
        <w:tab/>
        <w:t>Υλοποίηση του γραφικού περιβάλλοντος (</w:t>
      </w:r>
      <w:r w:rsidRPr="00EE04EA">
        <w:rPr>
          <w:rFonts w:ascii="Palatino Linotype" w:hAnsi="Palatino Linotype"/>
          <w:b/>
          <w:sz w:val="28"/>
          <w:szCs w:val="28"/>
          <w:lang w:val="en-US"/>
        </w:rPr>
        <w:t>GUI</w:t>
      </w:r>
      <w:r w:rsidRPr="00EE04EA">
        <w:rPr>
          <w:rFonts w:ascii="Palatino Linotype" w:hAnsi="Palatino Linotype"/>
          <w:b/>
          <w:sz w:val="28"/>
          <w:szCs w:val="28"/>
          <w:lang w:val="el-GR"/>
        </w:rPr>
        <w:t>)</w:t>
      </w:r>
    </w:p>
    <w:p w:rsidR="008C53A2" w:rsidRPr="00E84B09" w:rsidRDefault="008C53A2" w:rsidP="009B431A">
      <w:pPr>
        <w:jc w:val="both"/>
        <w:rPr>
          <w:rFonts w:ascii="Palatino Linotype" w:hAnsi="Palatino Linotype"/>
          <w:lang w:val="el-GR"/>
        </w:rPr>
      </w:pPr>
    </w:p>
    <w:p w:rsidR="008C53A2" w:rsidRDefault="00E84B09" w:rsidP="009B431A">
      <w:pPr>
        <w:jc w:val="both"/>
        <w:rPr>
          <w:rFonts w:ascii="Palatino Linotype" w:hAnsi="Palatino Linotype"/>
          <w:lang w:val="el-GR"/>
        </w:rPr>
      </w:pPr>
      <w:r w:rsidRPr="00E84B09">
        <w:rPr>
          <w:rFonts w:ascii="Palatino Linotype" w:hAnsi="Palatino Linotype"/>
          <w:lang w:val="el-GR"/>
        </w:rPr>
        <w:t xml:space="preserve">Το γραφικό περιβάλλον που έχει υλοποιηθεί δίνει τη δυνατότητα </w:t>
      </w:r>
      <w:r>
        <w:rPr>
          <w:rFonts w:ascii="Palatino Linotype" w:hAnsi="Palatino Linotype"/>
          <w:lang w:val="el-GR"/>
        </w:rPr>
        <w:t>στο χρήστη να ανακτήσει τους</w:t>
      </w:r>
      <w:r w:rsidRPr="00E84B09">
        <w:rPr>
          <w:rFonts w:ascii="Palatino Linotype" w:hAnsi="Palatino Linotype"/>
          <w:lang w:val="el-GR"/>
        </w:rPr>
        <w:t xml:space="preserve"> </w:t>
      </w:r>
      <w:r>
        <w:rPr>
          <w:rFonts w:ascii="Palatino Linotype" w:hAnsi="Palatino Linotype"/>
          <w:lang w:val="el-GR"/>
        </w:rPr>
        <w:t xml:space="preserve">αποθηκευμένους </w:t>
      </w:r>
      <w:r w:rsidRPr="00E84B09">
        <w:rPr>
          <w:rFonts w:ascii="Palatino Linotype" w:hAnsi="Palatino Linotype"/>
          <w:lang w:val="el-GR"/>
        </w:rPr>
        <w:t>κωδικ</w:t>
      </w:r>
      <w:r>
        <w:rPr>
          <w:rFonts w:ascii="Palatino Linotype" w:hAnsi="Palatino Linotype"/>
          <w:lang w:val="el-GR"/>
        </w:rPr>
        <w:t>ούς</w:t>
      </w:r>
      <w:r w:rsidRPr="00E84B09">
        <w:rPr>
          <w:rFonts w:ascii="Palatino Linotype" w:hAnsi="Palatino Linotype"/>
          <w:lang w:val="el-GR"/>
        </w:rPr>
        <w:t xml:space="preserve"> σφάλματος από </w:t>
      </w:r>
      <w:r>
        <w:rPr>
          <w:rFonts w:ascii="Palatino Linotype" w:hAnsi="Palatino Linotype"/>
          <w:lang w:val="el-GR"/>
        </w:rPr>
        <w:t>το όχημα και</w:t>
      </w:r>
      <w:r w:rsidRPr="00E84B09">
        <w:rPr>
          <w:rFonts w:ascii="Palatino Linotype" w:hAnsi="Palatino Linotype"/>
          <w:lang w:val="el-GR"/>
        </w:rPr>
        <w:t xml:space="preserve"> </w:t>
      </w:r>
      <w:r>
        <w:rPr>
          <w:rFonts w:ascii="Palatino Linotype" w:hAnsi="Palatino Linotype"/>
          <w:lang w:val="el-GR"/>
        </w:rPr>
        <w:t xml:space="preserve">να διαγράψει τους κωδικούς αυτούς (σε όσα οχήματα το επιτρέπουν) </w:t>
      </w:r>
      <w:r w:rsidRPr="00E84B09">
        <w:rPr>
          <w:rFonts w:ascii="Palatino Linotype" w:hAnsi="Palatino Linotype"/>
          <w:lang w:val="el-GR"/>
        </w:rPr>
        <w:t xml:space="preserve">αφού η βλάβη έχει </w:t>
      </w:r>
      <w:r>
        <w:rPr>
          <w:rFonts w:ascii="Palatino Linotype" w:hAnsi="Palatino Linotype"/>
          <w:lang w:val="el-GR"/>
        </w:rPr>
        <w:t>επιδιορθωθεί, ενώ μπορεί να</w:t>
      </w:r>
      <w:r w:rsidRPr="00E84B09">
        <w:rPr>
          <w:rFonts w:ascii="Palatino Linotype" w:hAnsi="Palatino Linotype"/>
          <w:lang w:val="el-GR"/>
        </w:rPr>
        <w:t xml:space="preserve"> </w:t>
      </w:r>
      <w:r>
        <w:rPr>
          <w:rFonts w:ascii="Palatino Linotype" w:hAnsi="Palatino Linotype"/>
          <w:lang w:val="el-GR"/>
        </w:rPr>
        <w:t xml:space="preserve">αναπαραστήσει </w:t>
      </w:r>
      <w:r w:rsidR="009B431A">
        <w:rPr>
          <w:rFonts w:ascii="Palatino Linotype" w:hAnsi="Palatino Linotype"/>
          <w:lang w:val="el-GR"/>
        </w:rPr>
        <w:t xml:space="preserve">γραφικά </w:t>
      </w:r>
      <w:r w:rsidRPr="00E84B09">
        <w:rPr>
          <w:rFonts w:ascii="Palatino Linotype" w:hAnsi="Palatino Linotype"/>
          <w:lang w:val="el-GR"/>
        </w:rPr>
        <w:t>σε πραγματικό χρόνο τη</w:t>
      </w:r>
      <w:r>
        <w:rPr>
          <w:rFonts w:ascii="Palatino Linotype" w:hAnsi="Palatino Linotype"/>
          <w:lang w:val="el-GR"/>
        </w:rPr>
        <w:t>ν</w:t>
      </w:r>
      <w:r w:rsidRPr="00E84B09">
        <w:rPr>
          <w:rFonts w:ascii="Palatino Linotype" w:hAnsi="Palatino Linotype"/>
          <w:lang w:val="el-GR"/>
        </w:rPr>
        <w:t xml:space="preserve"> ταχύτητα του οχήματος, τη</w:t>
      </w:r>
      <w:r>
        <w:rPr>
          <w:rFonts w:ascii="Palatino Linotype" w:hAnsi="Palatino Linotype"/>
          <w:lang w:val="el-GR"/>
        </w:rPr>
        <w:t>ν</w:t>
      </w:r>
      <w:r w:rsidRPr="00E84B09">
        <w:rPr>
          <w:rFonts w:ascii="Palatino Linotype" w:hAnsi="Palatino Linotype"/>
          <w:lang w:val="el-GR"/>
        </w:rPr>
        <w:t xml:space="preserve"> ταχύτητα περιστροφής του κινητήρα, καθώς και </w:t>
      </w:r>
      <w:r>
        <w:rPr>
          <w:rFonts w:ascii="Palatino Linotype" w:hAnsi="Palatino Linotype"/>
          <w:lang w:val="el-GR"/>
        </w:rPr>
        <w:t xml:space="preserve">την τάση της μπαταρίας. </w:t>
      </w:r>
    </w:p>
    <w:p w:rsidR="003A571A" w:rsidRDefault="00A81093" w:rsidP="003A571A">
      <w:pPr>
        <w:rPr>
          <w:rFonts w:ascii="Palatino Linotype" w:hAnsi="Palatino Linotype"/>
          <w:lang w:val="el-GR"/>
        </w:rPr>
      </w:pPr>
      <w:r>
        <w:rPr>
          <w:rFonts w:ascii="Palatino Linotype" w:hAnsi="Palatino Linotype"/>
          <w:lang w:val="el-GR"/>
        </w:rPr>
        <w:t xml:space="preserve">Η εικόνα που παίρνουμε ενεργοποιώντας τα ηλεκτρικά του κινητήρα, χωρίς όμως να τον θέσουμε σε λειτουργία είναι: </w:t>
      </w:r>
    </w:p>
    <w:p w:rsidR="00A81093" w:rsidRDefault="00985C6E" w:rsidP="003A571A">
      <w:pPr>
        <w:rPr>
          <w:rFonts w:ascii="Palatino Linotype" w:hAnsi="Palatino Linotype"/>
          <w:lang w:val="el-GR"/>
        </w:rPr>
      </w:pPr>
      <w:r>
        <w:rPr>
          <w:rFonts w:ascii="Palatino Linotype" w:hAnsi="Palatino Linotype"/>
          <w:noProof/>
          <w:lang w:val="el-GR" w:eastAsia="el-GR"/>
        </w:rPr>
        <w:lastRenderedPageBreak/>
        <w:drawing>
          <wp:inline distT="0" distB="0" distL="0" distR="0">
            <wp:extent cx="5514975" cy="5553075"/>
            <wp:effectExtent l="19050" t="0" r="9525"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srcRect/>
                    <a:stretch>
                      <a:fillRect/>
                    </a:stretch>
                  </pic:blipFill>
                  <pic:spPr bwMode="auto">
                    <a:xfrm>
                      <a:off x="0" y="0"/>
                      <a:ext cx="5514975" cy="5553075"/>
                    </a:xfrm>
                    <a:prstGeom prst="rect">
                      <a:avLst/>
                    </a:prstGeom>
                    <a:noFill/>
                    <a:ln w="9525">
                      <a:noFill/>
                      <a:miter lim="800000"/>
                      <a:headEnd/>
                      <a:tailEnd/>
                    </a:ln>
                  </pic:spPr>
                </pic:pic>
              </a:graphicData>
            </a:graphic>
          </wp:inline>
        </w:drawing>
      </w:r>
    </w:p>
    <w:p w:rsidR="003A571A" w:rsidRDefault="003A571A" w:rsidP="009B431A">
      <w:pPr>
        <w:jc w:val="both"/>
        <w:rPr>
          <w:rFonts w:ascii="Palatino Linotype" w:hAnsi="Palatino Linotype"/>
          <w:lang w:val="el-GR"/>
        </w:rPr>
      </w:pPr>
    </w:p>
    <w:p w:rsidR="003A571A" w:rsidRDefault="003A571A" w:rsidP="00EE04EA">
      <w:pPr>
        <w:jc w:val="center"/>
        <w:rPr>
          <w:rFonts w:ascii="Palatino Linotype" w:hAnsi="Palatino Linotype"/>
          <w:lang w:val="el-GR"/>
        </w:rPr>
      </w:pPr>
      <w:r w:rsidRPr="00EE04EA">
        <w:rPr>
          <w:rFonts w:ascii="Palatino Linotype" w:hAnsi="Palatino Linotype"/>
          <w:b/>
          <w:lang w:val="el-GR"/>
        </w:rPr>
        <w:t>Εικόνα</w:t>
      </w:r>
      <w:r w:rsidR="004A359E">
        <w:rPr>
          <w:rFonts w:ascii="Palatino Linotype" w:hAnsi="Palatino Linotype"/>
          <w:b/>
          <w:lang w:val="el-GR"/>
        </w:rPr>
        <w:t xml:space="preserve"> 4.10</w:t>
      </w:r>
      <w:r w:rsidRPr="00EE04EA">
        <w:rPr>
          <w:rFonts w:ascii="Palatino Linotype" w:hAnsi="Palatino Linotype"/>
          <w:b/>
          <w:lang w:val="el-GR"/>
        </w:rPr>
        <w:t>:</w:t>
      </w:r>
      <w:r>
        <w:rPr>
          <w:rFonts w:ascii="Palatino Linotype" w:hAnsi="Palatino Linotype"/>
          <w:lang w:val="el-GR"/>
        </w:rPr>
        <w:t xml:space="preserve"> Αρχικό Παράθυρο Γραφικού Περιβάλλοντος</w:t>
      </w:r>
    </w:p>
    <w:p w:rsidR="003A571A" w:rsidRDefault="003A571A" w:rsidP="009B431A">
      <w:pPr>
        <w:jc w:val="both"/>
        <w:rPr>
          <w:rFonts w:ascii="Palatino Linotype" w:hAnsi="Palatino Linotype"/>
          <w:lang w:val="el-GR"/>
        </w:rPr>
      </w:pPr>
    </w:p>
    <w:p w:rsidR="008E0190" w:rsidRDefault="003A571A" w:rsidP="009B431A">
      <w:pPr>
        <w:jc w:val="both"/>
        <w:rPr>
          <w:rFonts w:ascii="Palatino Linotype" w:hAnsi="Palatino Linotype"/>
          <w:lang w:val="el-GR"/>
        </w:rPr>
      </w:pPr>
      <w:r>
        <w:rPr>
          <w:rFonts w:ascii="Palatino Linotype" w:hAnsi="Palatino Linotype"/>
          <w:lang w:val="el-GR"/>
        </w:rPr>
        <w:t xml:space="preserve">Επιλέγοντας το </w:t>
      </w:r>
      <w:r w:rsidRPr="003A571A">
        <w:rPr>
          <w:rFonts w:ascii="Palatino Linotype" w:hAnsi="Palatino Linotype"/>
          <w:lang w:val="el-GR"/>
        </w:rPr>
        <w:t>“</w:t>
      </w:r>
      <w:r>
        <w:rPr>
          <w:rFonts w:ascii="Palatino Linotype" w:hAnsi="Palatino Linotype"/>
          <w:lang w:val="en-US"/>
        </w:rPr>
        <w:t>Battery</w:t>
      </w:r>
      <w:r w:rsidRPr="003A571A">
        <w:rPr>
          <w:rFonts w:ascii="Palatino Linotype" w:hAnsi="Palatino Linotype"/>
          <w:lang w:val="el-GR"/>
        </w:rPr>
        <w:t xml:space="preserve"> </w:t>
      </w:r>
      <w:r>
        <w:rPr>
          <w:rFonts w:ascii="Palatino Linotype" w:hAnsi="Palatino Linotype"/>
          <w:lang w:val="en-US"/>
        </w:rPr>
        <w:t>Voltage</w:t>
      </w:r>
      <w:r w:rsidRPr="003A571A">
        <w:rPr>
          <w:rFonts w:ascii="Palatino Linotype" w:hAnsi="Palatino Linotype"/>
          <w:lang w:val="el-GR"/>
        </w:rPr>
        <w:t xml:space="preserve">” </w:t>
      </w:r>
      <w:r w:rsidR="00014136">
        <w:rPr>
          <w:rFonts w:ascii="Palatino Linotype" w:hAnsi="Palatino Linotype"/>
          <w:lang w:val="el-GR"/>
        </w:rPr>
        <w:t>το πρόγραμμα στέλνει μια εντολή ΑΤ στο όχημα (</w:t>
      </w:r>
      <w:r w:rsidR="00014136">
        <w:rPr>
          <w:rFonts w:ascii="Palatino Linotype" w:hAnsi="Palatino Linotype"/>
          <w:lang w:val="en-US"/>
        </w:rPr>
        <w:t>ATRV</w:t>
      </w:r>
      <w:r w:rsidR="00014136" w:rsidRPr="00014136">
        <w:rPr>
          <w:rFonts w:ascii="Palatino Linotype" w:hAnsi="Palatino Linotype"/>
          <w:lang w:val="el-GR"/>
        </w:rPr>
        <w:t xml:space="preserve">) </w:t>
      </w:r>
      <w:r w:rsidR="00014136">
        <w:rPr>
          <w:rFonts w:ascii="Palatino Linotype" w:hAnsi="Palatino Linotype"/>
          <w:lang w:val="el-GR"/>
        </w:rPr>
        <w:t xml:space="preserve">και λαμβάνει ως απάντηση την </w:t>
      </w:r>
      <w:r>
        <w:rPr>
          <w:rFonts w:ascii="Palatino Linotype" w:hAnsi="Palatino Linotype"/>
          <w:lang w:val="el-GR"/>
        </w:rPr>
        <w:t>τάση της μπαταρίας</w:t>
      </w:r>
      <w:r w:rsidR="00014136">
        <w:rPr>
          <w:rFonts w:ascii="Palatino Linotype" w:hAnsi="Palatino Linotype"/>
          <w:lang w:val="el-GR"/>
        </w:rPr>
        <w:t xml:space="preserve"> την οποία και αναγράφει στην οθόνη. Α</w:t>
      </w:r>
      <w:r>
        <w:rPr>
          <w:rFonts w:ascii="Palatino Linotype" w:hAnsi="Palatino Linotype"/>
          <w:lang w:val="el-GR"/>
        </w:rPr>
        <w:t xml:space="preserve">ν επιλέξουμε </w:t>
      </w:r>
      <w:r w:rsidRPr="003A571A">
        <w:rPr>
          <w:rFonts w:ascii="Palatino Linotype" w:hAnsi="Palatino Linotype"/>
          <w:lang w:val="el-GR"/>
        </w:rPr>
        <w:t>“</w:t>
      </w:r>
      <w:r>
        <w:rPr>
          <w:rFonts w:ascii="Palatino Linotype" w:hAnsi="Palatino Linotype"/>
          <w:lang w:val="en-US"/>
        </w:rPr>
        <w:t>Get</w:t>
      </w:r>
      <w:r w:rsidRPr="003A571A">
        <w:rPr>
          <w:rFonts w:ascii="Palatino Linotype" w:hAnsi="Palatino Linotype"/>
          <w:lang w:val="el-GR"/>
        </w:rPr>
        <w:t xml:space="preserve"> </w:t>
      </w:r>
      <w:r>
        <w:rPr>
          <w:rFonts w:ascii="Palatino Linotype" w:hAnsi="Palatino Linotype"/>
          <w:lang w:val="en-US"/>
        </w:rPr>
        <w:t>DTCs</w:t>
      </w:r>
      <w:r w:rsidRPr="003A571A">
        <w:rPr>
          <w:rFonts w:ascii="Palatino Linotype" w:hAnsi="Palatino Linotype"/>
          <w:lang w:val="el-GR"/>
        </w:rPr>
        <w:t xml:space="preserve">”, </w:t>
      </w:r>
      <w:r>
        <w:rPr>
          <w:rFonts w:ascii="Palatino Linotype" w:hAnsi="Palatino Linotype"/>
          <w:lang w:val="el-GR"/>
        </w:rPr>
        <w:t>τότε</w:t>
      </w:r>
      <w:r w:rsidR="00014136">
        <w:rPr>
          <w:rFonts w:ascii="Palatino Linotype" w:hAnsi="Palatino Linotype"/>
          <w:lang w:val="el-GR"/>
        </w:rPr>
        <w:t xml:space="preserve"> το πρόγραμμα στέλνει στο όχημα το δεκαεξαδικό κωδικό </w:t>
      </w:r>
      <w:r w:rsidR="00014136" w:rsidRPr="00014136">
        <w:rPr>
          <w:rFonts w:ascii="Palatino Linotype" w:hAnsi="Palatino Linotype"/>
          <w:lang w:val="el-GR"/>
        </w:rPr>
        <w:t>010</w:t>
      </w:r>
      <w:r w:rsidR="00014136">
        <w:rPr>
          <w:rFonts w:ascii="Palatino Linotype" w:hAnsi="Palatino Linotype"/>
          <w:lang w:val="en-US"/>
        </w:rPr>
        <w:t>C</w:t>
      </w:r>
      <w:r w:rsidR="00014136" w:rsidRPr="00014136">
        <w:rPr>
          <w:rFonts w:ascii="Palatino Linotype" w:hAnsi="Palatino Linotype"/>
          <w:lang w:val="el-GR"/>
        </w:rPr>
        <w:t xml:space="preserve"> </w:t>
      </w:r>
      <w:r w:rsidR="00014136">
        <w:rPr>
          <w:rFonts w:ascii="Palatino Linotype" w:hAnsi="Palatino Linotype"/>
          <w:lang w:val="el-GR"/>
        </w:rPr>
        <w:t>και λαμβάνει ως απάντηση τους</w:t>
      </w:r>
      <w:r>
        <w:rPr>
          <w:rFonts w:ascii="Palatino Linotype" w:hAnsi="Palatino Linotype"/>
          <w:lang w:val="el-GR"/>
        </w:rPr>
        <w:t xml:space="preserve"> κωδικο</w:t>
      </w:r>
      <w:r w:rsidR="00014136">
        <w:rPr>
          <w:rFonts w:ascii="Palatino Linotype" w:hAnsi="Palatino Linotype"/>
          <w:lang w:val="el-GR"/>
        </w:rPr>
        <w:t>ύς</w:t>
      </w:r>
      <w:r>
        <w:rPr>
          <w:rFonts w:ascii="Palatino Linotype" w:hAnsi="Palatino Linotype"/>
          <w:lang w:val="el-GR"/>
        </w:rPr>
        <w:t xml:space="preserve"> σφάλματος που έχουν απο</w:t>
      </w:r>
      <w:r w:rsidR="00014136">
        <w:rPr>
          <w:rFonts w:ascii="Palatino Linotype" w:hAnsi="Palatino Linotype"/>
          <w:lang w:val="el-GR"/>
        </w:rPr>
        <w:t>θηκευθεί στη μνήμη του οχήματος. Κατόπιν</w:t>
      </w:r>
      <w:r>
        <w:rPr>
          <w:rFonts w:ascii="Palatino Linotype" w:hAnsi="Palatino Linotype"/>
          <w:lang w:val="el-GR"/>
        </w:rPr>
        <w:t xml:space="preserve"> το πρόγραμμα προσπαθεί να ταυτοποιήσει κάθε κωδικό</w:t>
      </w:r>
      <w:r w:rsidR="009D3F9A">
        <w:rPr>
          <w:rFonts w:ascii="Palatino Linotype" w:hAnsi="Palatino Linotype"/>
          <w:lang w:val="el-GR"/>
        </w:rPr>
        <w:t xml:space="preserve"> που έλαβε</w:t>
      </w:r>
      <w:r>
        <w:rPr>
          <w:rFonts w:ascii="Palatino Linotype" w:hAnsi="Palatino Linotype"/>
          <w:lang w:val="el-GR"/>
        </w:rPr>
        <w:t xml:space="preserve"> με </w:t>
      </w:r>
      <w:r w:rsidR="008E0190">
        <w:rPr>
          <w:rFonts w:ascii="Palatino Linotype" w:hAnsi="Palatino Linotype"/>
          <w:lang w:val="el-GR"/>
        </w:rPr>
        <w:t>το αντίστοιχο</w:t>
      </w:r>
      <w:r>
        <w:rPr>
          <w:rFonts w:ascii="Palatino Linotype" w:hAnsi="Palatino Linotype"/>
          <w:lang w:val="el-GR"/>
        </w:rPr>
        <w:t xml:space="preserve"> σφάλμα, </w:t>
      </w:r>
      <w:r w:rsidR="00014136">
        <w:rPr>
          <w:rFonts w:ascii="Palatino Linotype" w:hAnsi="Palatino Linotype"/>
          <w:lang w:val="el-GR"/>
        </w:rPr>
        <w:t xml:space="preserve">ανοίγοντας </w:t>
      </w:r>
      <w:r>
        <w:rPr>
          <w:rFonts w:ascii="Palatino Linotype" w:hAnsi="Palatino Linotype"/>
          <w:lang w:val="el-GR"/>
        </w:rPr>
        <w:t>μια βάση δεδομένων</w:t>
      </w:r>
      <w:r w:rsidR="00014136">
        <w:rPr>
          <w:rFonts w:ascii="Palatino Linotype" w:hAnsi="Palatino Linotype"/>
          <w:lang w:val="el-GR"/>
        </w:rPr>
        <w:t xml:space="preserve"> και εκτελώντας σειριακή αναζήτηση</w:t>
      </w:r>
      <w:r>
        <w:rPr>
          <w:rFonts w:ascii="Palatino Linotype" w:hAnsi="Palatino Linotype"/>
          <w:lang w:val="el-GR"/>
        </w:rPr>
        <w:t xml:space="preserve">. Όταν καταφέρει να ταυτοποιήσει τον κωδικό, τον τυπώνει στο αντίστοιχο πεδίο μαζί με την επεξήγηση της βλάβης. Αν δε βρει κάποια αντιστοιχία για τον κωδικό, εμφανίζει στο ίδιο πεδίο το μήνυμα </w:t>
      </w:r>
      <w:r w:rsidRPr="003A571A">
        <w:rPr>
          <w:rFonts w:ascii="Palatino Linotype" w:hAnsi="Palatino Linotype"/>
          <w:lang w:val="el-GR"/>
        </w:rPr>
        <w:t>“</w:t>
      </w:r>
      <w:r>
        <w:rPr>
          <w:rFonts w:ascii="Palatino Linotype" w:hAnsi="Palatino Linotype"/>
          <w:lang w:val="en-US"/>
        </w:rPr>
        <w:t>Unknown</w:t>
      </w:r>
      <w:r w:rsidRPr="003A571A">
        <w:rPr>
          <w:rFonts w:ascii="Palatino Linotype" w:hAnsi="Palatino Linotype"/>
          <w:lang w:val="el-GR"/>
        </w:rPr>
        <w:t xml:space="preserve"> </w:t>
      </w:r>
      <w:r>
        <w:rPr>
          <w:rFonts w:ascii="Palatino Linotype" w:hAnsi="Palatino Linotype"/>
          <w:lang w:val="en-US"/>
        </w:rPr>
        <w:t>Trouble</w:t>
      </w:r>
      <w:r w:rsidRPr="003A571A">
        <w:rPr>
          <w:rFonts w:ascii="Palatino Linotype" w:hAnsi="Palatino Linotype"/>
          <w:lang w:val="el-GR"/>
        </w:rPr>
        <w:t xml:space="preserve"> </w:t>
      </w:r>
      <w:r>
        <w:rPr>
          <w:rFonts w:ascii="Palatino Linotype" w:hAnsi="Palatino Linotype"/>
          <w:lang w:val="en-US"/>
        </w:rPr>
        <w:t>Code</w:t>
      </w:r>
      <w:r w:rsidRPr="003A571A">
        <w:rPr>
          <w:rFonts w:ascii="Palatino Linotype" w:hAnsi="Palatino Linotype"/>
          <w:lang w:val="el-GR"/>
        </w:rPr>
        <w:t>”.</w:t>
      </w:r>
      <w:r w:rsidR="00BD04D0">
        <w:rPr>
          <w:rFonts w:ascii="Palatino Linotype" w:hAnsi="Palatino Linotype"/>
          <w:lang w:val="el-GR"/>
        </w:rPr>
        <w:t xml:space="preserve"> Στην παρακάτω εικόνα παρατίθενται τα αποτελέσματα που λάβαμε, έχοντας αποσυνδέσει την ανάφ</w:t>
      </w:r>
      <w:r w:rsidR="00B95DF5">
        <w:rPr>
          <w:rFonts w:ascii="Palatino Linotype" w:hAnsi="Palatino Linotype"/>
          <w:lang w:val="el-GR"/>
        </w:rPr>
        <w:t>λεξη σε έναν κύλινδρο:</w:t>
      </w:r>
    </w:p>
    <w:p w:rsidR="003A571A" w:rsidRPr="003A571A" w:rsidRDefault="003A571A" w:rsidP="009B431A">
      <w:pPr>
        <w:jc w:val="both"/>
        <w:rPr>
          <w:rFonts w:ascii="Palatino Linotype" w:hAnsi="Palatino Linotype"/>
          <w:lang w:val="el-GR"/>
        </w:rPr>
      </w:pPr>
      <w:r w:rsidRPr="003A571A">
        <w:rPr>
          <w:rFonts w:ascii="Palatino Linotype" w:hAnsi="Palatino Linotype"/>
          <w:lang w:val="el-GR"/>
        </w:rPr>
        <w:lastRenderedPageBreak/>
        <w:t xml:space="preserve"> </w:t>
      </w:r>
      <w:r>
        <w:rPr>
          <w:rFonts w:ascii="Palatino Linotype" w:hAnsi="Palatino Linotype"/>
          <w:lang w:val="el-GR"/>
        </w:rPr>
        <w:t xml:space="preserve"> </w:t>
      </w:r>
      <w:r w:rsidR="00985C6E">
        <w:rPr>
          <w:rFonts w:ascii="Palatino Linotype" w:hAnsi="Palatino Linotype"/>
          <w:noProof/>
          <w:lang w:val="el-GR" w:eastAsia="el-GR"/>
        </w:rPr>
        <w:drawing>
          <wp:inline distT="0" distB="0" distL="0" distR="0">
            <wp:extent cx="5514975" cy="5553075"/>
            <wp:effectExtent l="19050" t="0" r="9525"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srcRect/>
                    <a:stretch>
                      <a:fillRect/>
                    </a:stretch>
                  </pic:blipFill>
                  <pic:spPr bwMode="auto">
                    <a:xfrm>
                      <a:off x="0" y="0"/>
                      <a:ext cx="5514975" cy="5553075"/>
                    </a:xfrm>
                    <a:prstGeom prst="rect">
                      <a:avLst/>
                    </a:prstGeom>
                    <a:noFill/>
                    <a:ln w="9525">
                      <a:noFill/>
                      <a:miter lim="800000"/>
                      <a:headEnd/>
                      <a:tailEnd/>
                    </a:ln>
                  </pic:spPr>
                </pic:pic>
              </a:graphicData>
            </a:graphic>
          </wp:inline>
        </w:drawing>
      </w:r>
    </w:p>
    <w:p w:rsidR="008C53A2" w:rsidRDefault="008C53A2">
      <w:pPr>
        <w:rPr>
          <w:lang w:val="el-GR"/>
        </w:rPr>
      </w:pPr>
    </w:p>
    <w:p w:rsidR="008C53A2" w:rsidRPr="002C315B" w:rsidRDefault="003629C7" w:rsidP="002C315B">
      <w:pPr>
        <w:jc w:val="center"/>
        <w:rPr>
          <w:rFonts w:ascii="Palatino Linotype" w:hAnsi="Palatino Linotype"/>
          <w:lang w:val="el-GR"/>
        </w:rPr>
      </w:pPr>
      <w:r w:rsidRPr="002C315B">
        <w:rPr>
          <w:rFonts w:ascii="Palatino Linotype" w:hAnsi="Palatino Linotype"/>
          <w:b/>
          <w:lang w:val="el-GR"/>
        </w:rPr>
        <w:t>Εικόνα</w:t>
      </w:r>
      <w:r w:rsidR="00B95DF5" w:rsidRPr="002C315B">
        <w:rPr>
          <w:rFonts w:ascii="Palatino Linotype" w:hAnsi="Palatino Linotype"/>
          <w:b/>
          <w:lang w:val="el-GR"/>
        </w:rPr>
        <w:t xml:space="preserve"> 4.1</w:t>
      </w:r>
      <w:r w:rsidR="004A359E">
        <w:rPr>
          <w:rFonts w:ascii="Palatino Linotype" w:hAnsi="Palatino Linotype"/>
          <w:b/>
          <w:lang w:val="el-GR"/>
        </w:rPr>
        <w:t>1</w:t>
      </w:r>
      <w:r w:rsidRPr="002C315B">
        <w:rPr>
          <w:rFonts w:ascii="Palatino Linotype" w:hAnsi="Palatino Linotype"/>
          <w:lang w:val="el-GR"/>
        </w:rPr>
        <w:t>:</w:t>
      </w:r>
      <w:r w:rsidR="00B95DF5" w:rsidRPr="002C315B">
        <w:rPr>
          <w:rFonts w:ascii="Palatino Linotype" w:hAnsi="Palatino Linotype"/>
          <w:lang w:val="el-GR"/>
        </w:rPr>
        <w:t xml:space="preserve"> </w:t>
      </w:r>
      <w:r w:rsidR="002C315B" w:rsidRPr="002C315B">
        <w:rPr>
          <w:rFonts w:ascii="Palatino Linotype" w:hAnsi="Palatino Linotype"/>
          <w:lang w:val="el-GR"/>
        </w:rPr>
        <w:t>Αντιστοίχηση κωδικών σε αντίστοιχες βλάβες κατά την πειραματική διαδικασία.</w:t>
      </w:r>
    </w:p>
    <w:p w:rsidR="003629C7" w:rsidRDefault="003629C7">
      <w:pPr>
        <w:rPr>
          <w:lang w:val="el-GR"/>
        </w:rPr>
      </w:pPr>
    </w:p>
    <w:p w:rsidR="003629C7" w:rsidRDefault="009E0922" w:rsidP="008E0190">
      <w:pPr>
        <w:jc w:val="both"/>
        <w:rPr>
          <w:rFonts w:ascii="Palatino Linotype" w:hAnsi="Palatino Linotype"/>
          <w:lang w:val="el-GR"/>
        </w:rPr>
      </w:pPr>
      <w:r>
        <w:rPr>
          <w:rFonts w:ascii="Palatino Linotype" w:hAnsi="Palatino Linotype"/>
          <w:lang w:val="el-GR"/>
        </w:rPr>
        <w:t>Επιλέγοντας</w:t>
      </w:r>
      <w:r w:rsidR="00BD04D0">
        <w:rPr>
          <w:rFonts w:ascii="Palatino Linotype" w:hAnsi="Palatino Linotype"/>
          <w:lang w:val="el-GR"/>
        </w:rPr>
        <w:t xml:space="preserve"> </w:t>
      </w:r>
      <w:r w:rsidR="00BD04D0" w:rsidRPr="00BD04D0">
        <w:rPr>
          <w:rFonts w:ascii="Palatino Linotype" w:hAnsi="Palatino Linotype"/>
          <w:lang w:val="el-GR"/>
        </w:rPr>
        <w:t>“</w:t>
      </w:r>
      <w:r w:rsidR="00BD04D0">
        <w:rPr>
          <w:rFonts w:ascii="Palatino Linotype" w:hAnsi="Palatino Linotype"/>
          <w:lang w:val="en-US"/>
        </w:rPr>
        <w:t>Clear</w:t>
      </w:r>
      <w:r w:rsidR="00BD04D0" w:rsidRPr="00BD04D0">
        <w:rPr>
          <w:rFonts w:ascii="Palatino Linotype" w:hAnsi="Palatino Linotype"/>
          <w:lang w:val="el-GR"/>
        </w:rPr>
        <w:t xml:space="preserve"> </w:t>
      </w:r>
      <w:r w:rsidR="00BD04D0">
        <w:rPr>
          <w:rFonts w:ascii="Palatino Linotype" w:hAnsi="Palatino Linotype"/>
          <w:lang w:val="en-US"/>
        </w:rPr>
        <w:t>DTCs</w:t>
      </w:r>
      <w:r w:rsidR="00BD04D0" w:rsidRPr="00BD04D0">
        <w:rPr>
          <w:rFonts w:ascii="Palatino Linotype" w:hAnsi="Palatino Linotype"/>
          <w:lang w:val="el-GR"/>
        </w:rPr>
        <w:t xml:space="preserve">”, </w:t>
      </w:r>
      <w:r w:rsidR="00BD04D0">
        <w:rPr>
          <w:rFonts w:ascii="Palatino Linotype" w:hAnsi="Palatino Linotype"/>
          <w:lang w:val="el-GR"/>
        </w:rPr>
        <w:t xml:space="preserve">το πρόγραμμα στέλνει στο όχημα το δεκαεξαδικό κωδικό </w:t>
      </w:r>
      <w:r w:rsidR="00BD04D0" w:rsidRPr="00BD04D0">
        <w:rPr>
          <w:rFonts w:ascii="Palatino Linotype" w:hAnsi="Palatino Linotype"/>
          <w:lang w:val="el-GR"/>
        </w:rPr>
        <w:t xml:space="preserve">04, </w:t>
      </w:r>
      <w:r w:rsidR="00BD04D0">
        <w:rPr>
          <w:rFonts w:ascii="Palatino Linotype" w:hAnsi="Palatino Linotype"/>
          <w:lang w:val="el-GR"/>
        </w:rPr>
        <w:t xml:space="preserve">με αποτέλεσμα τη διαγραφή των κωδικών σφάλματος και την απενεργοποίηση της ένδειξης </w:t>
      </w:r>
      <w:r w:rsidR="00BD04D0">
        <w:rPr>
          <w:rFonts w:ascii="Palatino Linotype" w:hAnsi="Palatino Linotype"/>
          <w:lang w:val="en-US"/>
        </w:rPr>
        <w:t>MIL</w:t>
      </w:r>
      <w:r w:rsidR="00BD04D0" w:rsidRPr="00BD04D0">
        <w:rPr>
          <w:rFonts w:ascii="Palatino Linotype" w:hAnsi="Palatino Linotype"/>
          <w:lang w:val="el-GR"/>
        </w:rPr>
        <w:t xml:space="preserve">. </w:t>
      </w:r>
    </w:p>
    <w:p w:rsidR="00BD04D0" w:rsidRDefault="00BD04D0" w:rsidP="008E0190">
      <w:pPr>
        <w:jc w:val="both"/>
        <w:rPr>
          <w:rFonts w:ascii="Palatino Linotype" w:hAnsi="Palatino Linotype"/>
          <w:lang w:val="el-GR"/>
        </w:rPr>
      </w:pPr>
      <w:r>
        <w:rPr>
          <w:rFonts w:ascii="Palatino Linotype" w:hAnsi="Palatino Linotype"/>
          <w:lang w:val="el-GR"/>
        </w:rPr>
        <w:t xml:space="preserve">Θα πρέπει να τονιστεί ότι </w:t>
      </w:r>
      <w:r w:rsidR="009E0922">
        <w:rPr>
          <w:rFonts w:ascii="Palatino Linotype" w:hAnsi="Palatino Linotype"/>
          <w:lang w:val="el-GR"/>
        </w:rPr>
        <w:t xml:space="preserve">η λειτουργία </w:t>
      </w:r>
      <w:r w:rsidR="009E0922" w:rsidRPr="009E0922">
        <w:rPr>
          <w:rFonts w:ascii="Palatino Linotype" w:hAnsi="Palatino Linotype"/>
          <w:lang w:val="el-GR"/>
        </w:rPr>
        <w:t>“</w:t>
      </w:r>
      <w:r w:rsidR="009E0922">
        <w:rPr>
          <w:rFonts w:ascii="Palatino Linotype" w:hAnsi="Palatino Linotype"/>
          <w:lang w:val="en-US"/>
        </w:rPr>
        <w:t>ClearDTCs</w:t>
      </w:r>
      <w:r w:rsidR="009E0922" w:rsidRPr="009E0922">
        <w:rPr>
          <w:rFonts w:ascii="Palatino Linotype" w:hAnsi="Palatino Linotype"/>
          <w:lang w:val="el-GR"/>
        </w:rPr>
        <w:t xml:space="preserve">” </w:t>
      </w:r>
      <w:r w:rsidR="009E0922">
        <w:rPr>
          <w:rFonts w:ascii="Palatino Linotype" w:hAnsi="Palatino Linotype"/>
          <w:lang w:val="el-GR"/>
        </w:rPr>
        <w:t>θα πρέπει να επιλέγεται μόνο όταν όλες οι βλάβες του οχήματος έχουν επισκευαστεί, διότι διαφορετικά υπάρχει κίνδυνος αφενός να προκληθεί σοβαρότερη βλάβη στο όχημα και αφετέρου να αυξηθούν οι εκπομπές καυσαερίων. Για το λόγο αυτό το πρόγραμμα εμφανίζει ένα μήνυμα επιβεβαίωσης διαγραφής</w:t>
      </w:r>
      <w:r w:rsidR="002C315B">
        <w:rPr>
          <w:rFonts w:ascii="Palatino Linotype" w:hAnsi="Palatino Linotype"/>
          <w:lang w:val="el-GR"/>
        </w:rPr>
        <w:t xml:space="preserve"> όπως φαίνεται και στην Εικόνα 4.11</w:t>
      </w:r>
      <w:r w:rsidR="003629C7">
        <w:rPr>
          <w:rFonts w:ascii="Palatino Linotype" w:hAnsi="Palatino Linotype"/>
          <w:lang w:val="el-GR"/>
        </w:rPr>
        <w:t xml:space="preserve"> (με προεπιλογή την ακύρωση διαγραφής)</w:t>
      </w:r>
      <w:r w:rsidR="0073750B">
        <w:rPr>
          <w:rFonts w:ascii="Palatino Linotype" w:hAnsi="Palatino Linotype"/>
          <w:lang w:val="el-GR"/>
        </w:rPr>
        <w:t xml:space="preserve">, ενώ </w:t>
      </w:r>
      <w:r w:rsidR="00E00527">
        <w:rPr>
          <w:rFonts w:ascii="Palatino Linotype" w:hAnsi="Palatino Linotype"/>
          <w:lang w:val="el-GR"/>
        </w:rPr>
        <w:t>και</w:t>
      </w:r>
      <w:r w:rsidR="0073750B">
        <w:rPr>
          <w:rFonts w:ascii="Palatino Linotype" w:hAnsi="Palatino Linotype"/>
          <w:lang w:val="el-GR"/>
        </w:rPr>
        <w:t xml:space="preserve"> </w:t>
      </w:r>
      <w:r w:rsidR="00E00527">
        <w:rPr>
          <w:rFonts w:ascii="Palatino Linotype" w:hAnsi="Palatino Linotype"/>
          <w:lang w:val="el-GR"/>
        </w:rPr>
        <w:t>αρκετοί</w:t>
      </w:r>
      <w:r w:rsidR="0073750B">
        <w:rPr>
          <w:rFonts w:ascii="Palatino Linotype" w:hAnsi="Palatino Linotype"/>
          <w:lang w:val="el-GR"/>
        </w:rPr>
        <w:t xml:space="preserve"> κατασκευαστές έχουν προνοήσει, ώστε η ενδεικτική λυχνία να απενεργοποιείται (και οι κωδικοί σφάλματος να διαγράφονται) όταν η βλάβη δεν επανεμφανιστεί για 3 διαδοχικές επανεκκινήσεις του κινητήρα. </w:t>
      </w:r>
    </w:p>
    <w:p w:rsidR="003629C7" w:rsidRPr="00BD04D0" w:rsidRDefault="003629C7" w:rsidP="008E0190">
      <w:pPr>
        <w:jc w:val="both"/>
        <w:rPr>
          <w:rFonts w:ascii="Palatino Linotype" w:hAnsi="Palatino Linotype"/>
          <w:lang w:val="el-GR"/>
        </w:rPr>
      </w:pPr>
    </w:p>
    <w:p w:rsidR="002C315B" w:rsidRDefault="00985C6E" w:rsidP="002C315B">
      <w:pPr>
        <w:jc w:val="center"/>
        <w:rPr>
          <w:rFonts w:ascii="Palatino Linotype" w:hAnsi="Palatino Linotype"/>
          <w:lang w:val="el-GR"/>
        </w:rPr>
      </w:pPr>
      <w:r>
        <w:rPr>
          <w:rFonts w:ascii="Palatino Linotype" w:hAnsi="Palatino Linotype"/>
          <w:noProof/>
          <w:lang w:val="el-GR" w:eastAsia="el-GR"/>
        </w:rPr>
        <w:drawing>
          <wp:inline distT="0" distB="0" distL="0" distR="0">
            <wp:extent cx="5524500" cy="5562600"/>
            <wp:effectExtent l="19050" t="0" r="0" b="0"/>
            <wp:docPr id="32" name="Εικόνα 32" descr="Verify 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erify delete"/>
                    <pic:cNvPicPr>
                      <a:picLocks noChangeAspect="1" noChangeArrowheads="1"/>
                    </pic:cNvPicPr>
                  </pic:nvPicPr>
                  <pic:blipFill>
                    <a:blip r:embed="rId45"/>
                    <a:srcRect/>
                    <a:stretch>
                      <a:fillRect/>
                    </a:stretch>
                  </pic:blipFill>
                  <pic:spPr bwMode="auto">
                    <a:xfrm>
                      <a:off x="0" y="0"/>
                      <a:ext cx="5524500" cy="5562600"/>
                    </a:xfrm>
                    <a:prstGeom prst="rect">
                      <a:avLst/>
                    </a:prstGeom>
                    <a:noFill/>
                    <a:ln w="9525">
                      <a:noFill/>
                      <a:miter lim="800000"/>
                      <a:headEnd/>
                      <a:tailEnd/>
                    </a:ln>
                  </pic:spPr>
                </pic:pic>
              </a:graphicData>
            </a:graphic>
          </wp:inline>
        </w:drawing>
      </w:r>
    </w:p>
    <w:p w:rsidR="002C315B" w:rsidRDefault="002C315B" w:rsidP="002C315B">
      <w:pPr>
        <w:jc w:val="center"/>
        <w:rPr>
          <w:rFonts w:ascii="Palatino Linotype" w:hAnsi="Palatino Linotype"/>
          <w:lang w:val="el-GR"/>
        </w:rPr>
      </w:pPr>
    </w:p>
    <w:p w:rsidR="003629C7" w:rsidRDefault="003629C7" w:rsidP="002C315B">
      <w:pPr>
        <w:jc w:val="center"/>
        <w:rPr>
          <w:rFonts w:ascii="Palatino Linotype" w:hAnsi="Palatino Linotype"/>
          <w:lang w:val="el-GR"/>
        </w:rPr>
      </w:pPr>
      <w:r w:rsidRPr="002C315B">
        <w:rPr>
          <w:rFonts w:ascii="Palatino Linotype" w:hAnsi="Palatino Linotype"/>
          <w:b/>
          <w:lang w:val="el-GR"/>
        </w:rPr>
        <w:t>Εικόνα</w:t>
      </w:r>
      <w:r w:rsidR="002C315B" w:rsidRPr="002C315B">
        <w:rPr>
          <w:rFonts w:ascii="Palatino Linotype" w:hAnsi="Palatino Linotype"/>
          <w:b/>
          <w:lang w:val="el-GR"/>
        </w:rPr>
        <w:t xml:space="preserve"> 4.1</w:t>
      </w:r>
      <w:r w:rsidR="004A359E">
        <w:rPr>
          <w:rFonts w:ascii="Palatino Linotype" w:hAnsi="Palatino Linotype"/>
          <w:b/>
          <w:lang w:val="el-GR"/>
        </w:rPr>
        <w:t>2</w:t>
      </w:r>
      <w:r>
        <w:rPr>
          <w:rFonts w:ascii="Palatino Linotype" w:hAnsi="Palatino Linotype"/>
          <w:lang w:val="el-GR"/>
        </w:rPr>
        <w:t>:</w:t>
      </w:r>
      <w:r w:rsidR="002C315B">
        <w:rPr>
          <w:rFonts w:ascii="Palatino Linotype" w:hAnsi="Palatino Linotype"/>
          <w:lang w:val="el-GR"/>
        </w:rPr>
        <w:t xml:space="preserve"> Μήνυμα επιβεβαίωσης μετά από αίτημα διαγραφής των κωδικών από το χρήστη</w:t>
      </w:r>
    </w:p>
    <w:p w:rsidR="003629C7" w:rsidRDefault="003629C7" w:rsidP="008E0190">
      <w:pPr>
        <w:jc w:val="both"/>
        <w:rPr>
          <w:rFonts w:ascii="Palatino Linotype" w:hAnsi="Palatino Linotype"/>
          <w:lang w:val="el-GR"/>
        </w:rPr>
      </w:pPr>
    </w:p>
    <w:p w:rsidR="008C53A2" w:rsidRDefault="008E0190" w:rsidP="008E0190">
      <w:pPr>
        <w:jc w:val="both"/>
        <w:rPr>
          <w:rFonts w:ascii="Palatino Linotype" w:hAnsi="Palatino Linotype"/>
          <w:lang w:val="el-GR"/>
        </w:rPr>
      </w:pPr>
      <w:r w:rsidRPr="008E0190">
        <w:rPr>
          <w:rFonts w:ascii="Palatino Linotype" w:hAnsi="Palatino Linotype"/>
          <w:lang w:val="el-GR"/>
        </w:rPr>
        <w:t>Αν θέσουμε σε λειτουργία τον κινητήρα, και επιλέξουμε “</w:t>
      </w:r>
      <w:r>
        <w:rPr>
          <w:rFonts w:ascii="Palatino Linotype" w:hAnsi="Palatino Linotype"/>
          <w:lang w:val="en-US"/>
        </w:rPr>
        <w:t>RPM</w:t>
      </w:r>
      <w:r w:rsidRPr="008E0190">
        <w:rPr>
          <w:rFonts w:ascii="Palatino Linotype" w:hAnsi="Palatino Linotype"/>
          <w:lang w:val="el-GR"/>
        </w:rPr>
        <w:t>”</w:t>
      </w:r>
      <w:r>
        <w:rPr>
          <w:rFonts w:ascii="Palatino Linotype" w:hAnsi="Palatino Linotype"/>
          <w:lang w:val="el-GR"/>
        </w:rPr>
        <w:t xml:space="preserve"> και </w:t>
      </w:r>
      <w:r w:rsidRPr="008E0190">
        <w:rPr>
          <w:rFonts w:ascii="Palatino Linotype" w:hAnsi="Palatino Linotype"/>
          <w:lang w:val="el-GR"/>
        </w:rPr>
        <w:t>“</w:t>
      </w:r>
      <w:r>
        <w:rPr>
          <w:rFonts w:ascii="Palatino Linotype" w:hAnsi="Palatino Linotype"/>
          <w:lang w:val="en-US"/>
        </w:rPr>
        <w:t>Speed</w:t>
      </w:r>
      <w:r w:rsidRPr="008E0190">
        <w:rPr>
          <w:rFonts w:ascii="Palatino Linotype" w:hAnsi="Palatino Linotype"/>
          <w:lang w:val="el-GR"/>
        </w:rPr>
        <w:t>” (</w:t>
      </w:r>
      <w:r>
        <w:rPr>
          <w:rFonts w:ascii="Palatino Linotype" w:hAnsi="Palatino Linotype"/>
          <w:lang w:val="el-GR"/>
        </w:rPr>
        <w:t xml:space="preserve">ή ένα από τα δύο), στο στροφόμετρο απεικονίζονται οι στροφές λειτουργίας του κινητήρα </w:t>
      </w:r>
      <w:r w:rsidR="00BD04D0">
        <w:rPr>
          <w:rFonts w:ascii="Palatino Linotype" w:hAnsi="Palatino Linotype"/>
          <w:lang w:val="el-GR"/>
        </w:rPr>
        <w:t>και στο ταχύμετρο</w:t>
      </w:r>
      <w:r>
        <w:rPr>
          <w:rFonts w:ascii="Palatino Linotype" w:hAnsi="Palatino Linotype"/>
          <w:lang w:val="el-GR"/>
        </w:rPr>
        <w:t xml:space="preserve"> η ταχύτητα του οχήματος σε πραγματικό χρόνο. Η ανανέωση γίνεται κάθε </w:t>
      </w:r>
      <w:r w:rsidR="00014136">
        <w:rPr>
          <w:rFonts w:ascii="Palatino Linotype" w:hAnsi="Palatino Linotype"/>
          <w:lang w:val="el-GR"/>
        </w:rPr>
        <w:t>300</w:t>
      </w:r>
      <w:r w:rsidR="00014136">
        <w:rPr>
          <w:rFonts w:ascii="Palatino Linotype" w:hAnsi="Palatino Linotype"/>
          <w:lang w:val="en-US"/>
        </w:rPr>
        <w:t>msec</w:t>
      </w:r>
      <w:r w:rsidR="00014136">
        <w:rPr>
          <w:rFonts w:ascii="Palatino Linotype" w:hAnsi="Palatino Linotype"/>
          <w:lang w:val="el-GR"/>
        </w:rPr>
        <w:t xml:space="preserve"> για κάθε γράφημα </w:t>
      </w:r>
      <w:r w:rsidR="00996EE0">
        <w:rPr>
          <w:rFonts w:ascii="Palatino Linotype" w:hAnsi="Palatino Linotype"/>
          <w:lang w:val="el-GR"/>
        </w:rPr>
        <w:t>ξεχωριστά</w:t>
      </w:r>
      <w:r w:rsidR="00014136">
        <w:rPr>
          <w:rFonts w:ascii="Palatino Linotype" w:hAnsi="Palatino Linotype"/>
          <w:lang w:val="el-GR"/>
        </w:rPr>
        <w:t xml:space="preserve">, καθώς αυτό είναι ένα χρονικό παράθυρο μέσα στο οποίο είναι πολύ πιθανό να προλάβει το όχημα να λάβει το αίτημα και να αποκριθεί. Σε ακραίες περιπτώσεις αυτό το χρονικό παράθυρο ενδέχεται να μην επαρκεί, αν στο όχημα συμβαίνουν άλλα υψηλότερης προτεραιότητας συμβάντα, όπως πχ η λειτουργία ενός ηλεκτρονικού συστήματος ασφαλείας. Στις περιπτώσεις αυτές η εικόνα φαίνεται να παγώνει στιγμιαία, πράγμα όμως φυσιολογικό, που οφείλεται στην απόδοση προτεραιότητας που εφαρμόζει το πρωτόκολλο. Η ίδια συμπεριφορά μπορεί να προκύψει –σκόπιμα– αν λόγω υψηλού </w:t>
      </w:r>
      <w:r w:rsidR="00014136">
        <w:rPr>
          <w:rFonts w:ascii="Palatino Linotype" w:hAnsi="Palatino Linotype"/>
          <w:lang w:val="el-GR"/>
        </w:rPr>
        <w:lastRenderedPageBreak/>
        <w:t xml:space="preserve">θορύβου αποτύχει η λήψη </w:t>
      </w:r>
      <w:r w:rsidR="00996EE0">
        <w:rPr>
          <w:rFonts w:ascii="Palatino Linotype" w:hAnsi="Palatino Linotype"/>
          <w:lang w:val="el-GR"/>
        </w:rPr>
        <w:t>έγκυρου</w:t>
      </w:r>
      <w:r w:rsidR="00014136">
        <w:rPr>
          <w:rFonts w:ascii="Palatino Linotype" w:hAnsi="Palatino Linotype"/>
          <w:lang w:val="el-GR"/>
        </w:rPr>
        <w:t xml:space="preserve"> μηνύματος, οπότε το </w:t>
      </w:r>
      <w:r w:rsidR="009D3F9A">
        <w:rPr>
          <w:rFonts w:ascii="Palatino Linotype" w:hAnsi="Palatino Linotype"/>
          <w:lang w:val="el-GR"/>
        </w:rPr>
        <w:t>στιγμιότυπο</w:t>
      </w:r>
      <w:r w:rsidR="00014136">
        <w:rPr>
          <w:rFonts w:ascii="Palatino Linotype" w:hAnsi="Palatino Linotype"/>
          <w:lang w:val="el-GR"/>
        </w:rPr>
        <w:t xml:space="preserve"> θα παραμείνει στιγμιαία παγωμένο, αποφεύγοντας</w:t>
      </w:r>
      <w:r w:rsidR="00BD04D0">
        <w:rPr>
          <w:rFonts w:ascii="Palatino Linotype" w:hAnsi="Palatino Linotype"/>
          <w:lang w:val="el-GR"/>
        </w:rPr>
        <w:t xml:space="preserve"> το σύστημα</w:t>
      </w:r>
      <w:r w:rsidR="00014136">
        <w:rPr>
          <w:rFonts w:ascii="Palatino Linotype" w:hAnsi="Palatino Linotype"/>
          <w:lang w:val="el-GR"/>
        </w:rPr>
        <w:t xml:space="preserve"> να αναπαραστήσει κάποια τυχαία τιμή αντί της πραγματικής. </w:t>
      </w:r>
    </w:p>
    <w:p w:rsidR="005F14EB" w:rsidRPr="00014136" w:rsidRDefault="005F14EB" w:rsidP="008E0190">
      <w:pPr>
        <w:jc w:val="both"/>
        <w:rPr>
          <w:rFonts w:ascii="Palatino Linotype" w:hAnsi="Palatino Linotype"/>
          <w:lang w:val="el-GR"/>
        </w:rPr>
      </w:pPr>
    </w:p>
    <w:p w:rsidR="008C53A2" w:rsidRDefault="00985C6E">
      <w:pPr>
        <w:rPr>
          <w:lang w:val="el-GR"/>
        </w:rPr>
      </w:pPr>
      <w:r>
        <w:rPr>
          <w:noProof/>
          <w:lang w:val="el-GR" w:eastAsia="el-GR"/>
        </w:rPr>
        <w:drawing>
          <wp:inline distT="0" distB="0" distL="0" distR="0">
            <wp:extent cx="5514975" cy="4991100"/>
            <wp:effectExtent l="19050" t="0" r="9525"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srcRect/>
                    <a:stretch>
                      <a:fillRect/>
                    </a:stretch>
                  </pic:blipFill>
                  <pic:spPr bwMode="auto">
                    <a:xfrm>
                      <a:off x="0" y="0"/>
                      <a:ext cx="5514975" cy="4991100"/>
                    </a:xfrm>
                    <a:prstGeom prst="rect">
                      <a:avLst/>
                    </a:prstGeom>
                    <a:noFill/>
                    <a:ln w="9525">
                      <a:noFill/>
                      <a:miter lim="800000"/>
                      <a:headEnd/>
                      <a:tailEnd/>
                    </a:ln>
                  </pic:spPr>
                </pic:pic>
              </a:graphicData>
            </a:graphic>
          </wp:inline>
        </w:drawing>
      </w:r>
    </w:p>
    <w:p w:rsidR="008220FF" w:rsidRPr="005F14EB" w:rsidRDefault="008220FF" w:rsidP="005F14EB">
      <w:pPr>
        <w:jc w:val="center"/>
        <w:rPr>
          <w:rFonts w:ascii="Palatino Linotype" w:hAnsi="Palatino Linotype"/>
          <w:lang w:val="el-GR"/>
        </w:rPr>
      </w:pPr>
    </w:p>
    <w:p w:rsidR="005F14EB" w:rsidRPr="005F14EB" w:rsidRDefault="005F14EB" w:rsidP="005F14EB">
      <w:pPr>
        <w:jc w:val="center"/>
        <w:rPr>
          <w:rFonts w:ascii="Palatino Linotype" w:hAnsi="Palatino Linotype"/>
          <w:lang w:val="el-GR"/>
        </w:rPr>
      </w:pPr>
      <w:r w:rsidRPr="005F14EB">
        <w:rPr>
          <w:rFonts w:ascii="Palatino Linotype" w:hAnsi="Palatino Linotype"/>
          <w:b/>
          <w:lang w:val="el-GR"/>
        </w:rPr>
        <w:t>Εικόνα 4.1</w:t>
      </w:r>
      <w:r w:rsidR="004A359E">
        <w:rPr>
          <w:rFonts w:ascii="Palatino Linotype" w:hAnsi="Palatino Linotype"/>
          <w:b/>
          <w:lang w:val="el-GR"/>
        </w:rPr>
        <w:t>3</w:t>
      </w:r>
      <w:r w:rsidRPr="005F14EB">
        <w:rPr>
          <w:rFonts w:ascii="Palatino Linotype" w:hAnsi="Palatino Linotype"/>
          <w:lang w:val="el-GR"/>
        </w:rPr>
        <w:t>: Παράδειγμα παγωμένου στιγμιότυπου</w:t>
      </w:r>
    </w:p>
    <w:p w:rsidR="005F14EB" w:rsidRDefault="005F14EB" w:rsidP="008220FF">
      <w:pPr>
        <w:rPr>
          <w:lang w:val="el-GR"/>
        </w:rPr>
      </w:pPr>
    </w:p>
    <w:p w:rsidR="008C53A2" w:rsidRDefault="008220FF" w:rsidP="005F14EB">
      <w:pPr>
        <w:jc w:val="both"/>
        <w:rPr>
          <w:rFonts w:ascii="Palatino Linotype" w:hAnsi="Palatino Linotype"/>
          <w:lang w:val="el-GR"/>
        </w:rPr>
      </w:pPr>
      <w:r w:rsidRPr="003629C7">
        <w:rPr>
          <w:rFonts w:ascii="Palatino Linotype" w:hAnsi="Palatino Linotype"/>
          <w:lang w:val="el-GR"/>
        </w:rPr>
        <w:t>Στην παραπάνω εικόνα ο κινητή</w:t>
      </w:r>
      <w:r>
        <w:rPr>
          <w:rFonts w:ascii="Palatino Linotype" w:hAnsi="Palatino Linotype"/>
          <w:lang w:val="el-GR"/>
        </w:rPr>
        <w:t xml:space="preserve">ρας λειτουργεί στο ρελαντί και το όχημα είναι ακίνητο, ενώ στην παρακάτω το όχημα κινείται με σχετικά υψηλή ταχύτητα. </w:t>
      </w:r>
      <w:r w:rsidR="003629C7">
        <w:rPr>
          <w:rFonts w:ascii="Palatino Linotype" w:hAnsi="Palatino Linotype"/>
          <w:lang w:val="el-GR"/>
        </w:rPr>
        <w:t xml:space="preserve"> </w:t>
      </w:r>
    </w:p>
    <w:p w:rsidR="008220FF" w:rsidRPr="003629C7" w:rsidRDefault="00985C6E" w:rsidP="005F14EB">
      <w:pPr>
        <w:jc w:val="both"/>
        <w:rPr>
          <w:rFonts w:ascii="Palatino Linotype" w:hAnsi="Palatino Linotype"/>
          <w:lang w:val="el-GR"/>
        </w:rPr>
      </w:pPr>
      <w:r>
        <w:rPr>
          <w:rFonts w:ascii="Palatino Linotype" w:hAnsi="Palatino Linotype"/>
          <w:noProof/>
          <w:lang w:val="el-GR" w:eastAsia="el-GR"/>
        </w:rPr>
        <w:lastRenderedPageBreak/>
        <w:drawing>
          <wp:inline distT="0" distB="0" distL="0" distR="0">
            <wp:extent cx="5514975" cy="5038725"/>
            <wp:effectExtent l="19050" t="0" r="9525"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srcRect/>
                    <a:stretch>
                      <a:fillRect/>
                    </a:stretch>
                  </pic:blipFill>
                  <pic:spPr bwMode="auto">
                    <a:xfrm>
                      <a:off x="0" y="0"/>
                      <a:ext cx="5514975" cy="5038725"/>
                    </a:xfrm>
                    <a:prstGeom prst="rect">
                      <a:avLst/>
                    </a:prstGeom>
                    <a:noFill/>
                    <a:ln w="9525">
                      <a:noFill/>
                      <a:miter lim="800000"/>
                      <a:headEnd/>
                      <a:tailEnd/>
                    </a:ln>
                  </pic:spPr>
                </pic:pic>
              </a:graphicData>
            </a:graphic>
          </wp:inline>
        </w:drawing>
      </w:r>
    </w:p>
    <w:p w:rsidR="008C53A2" w:rsidRPr="005F14EB" w:rsidRDefault="008C53A2">
      <w:pPr>
        <w:rPr>
          <w:rFonts w:ascii="Palatino Linotype" w:hAnsi="Palatino Linotype"/>
          <w:lang w:val="el-GR"/>
        </w:rPr>
      </w:pPr>
    </w:p>
    <w:p w:rsidR="008C53A2" w:rsidRPr="005F14EB" w:rsidRDefault="005F14EB" w:rsidP="005F14EB">
      <w:pPr>
        <w:jc w:val="center"/>
        <w:rPr>
          <w:rFonts w:ascii="Palatino Linotype" w:hAnsi="Palatino Linotype"/>
          <w:lang w:val="el-GR"/>
        </w:rPr>
      </w:pPr>
      <w:r w:rsidRPr="005F14EB">
        <w:rPr>
          <w:rFonts w:ascii="Palatino Linotype" w:hAnsi="Palatino Linotype"/>
          <w:b/>
          <w:lang w:val="el-GR"/>
        </w:rPr>
        <w:t>Εικόνα 4.1</w:t>
      </w:r>
      <w:r w:rsidR="004A359E">
        <w:rPr>
          <w:rFonts w:ascii="Palatino Linotype" w:hAnsi="Palatino Linotype"/>
          <w:b/>
          <w:lang w:val="el-GR"/>
        </w:rPr>
        <w:t>4</w:t>
      </w:r>
      <w:r w:rsidRPr="005F14EB">
        <w:rPr>
          <w:rFonts w:ascii="Palatino Linotype" w:hAnsi="Palatino Linotype"/>
          <w:lang w:val="el-GR"/>
        </w:rPr>
        <w:t>: Πραγματική απεικόνιση της ταχύτητας και των στοφών του οχήματος</w:t>
      </w:r>
    </w:p>
    <w:p w:rsidR="008C53A2" w:rsidRDefault="008C53A2">
      <w:pPr>
        <w:rPr>
          <w:lang w:val="el-GR"/>
        </w:rPr>
      </w:pPr>
    </w:p>
    <w:p w:rsidR="008C53A2" w:rsidRPr="005204BF" w:rsidRDefault="005204BF" w:rsidP="005204BF">
      <w:pPr>
        <w:jc w:val="both"/>
        <w:rPr>
          <w:rFonts w:ascii="Palatino Linotype" w:hAnsi="Palatino Linotype"/>
          <w:lang w:val="el-GR"/>
        </w:rPr>
      </w:pPr>
      <w:r w:rsidRPr="005204BF">
        <w:rPr>
          <w:rFonts w:ascii="Palatino Linotype" w:hAnsi="Palatino Linotype"/>
          <w:lang w:val="el-GR"/>
        </w:rPr>
        <w:t xml:space="preserve">Ο κώδικας που γράφτηκε και υλοποίησε το συγκεκριμένο γραφικό περιβάλλον παρατίθεται στο </w:t>
      </w:r>
      <w:r w:rsidRPr="005204BF">
        <w:rPr>
          <w:rFonts w:ascii="Palatino Linotype" w:hAnsi="Palatino Linotype"/>
          <w:b/>
          <w:lang w:val="el-GR"/>
        </w:rPr>
        <w:t>Παράρτημα Α</w:t>
      </w:r>
      <w:r w:rsidRPr="005204BF">
        <w:rPr>
          <w:rFonts w:ascii="Palatino Linotype" w:hAnsi="Palatino Linotype"/>
          <w:lang w:val="el-GR"/>
        </w:rPr>
        <w:t xml:space="preserve"> που ακολουθεί.</w:t>
      </w:r>
    </w:p>
    <w:p w:rsidR="005204BF" w:rsidRDefault="005204BF">
      <w:pPr>
        <w:rPr>
          <w:lang w:val="el-GR"/>
        </w:rPr>
      </w:pPr>
    </w:p>
    <w:p w:rsidR="004F40DC" w:rsidRPr="004F40DC" w:rsidRDefault="004F40DC" w:rsidP="004F40DC">
      <w:pPr>
        <w:jc w:val="both"/>
        <w:rPr>
          <w:rFonts w:ascii="Palatino Linotype" w:hAnsi="Palatino Linotype"/>
          <w:lang w:val="el-GR"/>
        </w:rPr>
      </w:pPr>
      <w:r w:rsidRPr="004F40DC">
        <w:rPr>
          <w:rFonts w:ascii="Palatino Linotype" w:hAnsi="Palatino Linotype"/>
          <w:lang w:val="el-GR"/>
        </w:rPr>
        <w:t>Στη συνέχεια ακολουθεί αξιολόγηση της εφαρμογής που αναπτύχθηκε και περιγράφηκε παραπάνω ενώ προτείνονται και τρόποι για μελλοντική βελτίωση.</w:t>
      </w:r>
    </w:p>
    <w:p w:rsidR="008C53A2" w:rsidRPr="004F40DC" w:rsidRDefault="008C53A2" w:rsidP="004F40DC">
      <w:pPr>
        <w:jc w:val="both"/>
        <w:rPr>
          <w:rFonts w:ascii="Palatino Linotype" w:hAnsi="Palatino Linotype"/>
          <w:lang w:val="el-GR"/>
        </w:rPr>
      </w:pPr>
    </w:p>
    <w:p w:rsidR="008C53A2" w:rsidRDefault="008C53A2">
      <w:pPr>
        <w:rPr>
          <w:lang w:val="el-GR"/>
        </w:rPr>
      </w:pPr>
    </w:p>
    <w:p w:rsidR="008C53A2" w:rsidRDefault="008C53A2">
      <w:pPr>
        <w:rPr>
          <w:lang w:val="el-GR"/>
        </w:rPr>
      </w:pPr>
    </w:p>
    <w:p w:rsidR="008C53A2" w:rsidRDefault="008C53A2">
      <w:pPr>
        <w:rPr>
          <w:lang w:val="el-GR"/>
        </w:rPr>
      </w:pPr>
    </w:p>
    <w:p w:rsidR="008C53A2" w:rsidRDefault="008C53A2">
      <w:pPr>
        <w:rPr>
          <w:lang w:val="el-GR"/>
        </w:rPr>
      </w:pPr>
    </w:p>
    <w:p w:rsidR="008C53A2" w:rsidRDefault="008C53A2">
      <w:pPr>
        <w:rPr>
          <w:lang w:val="el-GR"/>
        </w:rPr>
      </w:pPr>
    </w:p>
    <w:p w:rsidR="008C53A2" w:rsidRDefault="008C53A2">
      <w:pPr>
        <w:rPr>
          <w:lang w:val="el-GR"/>
        </w:rPr>
      </w:pPr>
    </w:p>
    <w:p w:rsidR="008C53A2" w:rsidRDefault="008C53A2">
      <w:pPr>
        <w:rPr>
          <w:lang w:val="el-GR"/>
        </w:rPr>
      </w:pPr>
    </w:p>
    <w:p w:rsidR="008C53A2" w:rsidRDefault="008C53A2">
      <w:pPr>
        <w:rPr>
          <w:lang w:val="el-GR"/>
        </w:rPr>
      </w:pPr>
    </w:p>
    <w:p w:rsidR="008C53A2" w:rsidRDefault="008C53A2">
      <w:pPr>
        <w:rPr>
          <w:lang w:val="el-GR"/>
        </w:rPr>
      </w:pPr>
    </w:p>
    <w:p w:rsidR="008C53A2" w:rsidRDefault="008C53A2">
      <w:pPr>
        <w:rPr>
          <w:lang w:val="el-GR"/>
        </w:rPr>
      </w:pPr>
    </w:p>
    <w:p w:rsidR="008C53A2" w:rsidRDefault="008C53A2">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7041A7" w:rsidRDefault="007041A7">
      <w:pPr>
        <w:rPr>
          <w:lang w:val="el-GR"/>
        </w:rPr>
      </w:pPr>
    </w:p>
    <w:p w:rsidR="008C53A2" w:rsidRDefault="008C53A2">
      <w:pPr>
        <w:rPr>
          <w:lang w:val="el-GR"/>
        </w:rPr>
      </w:pPr>
    </w:p>
    <w:p w:rsidR="008C53A2" w:rsidRDefault="008C53A2">
      <w:pPr>
        <w:rPr>
          <w:lang w:val="el-GR"/>
        </w:rPr>
      </w:pPr>
    </w:p>
    <w:p w:rsidR="008C53A2" w:rsidRDefault="008C53A2">
      <w:pPr>
        <w:rPr>
          <w:lang w:val="el-GR"/>
        </w:rPr>
      </w:pPr>
    </w:p>
    <w:p w:rsidR="008C53A2" w:rsidRDefault="008C53A2">
      <w:pPr>
        <w:rPr>
          <w:lang w:val="el-GR"/>
        </w:rPr>
      </w:pPr>
    </w:p>
    <w:p w:rsidR="00916718" w:rsidRDefault="00916718">
      <w:pPr>
        <w:rPr>
          <w:lang w:val="el-GR"/>
        </w:rPr>
      </w:pPr>
    </w:p>
    <w:p w:rsidR="00916718" w:rsidRDefault="00916718">
      <w:pPr>
        <w:rPr>
          <w:lang w:val="el-GR"/>
        </w:rPr>
      </w:pPr>
    </w:p>
    <w:p w:rsidR="00916718" w:rsidRDefault="00916718">
      <w:pPr>
        <w:rPr>
          <w:lang w:val="el-GR"/>
        </w:rPr>
      </w:pPr>
    </w:p>
    <w:p w:rsidR="00916718" w:rsidRDefault="00916718">
      <w:pPr>
        <w:rPr>
          <w:lang w:val="el-GR"/>
        </w:rPr>
      </w:pPr>
    </w:p>
    <w:p w:rsidR="00F97E39" w:rsidRDefault="00F97E39">
      <w:pPr>
        <w:rPr>
          <w:lang w:val="el-GR"/>
        </w:rPr>
      </w:pPr>
    </w:p>
    <w:p w:rsidR="00F97E39" w:rsidRDefault="00F97E39">
      <w:pPr>
        <w:rPr>
          <w:lang w:val="el-GR"/>
        </w:rPr>
      </w:pPr>
    </w:p>
    <w:p w:rsidR="00F97E39" w:rsidRDefault="00F97E39">
      <w:pPr>
        <w:rPr>
          <w:lang w:val="el-GR"/>
        </w:rPr>
      </w:pPr>
    </w:p>
    <w:p w:rsidR="00F97E39" w:rsidRDefault="00F97E39">
      <w:pPr>
        <w:rPr>
          <w:lang w:val="el-GR"/>
        </w:rPr>
      </w:pPr>
    </w:p>
    <w:p w:rsidR="00F97E39" w:rsidRDefault="00F97E39">
      <w:pPr>
        <w:rPr>
          <w:lang w:val="el-GR"/>
        </w:rPr>
      </w:pPr>
    </w:p>
    <w:p w:rsidR="00F97E39" w:rsidRDefault="00F97E39">
      <w:pPr>
        <w:rPr>
          <w:lang w:val="el-GR"/>
        </w:rPr>
      </w:pPr>
    </w:p>
    <w:p w:rsidR="00F97E39" w:rsidRDefault="00F97E39">
      <w:pPr>
        <w:rPr>
          <w:lang w:val="el-GR"/>
        </w:rPr>
      </w:pPr>
    </w:p>
    <w:p w:rsidR="00F97E39" w:rsidRDefault="00F97E39">
      <w:pPr>
        <w:rPr>
          <w:lang w:val="el-GR"/>
        </w:rPr>
      </w:pPr>
    </w:p>
    <w:p w:rsidR="00F97E39" w:rsidRDefault="00F97E39">
      <w:pPr>
        <w:rPr>
          <w:lang w:val="el-GR"/>
        </w:rPr>
      </w:pPr>
    </w:p>
    <w:p w:rsidR="00F97E39" w:rsidRDefault="00F97E39">
      <w:pPr>
        <w:rPr>
          <w:lang w:val="el-GR"/>
        </w:rPr>
      </w:pPr>
    </w:p>
    <w:p w:rsidR="00F97E39" w:rsidRDefault="00F97E39">
      <w:pPr>
        <w:rPr>
          <w:lang w:val="el-GR"/>
        </w:rPr>
      </w:pPr>
    </w:p>
    <w:p w:rsidR="00F97E39" w:rsidRDefault="00F97E39">
      <w:pPr>
        <w:rPr>
          <w:lang w:val="el-GR"/>
        </w:rPr>
      </w:pPr>
    </w:p>
    <w:p w:rsidR="00F97E39" w:rsidRDefault="00F97E39">
      <w:pPr>
        <w:rPr>
          <w:lang w:val="el-GR"/>
        </w:rPr>
      </w:pPr>
    </w:p>
    <w:p w:rsidR="00916718" w:rsidRDefault="00985C6E">
      <w:pPr>
        <w:rPr>
          <w:lang w:val="el-GR"/>
        </w:rPr>
      </w:pPr>
      <w:r>
        <w:rPr>
          <w:noProof/>
          <w:sz w:val="36"/>
          <w:szCs w:val="36"/>
          <w:lang w:val="el-GR" w:eastAsia="el-GR"/>
        </w:rPr>
        <w:drawing>
          <wp:anchor distT="0" distB="0" distL="114300" distR="114300" simplePos="0" relativeHeight="251676160" behindDoc="1" locked="0" layoutInCell="1" allowOverlap="1">
            <wp:simplePos x="0" y="0"/>
            <wp:positionH relativeFrom="column">
              <wp:posOffset>1600200</wp:posOffset>
            </wp:positionH>
            <wp:positionV relativeFrom="paragraph">
              <wp:posOffset>53340</wp:posOffset>
            </wp:positionV>
            <wp:extent cx="805180" cy="1028700"/>
            <wp:effectExtent l="19050" t="0" r="0" b="0"/>
            <wp:wrapTight wrapText="bothSides">
              <wp:wrapPolygon edited="0">
                <wp:start x="-511" y="0"/>
                <wp:lineTo x="-511" y="21200"/>
                <wp:lineTo x="21464" y="21200"/>
                <wp:lineTo x="21464" y="0"/>
                <wp:lineTo x="-511" y="0"/>
              </wp:wrapPolygon>
            </wp:wrapTight>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a:srcRect/>
                    <a:stretch>
                      <a:fillRect/>
                    </a:stretch>
                  </pic:blipFill>
                  <pic:spPr bwMode="auto">
                    <a:xfrm>
                      <a:off x="0" y="0"/>
                      <a:ext cx="805180" cy="1028700"/>
                    </a:xfrm>
                    <a:prstGeom prst="rect">
                      <a:avLst/>
                    </a:prstGeom>
                    <a:noFill/>
                    <a:ln w="9525">
                      <a:noFill/>
                      <a:miter lim="800000"/>
                      <a:headEnd/>
                      <a:tailEnd/>
                    </a:ln>
                  </pic:spPr>
                </pic:pic>
              </a:graphicData>
            </a:graphic>
          </wp:anchor>
        </w:drawing>
      </w:r>
    </w:p>
    <w:p w:rsidR="00916718" w:rsidRPr="00B86530" w:rsidRDefault="00C51A7F" w:rsidP="00C51A7F">
      <w:pPr>
        <w:jc w:val="both"/>
        <w:rPr>
          <w:rFonts w:ascii="Bookman Old Style" w:hAnsi="Bookman Old Style"/>
          <w:b/>
          <w:sz w:val="36"/>
          <w:szCs w:val="36"/>
          <w:lang w:val="el-GR"/>
        </w:rPr>
      </w:pPr>
      <w:r w:rsidRPr="00B86530">
        <w:rPr>
          <w:rFonts w:ascii="Bookman Old Style" w:hAnsi="Bookman Old Style"/>
          <w:b/>
          <w:sz w:val="36"/>
          <w:szCs w:val="36"/>
          <w:lang w:val="el-GR"/>
        </w:rPr>
        <w:t>ΑΠΟΤΕΛΕΣΜΑΤΑ</w:t>
      </w:r>
    </w:p>
    <w:p w:rsidR="00C51A7F" w:rsidRPr="00B86530" w:rsidRDefault="00C51A7F" w:rsidP="00C51A7F">
      <w:pPr>
        <w:jc w:val="both"/>
        <w:rPr>
          <w:rFonts w:ascii="Bookman Old Style" w:hAnsi="Bookman Old Style"/>
          <w:b/>
          <w:sz w:val="36"/>
          <w:szCs w:val="36"/>
          <w:lang w:val="el-GR"/>
        </w:rPr>
      </w:pPr>
      <w:r w:rsidRPr="00B86530">
        <w:rPr>
          <w:rFonts w:ascii="Bookman Old Style" w:hAnsi="Bookman Old Style"/>
          <w:b/>
          <w:sz w:val="36"/>
          <w:szCs w:val="36"/>
          <w:lang w:val="el-GR"/>
        </w:rPr>
        <w:t>ΣΥΜΠΕΡΑΣΜΑΤΑ</w:t>
      </w:r>
    </w:p>
    <w:p w:rsidR="00C51A7F" w:rsidRPr="00B86530" w:rsidRDefault="00C51A7F" w:rsidP="00C51A7F">
      <w:pPr>
        <w:jc w:val="both"/>
        <w:rPr>
          <w:rFonts w:ascii="Bookman Old Style" w:hAnsi="Bookman Old Style"/>
          <w:b/>
          <w:sz w:val="36"/>
          <w:szCs w:val="36"/>
          <w:lang w:val="el-GR"/>
        </w:rPr>
      </w:pPr>
      <w:r w:rsidRPr="00B86530">
        <w:rPr>
          <w:rFonts w:ascii="Bookman Old Style" w:hAnsi="Bookman Old Style"/>
          <w:b/>
          <w:sz w:val="36"/>
          <w:szCs w:val="36"/>
          <w:lang w:val="el-GR"/>
        </w:rPr>
        <w:t xml:space="preserve">                     ΚΑΙ ΜΕΛΛΟΝΤΙΚΕΣ</w:t>
      </w:r>
    </w:p>
    <w:p w:rsidR="00C51A7F" w:rsidRPr="00B86530" w:rsidRDefault="00C51A7F" w:rsidP="00C51A7F">
      <w:pPr>
        <w:jc w:val="both"/>
        <w:rPr>
          <w:rFonts w:ascii="Bookman Old Style" w:hAnsi="Bookman Old Style"/>
          <w:b/>
          <w:sz w:val="36"/>
          <w:szCs w:val="36"/>
          <w:lang w:val="el-GR"/>
        </w:rPr>
      </w:pPr>
      <w:r w:rsidRPr="00B86530">
        <w:rPr>
          <w:rFonts w:ascii="Bookman Old Style" w:hAnsi="Bookman Old Style"/>
          <w:b/>
          <w:sz w:val="36"/>
          <w:szCs w:val="36"/>
          <w:lang w:val="el-GR"/>
        </w:rPr>
        <w:t xml:space="preserve">                 ΕΞΕΛΙΞΕΙΣ</w:t>
      </w:r>
    </w:p>
    <w:p w:rsidR="00820D95" w:rsidRDefault="00820D95" w:rsidP="00C51A7F">
      <w:pPr>
        <w:jc w:val="both"/>
        <w:rPr>
          <w:sz w:val="36"/>
          <w:szCs w:val="36"/>
          <w:lang w:val="el-GR"/>
        </w:rPr>
      </w:pPr>
    </w:p>
    <w:p w:rsidR="00820D95" w:rsidRDefault="00820D95" w:rsidP="00C51A7F">
      <w:pPr>
        <w:jc w:val="both"/>
        <w:rPr>
          <w:sz w:val="36"/>
          <w:szCs w:val="36"/>
          <w:lang w:val="el-GR"/>
        </w:rPr>
      </w:pPr>
    </w:p>
    <w:p w:rsidR="00820D95" w:rsidRDefault="00820D95" w:rsidP="00C51A7F">
      <w:pPr>
        <w:jc w:val="both"/>
        <w:rPr>
          <w:sz w:val="36"/>
          <w:szCs w:val="36"/>
          <w:lang w:val="el-GR"/>
        </w:rPr>
      </w:pPr>
    </w:p>
    <w:p w:rsidR="007041A7" w:rsidRDefault="007041A7" w:rsidP="00C51A7F">
      <w:pPr>
        <w:jc w:val="both"/>
        <w:rPr>
          <w:sz w:val="36"/>
          <w:szCs w:val="36"/>
          <w:lang w:val="el-GR"/>
        </w:rPr>
      </w:pPr>
    </w:p>
    <w:p w:rsidR="00820D95" w:rsidRDefault="00820D95" w:rsidP="00C51A7F">
      <w:pPr>
        <w:jc w:val="both"/>
        <w:rPr>
          <w:sz w:val="36"/>
          <w:szCs w:val="36"/>
          <w:lang w:val="el-GR"/>
        </w:rPr>
      </w:pPr>
    </w:p>
    <w:p w:rsidR="00820D95" w:rsidRPr="00E30314" w:rsidRDefault="00820D95" w:rsidP="00C51A7F">
      <w:pPr>
        <w:jc w:val="both"/>
        <w:rPr>
          <w:sz w:val="36"/>
          <w:szCs w:val="36"/>
          <w:lang w:val="el-GR"/>
        </w:rPr>
      </w:pPr>
    </w:p>
    <w:p w:rsidR="00E30314" w:rsidRPr="00E30314" w:rsidRDefault="00E30314" w:rsidP="00C51A7F">
      <w:pPr>
        <w:jc w:val="both"/>
        <w:rPr>
          <w:sz w:val="36"/>
          <w:szCs w:val="36"/>
          <w:lang w:val="el-GR"/>
        </w:rPr>
      </w:pPr>
    </w:p>
    <w:p w:rsidR="00E30314" w:rsidRPr="00E30314" w:rsidRDefault="00E30314" w:rsidP="00C51A7F">
      <w:pPr>
        <w:jc w:val="both"/>
        <w:rPr>
          <w:sz w:val="36"/>
          <w:szCs w:val="36"/>
          <w:lang w:val="el-GR"/>
        </w:rPr>
      </w:pPr>
    </w:p>
    <w:p w:rsidR="00E30314" w:rsidRPr="00E30314" w:rsidRDefault="00E30314" w:rsidP="00C51A7F">
      <w:pPr>
        <w:jc w:val="both"/>
        <w:rPr>
          <w:sz w:val="36"/>
          <w:szCs w:val="36"/>
          <w:lang w:val="el-GR"/>
        </w:rPr>
      </w:pPr>
    </w:p>
    <w:p w:rsidR="00820D95" w:rsidRDefault="00820D95" w:rsidP="00C51A7F">
      <w:pPr>
        <w:jc w:val="both"/>
        <w:rPr>
          <w:sz w:val="36"/>
          <w:szCs w:val="36"/>
          <w:lang w:val="el-GR"/>
        </w:rPr>
      </w:pPr>
    </w:p>
    <w:p w:rsidR="00820D95" w:rsidRDefault="00820D95" w:rsidP="00C51A7F">
      <w:pPr>
        <w:jc w:val="both"/>
        <w:rPr>
          <w:sz w:val="36"/>
          <w:szCs w:val="36"/>
          <w:lang w:val="el-GR"/>
        </w:rPr>
      </w:pPr>
    </w:p>
    <w:p w:rsidR="00820D95" w:rsidRDefault="00820D95" w:rsidP="00C51A7F">
      <w:pPr>
        <w:jc w:val="both"/>
        <w:rPr>
          <w:sz w:val="36"/>
          <w:szCs w:val="36"/>
          <w:lang w:val="el-GR"/>
        </w:rPr>
      </w:pPr>
    </w:p>
    <w:p w:rsidR="00820D95" w:rsidRDefault="00820D95" w:rsidP="00C51A7F">
      <w:pPr>
        <w:jc w:val="both"/>
        <w:rPr>
          <w:sz w:val="36"/>
          <w:szCs w:val="36"/>
          <w:lang w:val="el-GR"/>
        </w:rPr>
      </w:pPr>
    </w:p>
    <w:p w:rsidR="00820D95" w:rsidRDefault="00820D95" w:rsidP="00C51A7F">
      <w:pPr>
        <w:jc w:val="both"/>
        <w:rPr>
          <w:sz w:val="36"/>
          <w:szCs w:val="36"/>
          <w:lang w:val="el-GR"/>
        </w:rPr>
      </w:pPr>
    </w:p>
    <w:p w:rsidR="00820D95" w:rsidRDefault="00820D95" w:rsidP="00C51A7F">
      <w:pPr>
        <w:jc w:val="both"/>
        <w:rPr>
          <w:sz w:val="36"/>
          <w:szCs w:val="36"/>
          <w:lang w:val="el-GR"/>
        </w:rPr>
      </w:pPr>
    </w:p>
    <w:p w:rsidR="00934BD7" w:rsidRPr="00571F66" w:rsidRDefault="00934BD7" w:rsidP="00C51A7F">
      <w:pPr>
        <w:jc w:val="both"/>
        <w:rPr>
          <w:rFonts w:ascii="Palatino Linotype" w:hAnsi="Palatino Linotype"/>
          <w:b/>
          <w:sz w:val="28"/>
          <w:szCs w:val="28"/>
          <w:lang w:val="el-GR"/>
        </w:rPr>
      </w:pPr>
      <w:r w:rsidRPr="003174E8">
        <w:rPr>
          <w:rFonts w:ascii="Palatino Linotype" w:hAnsi="Palatino Linotype"/>
          <w:b/>
          <w:sz w:val="28"/>
          <w:szCs w:val="28"/>
          <w:lang w:val="el-GR"/>
        </w:rPr>
        <w:lastRenderedPageBreak/>
        <w:t xml:space="preserve">5.1 </w:t>
      </w:r>
      <w:r w:rsidR="005103EF" w:rsidRPr="00571F66">
        <w:rPr>
          <w:rFonts w:ascii="Palatino Linotype" w:hAnsi="Palatino Linotype"/>
          <w:b/>
          <w:sz w:val="28"/>
          <w:szCs w:val="28"/>
          <w:lang w:val="el-GR"/>
        </w:rPr>
        <w:t xml:space="preserve">Δοκιμή και </w:t>
      </w:r>
      <w:r w:rsidRPr="00571F66">
        <w:rPr>
          <w:rFonts w:ascii="Palatino Linotype" w:hAnsi="Palatino Linotype"/>
          <w:b/>
          <w:sz w:val="28"/>
          <w:szCs w:val="28"/>
          <w:lang w:val="el-GR"/>
        </w:rPr>
        <w:t>Αποτελέσματα</w:t>
      </w:r>
    </w:p>
    <w:p w:rsidR="00934BD7" w:rsidRPr="003174E8" w:rsidRDefault="00934BD7" w:rsidP="00C51A7F">
      <w:pPr>
        <w:jc w:val="both"/>
        <w:rPr>
          <w:rFonts w:ascii="Palatino Linotype" w:hAnsi="Palatino Linotype"/>
          <w:lang w:val="el-GR"/>
        </w:rPr>
      </w:pPr>
    </w:p>
    <w:p w:rsidR="00820D95" w:rsidRDefault="004B236D" w:rsidP="00C51A7F">
      <w:pPr>
        <w:jc w:val="both"/>
        <w:rPr>
          <w:rFonts w:ascii="Palatino Linotype" w:hAnsi="Palatino Linotype"/>
          <w:lang w:val="el-GR"/>
        </w:rPr>
      </w:pPr>
      <w:r>
        <w:rPr>
          <w:rFonts w:ascii="Palatino Linotype" w:hAnsi="Palatino Linotype"/>
          <w:lang w:val="el-GR"/>
        </w:rPr>
        <w:t xml:space="preserve">Για να πιστοποιηθεί η αξιοπιστία και η αποτελεσματικότητα </w:t>
      </w:r>
      <w:r w:rsidR="00031386">
        <w:rPr>
          <w:rFonts w:ascii="Palatino Linotype" w:hAnsi="Palatino Linotype"/>
          <w:lang w:val="el-GR"/>
        </w:rPr>
        <w:t>τόσο της πλακέτας που σχεδιάστηκε και τυπώθηκε όσο και του γραφικού περιβάλλοντος πραγματοποιήθηκε δοκιμή του συστήματος σε πραγματικό χρόνο ως εξής:</w:t>
      </w:r>
    </w:p>
    <w:p w:rsidR="003231F6" w:rsidRDefault="00220E28" w:rsidP="00C51A7F">
      <w:pPr>
        <w:jc w:val="both"/>
        <w:rPr>
          <w:rFonts w:ascii="Palatino Linotype" w:hAnsi="Palatino Linotype"/>
          <w:lang w:val="el-GR"/>
        </w:rPr>
      </w:pPr>
      <w:r>
        <w:rPr>
          <w:rFonts w:ascii="Palatino Linotype" w:hAnsi="Palatino Linotype"/>
          <w:lang w:val="el-GR"/>
        </w:rPr>
        <w:t xml:space="preserve">Σε όχημα </w:t>
      </w:r>
      <w:r>
        <w:rPr>
          <w:rFonts w:ascii="Palatino Linotype" w:hAnsi="Palatino Linotype"/>
        </w:rPr>
        <w:t>Ford</w:t>
      </w:r>
      <w:r w:rsidRPr="003231F6">
        <w:rPr>
          <w:rFonts w:ascii="Palatino Linotype" w:hAnsi="Palatino Linotype"/>
          <w:lang w:val="el-GR"/>
        </w:rPr>
        <w:t xml:space="preserve"> </w:t>
      </w:r>
      <w:r>
        <w:rPr>
          <w:rFonts w:ascii="Palatino Linotype" w:hAnsi="Palatino Linotype"/>
        </w:rPr>
        <w:t>Mondeo</w:t>
      </w:r>
      <w:r w:rsidRPr="003231F6">
        <w:rPr>
          <w:rFonts w:ascii="Palatino Linotype" w:hAnsi="Palatino Linotype"/>
          <w:lang w:val="el-GR"/>
        </w:rPr>
        <w:t xml:space="preserve"> 1.8 (2004)</w:t>
      </w:r>
      <w:r w:rsidR="00996EE0">
        <w:rPr>
          <w:rFonts w:ascii="Palatino Linotype" w:hAnsi="Palatino Linotype"/>
          <w:lang w:val="el-GR"/>
        </w:rPr>
        <w:t xml:space="preserve"> με κινητήρα</w:t>
      </w:r>
      <w:r w:rsidRPr="003231F6">
        <w:rPr>
          <w:rFonts w:ascii="Palatino Linotype" w:hAnsi="Palatino Linotype"/>
          <w:lang w:val="el-GR"/>
        </w:rPr>
        <w:t xml:space="preserve"> </w:t>
      </w:r>
      <w:r>
        <w:rPr>
          <w:rFonts w:ascii="Palatino Linotype" w:hAnsi="Palatino Linotype"/>
          <w:lang w:val="el-GR"/>
        </w:rPr>
        <w:t xml:space="preserve">βενζίνης, συνδέθηκε η πλακέτα </w:t>
      </w:r>
      <w:r w:rsidR="003231F6">
        <w:rPr>
          <w:rFonts w:ascii="Palatino Linotype" w:hAnsi="Palatino Linotype"/>
          <w:lang w:val="el-GR"/>
        </w:rPr>
        <w:t xml:space="preserve">με </w:t>
      </w:r>
      <w:r w:rsidR="003231F6">
        <w:rPr>
          <w:rFonts w:ascii="Palatino Linotype" w:hAnsi="Palatino Linotype"/>
        </w:rPr>
        <w:t>serial</w:t>
      </w:r>
      <w:r w:rsidR="003231F6" w:rsidRPr="003231F6">
        <w:rPr>
          <w:rFonts w:ascii="Palatino Linotype" w:hAnsi="Palatino Linotype"/>
          <w:lang w:val="el-GR"/>
        </w:rPr>
        <w:t xml:space="preserve"> </w:t>
      </w:r>
      <w:r w:rsidR="003231F6">
        <w:rPr>
          <w:rFonts w:ascii="Palatino Linotype" w:hAnsi="Palatino Linotype"/>
        </w:rPr>
        <w:t>adaptor</w:t>
      </w:r>
      <w:r w:rsidR="003231F6" w:rsidRPr="003231F6">
        <w:rPr>
          <w:rFonts w:ascii="Palatino Linotype" w:hAnsi="Palatino Linotype"/>
          <w:lang w:val="el-GR"/>
        </w:rPr>
        <w:t xml:space="preserve"> </w:t>
      </w:r>
      <w:r w:rsidR="00F9180A">
        <w:rPr>
          <w:rFonts w:ascii="Palatino Linotype" w:hAnsi="Palatino Linotype"/>
        </w:rPr>
        <w:t>J</w:t>
      </w:r>
      <w:r w:rsidR="00F9180A" w:rsidRPr="00F9180A">
        <w:rPr>
          <w:rFonts w:ascii="Palatino Linotype" w:hAnsi="Palatino Linotype"/>
          <w:lang w:val="el-GR"/>
        </w:rPr>
        <w:t xml:space="preserve">1962 – </w:t>
      </w:r>
      <w:r w:rsidR="00F9180A">
        <w:rPr>
          <w:rFonts w:ascii="Palatino Linotype" w:hAnsi="Palatino Linotype"/>
        </w:rPr>
        <w:t>OBD</w:t>
      </w:r>
      <w:r w:rsidR="00F9180A" w:rsidRPr="00F9180A">
        <w:rPr>
          <w:rFonts w:ascii="Palatino Linotype" w:hAnsi="Palatino Linotype"/>
          <w:lang w:val="el-GR"/>
        </w:rPr>
        <w:t xml:space="preserve"> </w:t>
      </w:r>
      <w:r w:rsidR="00F9180A">
        <w:rPr>
          <w:rFonts w:ascii="Palatino Linotype" w:hAnsi="Palatino Linotype"/>
        </w:rPr>
        <w:t>II</w:t>
      </w:r>
      <w:r w:rsidR="00F9180A" w:rsidRPr="00F9180A">
        <w:rPr>
          <w:rFonts w:ascii="Palatino Linotype" w:hAnsi="Palatino Linotype"/>
          <w:lang w:val="el-GR"/>
        </w:rPr>
        <w:t xml:space="preserve"> </w:t>
      </w:r>
      <w:r w:rsidR="00F9180A">
        <w:rPr>
          <w:rFonts w:ascii="Palatino Linotype" w:hAnsi="Palatino Linotype"/>
        </w:rPr>
        <w:t>connector</w:t>
      </w:r>
      <w:r w:rsidR="00F9180A" w:rsidRPr="00F9180A">
        <w:rPr>
          <w:rFonts w:ascii="Palatino Linotype" w:hAnsi="Palatino Linotype"/>
          <w:lang w:val="el-GR"/>
        </w:rPr>
        <w:t xml:space="preserve"> </w:t>
      </w:r>
      <w:r w:rsidR="003231F6">
        <w:rPr>
          <w:rFonts w:ascii="Palatino Linotype" w:hAnsi="Palatino Linotype"/>
          <w:lang w:val="el-GR"/>
        </w:rPr>
        <w:t>και μέσω σειριακής θύρας συνδέθηκε σε φορητό υπολογιστή (</w:t>
      </w:r>
      <w:r w:rsidR="003231F6">
        <w:rPr>
          <w:rFonts w:ascii="Palatino Linotype" w:hAnsi="Palatino Linotype"/>
        </w:rPr>
        <w:t>lap</w:t>
      </w:r>
      <w:r w:rsidR="003231F6" w:rsidRPr="003231F6">
        <w:rPr>
          <w:rFonts w:ascii="Palatino Linotype" w:hAnsi="Palatino Linotype"/>
          <w:lang w:val="el-GR"/>
        </w:rPr>
        <w:t xml:space="preserve"> </w:t>
      </w:r>
      <w:r w:rsidR="003231F6">
        <w:rPr>
          <w:rFonts w:ascii="Palatino Linotype" w:hAnsi="Palatino Linotype"/>
        </w:rPr>
        <w:t>top</w:t>
      </w:r>
      <w:r w:rsidR="003231F6">
        <w:rPr>
          <w:rFonts w:ascii="Palatino Linotype" w:hAnsi="Palatino Linotype"/>
          <w:lang w:val="el-GR"/>
        </w:rPr>
        <w:t>)</w:t>
      </w:r>
      <w:r w:rsidR="003231F6" w:rsidRPr="003231F6">
        <w:rPr>
          <w:rFonts w:ascii="Palatino Linotype" w:hAnsi="Palatino Linotype"/>
          <w:lang w:val="el-GR"/>
        </w:rPr>
        <w:t>.</w:t>
      </w:r>
      <w:r w:rsidR="003231F6">
        <w:rPr>
          <w:rFonts w:ascii="Palatino Linotype" w:hAnsi="Palatino Linotype"/>
          <w:lang w:val="el-GR"/>
        </w:rPr>
        <w:t xml:space="preserve"> Στη συνέχεια προκλήθηκε τεχνητά βλάβη με σκοπό να πιστοποιηθεί η ανίχνευσή της από το σύστημα. Η βλάβη αυτή συνίστατο στη αποσύνδεση του μπουζί του τρίτου κυλίνδρου. Ακολούθως τέθηκε σε λειτουργία ο κινητήρας κ</w:t>
      </w:r>
      <w:r w:rsidR="00AF6851">
        <w:rPr>
          <w:rFonts w:ascii="Palatino Linotype" w:hAnsi="Palatino Linotype"/>
          <w:lang w:val="el-GR"/>
        </w:rPr>
        <w:t>αι μετά την εκκίνηση λάβαμε κάποιους ακόλουθους κωδικούς σφάλματος</w:t>
      </w:r>
      <w:r w:rsidR="00AD4EFE">
        <w:rPr>
          <w:rFonts w:ascii="Palatino Linotype" w:hAnsi="Palatino Linotype"/>
          <w:lang w:val="el-GR"/>
        </w:rPr>
        <w:t xml:space="preserve"> (βλ. </w:t>
      </w:r>
      <w:r w:rsidR="00AD4EFE" w:rsidRPr="00AD4EFE">
        <w:rPr>
          <w:rFonts w:ascii="Palatino Linotype" w:hAnsi="Palatino Linotype"/>
          <w:b/>
          <w:lang w:val="el-GR"/>
        </w:rPr>
        <w:t>Εικόνα 4.10</w:t>
      </w:r>
      <w:r w:rsidR="00AD4EFE">
        <w:rPr>
          <w:rFonts w:ascii="Palatino Linotype" w:hAnsi="Palatino Linotype"/>
          <w:lang w:val="el-GR"/>
        </w:rPr>
        <w:t xml:space="preserve"> όπου έχει ληφθεί στιγμιότυπο με τους τυπωμένους κωδικούς σφάλματος)</w:t>
      </w:r>
      <w:r w:rsidR="00AF6851">
        <w:rPr>
          <w:rFonts w:ascii="Palatino Linotype" w:hAnsi="Palatino Linotype"/>
          <w:lang w:val="el-GR"/>
        </w:rPr>
        <w:t>.</w:t>
      </w:r>
    </w:p>
    <w:p w:rsidR="003231F6" w:rsidRDefault="003231F6" w:rsidP="00C51A7F">
      <w:pPr>
        <w:jc w:val="both"/>
        <w:rPr>
          <w:rFonts w:ascii="Palatino Linotype" w:hAnsi="Palatino Linotype"/>
          <w:lang w:val="el-GR"/>
        </w:rPr>
      </w:pPr>
    </w:p>
    <w:p w:rsidR="00DB0159" w:rsidRDefault="00DB0159" w:rsidP="00C51A7F">
      <w:pPr>
        <w:jc w:val="both"/>
        <w:rPr>
          <w:rFonts w:ascii="Palatino Linotype" w:hAnsi="Palatino Linotype"/>
          <w:lang w:val="el-GR"/>
        </w:rPr>
      </w:pPr>
      <w:r>
        <w:rPr>
          <w:rFonts w:ascii="Palatino Linotype" w:hAnsi="Palatino Linotype"/>
          <w:lang w:val="el-GR"/>
        </w:rPr>
        <w:t>Παρόλο που η βλά</w:t>
      </w:r>
      <w:r w:rsidR="00AD4EFE">
        <w:rPr>
          <w:rFonts w:ascii="Palatino Linotype" w:hAnsi="Palatino Linotype"/>
          <w:lang w:val="el-GR"/>
        </w:rPr>
        <w:t>βη ήταν μοναδική</w:t>
      </w:r>
      <w:r>
        <w:rPr>
          <w:rFonts w:ascii="Palatino Linotype" w:hAnsi="Palatino Linotype"/>
          <w:lang w:val="el-GR"/>
        </w:rPr>
        <w:t xml:space="preserve"> το σύστημα ανέφερε περισσότερα σφάλματα. Αυτό είναι αναμενόμενο καθώς η συγκεκριμένη ενέργεια είχε ως αποτέλεσμα τη διακοπή της τροφοδοσίας και σε άλλα τμήματα του οχήματος καθένα από τα οποία ανιχνεύθηκε ως ξεχωριστή βλάβη. </w:t>
      </w:r>
    </w:p>
    <w:p w:rsidR="00DB0159" w:rsidRDefault="00DB0159" w:rsidP="00C51A7F">
      <w:pPr>
        <w:jc w:val="both"/>
        <w:rPr>
          <w:rFonts w:ascii="Palatino Linotype" w:hAnsi="Palatino Linotype"/>
          <w:lang w:val="el-GR"/>
        </w:rPr>
      </w:pPr>
    </w:p>
    <w:p w:rsidR="00FF1E5B" w:rsidRDefault="00FF1E5B" w:rsidP="00C51A7F">
      <w:pPr>
        <w:jc w:val="both"/>
        <w:rPr>
          <w:rFonts w:ascii="Palatino Linotype" w:hAnsi="Palatino Linotype"/>
          <w:lang w:val="el-GR"/>
        </w:rPr>
      </w:pPr>
      <w:r>
        <w:rPr>
          <w:rFonts w:ascii="Palatino Linotype" w:hAnsi="Palatino Linotype"/>
          <w:lang w:val="el-GR"/>
        </w:rPr>
        <w:t xml:space="preserve">Ο παραπάνω έλεγχος απέδειξε την αποτελεσματικότητα και τη μεγάλη ακρίβεια του συστήματος που σχεδιάστηκε και υλοποιήθηκε. </w:t>
      </w:r>
    </w:p>
    <w:p w:rsidR="00FF1E5B" w:rsidRDefault="00FF1E5B" w:rsidP="00C51A7F">
      <w:pPr>
        <w:jc w:val="both"/>
        <w:rPr>
          <w:rFonts w:ascii="Palatino Linotype" w:hAnsi="Palatino Linotype"/>
          <w:lang w:val="el-GR"/>
        </w:rPr>
      </w:pPr>
    </w:p>
    <w:p w:rsidR="00847BB3" w:rsidRDefault="00FF1E5B" w:rsidP="00C51A7F">
      <w:pPr>
        <w:jc w:val="both"/>
        <w:rPr>
          <w:rFonts w:ascii="Palatino Linotype" w:hAnsi="Palatino Linotype"/>
          <w:lang w:val="el-GR"/>
        </w:rPr>
      </w:pPr>
      <w:r>
        <w:rPr>
          <w:rFonts w:ascii="Palatino Linotype" w:hAnsi="Palatino Linotype"/>
          <w:lang w:val="el-GR"/>
        </w:rPr>
        <w:t xml:space="preserve">Πέρα απ’ όσα έχουν περιγραφεί ως τώρα υπάρχουν και πολλές ακόμα ενέργειες που μπορούν να γίνουν μελλοντικά </w:t>
      </w:r>
      <w:r w:rsidR="00847BB3">
        <w:rPr>
          <w:rFonts w:ascii="Palatino Linotype" w:hAnsi="Palatino Linotype"/>
          <w:lang w:val="el-GR"/>
        </w:rPr>
        <w:t xml:space="preserve">για ακόμα μεγαλύτερη ευκολία και πιο βέλτιστα αποτελέσματα. Κάποιες </w:t>
      </w:r>
      <w:r w:rsidR="005103EF">
        <w:rPr>
          <w:rFonts w:ascii="Palatino Linotype" w:hAnsi="Palatino Linotype"/>
          <w:lang w:val="el-GR"/>
        </w:rPr>
        <w:t>από αυτές προτείνονται στην παράγραφο 5.2 που ακολουθεί</w:t>
      </w:r>
      <w:r w:rsidR="00847BB3">
        <w:rPr>
          <w:rFonts w:ascii="Palatino Linotype" w:hAnsi="Palatino Linotype"/>
          <w:lang w:val="el-GR"/>
        </w:rPr>
        <w:t>:</w:t>
      </w:r>
    </w:p>
    <w:p w:rsidR="005103EF" w:rsidRDefault="005103EF" w:rsidP="00C51A7F">
      <w:pPr>
        <w:jc w:val="both"/>
        <w:rPr>
          <w:rFonts w:ascii="Palatino Linotype" w:hAnsi="Palatino Linotype"/>
          <w:lang w:val="el-GR"/>
        </w:rPr>
      </w:pPr>
    </w:p>
    <w:p w:rsidR="005103EF" w:rsidRPr="00571F66" w:rsidRDefault="005103EF" w:rsidP="00C51A7F">
      <w:pPr>
        <w:jc w:val="both"/>
        <w:rPr>
          <w:rFonts w:ascii="Palatino Linotype" w:hAnsi="Palatino Linotype"/>
          <w:b/>
          <w:sz w:val="28"/>
          <w:szCs w:val="28"/>
          <w:lang w:val="el-GR"/>
        </w:rPr>
      </w:pPr>
      <w:r w:rsidRPr="00571F66">
        <w:rPr>
          <w:rFonts w:ascii="Palatino Linotype" w:hAnsi="Palatino Linotype"/>
          <w:b/>
          <w:sz w:val="28"/>
          <w:szCs w:val="28"/>
          <w:lang w:val="el-GR"/>
        </w:rPr>
        <w:t>5.2 Προτάσεις για μελλοντική εξέλιξη</w:t>
      </w:r>
    </w:p>
    <w:p w:rsidR="00847BB3" w:rsidRDefault="00847BB3" w:rsidP="00C51A7F">
      <w:pPr>
        <w:jc w:val="both"/>
        <w:rPr>
          <w:rFonts w:ascii="Palatino Linotype" w:hAnsi="Palatino Linotype"/>
          <w:lang w:val="el-GR"/>
        </w:rPr>
      </w:pPr>
    </w:p>
    <w:p w:rsidR="005103EF" w:rsidRDefault="005103EF" w:rsidP="00C51A7F">
      <w:pPr>
        <w:jc w:val="both"/>
        <w:rPr>
          <w:rFonts w:ascii="Palatino Linotype" w:hAnsi="Palatino Linotype"/>
          <w:lang w:val="el-GR"/>
        </w:rPr>
      </w:pPr>
      <w:r>
        <w:rPr>
          <w:rFonts w:ascii="Palatino Linotype" w:hAnsi="Palatino Linotype"/>
          <w:lang w:val="el-GR"/>
        </w:rPr>
        <w:t>Προκειμένου η εφαρμογή που δημιουργήθηκε να επεκταθεί προτείνονται τα ακόλουθα:</w:t>
      </w:r>
    </w:p>
    <w:p w:rsidR="005103EF" w:rsidRDefault="005103EF" w:rsidP="00C51A7F">
      <w:pPr>
        <w:jc w:val="both"/>
        <w:rPr>
          <w:rFonts w:ascii="Palatino Linotype" w:hAnsi="Palatino Linotype"/>
          <w:lang w:val="el-GR"/>
        </w:rPr>
      </w:pPr>
      <w:r>
        <w:rPr>
          <w:rFonts w:ascii="Palatino Linotype" w:hAnsi="Palatino Linotype"/>
          <w:lang w:val="el-GR"/>
        </w:rPr>
        <w:t xml:space="preserve"> </w:t>
      </w:r>
    </w:p>
    <w:p w:rsidR="00031386" w:rsidRDefault="008C2677" w:rsidP="00172E0B">
      <w:pPr>
        <w:numPr>
          <w:ilvl w:val="0"/>
          <w:numId w:val="36"/>
        </w:numPr>
        <w:tabs>
          <w:tab w:val="clear" w:pos="900"/>
          <w:tab w:val="num" w:pos="540"/>
        </w:tabs>
        <w:ind w:left="540" w:hanging="540"/>
        <w:jc w:val="both"/>
        <w:rPr>
          <w:rFonts w:ascii="Palatino Linotype" w:hAnsi="Palatino Linotype"/>
          <w:lang w:val="el-GR"/>
        </w:rPr>
      </w:pPr>
      <w:r>
        <w:rPr>
          <w:rFonts w:ascii="Palatino Linotype" w:hAnsi="Palatino Linotype"/>
          <w:lang w:val="el-GR"/>
        </w:rPr>
        <w:t xml:space="preserve">Το γραφικό περιβάλλον </w:t>
      </w:r>
      <w:r>
        <w:rPr>
          <w:rFonts w:ascii="Palatino Linotype" w:hAnsi="Palatino Linotype"/>
        </w:rPr>
        <w:t>GUI</w:t>
      </w:r>
      <w:r w:rsidRPr="002303CF">
        <w:rPr>
          <w:rFonts w:ascii="Palatino Linotype" w:hAnsi="Palatino Linotype"/>
          <w:lang w:val="el-GR"/>
        </w:rPr>
        <w:t xml:space="preserve"> </w:t>
      </w:r>
      <w:r w:rsidR="002303CF">
        <w:rPr>
          <w:rFonts w:ascii="Palatino Linotype" w:hAnsi="Palatino Linotype"/>
          <w:lang w:val="el-GR"/>
        </w:rPr>
        <w:t xml:space="preserve">μπορεί να επεκταθεί και αν εμπλουτιστεί έτσι ώστε </w:t>
      </w:r>
      <w:r w:rsidR="006E46AC">
        <w:rPr>
          <w:rFonts w:ascii="Palatino Linotype" w:hAnsi="Palatino Linotype"/>
          <w:lang w:val="el-GR"/>
        </w:rPr>
        <w:t xml:space="preserve">να εμφανίζει περισσότερες λειτουργίες. Θα μπορούσε δηλαδή με κατάλληλες προσθήκες να εμφανίζει ταχύτητα οχήματος, γωνία γκαζιού, θερμοκρασία κινητήρα, ενδείξεις αισθητήρα οξυγόνου και άλλες. </w:t>
      </w:r>
    </w:p>
    <w:p w:rsidR="006E46AC" w:rsidRDefault="006E46AC" w:rsidP="00172E0B">
      <w:pPr>
        <w:numPr>
          <w:ilvl w:val="0"/>
          <w:numId w:val="36"/>
        </w:numPr>
        <w:tabs>
          <w:tab w:val="clear" w:pos="900"/>
          <w:tab w:val="num" w:pos="540"/>
        </w:tabs>
        <w:ind w:left="540" w:hanging="540"/>
        <w:jc w:val="both"/>
        <w:rPr>
          <w:rFonts w:ascii="Palatino Linotype" w:hAnsi="Palatino Linotype"/>
          <w:lang w:val="el-GR"/>
        </w:rPr>
      </w:pPr>
      <w:r>
        <w:rPr>
          <w:rFonts w:ascii="Palatino Linotype" w:hAnsi="Palatino Linotype"/>
          <w:lang w:val="el-GR"/>
        </w:rPr>
        <w:t xml:space="preserve">Είναι επίσης δυνατόν να υπάρξει επεμβατική λειτουργία της πλακέτας. Με τον όρο επεμβατική λειτουργία εννοούμε να μπορεί ο χρήστης </w:t>
      </w:r>
      <w:r w:rsidR="000878E8">
        <w:rPr>
          <w:rFonts w:ascii="Palatino Linotype" w:hAnsi="Palatino Linotype"/>
          <w:lang w:val="el-GR"/>
        </w:rPr>
        <w:t xml:space="preserve">να κάνει ενέργειες στην πλακέτα των οποίων το αποτέλεσμα να φαίνεται σε πραγματικό χρόνο στο όχημα (για παράδειγμα </w:t>
      </w:r>
      <w:r w:rsidR="0066737D">
        <w:rPr>
          <w:rFonts w:ascii="Palatino Linotype" w:hAnsi="Palatino Linotype"/>
          <w:lang w:val="el-GR"/>
        </w:rPr>
        <w:t>να ‘</w:t>
      </w:r>
      <w:r w:rsidR="005148B5">
        <w:rPr>
          <w:rFonts w:ascii="Palatino Linotype" w:hAnsi="Palatino Linotype"/>
          <w:lang w:val="el-GR"/>
        </w:rPr>
        <w:t>πατιέτα</w:t>
      </w:r>
      <w:r w:rsidR="0066737D">
        <w:rPr>
          <w:rFonts w:ascii="Palatino Linotype" w:hAnsi="Palatino Linotype"/>
          <w:lang w:val="el-GR"/>
        </w:rPr>
        <w:t xml:space="preserve">ι το </w:t>
      </w:r>
      <w:r w:rsidR="00996EE0">
        <w:rPr>
          <w:rFonts w:ascii="Palatino Linotype" w:hAnsi="Palatino Linotype"/>
          <w:lang w:val="el-GR"/>
        </w:rPr>
        <w:t>γκάζι</w:t>
      </w:r>
      <w:r w:rsidR="0066737D">
        <w:rPr>
          <w:rFonts w:ascii="Palatino Linotype" w:hAnsi="Palatino Linotype"/>
          <w:lang w:val="el-GR"/>
        </w:rPr>
        <w:t xml:space="preserve">’ μέσω του γραφικού περιβάλλοντος και αυτό να συμβαίνει την ίδια στιγμή στο όχημα). Αξίζει να τονιστεί σε αυτό το σημείο ότι </w:t>
      </w:r>
      <w:r w:rsidR="0064332D">
        <w:rPr>
          <w:rFonts w:ascii="Palatino Linotype" w:hAnsi="Palatino Linotype"/>
          <w:lang w:val="el-GR"/>
        </w:rPr>
        <w:t xml:space="preserve">η </w:t>
      </w:r>
      <w:r w:rsidR="0064332D">
        <w:rPr>
          <w:rFonts w:ascii="Palatino Linotype" w:hAnsi="Palatino Linotype"/>
          <w:lang w:val="el-GR"/>
        </w:rPr>
        <w:lastRenderedPageBreak/>
        <w:t xml:space="preserve">επεμβατική λειτουργία μπορεί να εφαρμοστεί μόνο στα συστήματα που είναι </w:t>
      </w:r>
      <w:r w:rsidR="0064332D" w:rsidRPr="0064332D">
        <w:rPr>
          <w:rFonts w:ascii="Palatino Linotype" w:hAnsi="Palatino Linotype"/>
          <w:b/>
        </w:rPr>
        <w:t>by</w:t>
      </w:r>
      <w:r w:rsidR="0064332D" w:rsidRPr="0064332D">
        <w:rPr>
          <w:rFonts w:ascii="Palatino Linotype" w:hAnsi="Palatino Linotype"/>
          <w:b/>
          <w:lang w:val="el-GR"/>
        </w:rPr>
        <w:t>-</w:t>
      </w:r>
      <w:r w:rsidR="0064332D" w:rsidRPr="0064332D">
        <w:rPr>
          <w:rFonts w:ascii="Palatino Linotype" w:hAnsi="Palatino Linotype"/>
          <w:b/>
        </w:rPr>
        <w:t>wire</w:t>
      </w:r>
      <w:r w:rsidR="0064332D" w:rsidRPr="0064332D">
        <w:rPr>
          <w:rFonts w:ascii="Palatino Linotype" w:hAnsi="Palatino Linotype"/>
          <w:lang w:val="el-GR"/>
        </w:rPr>
        <w:t xml:space="preserve"> (</w:t>
      </w:r>
      <w:r w:rsidR="0064332D">
        <w:rPr>
          <w:rFonts w:ascii="Palatino Linotype" w:hAnsi="Palatino Linotype"/>
          <w:lang w:val="el-GR"/>
        </w:rPr>
        <w:t xml:space="preserve">πχ γκάζι). </w:t>
      </w:r>
    </w:p>
    <w:p w:rsidR="00D35D6D" w:rsidRDefault="0064332D" w:rsidP="00172E0B">
      <w:pPr>
        <w:numPr>
          <w:ilvl w:val="0"/>
          <w:numId w:val="36"/>
        </w:numPr>
        <w:tabs>
          <w:tab w:val="clear" w:pos="900"/>
          <w:tab w:val="num" w:pos="540"/>
        </w:tabs>
        <w:ind w:left="540" w:hanging="540"/>
        <w:jc w:val="both"/>
        <w:rPr>
          <w:rFonts w:ascii="Palatino Linotype" w:hAnsi="Palatino Linotype"/>
          <w:lang w:val="el-GR"/>
        </w:rPr>
      </w:pPr>
      <w:r>
        <w:rPr>
          <w:rFonts w:ascii="Palatino Linotype" w:hAnsi="Palatino Linotype"/>
          <w:lang w:val="el-GR"/>
        </w:rPr>
        <w:t xml:space="preserve">Η συγκεκριμένη πλακέτα που υλοποιήθηκε μπορεί να υποστηρίξει και άλλα πρωτόκολλα πέρα από το </w:t>
      </w:r>
      <w:r>
        <w:rPr>
          <w:rFonts w:ascii="Palatino Linotype" w:hAnsi="Palatino Linotype"/>
        </w:rPr>
        <w:t>SAE</w:t>
      </w:r>
      <w:r w:rsidRPr="0064332D">
        <w:rPr>
          <w:rFonts w:ascii="Palatino Linotype" w:hAnsi="Palatino Linotype"/>
          <w:lang w:val="el-GR"/>
        </w:rPr>
        <w:t xml:space="preserve"> </w:t>
      </w:r>
      <w:r>
        <w:rPr>
          <w:rFonts w:ascii="Palatino Linotype" w:hAnsi="Palatino Linotype"/>
        </w:rPr>
        <w:t>J</w:t>
      </w:r>
      <w:r w:rsidRPr="0064332D">
        <w:rPr>
          <w:rFonts w:ascii="Palatino Linotype" w:hAnsi="Palatino Linotype"/>
          <w:lang w:val="el-GR"/>
        </w:rPr>
        <w:t xml:space="preserve">1850 </w:t>
      </w:r>
      <w:r>
        <w:rPr>
          <w:rFonts w:ascii="Palatino Linotype" w:hAnsi="Palatino Linotype"/>
        </w:rPr>
        <w:t>PWM</w:t>
      </w:r>
      <w:r w:rsidRPr="0064332D">
        <w:rPr>
          <w:rFonts w:ascii="Palatino Linotype" w:hAnsi="Palatino Linotype"/>
          <w:lang w:val="el-GR"/>
        </w:rPr>
        <w:t xml:space="preserve"> </w:t>
      </w:r>
      <w:r>
        <w:rPr>
          <w:rFonts w:ascii="Palatino Linotype" w:hAnsi="Palatino Linotype"/>
          <w:lang w:val="el-GR"/>
        </w:rPr>
        <w:t>όπως το</w:t>
      </w:r>
      <w:r w:rsidRPr="0064332D">
        <w:rPr>
          <w:rFonts w:ascii="Palatino Linotype" w:hAnsi="Palatino Linotype"/>
          <w:lang w:val="el-GR"/>
        </w:rPr>
        <w:t xml:space="preserve"> </w:t>
      </w:r>
      <w:r w:rsidR="00D35D6D">
        <w:rPr>
          <w:rFonts w:ascii="Palatino Linotype" w:hAnsi="Palatino Linotype"/>
        </w:rPr>
        <w:t>CAN</w:t>
      </w:r>
      <w:r w:rsidR="00D35D6D" w:rsidRPr="00D35D6D">
        <w:rPr>
          <w:rFonts w:ascii="Palatino Linotype" w:hAnsi="Palatino Linotype"/>
          <w:lang w:val="el-GR"/>
        </w:rPr>
        <w:t xml:space="preserve"> </w:t>
      </w:r>
      <w:r w:rsidR="00D35D6D">
        <w:rPr>
          <w:rFonts w:ascii="Palatino Linotype" w:hAnsi="Palatino Linotype"/>
          <w:lang w:val="el-GR"/>
        </w:rPr>
        <w:t xml:space="preserve">και το </w:t>
      </w:r>
      <w:r w:rsidR="00D35D6D">
        <w:rPr>
          <w:rFonts w:ascii="Palatino Linotype" w:hAnsi="Palatino Linotype"/>
        </w:rPr>
        <w:t>ISO</w:t>
      </w:r>
      <w:r w:rsidR="00D35D6D" w:rsidRPr="00D35D6D">
        <w:rPr>
          <w:rFonts w:ascii="Palatino Linotype" w:hAnsi="Palatino Linotype"/>
          <w:lang w:val="el-GR"/>
        </w:rPr>
        <w:t xml:space="preserve"> </w:t>
      </w:r>
      <w:r w:rsidR="00D35D6D">
        <w:rPr>
          <w:rFonts w:ascii="Palatino Linotype" w:hAnsi="Palatino Linotype"/>
          <w:lang w:val="el-GR"/>
        </w:rPr>
        <w:t xml:space="preserve">αλλά για να γίνει κάτι τέτοιο χρειάζεται επέκταση του γραφικού περιβάλλοντος. </w:t>
      </w:r>
    </w:p>
    <w:p w:rsidR="00912523" w:rsidRDefault="005D79F1" w:rsidP="00172E0B">
      <w:pPr>
        <w:numPr>
          <w:ilvl w:val="0"/>
          <w:numId w:val="36"/>
        </w:numPr>
        <w:tabs>
          <w:tab w:val="clear" w:pos="900"/>
          <w:tab w:val="num" w:pos="540"/>
        </w:tabs>
        <w:ind w:left="540" w:hanging="540"/>
        <w:jc w:val="both"/>
        <w:rPr>
          <w:rFonts w:ascii="Palatino Linotype" w:hAnsi="Palatino Linotype"/>
          <w:lang w:val="el-GR"/>
        </w:rPr>
      </w:pPr>
      <w:r>
        <w:rPr>
          <w:rFonts w:ascii="Palatino Linotype" w:hAnsi="Palatino Linotype"/>
          <w:lang w:val="el-GR"/>
        </w:rPr>
        <w:t xml:space="preserve">Το κύκλωμα που υλοποιήθηκε υποστηρίζει μόνο </w:t>
      </w:r>
      <w:r>
        <w:rPr>
          <w:rFonts w:ascii="Palatino Linotype" w:hAnsi="Palatino Linotype"/>
        </w:rPr>
        <w:t>P</w:t>
      </w:r>
      <w:r w:rsidRPr="005D79F1">
        <w:rPr>
          <w:rFonts w:ascii="Palatino Linotype" w:hAnsi="Palatino Linotype"/>
          <w:lang w:val="el-GR"/>
        </w:rPr>
        <w:t>-</w:t>
      </w:r>
      <w:r>
        <w:rPr>
          <w:rFonts w:ascii="Palatino Linotype" w:hAnsi="Palatino Linotype"/>
        </w:rPr>
        <w:t>Codes</w:t>
      </w:r>
      <w:r w:rsidRPr="005D79F1">
        <w:rPr>
          <w:rFonts w:ascii="Palatino Linotype" w:hAnsi="Palatino Linotype"/>
          <w:lang w:val="el-GR"/>
        </w:rPr>
        <w:t xml:space="preserve"> </w:t>
      </w:r>
      <w:r>
        <w:rPr>
          <w:rFonts w:ascii="Palatino Linotype" w:hAnsi="Palatino Linotype"/>
          <w:lang w:val="el-GR"/>
        </w:rPr>
        <w:t xml:space="preserve">και θα μπορούσε με τις κατάλληλες προσθήκες να υποστηρίζει και εύρεση </w:t>
      </w:r>
      <w:r>
        <w:rPr>
          <w:rFonts w:ascii="Palatino Linotype" w:hAnsi="Palatino Linotype"/>
        </w:rPr>
        <w:t>B</w:t>
      </w:r>
      <w:r w:rsidRPr="005D79F1">
        <w:rPr>
          <w:rFonts w:ascii="Palatino Linotype" w:hAnsi="Palatino Linotype"/>
          <w:lang w:val="el-GR"/>
        </w:rPr>
        <w:t xml:space="preserve">, </w:t>
      </w:r>
      <w:r>
        <w:rPr>
          <w:rFonts w:ascii="Palatino Linotype" w:hAnsi="Palatino Linotype"/>
        </w:rPr>
        <w:t>C</w:t>
      </w:r>
      <w:r w:rsidRPr="005D79F1">
        <w:rPr>
          <w:rFonts w:ascii="Palatino Linotype" w:hAnsi="Palatino Linotype"/>
          <w:lang w:val="el-GR"/>
        </w:rPr>
        <w:t xml:space="preserve"> </w:t>
      </w:r>
      <w:r>
        <w:rPr>
          <w:rFonts w:ascii="Palatino Linotype" w:hAnsi="Palatino Linotype"/>
          <w:lang w:val="el-GR"/>
        </w:rPr>
        <w:t xml:space="preserve">και </w:t>
      </w:r>
      <w:r>
        <w:rPr>
          <w:rFonts w:ascii="Palatino Linotype" w:hAnsi="Palatino Linotype"/>
        </w:rPr>
        <w:t>U</w:t>
      </w:r>
      <w:r>
        <w:rPr>
          <w:rFonts w:ascii="Palatino Linotype" w:hAnsi="Palatino Linotype"/>
          <w:lang w:val="el-GR"/>
        </w:rPr>
        <w:t xml:space="preserve"> </w:t>
      </w:r>
      <w:r>
        <w:rPr>
          <w:rFonts w:ascii="Palatino Linotype" w:hAnsi="Palatino Linotype"/>
        </w:rPr>
        <w:t>Codes</w:t>
      </w:r>
      <w:r w:rsidRPr="005D79F1">
        <w:rPr>
          <w:rFonts w:ascii="Palatino Linotype" w:hAnsi="Palatino Linotype"/>
          <w:lang w:val="el-GR"/>
        </w:rPr>
        <w:t xml:space="preserve"> </w:t>
      </w:r>
      <w:r>
        <w:rPr>
          <w:rFonts w:ascii="Palatino Linotype" w:hAnsi="Palatino Linotype"/>
          <w:lang w:val="el-GR"/>
        </w:rPr>
        <w:t xml:space="preserve">οι οποίοι αναφέρονται σε </w:t>
      </w:r>
      <w:r>
        <w:rPr>
          <w:rFonts w:ascii="Palatino Linotype" w:hAnsi="Palatino Linotype"/>
        </w:rPr>
        <w:t>Body</w:t>
      </w:r>
      <w:r w:rsidRPr="005D79F1">
        <w:rPr>
          <w:rFonts w:ascii="Palatino Linotype" w:hAnsi="Palatino Linotype"/>
          <w:lang w:val="el-GR"/>
        </w:rPr>
        <w:t xml:space="preserve">, </w:t>
      </w:r>
      <w:r>
        <w:rPr>
          <w:rFonts w:ascii="Palatino Linotype" w:hAnsi="Palatino Linotype"/>
        </w:rPr>
        <w:t>Chassis</w:t>
      </w:r>
      <w:r w:rsidRPr="005D79F1">
        <w:rPr>
          <w:rFonts w:ascii="Palatino Linotype" w:hAnsi="Palatino Linotype"/>
          <w:lang w:val="el-GR"/>
        </w:rPr>
        <w:t xml:space="preserve"> </w:t>
      </w:r>
      <w:r>
        <w:rPr>
          <w:rFonts w:ascii="Palatino Linotype" w:hAnsi="Palatino Linotype"/>
          <w:lang w:val="el-GR"/>
        </w:rPr>
        <w:t xml:space="preserve">και </w:t>
      </w:r>
      <w:r>
        <w:rPr>
          <w:rFonts w:ascii="Palatino Linotype" w:hAnsi="Palatino Linotype"/>
        </w:rPr>
        <w:t>Network</w:t>
      </w:r>
      <w:r w:rsidRPr="005D79F1">
        <w:rPr>
          <w:rFonts w:ascii="Palatino Linotype" w:hAnsi="Palatino Linotype"/>
          <w:lang w:val="el-GR"/>
        </w:rPr>
        <w:t xml:space="preserve"> </w:t>
      </w:r>
      <w:r>
        <w:rPr>
          <w:rFonts w:ascii="Palatino Linotype" w:hAnsi="Palatino Linotype"/>
          <w:lang w:val="el-GR"/>
        </w:rPr>
        <w:t xml:space="preserve">προβλήματα αντίστοιχα. </w:t>
      </w:r>
    </w:p>
    <w:p w:rsidR="0064332D" w:rsidRDefault="007A7D3F" w:rsidP="00172E0B">
      <w:pPr>
        <w:numPr>
          <w:ilvl w:val="0"/>
          <w:numId w:val="36"/>
        </w:numPr>
        <w:tabs>
          <w:tab w:val="clear" w:pos="900"/>
          <w:tab w:val="num" w:pos="540"/>
        </w:tabs>
        <w:ind w:left="540" w:hanging="540"/>
        <w:jc w:val="both"/>
        <w:rPr>
          <w:rFonts w:ascii="Palatino Linotype" w:hAnsi="Palatino Linotype"/>
          <w:lang w:val="el-GR"/>
        </w:rPr>
      </w:pPr>
      <w:r>
        <w:rPr>
          <w:rFonts w:ascii="Palatino Linotype" w:hAnsi="Palatino Linotype"/>
          <w:lang w:val="el-GR"/>
        </w:rPr>
        <w:t xml:space="preserve">Ένα πολύ σημαντικό βήμα είναι </w:t>
      </w:r>
      <w:r w:rsidR="00D35D6D">
        <w:rPr>
          <w:rFonts w:ascii="Palatino Linotype" w:hAnsi="Palatino Linotype"/>
          <w:lang w:val="el-GR"/>
        </w:rPr>
        <w:t>η δημιουργία</w:t>
      </w:r>
      <w:r>
        <w:rPr>
          <w:rFonts w:ascii="Palatino Linotype" w:hAnsi="Palatino Linotype"/>
          <w:lang w:val="el-GR"/>
        </w:rPr>
        <w:t xml:space="preserve"> και χρησιμοποίηση</w:t>
      </w:r>
      <w:r w:rsidR="00D35D6D">
        <w:rPr>
          <w:rFonts w:ascii="Palatino Linotype" w:hAnsi="Palatino Linotype"/>
          <w:lang w:val="el-GR"/>
        </w:rPr>
        <w:t xml:space="preserve"> νέων ντετερμινιστικών πρωτοκόλλων (όπως π.χ. το </w:t>
      </w:r>
      <w:r w:rsidR="00D35D6D">
        <w:rPr>
          <w:rFonts w:ascii="Palatino Linotype" w:hAnsi="Palatino Linotype"/>
        </w:rPr>
        <w:t>FlexRay</w:t>
      </w:r>
      <w:r w:rsidR="00D35D6D" w:rsidRPr="00602F8F">
        <w:rPr>
          <w:rFonts w:ascii="Palatino Linotype" w:hAnsi="Palatino Linotype"/>
          <w:lang w:val="el-GR"/>
        </w:rPr>
        <w:t xml:space="preserve">), </w:t>
      </w:r>
      <w:r w:rsidR="00D35D6D">
        <w:rPr>
          <w:rFonts w:ascii="Palatino Linotype" w:hAnsi="Palatino Linotype"/>
          <w:lang w:val="el-GR"/>
        </w:rPr>
        <w:t xml:space="preserve">προκειμένου να αντικατασταθούν </w:t>
      </w:r>
      <w:r w:rsidR="00602F8F">
        <w:rPr>
          <w:rFonts w:ascii="Palatino Linotype" w:hAnsi="Palatino Linotype"/>
          <w:lang w:val="el-GR"/>
        </w:rPr>
        <w:t>διάφορα από τα συστήματα</w:t>
      </w:r>
      <w:r>
        <w:rPr>
          <w:rFonts w:ascii="Palatino Linotype" w:hAnsi="Palatino Linotype"/>
          <w:lang w:val="el-GR"/>
        </w:rPr>
        <w:t xml:space="preserve"> των οχημάτων</w:t>
      </w:r>
      <w:r w:rsidR="00602F8F">
        <w:rPr>
          <w:rFonts w:ascii="Palatino Linotype" w:hAnsi="Palatino Linotype"/>
          <w:lang w:val="el-GR"/>
        </w:rPr>
        <w:t xml:space="preserve"> (όπως τιμόνι, φρένα κλπ), με άλλα αντίστοιχα </w:t>
      </w:r>
      <w:r w:rsidR="00602F8F">
        <w:rPr>
          <w:rFonts w:ascii="Palatino Linotype" w:hAnsi="Palatino Linotype"/>
        </w:rPr>
        <w:t>by</w:t>
      </w:r>
      <w:r w:rsidR="00602F8F" w:rsidRPr="00602F8F">
        <w:rPr>
          <w:rFonts w:ascii="Palatino Linotype" w:hAnsi="Palatino Linotype"/>
          <w:lang w:val="el-GR"/>
        </w:rPr>
        <w:t>-</w:t>
      </w:r>
      <w:r w:rsidR="00602F8F">
        <w:rPr>
          <w:rFonts w:ascii="Palatino Linotype" w:hAnsi="Palatino Linotype"/>
        </w:rPr>
        <w:t>wire</w:t>
      </w:r>
      <w:r w:rsidR="00602F8F" w:rsidRPr="00602F8F">
        <w:rPr>
          <w:rFonts w:ascii="Palatino Linotype" w:hAnsi="Palatino Linotype"/>
          <w:lang w:val="el-GR"/>
        </w:rPr>
        <w:t xml:space="preserve"> </w:t>
      </w:r>
      <w:r w:rsidR="00602F8F">
        <w:rPr>
          <w:rFonts w:ascii="Palatino Linotype" w:hAnsi="Palatino Linotype"/>
          <w:lang w:val="el-GR"/>
        </w:rPr>
        <w:t>συστήματα</w:t>
      </w:r>
      <w:r>
        <w:rPr>
          <w:rFonts w:ascii="Palatino Linotype" w:hAnsi="Palatino Linotype"/>
          <w:lang w:val="el-GR"/>
        </w:rPr>
        <w:t>, δηλαδή συστήματα όπου δεν υπάρχει φυσική, αλλά μόνο ηλεκτρονική/ηλεκτρική σύνδεση μεταξύ των χειριστηρίων τους και των φυσικών μερών τους</w:t>
      </w:r>
      <w:r w:rsidR="00602F8F">
        <w:rPr>
          <w:rFonts w:ascii="Palatino Linotype" w:hAnsi="Palatino Linotype"/>
          <w:lang w:val="el-GR"/>
        </w:rPr>
        <w:t>.</w:t>
      </w:r>
      <w:r w:rsidR="005148B5">
        <w:rPr>
          <w:rFonts w:ascii="Palatino Linotype" w:hAnsi="Palatino Linotype"/>
          <w:lang w:val="el-GR"/>
        </w:rPr>
        <w:t xml:space="preserve"> Τα τελευταία, έχουν πολύ σημαντικά πλεονεκτήματα μερικά από τα οποία είναι το μικρότερο βάρος του οχήματος και κατά συνέπεια η μικρότερη κατανάλωση, το μειωμένο κόστος και </w:t>
      </w:r>
      <w:r>
        <w:rPr>
          <w:rFonts w:ascii="Palatino Linotype" w:hAnsi="Palatino Linotype"/>
          <w:lang w:val="el-GR"/>
        </w:rPr>
        <w:t xml:space="preserve">για κάποια από αυτά (πχ. Τιμόνι) </w:t>
      </w:r>
      <w:r w:rsidR="005148B5">
        <w:rPr>
          <w:rFonts w:ascii="Palatino Linotype" w:hAnsi="Palatino Linotype"/>
          <w:lang w:val="el-GR"/>
        </w:rPr>
        <w:t xml:space="preserve">η καλύτερη παθητική </w:t>
      </w:r>
      <w:r>
        <w:rPr>
          <w:rFonts w:ascii="Palatino Linotype" w:hAnsi="Palatino Linotype"/>
          <w:lang w:val="el-GR"/>
        </w:rPr>
        <w:t xml:space="preserve">ασφάλεια. </w:t>
      </w: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Default="001B70D2" w:rsidP="001B70D2">
      <w:pPr>
        <w:jc w:val="both"/>
        <w:rPr>
          <w:rFonts w:ascii="Palatino Linotype" w:hAnsi="Palatino Linotype"/>
          <w:lang w:val="el-GR"/>
        </w:rPr>
      </w:pPr>
    </w:p>
    <w:p w:rsidR="001B70D2" w:rsidRPr="00C12D5D" w:rsidRDefault="001B70D2" w:rsidP="001B70D2">
      <w:pPr>
        <w:shd w:val="clear" w:color="auto" w:fill="FFFFFF"/>
        <w:jc w:val="center"/>
        <w:rPr>
          <w:rFonts w:ascii="Bookman Old Style" w:hAnsi="Bookman Old Style"/>
          <w:b/>
          <w:sz w:val="40"/>
          <w:szCs w:val="40"/>
          <w:lang w:val="el-GR"/>
        </w:rPr>
      </w:pPr>
      <w:r w:rsidRPr="00C12D5D">
        <w:rPr>
          <w:rFonts w:ascii="Bookman Old Style" w:hAnsi="Bookman Old Style"/>
          <w:b/>
          <w:sz w:val="40"/>
          <w:szCs w:val="40"/>
          <w:lang w:val="el-GR"/>
        </w:rPr>
        <w:t>ΠΑΡΑΡΤΗΜΑ</w:t>
      </w:r>
      <w:r w:rsidR="00F97E39">
        <w:rPr>
          <w:rFonts w:ascii="Bookman Old Style" w:hAnsi="Bookman Old Style"/>
          <w:b/>
          <w:sz w:val="40"/>
          <w:szCs w:val="40"/>
          <w:lang w:val="el-GR"/>
        </w:rPr>
        <w:t xml:space="preserve"> Α</w:t>
      </w:r>
    </w:p>
    <w:p w:rsidR="001B70D2" w:rsidRDefault="001B70D2" w:rsidP="001B70D2">
      <w:pPr>
        <w:shd w:val="clear" w:color="auto" w:fill="FFFFFF"/>
        <w:jc w:val="center"/>
        <w:rPr>
          <w:b/>
          <w:sz w:val="40"/>
          <w:szCs w:val="40"/>
          <w:lang w:val="el-GR"/>
        </w:rPr>
      </w:pPr>
    </w:p>
    <w:p w:rsidR="001B70D2" w:rsidRDefault="001B70D2" w:rsidP="001B70D2">
      <w:pPr>
        <w:jc w:val="both"/>
        <w:rPr>
          <w:rFonts w:ascii="Palatino Linotype" w:hAnsi="Palatino Linotype"/>
          <w:lang w:val="el-GR"/>
        </w:rPr>
      </w:pPr>
    </w:p>
    <w:p w:rsidR="00D143BF" w:rsidRDefault="00D143BF" w:rsidP="001B70D2">
      <w:pPr>
        <w:jc w:val="both"/>
        <w:rPr>
          <w:rFonts w:ascii="Palatino Linotype" w:hAnsi="Palatino Linotype"/>
          <w:lang w:val="el-GR"/>
        </w:rPr>
      </w:pPr>
    </w:p>
    <w:p w:rsidR="00D143BF" w:rsidRDefault="00D143BF" w:rsidP="001B70D2">
      <w:pPr>
        <w:jc w:val="both"/>
        <w:rPr>
          <w:rFonts w:ascii="Palatino Linotype" w:hAnsi="Palatino Linotype"/>
          <w:lang w:val="el-GR"/>
        </w:rPr>
      </w:pPr>
    </w:p>
    <w:p w:rsidR="00D143BF" w:rsidRDefault="00D143BF" w:rsidP="001B70D2">
      <w:pPr>
        <w:jc w:val="both"/>
        <w:rPr>
          <w:rFonts w:ascii="Palatino Linotype" w:hAnsi="Palatino Linotype"/>
          <w:lang w:val="el-GR"/>
        </w:rPr>
      </w:pPr>
    </w:p>
    <w:p w:rsidR="00D143BF" w:rsidRDefault="00D143BF" w:rsidP="001B70D2">
      <w:pPr>
        <w:jc w:val="both"/>
        <w:rPr>
          <w:rFonts w:ascii="Palatino Linotype" w:hAnsi="Palatino Linotype"/>
          <w:lang w:val="el-GR"/>
        </w:rPr>
      </w:pPr>
    </w:p>
    <w:p w:rsidR="00D143BF" w:rsidRDefault="00D143BF" w:rsidP="001B70D2">
      <w:pPr>
        <w:jc w:val="both"/>
        <w:rPr>
          <w:rFonts w:ascii="Palatino Linotype" w:hAnsi="Palatino Linotype"/>
          <w:lang w:val="el-GR"/>
        </w:rPr>
      </w:pPr>
    </w:p>
    <w:p w:rsidR="00D143BF" w:rsidRDefault="00D143BF" w:rsidP="001B70D2">
      <w:pPr>
        <w:jc w:val="both"/>
        <w:rPr>
          <w:rFonts w:ascii="Palatino Linotype" w:hAnsi="Palatino Linotype"/>
          <w:lang w:val="el-GR"/>
        </w:rPr>
      </w:pPr>
    </w:p>
    <w:p w:rsidR="00D143BF" w:rsidRDefault="00D143BF" w:rsidP="001B70D2">
      <w:pPr>
        <w:jc w:val="both"/>
        <w:rPr>
          <w:rFonts w:ascii="Palatino Linotype" w:hAnsi="Palatino Linotype"/>
          <w:lang w:val="el-GR"/>
        </w:rPr>
      </w:pPr>
    </w:p>
    <w:p w:rsidR="00D143BF" w:rsidRDefault="00D143BF" w:rsidP="001B70D2">
      <w:pPr>
        <w:jc w:val="both"/>
        <w:rPr>
          <w:rFonts w:ascii="Palatino Linotype" w:hAnsi="Palatino Linotype"/>
          <w:lang w:val="el-GR"/>
        </w:rPr>
      </w:pPr>
    </w:p>
    <w:p w:rsidR="00D143BF" w:rsidRDefault="00D143BF" w:rsidP="001B70D2">
      <w:pPr>
        <w:jc w:val="both"/>
        <w:rPr>
          <w:rFonts w:ascii="Palatino Linotype" w:hAnsi="Palatino Linotype"/>
          <w:lang w:val="el-GR"/>
        </w:rPr>
      </w:pPr>
    </w:p>
    <w:p w:rsidR="00D143BF" w:rsidRDefault="00D143BF" w:rsidP="001B70D2">
      <w:pPr>
        <w:jc w:val="both"/>
        <w:rPr>
          <w:rFonts w:ascii="Palatino Linotype" w:hAnsi="Palatino Linotype"/>
          <w:lang w:val="el-GR"/>
        </w:rPr>
      </w:pPr>
    </w:p>
    <w:p w:rsidR="00D143BF" w:rsidRDefault="00D143BF" w:rsidP="001B70D2">
      <w:pPr>
        <w:jc w:val="both"/>
        <w:rPr>
          <w:rFonts w:ascii="Palatino Linotype" w:hAnsi="Palatino Linotype"/>
          <w:lang w:val="el-GR"/>
        </w:rPr>
      </w:pPr>
    </w:p>
    <w:p w:rsidR="00D143BF" w:rsidRDefault="00D143BF" w:rsidP="001B70D2">
      <w:pPr>
        <w:jc w:val="both"/>
        <w:rPr>
          <w:rFonts w:ascii="Palatino Linotype" w:hAnsi="Palatino Linotype"/>
          <w:lang w:val="el-GR"/>
        </w:rPr>
      </w:pPr>
    </w:p>
    <w:p w:rsidR="00D143BF" w:rsidRDefault="00D143BF" w:rsidP="001B70D2">
      <w:pPr>
        <w:jc w:val="both"/>
        <w:rPr>
          <w:rFonts w:ascii="Palatino Linotype" w:hAnsi="Palatino Linotype"/>
          <w:lang w:val="el-GR"/>
        </w:rPr>
      </w:pPr>
    </w:p>
    <w:p w:rsidR="00D143BF" w:rsidRDefault="00D143BF" w:rsidP="001B70D2">
      <w:pPr>
        <w:jc w:val="both"/>
        <w:rPr>
          <w:rFonts w:ascii="Palatino Linotype" w:hAnsi="Palatino Linotype"/>
          <w:lang w:val="el-GR"/>
        </w:rPr>
      </w:pPr>
    </w:p>
    <w:p w:rsidR="00D143BF" w:rsidRDefault="00D143BF" w:rsidP="001B70D2">
      <w:pPr>
        <w:jc w:val="both"/>
        <w:rPr>
          <w:rFonts w:ascii="Palatino Linotype" w:hAnsi="Palatino Linotype"/>
          <w:lang w:val="el-GR"/>
        </w:rPr>
      </w:pPr>
    </w:p>
    <w:p w:rsidR="005204BF" w:rsidRDefault="005204BF" w:rsidP="001B70D2">
      <w:pPr>
        <w:jc w:val="both"/>
        <w:rPr>
          <w:rFonts w:ascii="Palatino Linotype" w:hAnsi="Palatino Linotype"/>
          <w:lang w:val="el-GR"/>
        </w:rPr>
      </w:pPr>
    </w:p>
    <w:p w:rsidR="005204BF" w:rsidRDefault="005204BF" w:rsidP="001B70D2">
      <w:pPr>
        <w:jc w:val="both"/>
        <w:rPr>
          <w:rFonts w:ascii="Palatino Linotype" w:hAnsi="Palatino Linotype"/>
          <w:lang w:val="el-GR"/>
        </w:rPr>
      </w:pPr>
    </w:p>
    <w:p w:rsidR="005204BF" w:rsidRDefault="005204BF" w:rsidP="001B70D2">
      <w:pPr>
        <w:jc w:val="both"/>
        <w:rPr>
          <w:rFonts w:ascii="Palatino Linotype" w:hAnsi="Palatino Linotype"/>
          <w:lang w:val="el-GR"/>
        </w:rPr>
      </w:pPr>
    </w:p>
    <w:p w:rsidR="005204BF" w:rsidRDefault="005204BF" w:rsidP="001B70D2">
      <w:pPr>
        <w:jc w:val="both"/>
        <w:rPr>
          <w:rFonts w:ascii="Palatino Linotype" w:hAnsi="Palatino Linotype"/>
          <w:lang w:val="el-GR"/>
        </w:rPr>
      </w:pPr>
    </w:p>
    <w:p w:rsidR="005204BF" w:rsidRDefault="005204BF" w:rsidP="001B70D2">
      <w:pPr>
        <w:jc w:val="both"/>
        <w:rPr>
          <w:rFonts w:ascii="Palatino Linotype" w:hAnsi="Palatino Linotype"/>
          <w:lang w:val="el-GR"/>
        </w:rPr>
      </w:pPr>
    </w:p>
    <w:p w:rsidR="00F97E39" w:rsidRDefault="00F97E39" w:rsidP="001B70D2">
      <w:pPr>
        <w:jc w:val="both"/>
        <w:rPr>
          <w:rFonts w:ascii="Palatino Linotype" w:hAnsi="Palatino Linotype"/>
          <w:lang w:val="el-GR"/>
        </w:rPr>
      </w:pPr>
      <w:r>
        <w:rPr>
          <w:rFonts w:ascii="Palatino Linotype" w:hAnsi="Palatino Linotype"/>
          <w:lang w:val="el-GR"/>
        </w:rPr>
        <w:lastRenderedPageBreak/>
        <w:t xml:space="preserve">Στο Παράρτημα Α, παρατίθεται ο πλήρης κώδικας του γραφικού περιβάλλοντος που αναπτύχθηκε. Ο κώδικας αυτός συνίσταται σε 6 κλάσεις: </w:t>
      </w:r>
      <w:r w:rsidRPr="00F97E39">
        <w:rPr>
          <w:rFonts w:ascii="Palatino Linotype" w:hAnsi="Palatino Linotype"/>
          <w:lang w:val="el-GR"/>
        </w:rPr>
        <w:t xml:space="preserve"> </w:t>
      </w:r>
    </w:p>
    <w:p w:rsidR="00F97E39" w:rsidRDefault="00F97E39" w:rsidP="001B70D2">
      <w:pPr>
        <w:jc w:val="both"/>
        <w:rPr>
          <w:rFonts w:ascii="Palatino Linotype" w:hAnsi="Palatino Linotype"/>
          <w:lang w:val="el-GR"/>
        </w:rPr>
      </w:pPr>
    </w:p>
    <w:p w:rsidR="00F97E39" w:rsidRPr="00FA16CC" w:rsidRDefault="00FA16CC" w:rsidP="001B70D2">
      <w:pPr>
        <w:jc w:val="both"/>
        <w:rPr>
          <w:rFonts w:ascii="Palatino Linotype" w:hAnsi="Palatino Linotype"/>
          <w:b/>
          <w:lang w:val="el-GR"/>
        </w:rPr>
      </w:pPr>
      <w:r w:rsidRPr="00FA16CC">
        <w:rPr>
          <w:rFonts w:ascii="Palatino Linotype" w:hAnsi="Palatino Linotype"/>
          <w:b/>
          <w:lang w:val="en-US"/>
        </w:rPr>
        <w:t>A</w:t>
      </w:r>
      <w:r w:rsidRPr="00964560">
        <w:rPr>
          <w:rFonts w:ascii="Palatino Linotype" w:hAnsi="Palatino Linotype"/>
          <w:b/>
          <w:lang w:val="el-GR"/>
        </w:rPr>
        <w:t>.1</w:t>
      </w:r>
      <w:r w:rsidRPr="00964560">
        <w:rPr>
          <w:rFonts w:ascii="Palatino Linotype" w:hAnsi="Palatino Linotype"/>
          <w:b/>
          <w:lang w:val="el-GR"/>
        </w:rPr>
        <w:tab/>
      </w:r>
      <w:r w:rsidR="00F97E39" w:rsidRPr="00FA16CC">
        <w:rPr>
          <w:rFonts w:ascii="Palatino Linotype" w:hAnsi="Palatino Linotype"/>
          <w:b/>
          <w:lang w:val="en-US"/>
        </w:rPr>
        <w:t>Main</w:t>
      </w:r>
      <w:r w:rsidR="00F97E39" w:rsidRPr="00FA16CC">
        <w:rPr>
          <w:rFonts w:ascii="Palatino Linotype" w:hAnsi="Palatino Linotype"/>
          <w:b/>
          <w:lang w:val="el-GR"/>
        </w:rPr>
        <w:t>.</w:t>
      </w:r>
      <w:r w:rsidR="00F97E39" w:rsidRPr="00FA16CC">
        <w:rPr>
          <w:rFonts w:ascii="Palatino Linotype" w:hAnsi="Palatino Linotype"/>
          <w:b/>
          <w:lang w:val="en-US"/>
        </w:rPr>
        <w:t>java</w:t>
      </w:r>
    </w:p>
    <w:p w:rsidR="00F97E39" w:rsidRDefault="00F97E39" w:rsidP="001B70D2">
      <w:pPr>
        <w:jc w:val="both"/>
        <w:rPr>
          <w:rFonts w:ascii="Palatino Linotype" w:hAnsi="Palatino Linotype"/>
          <w:lang w:val="el-GR"/>
        </w:rPr>
      </w:pPr>
    </w:p>
    <w:p w:rsidR="00FA16CC" w:rsidRPr="00964560" w:rsidRDefault="00FA16CC" w:rsidP="00FA16CC">
      <w:pPr>
        <w:pStyle w:val="ad"/>
        <w:rPr>
          <w:rFonts w:ascii="Courier New" w:hAnsi="Courier New" w:cs="Courier New"/>
          <w:i/>
        </w:rPr>
      </w:pPr>
      <w:r w:rsidRPr="00FA16CC">
        <w:rPr>
          <w:rFonts w:ascii="Courier New" w:hAnsi="Courier New" w:cs="Courier New"/>
          <w:i/>
          <w:lang w:val="en-US"/>
        </w:rPr>
        <w:t>package</w:t>
      </w:r>
      <w:r w:rsidRPr="00964560">
        <w:rPr>
          <w:rFonts w:ascii="Courier New" w:hAnsi="Courier New" w:cs="Courier New"/>
          <w:i/>
        </w:rPr>
        <w:t xml:space="preserve"> </w:t>
      </w:r>
      <w:r w:rsidRPr="00FA16CC">
        <w:rPr>
          <w:rFonts w:ascii="Courier New" w:hAnsi="Courier New" w:cs="Courier New"/>
          <w:i/>
          <w:lang w:val="en-US"/>
        </w:rPr>
        <w:t>jserial</w:t>
      </w:r>
      <w:r w:rsidRPr="00964560">
        <w:rPr>
          <w:rFonts w:ascii="Courier New" w:hAnsi="Courier New" w:cs="Courier New"/>
          <w:i/>
        </w:rPr>
        <w:t>;</w:t>
      </w:r>
    </w:p>
    <w:p w:rsidR="00FA16CC" w:rsidRPr="00964560" w:rsidRDefault="00FA16CC" w:rsidP="00FA16CC">
      <w:pPr>
        <w:pStyle w:val="ad"/>
        <w:rPr>
          <w:rFonts w:ascii="Courier New" w:hAnsi="Courier New" w:cs="Courier New"/>
          <w:i/>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import javax.comm.*;</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 @author George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public class </w:t>
      </w:r>
      <w:smartTag w:uri="urn:schemas-microsoft-com:office:smarttags" w:element="place">
        <w:r w:rsidRPr="00FA16CC">
          <w:rPr>
            <w:rFonts w:ascii="Courier New" w:hAnsi="Courier New" w:cs="Courier New"/>
            <w:i/>
            <w:lang w:val="en-US"/>
          </w:rPr>
          <w:t>Main</w:t>
        </w:r>
      </w:smartTag>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 @param args the command line arguments</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SimpleRead serialReader;</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SimpleWrite serialWriter;</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final SerialGUI serialwin;</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SerialPort serialPortCOM3;</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public </w:t>
      </w:r>
      <w:smartTag w:uri="urn:schemas-microsoft-com:office:smarttags" w:element="place">
        <w:r w:rsidRPr="00FA16CC">
          <w:rPr>
            <w:rFonts w:ascii="Courier New" w:hAnsi="Courier New" w:cs="Courier New"/>
            <w:i/>
            <w:lang w:val="en-US"/>
          </w:rPr>
          <w:t>Main</w:t>
        </w:r>
      </w:smartTag>
      <w:r w:rsidRPr="00FA16CC">
        <w:rPr>
          <w:rFonts w:ascii="Courier New" w:hAnsi="Courier New" w:cs="Courier New"/>
          <w:i/>
          <w:lang w:val="en-US"/>
        </w:rPr>
        <w:t>()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serialReader = new SimpleRead();</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serialPortCOM3 = serialReader.serialPort;</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serialWriter = new SimpleWrite(serialPortCOM3);</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serialwin = new SerialGUI();</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Gauge gauge1 = serialwin.getCanvas1();</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964560" w:rsidRDefault="00FA16CC" w:rsidP="00FA16CC">
      <w:pPr>
        <w:pStyle w:val="ad"/>
        <w:rPr>
          <w:rFonts w:ascii="Courier New" w:hAnsi="Courier New" w:cs="Courier New"/>
          <w:i/>
          <w:lang w:val="de-DE"/>
        </w:rPr>
      </w:pPr>
      <w:r w:rsidRPr="00FA16CC">
        <w:rPr>
          <w:rFonts w:ascii="Courier New" w:hAnsi="Courier New" w:cs="Courier New"/>
          <w:i/>
          <w:lang w:val="en-US"/>
        </w:rPr>
        <w:t xml:space="preserve">        </w:t>
      </w:r>
      <w:r w:rsidRPr="00964560">
        <w:rPr>
          <w:rFonts w:ascii="Courier New" w:hAnsi="Courier New" w:cs="Courier New"/>
          <w:i/>
          <w:lang w:val="de-DE"/>
        </w:rPr>
        <w:t>gauge1.setMaximum(7);</w:t>
      </w:r>
    </w:p>
    <w:p w:rsidR="00FA16CC" w:rsidRPr="00964560" w:rsidRDefault="00FA16CC" w:rsidP="00FA16CC">
      <w:pPr>
        <w:pStyle w:val="ad"/>
        <w:rPr>
          <w:rFonts w:ascii="Courier New" w:hAnsi="Courier New" w:cs="Courier New"/>
          <w:i/>
          <w:lang w:val="de-DE"/>
        </w:rPr>
      </w:pPr>
      <w:r w:rsidRPr="00964560">
        <w:rPr>
          <w:rFonts w:ascii="Courier New" w:hAnsi="Courier New" w:cs="Courier New"/>
          <w:i/>
          <w:lang w:val="de-DE"/>
        </w:rPr>
        <w:t xml:space="preserve">        gauge1.setCurrent(3);</w:t>
      </w:r>
    </w:p>
    <w:p w:rsidR="00FA16CC" w:rsidRPr="00964560" w:rsidRDefault="00FA16CC" w:rsidP="00FA16CC">
      <w:pPr>
        <w:pStyle w:val="ad"/>
        <w:rPr>
          <w:rFonts w:ascii="Courier New" w:hAnsi="Courier New" w:cs="Courier New"/>
          <w:i/>
          <w:lang w:val="de-DE"/>
        </w:rPr>
      </w:pPr>
      <w:r w:rsidRPr="00964560">
        <w:rPr>
          <w:rFonts w:ascii="Courier New" w:hAnsi="Courier New" w:cs="Courier New"/>
          <w:i/>
          <w:lang w:val="de-DE"/>
        </w:rPr>
        <w:t xml:space="preserve">        gauge1.setLegend("RPM*1000");             </w:t>
      </w:r>
    </w:p>
    <w:p w:rsidR="00FA16CC" w:rsidRPr="00964560" w:rsidRDefault="00FA16CC" w:rsidP="00FA16CC">
      <w:pPr>
        <w:pStyle w:val="ad"/>
        <w:rPr>
          <w:rFonts w:ascii="Courier New" w:hAnsi="Courier New" w:cs="Courier New"/>
          <w:i/>
          <w:lang w:val="de-DE"/>
        </w:rPr>
      </w:pPr>
      <w:r w:rsidRPr="00964560">
        <w:rPr>
          <w:rFonts w:ascii="Courier New" w:hAnsi="Courier New" w:cs="Courier New"/>
          <w:i/>
          <w:lang w:val="de-DE"/>
        </w:rPr>
        <w:t xml:space="preserve">        gauge1.setUnits("");</w:t>
      </w:r>
    </w:p>
    <w:p w:rsidR="00FA16CC" w:rsidRPr="00964560" w:rsidRDefault="00FA16CC" w:rsidP="00FA16CC">
      <w:pPr>
        <w:pStyle w:val="ad"/>
        <w:rPr>
          <w:rFonts w:ascii="Courier New" w:hAnsi="Courier New" w:cs="Courier New"/>
          <w:i/>
          <w:lang w:val="de-DE"/>
        </w:rPr>
      </w:pPr>
      <w:r w:rsidRPr="00964560">
        <w:rPr>
          <w:rFonts w:ascii="Courier New" w:hAnsi="Courier New" w:cs="Courier New"/>
          <w:i/>
          <w:lang w:val="de-DE"/>
        </w:rPr>
        <w:t xml:space="preserve">          </w:t>
      </w:r>
    </w:p>
    <w:p w:rsidR="00FA16CC" w:rsidRPr="00964560" w:rsidRDefault="00FA16CC" w:rsidP="00FA16CC">
      <w:pPr>
        <w:pStyle w:val="ad"/>
        <w:rPr>
          <w:rFonts w:ascii="Courier New" w:hAnsi="Courier New" w:cs="Courier New"/>
          <w:i/>
          <w:lang w:val="de-DE"/>
        </w:rPr>
      </w:pPr>
      <w:r w:rsidRPr="00964560">
        <w:rPr>
          <w:rFonts w:ascii="Courier New" w:hAnsi="Courier New" w:cs="Courier New"/>
          <w:i/>
          <w:lang w:val="de-DE"/>
        </w:rPr>
        <w:t xml:space="preserve">        Gauge gauge2 = serialwin.getCanvas2();</w:t>
      </w:r>
    </w:p>
    <w:p w:rsidR="00FA16CC" w:rsidRPr="00964560" w:rsidRDefault="00FA16CC" w:rsidP="00FA16CC">
      <w:pPr>
        <w:pStyle w:val="ad"/>
        <w:rPr>
          <w:rFonts w:ascii="Courier New" w:hAnsi="Courier New" w:cs="Courier New"/>
          <w:i/>
          <w:lang w:val="de-DE"/>
        </w:rPr>
      </w:pPr>
      <w:r w:rsidRPr="00964560">
        <w:rPr>
          <w:rFonts w:ascii="Courier New" w:hAnsi="Courier New" w:cs="Courier New"/>
          <w:i/>
          <w:lang w:val="de-DE"/>
        </w:rPr>
        <w:t xml:space="preserve">        </w:t>
      </w:r>
    </w:p>
    <w:p w:rsidR="00FA16CC" w:rsidRPr="00964560" w:rsidRDefault="00FA16CC" w:rsidP="00FA16CC">
      <w:pPr>
        <w:pStyle w:val="ad"/>
        <w:rPr>
          <w:rFonts w:ascii="Courier New" w:hAnsi="Courier New" w:cs="Courier New"/>
          <w:i/>
          <w:lang w:val="de-DE"/>
        </w:rPr>
      </w:pPr>
      <w:r w:rsidRPr="00964560">
        <w:rPr>
          <w:rFonts w:ascii="Courier New" w:hAnsi="Courier New" w:cs="Courier New"/>
          <w:i/>
          <w:lang w:val="de-DE"/>
        </w:rPr>
        <w:t xml:space="preserve">        gauge2.setMaximum(240);</w:t>
      </w:r>
    </w:p>
    <w:p w:rsidR="00FA16CC" w:rsidRPr="00964560" w:rsidRDefault="00FA16CC" w:rsidP="00FA16CC">
      <w:pPr>
        <w:pStyle w:val="ad"/>
        <w:rPr>
          <w:rFonts w:ascii="Courier New" w:hAnsi="Courier New" w:cs="Courier New"/>
          <w:i/>
          <w:lang w:val="de-DE"/>
        </w:rPr>
      </w:pPr>
      <w:r w:rsidRPr="00964560">
        <w:rPr>
          <w:rFonts w:ascii="Courier New" w:hAnsi="Courier New" w:cs="Courier New"/>
          <w:i/>
          <w:lang w:val="de-DE"/>
        </w:rPr>
        <w:t xml:space="preserve">        gauge2.setCurrent(70);</w:t>
      </w:r>
    </w:p>
    <w:p w:rsidR="00FA16CC" w:rsidRPr="00964560" w:rsidRDefault="00FA16CC" w:rsidP="00FA16CC">
      <w:pPr>
        <w:pStyle w:val="ad"/>
        <w:rPr>
          <w:rFonts w:ascii="Courier New" w:hAnsi="Courier New" w:cs="Courier New"/>
          <w:i/>
          <w:lang w:val="de-DE"/>
        </w:rPr>
      </w:pPr>
      <w:r w:rsidRPr="00964560">
        <w:rPr>
          <w:rFonts w:ascii="Courier New" w:hAnsi="Courier New" w:cs="Courier New"/>
          <w:i/>
          <w:lang w:val="de-DE"/>
        </w:rPr>
        <w:t xml:space="preserve">        gauge2.setLegend("KPH");</w:t>
      </w:r>
    </w:p>
    <w:p w:rsidR="00FA16CC" w:rsidRPr="00FA16CC" w:rsidRDefault="00FA16CC" w:rsidP="00FA16CC">
      <w:pPr>
        <w:pStyle w:val="ad"/>
        <w:rPr>
          <w:rFonts w:ascii="Courier New" w:hAnsi="Courier New" w:cs="Courier New"/>
          <w:i/>
          <w:lang w:val="en-US"/>
        </w:rPr>
      </w:pPr>
      <w:r w:rsidRPr="00964560">
        <w:rPr>
          <w:rFonts w:ascii="Courier New" w:hAnsi="Courier New" w:cs="Courier New"/>
          <w:i/>
          <w:lang w:val="de-DE"/>
        </w:rPr>
        <w:t xml:space="preserve">        </w:t>
      </w:r>
      <w:r w:rsidRPr="00FA16CC">
        <w:rPr>
          <w:rFonts w:ascii="Courier New" w:hAnsi="Courier New" w:cs="Courier New"/>
          <w:i/>
          <w:lang w:val="en-US"/>
        </w:rPr>
        <w:t xml:space="preserve">gauge2.setUnits("");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java.awt.EventQueue.invokeLater(new Runnable() {</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public void run()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serialwin.setVisible(true);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serialReader.main = this;</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serialWriter.main = this;</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serialwin.main = this;</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public static void main(String[] args)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Main main = new </w:t>
      </w:r>
      <w:smartTag w:uri="urn:schemas-microsoft-com:office:smarttags" w:element="place">
        <w:r w:rsidRPr="00FA16CC">
          <w:rPr>
            <w:rFonts w:ascii="Courier New" w:hAnsi="Courier New" w:cs="Courier New"/>
            <w:i/>
            <w:lang w:val="en-US"/>
          </w:rPr>
          <w:t>Main</w:t>
        </w:r>
      </w:smartTag>
      <w:r w:rsidRPr="00FA16CC">
        <w:rPr>
          <w:rFonts w:ascii="Courier New" w:hAnsi="Courier New" w:cs="Courier New"/>
          <w:i/>
          <w:lang w:val="en-US"/>
        </w:rPr>
        <w:t>();</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w:t>
      </w:r>
    </w:p>
    <w:p w:rsidR="00F97E39" w:rsidRPr="00FA16CC" w:rsidRDefault="00F97E39" w:rsidP="001B70D2">
      <w:pPr>
        <w:jc w:val="both"/>
        <w:rPr>
          <w:rFonts w:ascii="Palatino Linotype" w:hAnsi="Palatino Linotype"/>
          <w:lang w:val="en-US"/>
        </w:rPr>
      </w:pPr>
    </w:p>
    <w:p w:rsidR="00F97E39" w:rsidRPr="00FA16CC" w:rsidRDefault="00FA16CC" w:rsidP="00F97E39">
      <w:pPr>
        <w:jc w:val="both"/>
        <w:rPr>
          <w:rFonts w:ascii="Palatino Linotype" w:hAnsi="Palatino Linotype"/>
          <w:b/>
          <w:lang w:val="en-US"/>
        </w:rPr>
      </w:pPr>
      <w:r w:rsidRPr="00FA16CC">
        <w:rPr>
          <w:rFonts w:ascii="Palatino Linotype" w:hAnsi="Palatino Linotype"/>
          <w:b/>
          <w:lang w:val="en-US"/>
        </w:rPr>
        <w:lastRenderedPageBreak/>
        <w:t>A.2</w:t>
      </w:r>
      <w:r w:rsidRPr="00FA16CC">
        <w:rPr>
          <w:rFonts w:ascii="Palatino Linotype" w:hAnsi="Palatino Linotype"/>
          <w:b/>
          <w:lang w:val="en-US"/>
        </w:rPr>
        <w:tab/>
      </w:r>
      <w:r w:rsidR="00F97E39" w:rsidRPr="00FA16CC">
        <w:rPr>
          <w:rFonts w:ascii="Palatino Linotype" w:hAnsi="Palatino Linotype"/>
          <w:b/>
          <w:lang w:val="en-US"/>
        </w:rPr>
        <w:t>SerialGUI.java</w:t>
      </w:r>
    </w:p>
    <w:p w:rsidR="00FA16CC" w:rsidRDefault="00FA16CC" w:rsidP="00FA16CC">
      <w:pPr>
        <w:pStyle w:val="ad"/>
        <w:rPr>
          <w:rFonts w:ascii="Courier New" w:hAnsi="Courier New" w:cs="Courier New"/>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 SerialGUI.java</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 Created on January 9, 2008, 6:29 PM</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package jserial;</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import javax.swing.JOptionPane;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import javax.swing.JTextArea;</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import javax.swing.JTextField;</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 @author George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public class SerialGUI extends javax.swing.JFrame {</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Main main;</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 Creates new form SerialGUI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public SerialGUI()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setTitle("OBD II ScanTool");</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initComponents();</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 This method is called from within the constructor to</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 initialize the form.</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 &lt;editor-fold defaultstate="collapsed" desc="Generated Code"&gt;//GEN-BEGIN:initComponents</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private void initComponents() {</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popupMenu1 = new java.awt.PopupMenu();</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jPanel1 = new javax.swing.JPanel();</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jButton1 = new javax.swing.JButton();</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jScrollPane2 = new javax.swing.JScrollPane();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jTextArea2 = new javax.swing.JTextArea();</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jButton2 = new javax.swing.JButton();</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jButton3 = new javax.swing.JButton();</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jTextField1 = new javax.swing.JTextField();</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jButton4 = new javax.swing.JButton();</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jButton5 = new javax.swing.JButton();</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canvas1 = new Gauge(0,7);</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canvas2 = new Gauge(0,240);</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popupMenu1.setLabel("PopupMenu");</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setDefaultCloseOperation(javax.swing.WindowConstants.EXIT_ON_CLOSE);</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jButton1.setText("Speed");</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jButton1.addMouseListener(new java.awt.event.MouseAdapter()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public void mouseClicked(java.awt.event.MouseEvent evt)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jButton1MouseClicked(evt);</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lastRenderedPageBreak/>
        <w:t xml:space="preserve">        jTextArea2.setColumns(20);</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jTextArea2.setFont(new java.awt.Font("Tahoma", 0, 12));</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jTextArea2.setRows(5);</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jTextArea2.setText("These Trouble Codes were retreived from the vehicle: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jScrollPane2.setViewportView(jTextArea2);</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jButton2.setText("Get DTCs");</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jButton2.addMouseListener(new java.awt.event.MouseAdapter()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public void mouseClicked(java.awt.event.MouseEvent evt)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jButton2MouseClicked(evt);</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jButton2.addActionListener(new java.awt.event.ActionListener()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public void actionPerformed(java.awt.event.ActionEvent evt)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jButton2ActionPerformed(evt);</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jButton3.setText("</w:t>
      </w:r>
      <w:smartTag w:uri="urn:schemas-microsoft-com:office:smarttags" w:element="place">
        <w:r w:rsidRPr="00FA16CC">
          <w:rPr>
            <w:rFonts w:ascii="Courier New" w:hAnsi="Courier New" w:cs="Courier New"/>
            <w:i/>
            <w:lang w:val="en-US"/>
          </w:rPr>
          <w:t>Battery</w:t>
        </w:r>
      </w:smartTag>
      <w:r w:rsidRPr="00FA16CC">
        <w:rPr>
          <w:rFonts w:ascii="Courier New" w:hAnsi="Courier New" w:cs="Courier New"/>
          <w:i/>
          <w:lang w:val="en-US"/>
        </w:rPr>
        <w:t xml:space="preserve"> Voltage");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jButton3.addMouseListener(new java.awt.event.MouseAdapter()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public void mouseClicked(java.awt.event.MouseEvent evt)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jButton3MouseClicked(evt);</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jTextField1.setText("0.0V");</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jButton4.setText("Clear DTCs");</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jButton4.addMouseListener(new java.awt.event.MouseAdapter()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public void mouseClicked(java.awt.event.MouseEvent evt)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jButton4MouseClicked(evt);</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jButton5.setText("RPM");</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jButton5.addMouseListener(new java.awt.event.MouseAdapter()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public void mouseClicked(java.awt.event.MouseEvent evt)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jButton5MouseClicked(evt);</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javax.swing.GroupLayout jPanel1Layout = new javax.swing.GroupLayout(jPanel1);</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jPanel1.setLayout(jPanel1Layout);</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jPanel1Layout.setHorizontalGroup(</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jPanel1Layout.createParallelGroup(javax.swing.GroupLayout.Alignment.LEADING)</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lastRenderedPageBreak/>
        <w:t xml:space="preserve">            .addGroup(javax.swing.GroupLayout.Alignment.TRAILING, jPanel1Layout.createSequentialGroup()</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.addGroup(jPanel1Layout.createParallelGroup(javax.swing.GroupLayout.Alignment.LEADING)</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.addGroup(jPanel1Layout.createSequentialGroup()</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.addContainerGap()</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.addGroup(jPanel1Layout.createParallelGroup(javax.swing.GroupLayout.Alignment.TRAILING)</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.addGroup(javax.swing.GroupLayout.Alignment.LEADING, jPanel1Layout.createSequentialGroup()</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.addComponent(canvas2, javax.swing.GroupLayout.PREFERRED_SIZE, 306, javax.swing.GroupLayout.PREFERRED_SIZE)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.addPreferredGap(javax.swing.LayoutStyle.ComponentPlacement.RELATED, javax.swing.GroupLayout.DEFAULT_SIZE, Short.MAX_VALUE)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.addComponent(canvas1, javax.swing.GroupLayout.PREFERRED_SIZE, 295, javax.swing.GroupLayout.PREFERRED_SIZE))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.addGroup(javax.swing.GroupLayout.Alignment.LEADING, jPanel1Layout.createSequentialGroup()</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.addGroup(jPanel1Layout.createParallelGroup(javax.swing.GroupLayout.Alignment.LEADING)</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.addComponent(jButton4, javax.swing.GroupLayout.DEFAULT_SIZE, 139, Short.MAX_VALUE)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.addComponent(jButton2, javax.swing.GroupLayout.DEFAULT_SIZE, 139, Short.MAX_VALUE)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.addComponent(jButton3, javax.swing.GroupLayout.Alignment.TRAILING, javax.swing.GroupLayout.DEFAULT_SIZE, 139, Short.MAX_VALUE))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.addPreferredGap(javax.swing.LayoutStyle.ComponentPlacement.RELATED)</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.addGroup(jPanel1Layout.createParallelGroup(javax.swing.GroupLayout.Alignment.LEADING)</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.addComponent(jTextField1, javax.swing.GroupLayout.PREFERRED_SIZE, 77, javax.swing.GroupLayout.PREFERRED_SIZE)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.addComponent(jScrollPane2, javax.swing.GroupLayout.PREFERRED_SIZE, 403, javax.swing.GroupLayout.PREFERRED_SIZE))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.addGap(63, 63, 63)))</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.addGap(93, 93, 93))</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.addGroup(javax.swing.GroupLayout.Alignment.TRAILING, jPanel1Layout.createSequentialGroup()</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.addGap(119, 119, 119)</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.addComponent(jButton1)</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.addPreferredGap(javax.swing.LayoutStyle.ComponentPlacement.RELATED, 256, Short.MAX_VALUE)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.addComponent(jButton5)</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.addGap(223, 223, 223)))</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.addContainerGap())</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lastRenderedPageBreak/>
        <w:t xml:space="preserve">        jPanel1Layout.setVerticalGroup(</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jPanel1Layout.createParallelGroup(javax.swing.GroupLayout.Alignment.LEADING)</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.addGroup(jPanel1Layout.createSequentialGroup()</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.addContainerGap()</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.addGroup(jPanel1Layout.createParallelGroup(javax.swing.GroupLayout.Alignment.LEADING)</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.addComponent(canvas1, 0, 0, Short.MAX_VALUE)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.addComponent(canvas2, javax.swing.GroupLayout.PREFERRED_SIZE, 275, javax.swing.GroupLayout.PREFERRED_SIZE))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.addPreferredGap(javax.swing.LayoutStyle.ComponentPlacement.RELATED)</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.addGroup(jPanel1Layout.createParallelGroup(javax.swing.GroupLayout.Alignment.TRAILING)</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.addComponent(jButton5)</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.addComponent(jButton1))</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.addGap(33, 33, 33)</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.addGroup(jPanel1Layout.createParallelGroup(javax.swing.GroupLayout.Alignment.LEADING)</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.addGroup(jPanel1Layout.createSequentialGroup()</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.addComponent(jButton2, javax.swing.GroupLayout.PREFERRED_SIZE, 32, javax.swing.GroupLayout.PREFERRED_SIZE)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.addGap(18, 18, 18)</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.addComponent(jButton4, javax.swing.GroupLayout.PREFERRED_SIZE, 34, javax.swing.GroupLayout.PREFERRED_SIZE))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.addComponent(jScrollPane2, javax.swing.GroupLayout.PREFERRED_SIZE, 118, javax.swing.GroupLayout.PREFERRED_SIZE))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.addGap(41, 41, 41)</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.addGroup(jPanel1Layout.createParallelGroup(javax.swing.GroupLayout.Alignment.BASELINE)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.addComponent(jButton3, javax.swing.GroupLayout.DEFAULT_SIZE, javax.swing.GroupLayout.DEFAULT_SIZE, Short.MAX_VALUE)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.addComponent(jTextField1, javax.swing.GroupLayout.PREFERRED_SIZE, javax.swing.GroupLayout.DEFAULT_SIZE, javax.swing.GroupLayout.PREFERRED_SIZE))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.addGap(62, 62, 62))</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javax.swing.GroupLayout layout = new javax.swing.GroupLayout(getContentPane());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getContentPane().setLayout(layout);</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layout.setHorizontalGroup(</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layout.createParallelGroup(javax.swing.GroupLayout.Alignment.LEADING)</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.addGroup(javax.swing.GroupLayout.Alignment.TRAILING, layout.createSequentialGroup()</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lastRenderedPageBreak/>
        <w:t xml:space="preserve">                .addContainerGap(javax.swing.GroupLayout.DEFAULT_SIZE, Short.MAX_VALUE)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.addComponent(jPanel1, javax.swing.GroupLayout.PREFERRED_SIZE, javax.swing.GroupLayout.DEFAULT_SIZE, javax.swing.GroupLayout.PREFERRED_SIZE)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.addGap(73, 73, 73))</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layout.setVerticalGroup(</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layout.createParallelGroup(javax.swing.GroupLayout.Alignment.LEADING)</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.addGroup(layout.createSequentialGroup()</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.addContainerGap(37, Short.MAX_VALUE)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.addComponent(jPanel1, javax.swing.GroupLayout.PREFERRED_SIZE, javax.swing.GroupLayout.DEFAULT_SIZE, javax.swing.GroupLayout.PREFERRED_SIZE))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pack();</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 &lt;/editor-fold&gt;//GEN-END:initComponents</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private void jButton1MouseClicked(java.awt.event.MouseEvent evt) {//GEN-FIRST:event_jButton1MouseClicked</w:t>
      </w:r>
    </w:p>
    <w:p w:rsidR="00FA16CC" w:rsidRPr="00964560" w:rsidRDefault="00FA16CC" w:rsidP="00FA16CC">
      <w:pPr>
        <w:pStyle w:val="ad"/>
        <w:rPr>
          <w:rFonts w:ascii="Courier New" w:hAnsi="Courier New" w:cs="Courier New"/>
          <w:i/>
          <w:lang w:val="en-GB"/>
        </w:rPr>
      </w:pPr>
      <w:r w:rsidRPr="00FA16CC">
        <w:rPr>
          <w:rFonts w:ascii="Courier New" w:hAnsi="Courier New" w:cs="Courier New"/>
          <w:i/>
          <w:lang w:val="en-US"/>
        </w:rPr>
        <w:t xml:space="preserve">        </w:t>
      </w:r>
      <w:r w:rsidRPr="00964560">
        <w:rPr>
          <w:rFonts w:ascii="Courier New" w:hAnsi="Courier New" w:cs="Courier New"/>
          <w:i/>
          <w:lang w:val="en-GB"/>
        </w:rPr>
        <w:t>main.serialReader.kph = true;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main.serialReader.ctc = false;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main.serialReader.rpm = false;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main.serialReader.atrv = false;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main.serialWriter.write("010C");</w:t>
      </w:r>
    </w:p>
    <w:p w:rsidR="00FA16CC" w:rsidRPr="00964560" w:rsidRDefault="00FA16CC" w:rsidP="00FA16CC">
      <w:pPr>
        <w:pStyle w:val="ad"/>
        <w:rPr>
          <w:rFonts w:ascii="Courier New" w:hAnsi="Courier New" w:cs="Courier New"/>
          <w:i/>
          <w:lang w:val="en-GB"/>
        </w:rPr>
      </w:pPr>
      <w:r w:rsidRPr="00FA16CC">
        <w:rPr>
          <w:rFonts w:ascii="Courier New" w:hAnsi="Courier New" w:cs="Courier New"/>
          <w:i/>
          <w:lang w:val="en-US"/>
        </w:rPr>
        <w:t xml:space="preserve">    </w:t>
      </w:r>
      <w:r w:rsidRPr="00964560">
        <w:rPr>
          <w:rFonts w:ascii="Courier New" w:hAnsi="Courier New" w:cs="Courier New"/>
          <w:i/>
          <w:lang w:val="en-GB"/>
        </w:rPr>
        <w:t>}//GEN-LAST:event_jButton1MouseClicked</w:t>
      </w:r>
    </w:p>
    <w:p w:rsidR="00FA16CC" w:rsidRPr="00964560" w:rsidRDefault="00FA16CC" w:rsidP="00FA16CC">
      <w:pPr>
        <w:pStyle w:val="ad"/>
        <w:rPr>
          <w:rFonts w:ascii="Courier New" w:hAnsi="Courier New" w:cs="Courier New"/>
          <w:i/>
          <w:lang w:val="en-GB"/>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private void jButton2MouseClicked(java.awt.event.MouseEvent evt) {//GEN-FIRST:event_jButton2MouseClicked</w:t>
      </w:r>
    </w:p>
    <w:p w:rsidR="00FA16CC" w:rsidRPr="00964560" w:rsidRDefault="00FA16CC" w:rsidP="00FA16CC">
      <w:pPr>
        <w:pStyle w:val="ad"/>
        <w:rPr>
          <w:rFonts w:ascii="Courier New" w:hAnsi="Courier New" w:cs="Courier New"/>
          <w:i/>
          <w:lang w:val="en-GB"/>
        </w:rPr>
      </w:pPr>
      <w:r w:rsidRPr="00FA16CC">
        <w:rPr>
          <w:rFonts w:ascii="Courier New" w:hAnsi="Courier New" w:cs="Courier New"/>
          <w:i/>
          <w:lang w:val="en-US"/>
        </w:rPr>
        <w:t xml:space="preserve">        </w:t>
      </w:r>
      <w:r w:rsidRPr="00964560">
        <w:rPr>
          <w:rFonts w:ascii="Courier New" w:hAnsi="Courier New" w:cs="Courier New"/>
          <w:i/>
          <w:lang w:val="en-GB"/>
        </w:rPr>
        <w:t>main.serialReader.kph = false;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main.serialReader.ctc = true;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main.serialReader.rpm = false;</w:t>
      </w:r>
    </w:p>
    <w:p w:rsidR="00FA16CC" w:rsidRPr="00964560" w:rsidRDefault="00FA16CC" w:rsidP="00FA16CC">
      <w:pPr>
        <w:pStyle w:val="ad"/>
        <w:rPr>
          <w:rFonts w:ascii="Courier New" w:hAnsi="Courier New" w:cs="Courier New"/>
          <w:i/>
          <w:lang w:val="en-GB"/>
        </w:rPr>
      </w:pPr>
      <w:r w:rsidRPr="00FA16CC">
        <w:rPr>
          <w:rFonts w:ascii="Courier New" w:hAnsi="Courier New" w:cs="Courier New"/>
          <w:i/>
          <w:lang w:val="en-US"/>
        </w:rPr>
        <w:t xml:space="preserve">        </w:t>
      </w:r>
      <w:r w:rsidRPr="00964560">
        <w:rPr>
          <w:rFonts w:ascii="Courier New" w:hAnsi="Courier New" w:cs="Courier New"/>
          <w:i/>
          <w:lang w:val="en-GB"/>
        </w:rPr>
        <w:t>main.serialReader.atrv = false;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jTextArea2.setText("");</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main.serialWriter.write("03");</w:t>
      </w:r>
    </w:p>
    <w:p w:rsidR="00FA16CC" w:rsidRPr="00964560" w:rsidRDefault="00FA16CC" w:rsidP="00FA16CC">
      <w:pPr>
        <w:pStyle w:val="ad"/>
        <w:rPr>
          <w:rFonts w:ascii="Courier New" w:hAnsi="Courier New" w:cs="Courier New"/>
          <w:i/>
          <w:lang w:val="en-GB"/>
        </w:rPr>
      </w:pPr>
      <w:r w:rsidRPr="00FA16CC">
        <w:rPr>
          <w:rFonts w:ascii="Courier New" w:hAnsi="Courier New" w:cs="Courier New"/>
          <w:i/>
          <w:lang w:val="en-US"/>
        </w:rPr>
        <w:t xml:space="preserve">    </w:t>
      </w:r>
      <w:r w:rsidRPr="00964560">
        <w:rPr>
          <w:rFonts w:ascii="Courier New" w:hAnsi="Courier New" w:cs="Courier New"/>
          <w:i/>
          <w:lang w:val="en-GB"/>
        </w:rPr>
        <w:t>}//GEN-LAST:event_jButton2MouseClicked</w:t>
      </w:r>
    </w:p>
    <w:p w:rsidR="00FA16CC" w:rsidRPr="00964560" w:rsidRDefault="00FA16CC" w:rsidP="00FA16CC">
      <w:pPr>
        <w:pStyle w:val="ad"/>
        <w:rPr>
          <w:rFonts w:ascii="Courier New" w:hAnsi="Courier New" w:cs="Courier New"/>
          <w:i/>
          <w:lang w:val="en-GB"/>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private void jButton3MouseClicked(java.awt.event.MouseEvent evt) {//GEN-FIRST:event_jButton3MouseClicked</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main.serialReader.kph = false;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main.serialReader.ctc = false;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main.serialReader.rpm = false;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main.serialReader.atrv = true;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jTextField1.setText("");</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main.serialWriter.write("ATRV");</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}//GEN-LAST:event_jButton3MouseClicked</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private void jButton4MouseClicked(java.awt.event.MouseEvent evt) {//GEN-FIRST:event_jButton4MouseClicked</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Object[] options = {"Yes", "No"};</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int n = JOptionPane.showOptionDialog(jPanel1,</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"Are you sure?",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"Reset Confirmation",</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JOptionPane.YES_NO_CANCEL_OPTION,</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JOptionPane.QUESTION_MESSAGE,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lastRenderedPageBreak/>
        <w:t xml:space="preserve">                null,</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options,</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options[1]);</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System.out.println(n);</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if (n == 0)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main.serialWriter.write("04");</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JOptionPane.showMessageDialog(jPanel1, "DTC successfully cleared");</w:t>
      </w:r>
    </w:p>
    <w:p w:rsidR="00FA16CC" w:rsidRPr="00964560" w:rsidRDefault="00FA16CC" w:rsidP="00FA16CC">
      <w:pPr>
        <w:pStyle w:val="ad"/>
        <w:rPr>
          <w:rFonts w:ascii="Courier New" w:hAnsi="Courier New" w:cs="Courier New"/>
          <w:i/>
          <w:lang w:val="en-GB"/>
        </w:rPr>
      </w:pPr>
      <w:r w:rsidRPr="00FA16CC">
        <w:rPr>
          <w:rFonts w:ascii="Courier New" w:hAnsi="Courier New" w:cs="Courier New"/>
          <w:i/>
          <w:lang w:val="en-US"/>
        </w:rPr>
        <w:t xml:space="preserve">    </w:t>
      </w:r>
      <w:r w:rsidRPr="00964560">
        <w:rPr>
          <w:rFonts w:ascii="Courier New" w:hAnsi="Courier New" w:cs="Courier New"/>
          <w:i/>
          <w:lang w:val="en-GB"/>
        </w:rPr>
        <w:t>}//GEN-LAST:event_jButton4MouseClicked</w:t>
      </w:r>
    </w:p>
    <w:p w:rsidR="00FA16CC" w:rsidRPr="00964560" w:rsidRDefault="00FA16CC" w:rsidP="00FA16CC">
      <w:pPr>
        <w:pStyle w:val="ad"/>
        <w:rPr>
          <w:rFonts w:ascii="Courier New" w:hAnsi="Courier New" w:cs="Courier New"/>
          <w:i/>
          <w:lang w:val="en-GB"/>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private void jButton5MouseClicked(java.awt.event.MouseEvent evt) {//GEN-FIRST:event_jButton5MouseClicked</w:t>
      </w:r>
    </w:p>
    <w:p w:rsidR="00FA16CC" w:rsidRPr="00964560" w:rsidRDefault="00FA16CC" w:rsidP="00FA16CC">
      <w:pPr>
        <w:pStyle w:val="ad"/>
        <w:rPr>
          <w:rFonts w:ascii="Courier New" w:hAnsi="Courier New" w:cs="Courier New"/>
          <w:i/>
          <w:lang w:val="en-GB"/>
        </w:rPr>
      </w:pPr>
      <w:r w:rsidRPr="00FA16CC">
        <w:rPr>
          <w:rFonts w:ascii="Courier New" w:hAnsi="Courier New" w:cs="Courier New"/>
          <w:i/>
          <w:lang w:val="en-US"/>
        </w:rPr>
        <w:t xml:space="preserve">        </w:t>
      </w:r>
      <w:r w:rsidRPr="00964560">
        <w:rPr>
          <w:rFonts w:ascii="Courier New" w:hAnsi="Courier New" w:cs="Courier New"/>
          <w:i/>
          <w:lang w:val="en-GB"/>
        </w:rPr>
        <w:t>main.serialReader.kph = false;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main.serialReader.ctc = false;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main.serialReader.rpm = true;</w:t>
      </w:r>
    </w:p>
    <w:p w:rsidR="00FA16CC" w:rsidRPr="00964560" w:rsidRDefault="00FA16CC" w:rsidP="00FA16CC">
      <w:pPr>
        <w:pStyle w:val="ad"/>
        <w:rPr>
          <w:rFonts w:ascii="Courier New" w:hAnsi="Courier New" w:cs="Courier New"/>
          <w:i/>
          <w:lang w:val="en-GB"/>
        </w:rPr>
      </w:pPr>
      <w:r w:rsidRPr="00FA16CC">
        <w:rPr>
          <w:rFonts w:ascii="Courier New" w:hAnsi="Courier New" w:cs="Courier New"/>
          <w:i/>
          <w:lang w:val="en-US"/>
        </w:rPr>
        <w:t xml:space="preserve">        </w:t>
      </w:r>
      <w:r w:rsidRPr="00964560">
        <w:rPr>
          <w:rFonts w:ascii="Courier New" w:hAnsi="Courier New" w:cs="Courier New"/>
          <w:i/>
          <w:lang w:val="en-GB"/>
        </w:rPr>
        <w:t>main.serialReader.atrv = false;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jTextField1.setText("");</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main.serialWriter.write("010C");</w:t>
      </w:r>
    </w:p>
    <w:p w:rsidR="00FA16CC" w:rsidRPr="00964560" w:rsidRDefault="00FA16CC" w:rsidP="00FA16CC">
      <w:pPr>
        <w:pStyle w:val="ad"/>
        <w:rPr>
          <w:rFonts w:ascii="Courier New" w:hAnsi="Courier New" w:cs="Courier New"/>
          <w:i/>
          <w:lang w:val="en-GB"/>
        </w:rPr>
      </w:pPr>
      <w:r w:rsidRPr="00FA16CC">
        <w:rPr>
          <w:rFonts w:ascii="Courier New" w:hAnsi="Courier New" w:cs="Courier New"/>
          <w:i/>
          <w:lang w:val="en-US"/>
        </w:rPr>
        <w:t xml:space="preserve">    </w:t>
      </w:r>
      <w:r w:rsidRPr="00964560">
        <w:rPr>
          <w:rFonts w:ascii="Courier New" w:hAnsi="Courier New" w:cs="Courier New"/>
          <w:i/>
          <w:lang w:val="en-GB"/>
        </w:rPr>
        <w:t>}//GEN-LAST:event_jButton5MouseClicked</w:t>
      </w:r>
    </w:p>
    <w:p w:rsidR="00FA16CC" w:rsidRPr="00964560" w:rsidRDefault="00FA16CC" w:rsidP="00FA16CC">
      <w:pPr>
        <w:pStyle w:val="ad"/>
        <w:rPr>
          <w:rFonts w:ascii="Courier New" w:hAnsi="Courier New" w:cs="Courier New"/>
          <w:i/>
          <w:lang w:val="en-GB"/>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private void jButton2ActionPerformed(java.awt.event.ActionEvent evt) {//GEN-FIRST:event_jButton2ActionPerformed</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 TODO add your handling code here: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}//GEN-LAST:event_jButton2ActionPerformed</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public JTextField getJTextField1()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return jTextField1;</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public void setJTextField1(String str) {</w:t>
      </w:r>
    </w:p>
    <w:p w:rsidR="00FA16CC" w:rsidRPr="00964560" w:rsidRDefault="00FA16CC" w:rsidP="00FA16CC">
      <w:pPr>
        <w:pStyle w:val="ad"/>
        <w:rPr>
          <w:rFonts w:ascii="Courier New" w:hAnsi="Courier New" w:cs="Courier New"/>
          <w:i/>
          <w:lang w:val="en-GB"/>
        </w:rPr>
      </w:pPr>
      <w:r w:rsidRPr="00FA16CC">
        <w:rPr>
          <w:rFonts w:ascii="Courier New" w:hAnsi="Courier New" w:cs="Courier New"/>
          <w:i/>
          <w:lang w:val="en-US"/>
        </w:rPr>
        <w:t xml:space="preserve">        </w:t>
      </w:r>
      <w:r w:rsidRPr="00964560">
        <w:rPr>
          <w:rFonts w:ascii="Courier New" w:hAnsi="Courier New" w:cs="Courier New"/>
          <w:i/>
          <w:lang w:val="en-GB"/>
        </w:rPr>
        <w:t>jTextField1.setText(str);</w:t>
      </w:r>
    </w:p>
    <w:p w:rsidR="00FA16CC" w:rsidRPr="00964560" w:rsidRDefault="00FA16CC" w:rsidP="00FA16CC">
      <w:pPr>
        <w:pStyle w:val="ad"/>
        <w:rPr>
          <w:rFonts w:ascii="Courier New" w:hAnsi="Courier New" w:cs="Courier New"/>
          <w:i/>
          <w:lang w:val="en-GB"/>
        </w:rPr>
      </w:pPr>
      <w:r w:rsidRPr="00964560">
        <w:rPr>
          <w:rFonts w:ascii="Courier New" w:hAnsi="Courier New" w:cs="Courier New"/>
          <w:i/>
          <w:lang w:val="en-GB"/>
        </w:rPr>
        <w:t xml:space="preserve">    }</w:t>
      </w:r>
    </w:p>
    <w:p w:rsidR="00FA16CC" w:rsidRPr="00964560" w:rsidRDefault="00FA16CC" w:rsidP="00FA16CC">
      <w:pPr>
        <w:pStyle w:val="ad"/>
        <w:rPr>
          <w:rFonts w:ascii="Courier New" w:hAnsi="Courier New" w:cs="Courier New"/>
          <w:i/>
          <w:lang w:val="en-GB"/>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public JTextArea getJTextArea2()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return jTextArea2;</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public Gauge getCanvas1()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return (Gauge) canvas1;</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public Gauge getCanvas2()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return (Gauge) canvas2;</w:t>
      </w:r>
    </w:p>
    <w:p w:rsidR="00FA16CC" w:rsidRPr="00964560" w:rsidRDefault="00FA16CC" w:rsidP="00FA16CC">
      <w:pPr>
        <w:pStyle w:val="ad"/>
        <w:rPr>
          <w:rFonts w:ascii="Courier New" w:hAnsi="Courier New" w:cs="Courier New"/>
          <w:i/>
          <w:lang w:val="en-GB"/>
        </w:rPr>
      </w:pPr>
      <w:r w:rsidRPr="00FA16CC">
        <w:rPr>
          <w:rFonts w:ascii="Courier New" w:hAnsi="Courier New" w:cs="Courier New"/>
          <w:i/>
          <w:lang w:val="en-US"/>
        </w:rPr>
        <w:t xml:space="preserve">    </w:t>
      </w:r>
      <w:r w:rsidRPr="00964560">
        <w:rPr>
          <w:rFonts w:ascii="Courier New" w:hAnsi="Courier New" w:cs="Courier New"/>
          <w:i/>
          <w:lang w:val="en-GB"/>
        </w:rPr>
        <w:t xml:space="preserve">} </w:t>
      </w:r>
    </w:p>
    <w:p w:rsidR="00FA16CC" w:rsidRPr="00964560" w:rsidRDefault="00FA16CC" w:rsidP="00FA16CC">
      <w:pPr>
        <w:pStyle w:val="ad"/>
        <w:rPr>
          <w:rFonts w:ascii="Courier New" w:hAnsi="Courier New" w:cs="Courier New"/>
          <w:i/>
          <w:lang w:val="en-GB"/>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 @param args the command line arguments</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public static void main(String args[]) {</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 Variables declaration //GEN-BEGIN:variables</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private java.awt.Canvas canvas1;</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private java.awt.Canvas canvas2;</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private javax.swing.JButton jButton1;</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private javax.swing.JButton jButton2;</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private javax.swing.JButton jButton3;</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private javax.swing.JButton jButton4;</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lastRenderedPageBreak/>
        <w:t xml:space="preserve">    private javax.swing.JButton jButton5;</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private javax.swing.JPanel jPanel1;</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private javax.swing.JScrollPane jScrollPane2;</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private javax.swing.JTextArea jTextArea2;</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private javax.swing.JTextField jTextField1;</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private java.awt.PopupMenu popupMenu1;</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 End of variables declaration//GEN-END:variables</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w:t>
      </w:r>
    </w:p>
    <w:p w:rsidR="00FA16CC" w:rsidRPr="00FA16CC" w:rsidRDefault="00FA16CC" w:rsidP="00FA16CC">
      <w:pPr>
        <w:pStyle w:val="ad"/>
        <w:rPr>
          <w:rFonts w:ascii="Courier New" w:hAnsi="Courier New" w:cs="Courier New"/>
          <w:lang w:val="en-US"/>
        </w:rPr>
      </w:pPr>
    </w:p>
    <w:p w:rsidR="00F97E39" w:rsidRPr="00FA16CC" w:rsidRDefault="00FA16CC" w:rsidP="00F97E39">
      <w:pPr>
        <w:jc w:val="both"/>
        <w:rPr>
          <w:rFonts w:ascii="Palatino Linotype" w:hAnsi="Palatino Linotype"/>
          <w:b/>
          <w:lang w:val="en-US"/>
        </w:rPr>
      </w:pPr>
      <w:r w:rsidRPr="00FA16CC">
        <w:rPr>
          <w:rFonts w:ascii="Palatino Linotype" w:hAnsi="Palatino Linotype"/>
          <w:b/>
          <w:lang w:val="en-US"/>
        </w:rPr>
        <w:t>A.3</w:t>
      </w:r>
      <w:r w:rsidRPr="00FA16CC">
        <w:rPr>
          <w:rFonts w:ascii="Palatino Linotype" w:hAnsi="Palatino Linotype"/>
          <w:b/>
          <w:lang w:val="en-US"/>
        </w:rPr>
        <w:tab/>
      </w:r>
      <w:r w:rsidR="00F97E39" w:rsidRPr="00FA16CC">
        <w:rPr>
          <w:rFonts w:ascii="Palatino Linotype" w:hAnsi="Palatino Linotype"/>
          <w:b/>
          <w:lang w:val="en-US"/>
        </w:rPr>
        <w:t>SimpleWrite.java</w:t>
      </w:r>
      <w:r w:rsidRPr="00FA16CC">
        <w:rPr>
          <w:rFonts w:ascii="Palatino Linotype" w:hAnsi="Palatino Linotype"/>
          <w:b/>
          <w:lang w:val="en-US"/>
        </w:rPr>
        <w:tab/>
      </w:r>
    </w:p>
    <w:p w:rsidR="00FA16CC" w:rsidRDefault="00FA16CC" w:rsidP="00F97E39">
      <w:pPr>
        <w:jc w:val="both"/>
        <w:rPr>
          <w:rFonts w:ascii="Palatino Linotype" w:hAnsi="Palatino Linotype"/>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package jserial;</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 @(#)SimpleWrite.java</w:t>
      </w:r>
      <w:r w:rsidRPr="00FA16CC">
        <w:rPr>
          <w:rFonts w:ascii="Courier New" w:hAnsi="Courier New" w:cs="Courier New"/>
          <w:i/>
          <w:lang w:val="en-US"/>
        </w:rPr>
        <w:tab/>
        <w:t>1.12 98/06/25 SMI</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 Copyright 2003 Sun Microsystems, Inc. All rights reserved.</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 SUN PROPRIETARY/CONFIDENTIAL. Use is subject to license terms.</w:t>
      </w:r>
    </w:p>
    <w:p w:rsidR="00FA16CC" w:rsidRPr="00964560" w:rsidRDefault="00204051" w:rsidP="00FA16CC">
      <w:pPr>
        <w:pStyle w:val="ad"/>
        <w:rPr>
          <w:rFonts w:ascii="Courier New" w:hAnsi="Courier New" w:cs="Courier New"/>
          <w:i/>
          <w:lang w:val="fr-FR"/>
        </w:rPr>
      </w:pPr>
      <w:r>
        <w:rPr>
          <w:rFonts w:ascii="Courier New" w:hAnsi="Courier New" w:cs="Courier New"/>
          <w:i/>
          <w:lang w:val="en-US"/>
        </w:rPr>
        <w:t xml:space="preserve"> </w:t>
      </w:r>
      <w:r w:rsidR="00FA16CC" w:rsidRPr="00964560">
        <w:rPr>
          <w:rFonts w:ascii="Courier New" w:hAnsi="Courier New" w:cs="Courier New"/>
          <w:i/>
          <w:lang w:val="fr-FR"/>
        </w:rPr>
        <w:t>*/</w:t>
      </w:r>
    </w:p>
    <w:p w:rsidR="00FA16CC" w:rsidRPr="00964560" w:rsidRDefault="00FA16CC" w:rsidP="00FA16CC">
      <w:pPr>
        <w:pStyle w:val="ad"/>
        <w:rPr>
          <w:rFonts w:ascii="Courier New" w:hAnsi="Courier New" w:cs="Courier New"/>
          <w:i/>
          <w:lang w:val="fr-FR"/>
        </w:rPr>
      </w:pPr>
      <w:r w:rsidRPr="00964560">
        <w:rPr>
          <w:rFonts w:ascii="Courier New" w:hAnsi="Courier New" w:cs="Courier New"/>
          <w:i/>
          <w:lang w:val="fr-FR"/>
        </w:rPr>
        <w:t>import java.io.*;</w:t>
      </w:r>
    </w:p>
    <w:p w:rsidR="00FA16CC" w:rsidRPr="00964560" w:rsidRDefault="00FA16CC" w:rsidP="00FA16CC">
      <w:pPr>
        <w:pStyle w:val="ad"/>
        <w:rPr>
          <w:rFonts w:ascii="Courier New" w:hAnsi="Courier New" w:cs="Courier New"/>
          <w:i/>
          <w:lang w:val="fr-FR"/>
        </w:rPr>
      </w:pPr>
      <w:r w:rsidRPr="00964560">
        <w:rPr>
          <w:rFonts w:ascii="Courier New" w:hAnsi="Courier New" w:cs="Courier New"/>
          <w:i/>
          <w:lang w:val="fr-FR"/>
        </w:rPr>
        <w:t>import java.util.*;</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import javax.comm.*;</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 Class declaration</w:t>
      </w:r>
    </w:p>
    <w:p w:rsidR="00FA16CC" w:rsidRPr="00FA16CC" w:rsidRDefault="00204051" w:rsidP="00FA16CC">
      <w:pPr>
        <w:pStyle w:val="ad"/>
        <w:rPr>
          <w:rFonts w:ascii="Courier New" w:hAnsi="Courier New" w:cs="Courier New"/>
          <w:i/>
          <w:lang w:val="en-US"/>
        </w:rPr>
      </w:pPr>
      <w:r>
        <w:rPr>
          <w:rFonts w:ascii="Courier New" w:hAnsi="Courier New" w:cs="Courier New"/>
          <w:i/>
          <w:lang w:val="en-US"/>
        </w:rPr>
        <w:t xml:space="preserve"> </w:t>
      </w:r>
      <w:r w:rsidR="00FA16CC" w:rsidRPr="00FA16CC">
        <w:rPr>
          <w:rFonts w:ascii="Courier New" w:hAnsi="Courier New" w:cs="Courier New"/>
          <w:i/>
          <w:lang w:val="en-US"/>
        </w:rPr>
        <w:t>* @author</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 @version 1.10, 08/04/00</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204051" w:rsidRDefault="00204051"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public class SimpleWrite {</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Enumeration portList;</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CommPortIdentifier portId;</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String messageString = "</w:t>
      </w:r>
      <w:r w:rsidR="00204051">
        <w:rPr>
          <w:rFonts w:ascii="Courier New" w:hAnsi="Courier New" w:cs="Courier New"/>
          <w:i/>
          <w:lang w:val="en-US"/>
        </w:rPr>
        <w:t>Testing…</w:t>
      </w:r>
      <w:r w:rsidRPr="00FA16CC">
        <w:rPr>
          <w:rFonts w:ascii="Courier New" w:hAnsi="Courier New" w:cs="Courier New"/>
          <w:i/>
          <w:lang w:val="en-US"/>
        </w:rPr>
        <w:t>";</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SerialPort serialPort;</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OutputStream outputStream;</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boolean outputBufferEmptyFlag = false;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Main main;</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String defaultPort = "COM1";</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204051" w:rsidRPr="00FA16CC" w:rsidRDefault="00FA16CC" w:rsidP="00204051">
      <w:pPr>
        <w:pStyle w:val="ad"/>
        <w:rPr>
          <w:rFonts w:ascii="Courier New" w:hAnsi="Courier New" w:cs="Courier New"/>
          <w:i/>
          <w:lang w:val="en-US"/>
        </w:rPr>
      </w:pPr>
      <w:r w:rsidRPr="00FA16CC">
        <w:rPr>
          <w:rFonts w:ascii="Courier New" w:hAnsi="Courier New" w:cs="Courier New"/>
          <w:i/>
          <w:lang w:val="en-US"/>
        </w:rPr>
        <w:t xml:space="preserve">     * Method declaration</w:t>
      </w:r>
    </w:p>
    <w:p w:rsidR="00FA16CC" w:rsidRPr="00FA16CC" w:rsidRDefault="00204051" w:rsidP="00204051">
      <w:pPr>
        <w:pStyle w:val="ad"/>
        <w:rPr>
          <w:rFonts w:ascii="Courier New" w:hAnsi="Courier New" w:cs="Courier New"/>
          <w:i/>
          <w:lang w:val="en-US"/>
        </w:rPr>
      </w:pPr>
      <w:r>
        <w:rPr>
          <w:rFonts w:ascii="Courier New" w:hAnsi="Courier New" w:cs="Courier New"/>
          <w:i/>
          <w:lang w:val="en-US"/>
        </w:rPr>
        <w:t xml:space="preserve">    </w:t>
      </w:r>
      <w:r w:rsidR="00FA16CC"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public void write(String command) {</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try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outputStream.write(command.getBytes());</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 catch (IOException 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try {</w:t>
      </w:r>
    </w:p>
    <w:p w:rsidR="00204051" w:rsidRDefault="00FA16CC" w:rsidP="00FA16CC">
      <w:pPr>
        <w:pStyle w:val="ad"/>
        <w:rPr>
          <w:rFonts w:ascii="Courier New" w:hAnsi="Courier New" w:cs="Courier New"/>
          <w:i/>
          <w:lang w:val="en-US"/>
        </w:rPr>
      </w:pPr>
      <w:r w:rsidRPr="00FA16CC">
        <w:rPr>
          <w:rFonts w:ascii="Courier New" w:hAnsi="Courier New" w:cs="Courier New"/>
          <w:i/>
          <w:lang w:val="en-US"/>
        </w:rPr>
        <w:t xml:space="preserve">            Thread.sleep(300);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 catch (Exception 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public SimpleWrite(SerialPort serialPort)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lastRenderedPageBreak/>
        <w:t xml:space="preserve">        this.serialPort = serialPort;</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boolean portFound = false;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portList = CommPortIdentifier.getPortIdentifiers();</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while (portList.hasMoreElements())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portId = (CommPortIdentifier) portList.nextElement();</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if (portId.getPortType() == CommPortIdentifier.PORT_SERIAL) {</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if (portId.getName().equals(defaultPort))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System.out.println("Found port " + defaultPort);</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portFound = true;</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try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serialPort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(SerialPort) portId.open("SimpleWrite", 2000);</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 catch (PortInUseException 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System.out.println("Port in use.");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try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//outputStream = serialPort.getOutputStream();</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outputStream = serialPort.getOutputStream();</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 catch (IOException 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try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serialPort.setSerialPortParams(9600,</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SerialPort.DATABITS_8,</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SerialPort.STOPBITS_1,</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SerialPort.PARITY_NONE);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 catch (UnsupportedCommOperationException 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try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serialPort.notifyOnOutputEmpty(true);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 catch (Exception 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System.out.println("Error setting event notification");</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System.out.println(e.toString());</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System.exit(-1);</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if (!portFound)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System.out.println("port " + defaultPort + " not found.");</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public static void main(String[] args)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SimpleWrite swrite = new SimpleWrite();</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lastRenderedPageBreak/>
        <w:t xml:space="preserve">        boolean portFound = false;</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System.out.println(</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"Writing \"" + swrite.messageString + "\" to " + swrite.serialPort.getName());</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try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swrite.outputStream.write(swrite.messageString.getBytes());</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 catch (IOException 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try {</w:t>
      </w:r>
    </w:p>
    <w:p w:rsidR="00204051" w:rsidRDefault="00FA16CC" w:rsidP="00FA16CC">
      <w:pPr>
        <w:pStyle w:val="ad"/>
        <w:rPr>
          <w:rFonts w:ascii="Courier New" w:hAnsi="Courier New" w:cs="Courier New"/>
          <w:i/>
          <w:lang w:val="en-US"/>
        </w:rPr>
      </w:pPr>
      <w:r w:rsidRPr="00FA16CC">
        <w:rPr>
          <w:rFonts w:ascii="Courier New" w:hAnsi="Courier New" w:cs="Courier New"/>
          <w:i/>
          <w:lang w:val="en-US"/>
        </w:rPr>
        <w:t xml:space="preserve">            Thread.sleep(2000);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 catch (Exception 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w:t>
      </w:r>
    </w:p>
    <w:p w:rsidR="00FA16CC" w:rsidRPr="00FA16CC" w:rsidRDefault="00FA16CC" w:rsidP="00FA16CC">
      <w:pPr>
        <w:pStyle w:val="ad"/>
        <w:rPr>
          <w:rFonts w:ascii="Courier New" w:hAnsi="Courier New" w:cs="Courier New"/>
          <w:i/>
          <w:lang w:val="en-US"/>
        </w:rPr>
      </w:pPr>
      <w:r w:rsidRPr="00FA16CC">
        <w:rPr>
          <w:rFonts w:ascii="Courier New" w:hAnsi="Courier New" w:cs="Courier New"/>
          <w:i/>
          <w:lang w:val="en-US"/>
        </w:rPr>
        <w:t xml:space="preserve">        swrite.serialPort.close();</w:t>
      </w:r>
    </w:p>
    <w:p w:rsidR="00FA16CC" w:rsidRPr="00964560" w:rsidRDefault="00FA16CC" w:rsidP="00FA16CC">
      <w:pPr>
        <w:pStyle w:val="ad"/>
        <w:rPr>
          <w:rFonts w:ascii="Courier New" w:hAnsi="Courier New" w:cs="Courier New"/>
          <w:i/>
          <w:lang w:val="en-GB"/>
        </w:rPr>
      </w:pPr>
      <w:r w:rsidRPr="00FA16CC">
        <w:rPr>
          <w:rFonts w:ascii="Courier New" w:hAnsi="Courier New" w:cs="Courier New"/>
          <w:i/>
          <w:lang w:val="en-US"/>
        </w:rPr>
        <w:t xml:space="preserve">        </w:t>
      </w:r>
      <w:r w:rsidRPr="00964560">
        <w:rPr>
          <w:rFonts w:ascii="Courier New" w:hAnsi="Courier New" w:cs="Courier New"/>
          <w:i/>
          <w:lang w:val="en-GB"/>
        </w:rPr>
        <w:t>System.exit(1);</w:t>
      </w:r>
    </w:p>
    <w:p w:rsidR="00FA16CC" w:rsidRPr="00964560" w:rsidRDefault="00FA16CC" w:rsidP="00FA16CC">
      <w:pPr>
        <w:pStyle w:val="ad"/>
        <w:rPr>
          <w:rFonts w:ascii="Courier New" w:hAnsi="Courier New" w:cs="Courier New"/>
          <w:i/>
          <w:lang w:val="en-GB"/>
        </w:rPr>
      </w:pPr>
      <w:r w:rsidRPr="00964560">
        <w:rPr>
          <w:rFonts w:ascii="Courier New" w:hAnsi="Courier New" w:cs="Courier New"/>
          <w:i/>
          <w:lang w:val="en-GB"/>
        </w:rPr>
        <w:t xml:space="preserve">    } */</w:t>
      </w:r>
    </w:p>
    <w:p w:rsidR="00FA16CC" w:rsidRPr="00964560" w:rsidRDefault="00FA16CC" w:rsidP="00FA16CC">
      <w:pPr>
        <w:pStyle w:val="ad"/>
        <w:rPr>
          <w:rFonts w:ascii="Courier New" w:hAnsi="Courier New" w:cs="Courier New"/>
          <w:i/>
          <w:lang w:val="en-GB"/>
        </w:rPr>
      </w:pPr>
      <w:r w:rsidRPr="00964560">
        <w:rPr>
          <w:rFonts w:ascii="Courier New" w:hAnsi="Courier New" w:cs="Courier New"/>
          <w:i/>
          <w:lang w:val="en-GB"/>
        </w:rPr>
        <w:t>}</w:t>
      </w:r>
    </w:p>
    <w:p w:rsidR="00FA16CC" w:rsidRPr="00964560" w:rsidRDefault="00FA16CC" w:rsidP="00FA16CC">
      <w:pPr>
        <w:pStyle w:val="ad"/>
        <w:rPr>
          <w:rFonts w:ascii="Courier New" w:hAnsi="Courier New" w:cs="Courier New"/>
          <w:i/>
          <w:lang w:val="en-GB"/>
        </w:rPr>
      </w:pPr>
    </w:p>
    <w:p w:rsidR="00F97E39" w:rsidRPr="00964560" w:rsidRDefault="00204051" w:rsidP="00F97E39">
      <w:pPr>
        <w:jc w:val="both"/>
        <w:rPr>
          <w:rFonts w:ascii="Palatino Linotype" w:hAnsi="Palatino Linotype"/>
          <w:b/>
        </w:rPr>
      </w:pPr>
      <w:r w:rsidRPr="00204051">
        <w:rPr>
          <w:rFonts w:ascii="Palatino Linotype" w:hAnsi="Palatino Linotype"/>
          <w:b/>
          <w:lang w:val="en-US"/>
        </w:rPr>
        <w:t>A</w:t>
      </w:r>
      <w:r w:rsidRPr="00964560">
        <w:rPr>
          <w:rFonts w:ascii="Palatino Linotype" w:hAnsi="Palatino Linotype"/>
          <w:b/>
        </w:rPr>
        <w:t>.4</w:t>
      </w:r>
      <w:r w:rsidRPr="00964560">
        <w:rPr>
          <w:rFonts w:ascii="Palatino Linotype" w:hAnsi="Palatino Linotype"/>
          <w:b/>
        </w:rPr>
        <w:tab/>
      </w:r>
      <w:r w:rsidR="00F97E39" w:rsidRPr="00204051">
        <w:rPr>
          <w:rFonts w:ascii="Palatino Linotype" w:hAnsi="Palatino Linotype"/>
          <w:b/>
          <w:lang w:val="en-US"/>
        </w:rPr>
        <w:t>SimpleRead</w:t>
      </w:r>
      <w:r w:rsidR="00F97E39" w:rsidRPr="00964560">
        <w:rPr>
          <w:rFonts w:ascii="Palatino Linotype" w:hAnsi="Palatino Linotype"/>
          <w:b/>
        </w:rPr>
        <w:t>.</w:t>
      </w:r>
      <w:r w:rsidR="00F97E39" w:rsidRPr="00204051">
        <w:rPr>
          <w:rFonts w:ascii="Palatino Linotype" w:hAnsi="Palatino Linotype"/>
          <w:b/>
          <w:lang w:val="en-US"/>
        </w:rPr>
        <w:t>java</w:t>
      </w:r>
    </w:p>
    <w:p w:rsidR="00204051" w:rsidRDefault="00204051" w:rsidP="00F97E39">
      <w:pPr>
        <w:jc w:val="both"/>
        <w:rPr>
          <w:rFonts w:ascii="Palatino Linotype" w:hAnsi="Palatino Linotype"/>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@(#)SimpleRead.java</w:t>
      </w:r>
      <w:r w:rsidRPr="00204051">
        <w:rPr>
          <w:rFonts w:ascii="Courier New" w:hAnsi="Courier New" w:cs="Courier New"/>
          <w:i/>
          <w:lang w:val="en-US"/>
        </w:rPr>
        <w:tab/>
        <w:t>1.12 98/06/25 SMI</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Copyright 2003 Sun Microsystems, Inc. All rights reserved.</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SUN PROPRIETARY/CONFIDENTIAL. Use is subject to license terms.</w:t>
      </w:r>
    </w:p>
    <w:p w:rsidR="00204051" w:rsidRPr="00964560" w:rsidRDefault="00204051" w:rsidP="00204051">
      <w:pPr>
        <w:pStyle w:val="ad"/>
        <w:rPr>
          <w:rFonts w:ascii="Courier New" w:hAnsi="Courier New" w:cs="Courier New"/>
          <w:i/>
          <w:lang w:val="fr-FR"/>
        </w:rPr>
      </w:pPr>
      <w:r w:rsidRPr="00204051">
        <w:rPr>
          <w:rFonts w:ascii="Courier New" w:hAnsi="Courier New" w:cs="Courier New"/>
          <w:i/>
          <w:lang w:val="en-US"/>
        </w:rPr>
        <w:t xml:space="preserve"> </w:t>
      </w:r>
      <w:r w:rsidRPr="00964560">
        <w:rPr>
          <w:rFonts w:ascii="Courier New" w:hAnsi="Courier New" w:cs="Courier New"/>
          <w:i/>
          <w:lang w:val="fr-FR"/>
        </w:rPr>
        <w:t>*/</w:t>
      </w:r>
    </w:p>
    <w:p w:rsidR="00204051" w:rsidRPr="00964560" w:rsidRDefault="00204051" w:rsidP="00204051">
      <w:pPr>
        <w:pStyle w:val="ad"/>
        <w:rPr>
          <w:rFonts w:ascii="Courier New" w:hAnsi="Courier New" w:cs="Courier New"/>
          <w:i/>
          <w:lang w:val="fr-FR"/>
        </w:rPr>
      </w:pPr>
    </w:p>
    <w:p w:rsidR="00204051" w:rsidRPr="00964560" w:rsidRDefault="00204051" w:rsidP="00204051">
      <w:pPr>
        <w:pStyle w:val="ad"/>
        <w:rPr>
          <w:rFonts w:ascii="Courier New" w:hAnsi="Courier New" w:cs="Courier New"/>
          <w:i/>
          <w:lang w:val="fr-FR"/>
        </w:rPr>
      </w:pPr>
      <w:r w:rsidRPr="00964560">
        <w:rPr>
          <w:rFonts w:ascii="Courier New" w:hAnsi="Courier New" w:cs="Courier New"/>
          <w:i/>
          <w:lang w:val="fr-FR"/>
        </w:rPr>
        <w:t>package jserial;</w:t>
      </w:r>
    </w:p>
    <w:p w:rsidR="00204051" w:rsidRPr="00964560" w:rsidRDefault="00204051" w:rsidP="00204051">
      <w:pPr>
        <w:pStyle w:val="ad"/>
        <w:rPr>
          <w:rFonts w:ascii="Courier New" w:hAnsi="Courier New" w:cs="Courier New"/>
          <w:i/>
          <w:lang w:val="fr-FR"/>
        </w:rPr>
      </w:pPr>
    </w:p>
    <w:p w:rsidR="00204051" w:rsidRPr="00964560" w:rsidRDefault="00204051" w:rsidP="00204051">
      <w:pPr>
        <w:pStyle w:val="ad"/>
        <w:rPr>
          <w:rFonts w:ascii="Courier New" w:hAnsi="Courier New" w:cs="Courier New"/>
          <w:i/>
          <w:lang w:val="fr-FR"/>
        </w:rPr>
      </w:pPr>
      <w:r w:rsidRPr="00964560">
        <w:rPr>
          <w:rFonts w:ascii="Courier New" w:hAnsi="Courier New" w:cs="Courier New"/>
          <w:i/>
          <w:lang w:val="fr-FR"/>
        </w:rPr>
        <w:t>import java.io.*;</w:t>
      </w:r>
    </w:p>
    <w:p w:rsidR="00204051" w:rsidRPr="00964560" w:rsidRDefault="00204051" w:rsidP="00204051">
      <w:pPr>
        <w:pStyle w:val="ad"/>
        <w:rPr>
          <w:rFonts w:ascii="Courier New" w:hAnsi="Courier New" w:cs="Courier New"/>
          <w:i/>
          <w:lang w:val="fr-FR"/>
        </w:rPr>
      </w:pPr>
      <w:r w:rsidRPr="00964560">
        <w:rPr>
          <w:rFonts w:ascii="Courier New" w:hAnsi="Courier New" w:cs="Courier New"/>
          <w:i/>
          <w:lang w:val="fr-FR"/>
        </w:rPr>
        <w:t>import java.util.*;</w:t>
      </w:r>
    </w:p>
    <w:p w:rsidR="00204051" w:rsidRPr="00964560" w:rsidRDefault="00204051" w:rsidP="00204051">
      <w:pPr>
        <w:pStyle w:val="ad"/>
        <w:rPr>
          <w:rFonts w:ascii="Courier New" w:hAnsi="Courier New" w:cs="Courier New"/>
          <w:i/>
          <w:lang w:val="fr-FR"/>
        </w:rPr>
      </w:pPr>
      <w:r w:rsidRPr="00964560">
        <w:rPr>
          <w:rFonts w:ascii="Courier New" w:hAnsi="Courier New" w:cs="Courier New"/>
          <w:i/>
          <w:lang w:val="fr-FR"/>
        </w:rPr>
        <w:t>import javax.comm.*;</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import javax.swing.JComponent;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Class declaration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@author</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@version 1.8, 08/03/00</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public class SimpleRead implements Runnable, SerialPortEventListener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InputStream</w:t>
      </w:r>
      <w:r w:rsidRPr="00204051">
        <w:rPr>
          <w:rFonts w:ascii="Courier New" w:hAnsi="Courier New" w:cs="Courier New"/>
          <w:i/>
          <w:lang w:val="en-US"/>
        </w:rPr>
        <w:tab/>
      </w:r>
      <w:r w:rsidRPr="00204051">
        <w:rPr>
          <w:rFonts w:ascii="Courier New" w:hAnsi="Courier New" w:cs="Courier New"/>
          <w:i/>
          <w:lang w:val="en-US"/>
        </w:rPr>
        <w:tab/>
        <w:t xml:space="preserve">      inputStream;</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SerialPort</w:t>
      </w:r>
      <w:r w:rsidRPr="00204051">
        <w:rPr>
          <w:rFonts w:ascii="Courier New" w:hAnsi="Courier New" w:cs="Courier New"/>
          <w:i/>
          <w:lang w:val="en-US"/>
        </w:rPr>
        <w:tab/>
      </w:r>
      <w:r w:rsidRPr="00204051">
        <w:rPr>
          <w:rFonts w:ascii="Courier New" w:hAnsi="Courier New" w:cs="Courier New"/>
          <w:i/>
          <w:lang w:val="en-US"/>
        </w:rPr>
        <w:tab/>
        <w:t xml:space="preserve">      serialPort;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Thread</w:t>
      </w:r>
      <w:r w:rsidRPr="00204051">
        <w:rPr>
          <w:rFonts w:ascii="Courier New" w:hAnsi="Courier New" w:cs="Courier New"/>
          <w:i/>
          <w:lang w:val="en-US"/>
        </w:rPr>
        <w:tab/>
      </w:r>
      <w:r w:rsidRPr="00204051">
        <w:rPr>
          <w:rFonts w:ascii="Courier New" w:hAnsi="Courier New" w:cs="Courier New"/>
          <w:i/>
          <w:lang w:val="en-US"/>
        </w:rPr>
        <w:tab/>
        <w:t xml:space="preserve">      readThread;</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Method declaration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Constructor declaration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private javax.swing.JComponent output;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lastRenderedPageBreak/>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Main main;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Hashtable troubles;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boolean ctc = false;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boolean kph = false;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boolean atrv = false;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boolean rpm = false;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public SimpleRead()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troubles = CSVReader.parseCSV();</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String defaultPort = "COM1";</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CommPortIdentifier portId = null;</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Enumeration portList = CommPortIdentifier.getPortIdentifiers();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while (portList.hasMoreElements())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portId = (CommPortIdentifier) portList.nextElement();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if (portId.getPortType() == CommPortIdentifier.PORT_SERIAL)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if (portId.getName().equals(defaultPort))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 xml:space="preserve">    System.out.println("Found port: "+defaultPort);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break;</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try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serialPort = (SerialPort) portId.open("SimpleReadApp", 2000);</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catch (PortInUseException e) {}</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try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inputStream = serialPort.getInputStream();</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catch (IOException e) {}</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try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serialPort.addEventListener(this);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catch (TooManyListenersException e) {}</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serialPort.notifyOnDataAvailable(true);</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try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serialPort.setSerialPortParams(9600, SerialPort.DATABITS_8,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 xml:space="preserve">   SerialPort.STOPBITS_1,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 xml:space="preserve">   SerialPort.PARITY_NONE);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catch (UnsupportedCommOperationException e) {}</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readThread = new Thread(this);</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readThread.start();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Method declaration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public void run()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try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lastRenderedPageBreak/>
        <w:tab/>
        <w:t xml:space="preserve">    Thread.sleep(20000);</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catch (InterruptedException 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Method declaration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public static String codeToString(byte[] code)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Byte fstByte = new Byte(code[0]);</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Byte sndByte = new Byte(code[1]);</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int hex1 = fstByte/16;</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int hex2 = fstByte%16;</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int hex3 = sndByte/16;</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int hex4 = sndByte%16;</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return hexToCodes(hex1) + hex2 + hex3 + hex4;</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public static String hexToCodes (int hex)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int mod = hex % 4;</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if (hex / 4 == 0)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return "P" + mod;</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else if (hex / 4 == 1)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return "C" + mod;</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else if (hex / 4 == 2)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return "B" + mod;</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else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return "U" + mod;</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public void serialEvent(SerialPortEvent event)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switch (event.getEventType()) {</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case SerialPortEvent.BI:</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case SerialPortEvent.OE:</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case SerialPortEvent.FE:</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case SerialPortEvent.PE:</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case SerialPortEvent.CD:</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case SerialPortEvent.CTS:</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case SerialPortEvent.DSR:</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case SerialPortEvent.RI:</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case SerialPortEvent.OUTPUT_BUFFER_EMPTY:</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break;</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case SerialPortEvent.DATA_AVAILABLE: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byte[] readBuffer = new byte[20];</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try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int numBytes = 0;</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while (inputStream.available() &gt; 0)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 xml:space="preserve">    numBytes = inputStream.read(readBuffer);</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lastRenderedPageBreak/>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System.out.println("read " + numBytes + " bytes");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String textRead = new String(readBuffer,0,numBytes);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System.out.println(textRead);</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if (kph)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int kph_value = (int) readBuffer[0];</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main.serialwin.getCanvas2().setCurrent(kph_value);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main.serialWriter.write("010D");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else if (ctc)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while (numBytes &gt; 0)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byte[] temp = new byte[2];</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temp[0] = readBuffer[6-numBytes+1];</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temp[1] = readBuffer[6-numBytes+2];</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String res = codeToString(temp);</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main.serialwin.getJTextArea2().append(res + " : " + troubles.get(res) + "\n");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numBytes -= 2;</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else if (rpm)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byte[] temp = new byte[2];</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temp[0] = readBuffer[1];</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temp[1] = readBuffer[2];</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int A = (int) temp[0];</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int B = (int) temp[1];</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int rpm_value = ((A*256)+B)/4;</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main.serialwin.getCanvas1().setCurrent(rpm_value);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main.serialWriter.write("010C");</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else if (atrv)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main.serialwin.setJTextField1(textRead);</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catch (IOException e) {}</w:t>
      </w:r>
    </w:p>
    <w:p w:rsidR="00204051" w:rsidRPr="00204051" w:rsidRDefault="00204051" w:rsidP="00204051">
      <w:pPr>
        <w:pStyle w:val="ad"/>
        <w:rPr>
          <w:rFonts w:ascii="Courier New" w:hAnsi="Courier New" w:cs="Courier New"/>
          <w:i/>
          <w:lang w:val="en-US"/>
        </w:rPr>
      </w:pPr>
    </w:p>
    <w:p w:rsidR="00204051" w:rsidRPr="00964560" w:rsidRDefault="00204051" w:rsidP="00204051">
      <w:pPr>
        <w:pStyle w:val="ad"/>
        <w:rPr>
          <w:rFonts w:ascii="Courier New" w:hAnsi="Courier New" w:cs="Courier New"/>
          <w:i/>
          <w:lang w:val="en-GB"/>
        </w:rPr>
      </w:pPr>
      <w:r w:rsidRPr="00204051">
        <w:rPr>
          <w:rFonts w:ascii="Courier New" w:hAnsi="Courier New" w:cs="Courier New"/>
          <w:i/>
          <w:lang w:val="en-US"/>
        </w:rPr>
        <w:tab/>
        <w:t xml:space="preserve">    </w:t>
      </w:r>
      <w:r w:rsidRPr="00964560">
        <w:rPr>
          <w:rFonts w:ascii="Courier New" w:hAnsi="Courier New" w:cs="Courier New"/>
          <w:i/>
          <w:lang w:val="en-GB"/>
        </w:rPr>
        <w:t>break;</w:t>
      </w:r>
    </w:p>
    <w:p w:rsidR="00204051" w:rsidRPr="00964560" w:rsidRDefault="00204051" w:rsidP="00204051">
      <w:pPr>
        <w:pStyle w:val="ad"/>
        <w:rPr>
          <w:rFonts w:ascii="Courier New" w:hAnsi="Courier New" w:cs="Courier New"/>
          <w:i/>
          <w:lang w:val="en-GB"/>
        </w:rPr>
      </w:pPr>
      <w:r w:rsidRPr="00964560">
        <w:rPr>
          <w:rFonts w:ascii="Courier New" w:hAnsi="Courier New" w:cs="Courier New"/>
          <w:i/>
          <w:lang w:val="en-GB"/>
        </w:rPr>
        <w:tab/>
        <w:t>}</w:t>
      </w:r>
    </w:p>
    <w:p w:rsidR="00204051" w:rsidRPr="00964560" w:rsidRDefault="00204051" w:rsidP="00204051">
      <w:pPr>
        <w:pStyle w:val="ad"/>
        <w:rPr>
          <w:rFonts w:ascii="Courier New" w:hAnsi="Courier New" w:cs="Courier New"/>
          <w:i/>
          <w:lang w:val="en-GB"/>
        </w:rPr>
      </w:pPr>
      <w:r w:rsidRPr="00964560">
        <w:rPr>
          <w:rFonts w:ascii="Courier New" w:hAnsi="Courier New" w:cs="Courier New"/>
          <w:i/>
          <w:lang w:val="en-GB"/>
        </w:rPr>
        <w:t xml:space="preserve">    } </w:t>
      </w:r>
    </w:p>
    <w:p w:rsidR="00204051" w:rsidRPr="00964560" w:rsidRDefault="00204051" w:rsidP="00204051">
      <w:pPr>
        <w:pStyle w:val="ad"/>
        <w:rPr>
          <w:rFonts w:ascii="Courier New" w:hAnsi="Courier New" w:cs="Courier New"/>
          <w:i/>
          <w:lang w:val="en-GB"/>
        </w:rPr>
      </w:pPr>
    </w:p>
    <w:p w:rsidR="00204051" w:rsidRPr="00964560" w:rsidRDefault="00204051" w:rsidP="00204051">
      <w:pPr>
        <w:pStyle w:val="ad"/>
        <w:rPr>
          <w:rFonts w:ascii="Courier New" w:hAnsi="Courier New" w:cs="Courier New"/>
          <w:i/>
          <w:lang w:val="en-GB"/>
        </w:rPr>
      </w:pPr>
      <w:r w:rsidRPr="00964560">
        <w:rPr>
          <w:rFonts w:ascii="Courier New" w:hAnsi="Courier New" w:cs="Courier New"/>
          <w:i/>
          <w:lang w:val="en-GB"/>
        </w:rPr>
        <w:t>}</w:t>
      </w:r>
    </w:p>
    <w:p w:rsidR="00204051" w:rsidRPr="00964560" w:rsidRDefault="00204051" w:rsidP="00204051">
      <w:pPr>
        <w:pStyle w:val="ad"/>
        <w:rPr>
          <w:rFonts w:ascii="Courier New" w:hAnsi="Courier New" w:cs="Courier New"/>
          <w:lang w:val="en-GB"/>
        </w:rPr>
      </w:pPr>
    </w:p>
    <w:p w:rsidR="00204051" w:rsidRPr="00964560" w:rsidRDefault="00204051" w:rsidP="00204051">
      <w:pPr>
        <w:pStyle w:val="ad"/>
        <w:rPr>
          <w:rFonts w:ascii="Courier New" w:hAnsi="Courier New" w:cs="Courier New"/>
          <w:lang w:val="en-GB"/>
        </w:rPr>
      </w:pPr>
    </w:p>
    <w:p w:rsidR="00204051" w:rsidRDefault="00204051" w:rsidP="00F97E39">
      <w:pPr>
        <w:jc w:val="both"/>
        <w:rPr>
          <w:rFonts w:ascii="Palatino Linotype" w:hAnsi="Palatino Linotype"/>
          <w:b/>
          <w:lang w:val="en-US"/>
        </w:rPr>
      </w:pPr>
    </w:p>
    <w:p w:rsidR="00204051" w:rsidRDefault="00204051" w:rsidP="00F97E39">
      <w:pPr>
        <w:jc w:val="both"/>
        <w:rPr>
          <w:rFonts w:ascii="Palatino Linotype" w:hAnsi="Palatino Linotype"/>
          <w:b/>
          <w:lang w:val="en-US"/>
        </w:rPr>
      </w:pPr>
    </w:p>
    <w:p w:rsidR="00204051" w:rsidRDefault="00204051" w:rsidP="00F97E39">
      <w:pPr>
        <w:jc w:val="both"/>
        <w:rPr>
          <w:rFonts w:ascii="Palatino Linotype" w:hAnsi="Palatino Linotype"/>
          <w:b/>
          <w:lang w:val="en-US"/>
        </w:rPr>
      </w:pPr>
    </w:p>
    <w:p w:rsidR="00204051" w:rsidRDefault="00204051" w:rsidP="00F97E39">
      <w:pPr>
        <w:jc w:val="both"/>
        <w:rPr>
          <w:rFonts w:ascii="Palatino Linotype" w:hAnsi="Palatino Linotype"/>
          <w:b/>
          <w:lang w:val="en-US"/>
        </w:rPr>
      </w:pPr>
    </w:p>
    <w:p w:rsidR="00F97E39" w:rsidRPr="00204051" w:rsidRDefault="00204051" w:rsidP="00F97E39">
      <w:pPr>
        <w:jc w:val="both"/>
        <w:rPr>
          <w:rFonts w:ascii="Palatino Linotype" w:hAnsi="Palatino Linotype"/>
          <w:b/>
          <w:lang w:val="en-US"/>
        </w:rPr>
      </w:pPr>
      <w:r w:rsidRPr="00204051">
        <w:rPr>
          <w:rFonts w:ascii="Palatino Linotype" w:hAnsi="Palatino Linotype"/>
          <w:b/>
          <w:lang w:val="en-US"/>
        </w:rPr>
        <w:lastRenderedPageBreak/>
        <w:t xml:space="preserve">A.5 </w:t>
      </w:r>
      <w:r w:rsidRPr="00204051">
        <w:rPr>
          <w:rFonts w:ascii="Palatino Linotype" w:hAnsi="Palatino Linotype"/>
          <w:b/>
          <w:lang w:val="en-US"/>
        </w:rPr>
        <w:tab/>
      </w:r>
      <w:r w:rsidR="00F97E39" w:rsidRPr="00204051">
        <w:rPr>
          <w:rFonts w:ascii="Palatino Linotype" w:hAnsi="Palatino Linotype"/>
          <w:b/>
          <w:lang w:val="en-US"/>
        </w:rPr>
        <w:t>CSVReader.java</w:t>
      </w:r>
    </w:p>
    <w:p w:rsidR="00204051" w:rsidRDefault="00204051" w:rsidP="00F97E39">
      <w:pPr>
        <w:jc w:val="both"/>
        <w:rPr>
          <w:rFonts w:ascii="Palatino Linotype" w:hAnsi="Palatino Linotype"/>
          <w:lang w:val="en-US"/>
        </w:rPr>
      </w:pP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package jserial;</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import java.io.BufferedReader;</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import java.io.FileNotFoundException;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import java.io.FileReader;</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import java.io.IOException;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import java.util.Hashtable;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import java.util.StringTokenizer;</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import java.util.logging.Level;</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import java.util.logging.Logger;</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w:t>
      </w:r>
    </w:p>
    <w:p w:rsidR="00204051" w:rsidRPr="00204051" w:rsidRDefault="00204051" w:rsidP="00204051">
      <w:pPr>
        <w:pStyle w:val="ad"/>
        <w:rPr>
          <w:rFonts w:ascii="Courier New" w:hAnsi="Courier New" w:cs="Courier New"/>
          <w:i/>
          <w:lang w:val="en-US"/>
        </w:rPr>
      </w:pPr>
      <w:r>
        <w:rPr>
          <w:rFonts w:ascii="Courier New" w:hAnsi="Courier New" w:cs="Courier New"/>
          <w:i/>
          <w:lang w:val="en-US"/>
        </w:rPr>
        <w:t xml:space="preserve"> </w:t>
      </w:r>
      <w:r w:rsidRPr="00204051">
        <w:rPr>
          <w:rFonts w:ascii="Courier New" w:hAnsi="Courier New" w:cs="Courier New"/>
          <w:i/>
          <w:lang w:val="en-US"/>
        </w:rPr>
        <w:t>* @author George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public class CSVReader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static String file = "book1.csv";</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public static Hashtable parseCSV() {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BufferedReader bfrd = null;</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Hashtable result = new Hashtable();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try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String line;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bfrd = new BufferedReader(new FileReader(file));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while ((line = bfrd.readLine()) != null)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StringTokenizer st = new StringTokenizer(line,";");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result.put(st.nextToken(), st.nextToken());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catch (IOException ex)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Logger.getLogger(CSVReader.class.getName()).log(Level.SEVERE, null, ex);</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finally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try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bfrd.close();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catch (IOException ex)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Logger.getLogger(CSVReader.class.getName()).log(Level.SEVERE, null, ex);</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return result;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public static void main(String[] args) {</w:t>
      </w:r>
    </w:p>
    <w:p w:rsidR="00204051" w:rsidRPr="00964560"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r w:rsidRPr="00964560">
        <w:rPr>
          <w:rFonts w:ascii="Courier New" w:hAnsi="Courier New" w:cs="Courier New"/>
          <w:i/>
          <w:lang w:val="en-US"/>
        </w:rPr>
        <w:t>System.out.println(parseCSV());</w:t>
      </w:r>
    </w:p>
    <w:p w:rsidR="00204051" w:rsidRPr="00964560" w:rsidRDefault="00204051" w:rsidP="00204051">
      <w:pPr>
        <w:pStyle w:val="ad"/>
        <w:rPr>
          <w:rFonts w:ascii="Courier New" w:hAnsi="Courier New" w:cs="Courier New"/>
          <w:i/>
          <w:lang w:val="en-US"/>
        </w:rPr>
      </w:pPr>
      <w:r w:rsidRPr="00964560">
        <w:rPr>
          <w:rFonts w:ascii="Courier New" w:hAnsi="Courier New" w:cs="Courier New"/>
          <w:i/>
          <w:lang w:val="en-US"/>
        </w:rPr>
        <w:t xml:space="preserve">        </w:t>
      </w:r>
    </w:p>
    <w:p w:rsidR="00204051" w:rsidRPr="00964560" w:rsidRDefault="00204051" w:rsidP="00204051">
      <w:pPr>
        <w:pStyle w:val="ad"/>
        <w:rPr>
          <w:rFonts w:ascii="Courier New" w:hAnsi="Courier New" w:cs="Courier New"/>
          <w:i/>
          <w:lang w:val="en-US"/>
        </w:rPr>
      </w:pPr>
      <w:r w:rsidRPr="00964560">
        <w:rPr>
          <w:rFonts w:ascii="Courier New" w:hAnsi="Courier New" w:cs="Courier New"/>
          <w:i/>
          <w:lang w:val="en-US"/>
        </w:rPr>
        <w:t xml:space="preserve">        </w:t>
      </w:r>
    </w:p>
    <w:p w:rsidR="00204051" w:rsidRPr="00964560" w:rsidRDefault="00204051" w:rsidP="00204051">
      <w:pPr>
        <w:pStyle w:val="ad"/>
        <w:rPr>
          <w:rFonts w:ascii="Courier New" w:hAnsi="Courier New" w:cs="Courier New"/>
          <w:i/>
          <w:lang w:val="en-US"/>
        </w:rPr>
      </w:pPr>
      <w:r w:rsidRPr="00964560">
        <w:rPr>
          <w:rFonts w:ascii="Courier New" w:hAnsi="Courier New" w:cs="Courier New"/>
          <w:i/>
          <w:lang w:val="en-US"/>
        </w:rPr>
        <w:t xml:space="preserve">    }</w:t>
      </w:r>
    </w:p>
    <w:p w:rsidR="00204051" w:rsidRPr="00964560" w:rsidRDefault="00204051" w:rsidP="00204051">
      <w:pPr>
        <w:pStyle w:val="ad"/>
        <w:rPr>
          <w:rFonts w:ascii="Courier New" w:hAnsi="Courier New" w:cs="Courier New"/>
          <w:i/>
          <w:lang w:val="en-US"/>
        </w:rPr>
      </w:pPr>
      <w:r w:rsidRPr="00964560">
        <w:rPr>
          <w:rFonts w:ascii="Courier New" w:hAnsi="Courier New" w:cs="Courier New"/>
          <w:i/>
          <w:lang w:val="en-US"/>
        </w:rPr>
        <w:t xml:space="preserve">    </w:t>
      </w:r>
    </w:p>
    <w:p w:rsidR="00204051" w:rsidRPr="00964560" w:rsidRDefault="00204051" w:rsidP="00204051">
      <w:pPr>
        <w:pStyle w:val="ad"/>
        <w:rPr>
          <w:rFonts w:ascii="Courier New" w:hAnsi="Courier New" w:cs="Courier New"/>
          <w:i/>
          <w:lang w:val="en-US"/>
        </w:rPr>
      </w:pPr>
      <w:r w:rsidRPr="00964560">
        <w:rPr>
          <w:rFonts w:ascii="Courier New" w:hAnsi="Courier New" w:cs="Courier New"/>
          <w:i/>
          <w:lang w:val="en-US"/>
        </w:rPr>
        <w:t>}</w:t>
      </w:r>
    </w:p>
    <w:p w:rsidR="00204051" w:rsidRPr="00964560" w:rsidRDefault="00204051" w:rsidP="00204051">
      <w:pPr>
        <w:pStyle w:val="ad"/>
        <w:rPr>
          <w:rFonts w:ascii="Courier New" w:hAnsi="Courier New" w:cs="Courier New"/>
          <w:lang w:val="en-US"/>
        </w:rPr>
      </w:pPr>
    </w:p>
    <w:p w:rsidR="00204051" w:rsidRPr="00964560" w:rsidRDefault="00204051" w:rsidP="00F97E39">
      <w:pPr>
        <w:jc w:val="both"/>
        <w:rPr>
          <w:rFonts w:ascii="Palatino Linotype" w:hAnsi="Palatino Linotype"/>
          <w:lang w:val="en-US"/>
        </w:rPr>
      </w:pPr>
    </w:p>
    <w:p w:rsidR="00204051" w:rsidRDefault="00204051" w:rsidP="00F97E39">
      <w:pPr>
        <w:jc w:val="both"/>
        <w:rPr>
          <w:rFonts w:ascii="Palatino Linotype" w:hAnsi="Palatino Linotype"/>
          <w:b/>
          <w:lang w:val="en-US"/>
        </w:rPr>
      </w:pPr>
    </w:p>
    <w:p w:rsidR="00204051" w:rsidRDefault="00204051" w:rsidP="00F97E39">
      <w:pPr>
        <w:jc w:val="both"/>
        <w:rPr>
          <w:rFonts w:ascii="Palatino Linotype" w:hAnsi="Palatino Linotype"/>
          <w:b/>
          <w:lang w:val="en-US"/>
        </w:rPr>
      </w:pPr>
    </w:p>
    <w:p w:rsidR="00204051" w:rsidRDefault="00204051" w:rsidP="00F97E39">
      <w:pPr>
        <w:jc w:val="both"/>
        <w:rPr>
          <w:rFonts w:ascii="Palatino Linotype" w:hAnsi="Palatino Linotype"/>
          <w:b/>
          <w:lang w:val="en-US"/>
        </w:rPr>
      </w:pPr>
    </w:p>
    <w:p w:rsidR="00F97E39" w:rsidRPr="00204051" w:rsidRDefault="00204051" w:rsidP="00F97E39">
      <w:pPr>
        <w:jc w:val="both"/>
        <w:rPr>
          <w:rFonts w:ascii="Palatino Linotype" w:hAnsi="Palatino Linotype"/>
          <w:b/>
          <w:lang w:val="en-US"/>
        </w:rPr>
      </w:pPr>
      <w:r w:rsidRPr="00204051">
        <w:rPr>
          <w:rFonts w:ascii="Palatino Linotype" w:hAnsi="Palatino Linotype"/>
          <w:b/>
          <w:lang w:val="en-US"/>
        </w:rPr>
        <w:lastRenderedPageBreak/>
        <w:t xml:space="preserve">A.6 </w:t>
      </w:r>
      <w:r w:rsidRPr="00204051">
        <w:rPr>
          <w:rFonts w:ascii="Palatino Linotype" w:hAnsi="Palatino Linotype"/>
          <w:b/>
          <w:lang w:val="en-US"/>
        </w:rPr>
        <w:tab/>
      </w:r>
      <w:r w:rsidR="00F97E39" w:rsidRPr="00204051">
        <w:rPr>
          <w:rFonts w:ascii="Palatino Linotype" w:hAnsi="Palatino Linotype"/>
          <w:b/>
          <w:lang w:val="en-US"/>
        </w:rPr>
        <w:t xml:space="preserve">Gauge.java </w:t>
      </w:r>
    </w:p>
    <w:p w:rsid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package jserial;</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w:t>
      </w:r>
    </w:p>
    <w:p w:rsidR="00204051" w:rsidRPr="00204051" w:rsidRDefault="00204051" w:rsidP="00204051">
      <w:pPr>
        <w:pStyle w:val="ad"/>
        <w:rPr>
          <w:rFonts w:ascii="Courier New" w:hAnsi="Courier New" w:cs="Courier New"/>
          <w:i/>
          <w:lang w:val="en-US"/>
        </w:rPr>
      </w:pPr>
      <w:r>
        <w:rPr>
          <w:rFonts w:ascii="Courier New" w:hAnsi="Courier New" w:cs="Courier New"/>
          <w:i/>
          <w:lang w:val="en-US"/>
        </w:rPr>
        <w:t xml:space="preserve"> </w:t>
      </w:r>
      <w:r w:rsidRPr="00204051">
        <w:rPr>
          <w:rFonts w:ascii="Courier New" w:hAnsi="Courier New" w:cs="Courier New"/>
          <w:i/>
          <w:lang w:val="en-US"/>
        </w:rPr>
        <w:t>* Copyright (c) 1995 Widget Workshop, Inc. All Rights Reserved.</w:t>
      </w:r>
    </w:p>
    <w:p w:rsidR="00204051" w:rsidRPr="00204051" w:rsidRDefault="00204051" w:rsidP="00204051">
      <w:pPr>
        <w:pStyle w:val="ad"/>
        <w:rPr>
          <w:rFonts w:ascii="Courier New" w:hAnsi="Courier New" w:cs="Courier New"/>
          <w:i/>
          <w:lang w:val="en-US"/>
        </w:rPr>
      </w:pPr>
      <w:r>
        <w:rPr>
          <w:rFonts w:ascii="Courier New" w:hAnsi="Courier New" w:cs="Courier New"/>
          <w:i/>
          <w:lang w:val="en-US"/>
        </w:rPr>
        <w:t xml:space="preserve"> </w:t>
      </w:r>
      <w:r w:rsidRPr="00204051">
        <w:rPr>
          <w:rFonts w:ascii="Courier New" w:hAnsi="Courier New" w:cs="Courier New"/>
          <w:i/>
          <w:lang w:val="en-US"/>
        </w:rPr>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import java.awt.*;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import java.awt.image.*;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import java.awt.Color;</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import java.awt.Canvas;</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w:t>
      </w:r>
    </w:p>
    <w:p w:rsidR="00204051" w:rsidRPr="00204051" w:rsidRDefault="00204051" w:rsidP="00204051">
      <w:pPr>
        <w:pStyle w:val="ad"/>
        <w:rPr>
          <w:rFonts w:ascii="Courier New" w:hAnsi="Courier New" w:cs="Courier New"/>
          <w:i/>
          <w:lang w:val="en-US"/>
        </w:rPr>
      </w:pPr>
      <w:r>
        <w:rPr>
          <w:rFonts w:ascii="Courier New" w:hAnsi="Courier New" w:cs="Courier New"/>
          <w:i/>
          <w:lang w:val="en-US"/>
        </w:rPr>
        <w:t xml:space="preserve"> </w:t>
      </w:r>
      <w:r w:rsidRPr="00204051">
        <w:rPr>
          <w:rFonts w:ascii="Courier New" w:hAnsi="Courier New" w:cs="Courier New"/>
          <w:i/>
          <w:lang w:val="en-US"/>
        </w:rPr>
        <w:t>* &lt;P&gt;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Accessible Attributes: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&lt;PRE&gt;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MinimumValue      Low end of the scale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MaximumValue      High end of the scale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CurrentValue      Current setting (where the Pointer points)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CriticalThreshold Percentage of MaxValue at which we start drawing using the Critical color</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WarningThreshold  Percentage of MaxValue at which we start drawing using the Warning color</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Legend            What we're measuring (e.g., Speed)</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Units             What units we're using (e.g., MPH)</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&lt;/PRE&gt;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&lt;P&gt;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Attributes not yet publically accessible (next version, perhaps):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&lt;PRE&gt;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MinimumAngle  Angle at which Minimum Value will be drawn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MaximumAngle  Angle at which Maximum Value will be drawn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Margin        Distance between the Scale and the Component's bounds() rect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Separation    Distance between Gauge subobjects (e.g, between Pointer and Scale)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CriticalColor Color used to draw the Critical Section of the Scale(e.g., Color.red)</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WarningColor  Color used to draw the Warning Section of the Scale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NormalColor   Color used to draw the </w:t>
      </w:r>
      <w:smartTag w:uri="urn:schemas-microsoft-com:office:smarttags" w:element="place">
        <w:r w:rsidRPr="00204051">
          <w:rPr>
            <w:rFonts w:ascii="Courier New" w:hAnsi="Courier New" w:cs="Courier New"/>
            <w:i/>
            <w:lang w:val="en-US"/>
          </w:rPr>
          <w:t>Normal</w:t>
        </w:r>
      </w:smartTag>
      <w:r w:rsidRPr="00204051">
        <w:rPr>
          <w:rFonts w:ascii="Courier New" w:hAnsi="Courier New" w:cs="Courier New"/>
          <w:i/>
          <w:lang w:val="en-US"/>
        </w:rPr>
        <w:t xml:space="preserve"> Section of the Scale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InternalColor Color used to draw the interior of the Scale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PenRadius     Used to determine thickness of Pointer and Scale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Draw3D        Should the background be drawn as a raised rectangle?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TickSize      How long (in pixels) is a BigTick?</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BigTick       Interval starting at Minimum at which BigTicks will be drawn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LittleTick    Interval starting at Minimum at which LittleTicks will be drawn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&lt;/PRE&gt;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&lt;P&gt;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@author</w:t>
      </w:r>
      <w:r w:rsidRPr="00204051">
        <w:rPr>
          <w:rFonts w:ascii="Courier New" w:hAnsi="Courier New" w:cs="Courier New"/>
          <w:i/>
          <w:lang w:val="en-US"/>
        </w:rPr>
        <w:tab/>
        <w:t>Grant R. Gainey</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 @version</w:t>
      </w:r>
      <w:r w:rsidRPr="00204051">
        <w:rPr>
          <w:rFonts w:ascii="Courier New" w:hAnsi="Courier New" w:cs="Courier New"/>
          <w:i/>
          <w:lang w:val="en-US"/>
        </w:rPr>
        <w:tab/>
        <w:t>1.0 03-JAN-1996</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public class Gauge extends Canvas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Base attributes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Publically settable: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private int </w:t>
      </w:r>
      <w:r w:rsidRPr="00204051">
        <w:rPr>
          <w:rFonts w:ascii="Courier New" w:hAnsi="Courier New" w:cs="Courier New"/>
          <w:i/>
          <w:lang w:val="en-US"/>
        </w:rPr>
        <w:tab/>
      </w:r>
      <w:r w:rsidRPr="00204051">
        <w:rPr>
          <w:rFonts w:ascii="Courier New" w:hAnsi="Courier New" w:cs="Courier New"/>
          <w:i/>
          <w:lang w:val="en-US"/>
        </w:rPr>
        <w:tab/>
        <w:t>minVal, maxVal, currVal;</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private double </w:t>
      </w:r>
      <w:r w:rsidRPr="00204051">
        <w:rPr>
          <w:rFonts w:ascii="Courier New" w:hAnsi="Courier New" w:cs="Courier New"/>
          <w:i/>
          <w:lang w:val="en-US"/>
        </w:rPr>
        <w:tab/>
      </w:r>
      <w:r w:rsidRPr="00204051">
        <w:rPr>
          <w:rFonts w:ascii="Courier New" w:hAnsi="Courier New" w:cs="Courier New"/>
          <w:i/>
          <w:lang w:val="en-US"/>
        </w:rPr>
        <w:tab/>
        <w:t>warnPercent, critPercent;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private String </w:t>
      </w:r>
      <w:r w:rsidRPr="00204051">
        <w:rPr>
          <w:rFonts w:ascii="Courier New" w:hAnsi="Courier New" w:cs="Courier New"/>
          <w:i/>
          <w:lang w:val="en-US"/>
        </w:rPr>
        <w:tab/>
      </w:r>
      <w:r w:rsidRPr="00204051">
        <w:rPr>
          <w:rFonts w:ascii="Courier New" w:hAnsi="Courier New" w:cs="Courier New"/>
          <w:i/>
          <w:lang w:val="en-US"/>
        </w:rPr>
        <w:tab/>
        <w:t>legend;</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private String </w:t>
      </w:r>
      <w:r w:rsidRPr="00204051">
        <w:rPr>
          <w:rFonts w:ascii="Courier New" w:hAnsi="Courier New" w:cs="Courier New"/>
          <w:i/>
          <w:lang w:val="en-US"/>
        </w:rPr>
        <w:tab/>
      </w:r>
      <w:r w:rsidRPr="00204051">
        <w:rPr>
          <w:rFonts w:ascii="Courier New" w:hAnsi="Courier New" w:cs="Courier New"/>
          <w:i/>
          <w:lang w:val="en-US"/>
        </w:rPr>
        <w:tab/>
        <w:t>units;</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Still internal-only:</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private Color </w:t>
      </w:r>
      <w:r w:rsidRPr="00204051">
        <w:rPr>
          <w:rFonts w:ascii="Courier New" w:hAnsi="Courier New" w:cs="Courier New"/>
          <w:i/>
          <w:lang w:val="en-US"/>
        </w:rPr>
        <w:tab/>
      </w:r>
      <w:r w:rsidRPr="00204051">
        <w:rPr>
          <w:rFonts w:ascii="Courier New" w:hAnsi="Courier New" w:cs="Courier New"/>
          <w:i/>
          <w:lang w:val="en-US"/>
        </w:rPr>
        <w:tab/>
        <w:t>warnColor, critColor, internalColor, normalColor;</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private int</w:t>
      </w:r>
      <w:r w:rsidRPr="00204051">
        <w:rPr>
          <w:rFonts w:ascii="Courier New" w:hAnsi="Courier New" w:cs="Courier New"/>
          <w:i/>
          <w:lang w:val="en-US"/>
        </w:rPr>
        <w:tab/>
      </w:r>
      <w:r w:rsidRPr="00204051">
        <w:rPr>
          <w:rFonts w:ascii="Courier New" w:hAnsi="Courier New" w:cs="Courier New"/>
          <w:i/>
          <w:lang w:val="en-US"/>
        </w:rPr>
        <w:tab/>
        <w:t>separation = 10;</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private int </w:t>
      </w:r>
      <w:r w:rsidRPr="00204051">
        <w:rPr>
          <w:rFonts w:ascii="Courier New" w:hAnsi="Courier New" w:cs="Courier New"/>
          <w:i/>
          <w:lang w:val="en-US"/>
        </w:rPr>
        <w:tab/>
      </w:r>
      <w:r w:rsidRPr="00204051">
        <w:rPr>
          <w:rFonts w:ascii="Courier New" w:hAnsi="Courier New" w:cs="Courier New"/>
          <w:i/>
          <w:lang w:val="en-US"/>
        </w:rPr>
        <w:tab/>
        <w:t>margin = separation;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private double </w:t>
      </w:r>
      <w:r w:rsidRPr="00204051">
        <w:rPr>
          <w:rFonts w:ascii="Courier New" w:hAnsi="Courier New" w:cs="Courier New"/>
          <w:i/>
          <w:lang w:val="en-US"/>
        </w:rPr>
        <w:tab/>
      </w:r>
      <w:r w:rsidRPr="00204051">
        <w:rPr>
          <w:rFonts w:ascii="Courier New" w:hAnsi="Courier New" w:cs="Courier New"/>
          <w:i/>
          <w:lang w:val="en-US"/>
        </w:rPr>
        <w:tab/>
        <w:t>minAngleRads = Math.PI;</w:t>
      </w:r>
      <w:r w:rsidRPr="00204051">
        <w:rPr>
          <w:rFonts w:ascii="Courier New" w:hAnsi="Courier New" w:cs="Courier New"/>
          <w:i/>
          <w:lang w:val="en-US"/>
        </w:rPr>
        <w:tab/>
        <w:t>// 180 degrees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private double </w:t>
      </w:r>
      <w:r w:rsidRPr="00204051">
        <w:rPr>
          <w:rFonts w:ascii="Courier New" w:hAnsi="Courier New" w:cs="Courier New"/>
          <w:i/>
          <w:lang w:val="en-US"/>
        </w:rPr>
        <w:tab/>
      </w:r>
      <w:r w:rsidRPr="00204051">
        <w:rPr>
          <w:rFonts w:ascii="Courier New" w:hAnsi="Courier New" w:cs="Courier New"/>
          <w:i/>
          <w:lang w:val="en-US"/>
        </w:rPr>
        <w:tab/>
        <w:t>maxAngleRads = 0.0;</w:t>
      </w:r>
      <w:r w:rsidRPr="00204051">
        <w:rPr>
          <w:rFonts w:ascii="Courier New" w:hAnsi="Courier New" w:cs="Courier New"/>
          <w:i/>
          <w:lang w:val="en-US"/>
        </w:rPr>
        <w:tab/>
        <w:t>// zero degrees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private int</w:t>
      </w:r>
      <w:r w:rsidRPr="00204051">
        <w:rPr>
          <w:rFonts w:ascii="Courier New" w:hAnsi="Courier New" w:cs="Courier New"/>
          <w:i/>
          <w:lang w:val="en-US"/>
        </w:rPr>
        <w:tab/>
      </w:r>
      <w:r w:rsidRPr="00204051">
        <w:rPr>
          <w:rFonts w:ascii="Courier New" w:hAnsi="Courier New" w:cs="Courier New"/>
          <w:i/>
          <w:lang w:val="en-US"/>
        </w:rPr>
        <w:tab/>
        <w:t>penRadius = 1;</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private boolean</w:t>
      </w:r>
      <w:r w:rsidRPr="00204051">
        <w:rPr>
          <w:rFonts w:ascii="Courier New" w:hAnsi="Courier New" w:cs="Courier New"/>
          <w:i/>
          <w:lang w:val="en-US"/>
        </w:rPr>
        <w:tab/>
      </w:r>
      <w:r w:rsidRPr="00204051">
        <w:rPr>
          <w:rFonts w:ascii="Courier New" w:hAnsi="Courier New" w:cs="Courier New"/>
          <w:i/>
          <w:lang w:val="en-US"/>
        </w:rPr>
        <w:tab/>
        <w:t>draw3D = true;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private int</w:t>
      </w:r>
      <w:r w:rsidRPr="00204051">
        <w:rPr>
          <w:rFonts w:ascii="Courier New" w:hAnsi="Courier New" w:cs="Courier New"/>
          <w:i/>
          <w:lang w:val="en-US"/>
        </w:rPr>
        <w:tab/>
      </w:r>
      <w:r w:rsidRPr="00204051">
        <w:rPr>
          <w:rFonts w:ascii="Courier New" w:hAnsi="Courier New" w:cs="Courier New"/>
          <w:i/>
          <w:lang w:val="en-US"/>
        </w:rPr>
        <w:tab/>
        <w:t>tickSize = 8;</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private int</w:t>
      </w:r>
      <w:r w:rsidRPr="00204051">
        <w:rPr>
          <w:rFonts w:ascii="Courier New" w:hAnsi="Courier New" w:cs="Courier New"/>
          <w:i/>
          <w:lang w:val="en-US"/>
        </w:rPr>
        <w:tab/>
      </w:r>
      <w:r w:rsidRPr="00204051">
        <w:rPr>
          <w:rFonts w:ascii="Courier New" w:hAnsi="Courier New" w:cs="Courier New"/>
          <w:i/>
          <w:lang w:val="en-US"/>
        </w:rPr>
        <w:tab/>
        <w:t>bigTick = 10;</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private int</w:t>
      </w:r>
      <w:r w:rsidRPr="00204051">
        <w:rPr>
          <w:rFonts w:ascii="Courier New" w:hAnsi="Courier New" w:cs="Courier New"/>
          <w:i/>
          <w:lang w:val="en-US"/>
        </w:rPr>
        <w:tab/>
      </w:r>
      <w:r w:rsidRPr="00204051">
        <w:rPr>
          <w:rFonts w:ascii="Courier New" w:hAnsi="Courier New" w:cs="Courier New"/>
          <w:i/>
          <w:lang w:val="en-US"/>
        </w:rPr>
        <w:tab/>
        <w:t>littleTick = 5;</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Computed attributes (derived from Base or elsewhere)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private int</w:t>
      </w:r>
      <w:r w:rsidRPr="00204051">
        <w:rPr>
          <w:rFonts w:ascii="Courier New" w:hAnsi="Courier New" w:cs="Courier New"/>
          <w:i/>
          <w:lang w:val="en-US"/>
        </w:rPr>
        <w:tab/>
      </w:r>
      <w:r w:rsidRPr="00204051">
        <w:rPr>
          <w:rFonts w:ascii="Courier New" w:hAnsi="Courier New" w:cs="Courier New"/>
          <w:i/>
          <w:lang w:val="en-US"/>
        </w:rPr>
        <w:tab/>
        <w:t>warnVal, critVal;</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private String </w:t>
      </w:r>
      <w:r w:rsidRPr="00204051">
        <w:rPr>
          <w:rFonts w:ascii="Courier New" w:hAnsi="Courier New" w:cs="Courier New"/>
          <w:i/>
          <w:lang w:val="en-US"/>
        </w:rPr>
        <w:tab/>
      </w:r>
      <w:r w:rsidRPr="00204051">
        <w:rPr>
          <w:rFonts w:ascii="Courier New" w:hAnsi="Courier New" w:cs="Courier New"/>
          <w:i/>
          <w:lang w:val="en-US"/>
        </w:rPr>
        <w:tab/>
        <w:t>maxStr, minStr;</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private Dimension </w:t>
      </w:r>
      <w:r w:rsidRPr="00204051">
        <w:rPr>
          <w:rFonts w:ascii="Courier New" w:hAnsi="Courier New" w:cs="Courier New"/>
          <w:i/>
          <w:lang w:val="en-US"/>
        </w:rPr>
        <w:tab/>
        <w:t>minSize, maxSize, legendSize, unitsSize;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private Point </w:t>
      </w:r>
      <w:r w:rsidRPr="00204051">
        <w:rPr>
          <w:rFonts w:ascii="Courier New" w:hAnsi="Courier New" w:cs="Courier New"/>
          <w:i/>
          <w:lang w:val="en-US"/>
        </w:rPr>
        <w:tab/>
      </w:r>
      <w:r w:rsidRPr="00204051">
        <w:rPr>
          <w:rFonts w:ascii="Courier New" w:hAnsi="Courier New" w:cs="Courier New"/>
          <w:i/>
          <w:lang w:val="en-US"/>
        </w:rPr>
        <w:tab/>
        <w:t>pivotLoc;</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private int   </w:t>
      </w:r>
      <w:r w:rsidRPr="00204051">
        <w:rPr>
          <w:rFonts w:ascii="Courier New" w:hAnsi="Courier New" w:cs="Courier New"/>
          <w:i/>
          <w:lang w:val="en-US"/>
        </w:rPr>
        <w:tab/>
      </w:r>
      <w:r w:rsidRPr="00204051">
        <w:rPr>
          <w:rFonts w:ascii="Courier New" w:hAnsi="Courier New" w:cs="Courier New"/>
          <w:i/>
          <w:lang w:val="en-US"/>
        </w:rPr>
        <w:tab/>
        <w:t>pointerLen;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private int </w:t>
      </w:r>
      <w:r w:rsidRPr="00204051">
        <w:rPr>
          <w:rFonts w:ascii="Courier New" w:hAnsi="Courier New" w:cs="Courier New"/>
          <w:i/>
          <w:lang w:val="en-US"/>
        </w:rPr>
        <w:tab/>
      </w:r>
      <w:r w:rsidRPr="00204051">
        <w:rPr>
          <w:rFonts w:ascii="Courier New" w:hAnsi="Courier New" w:cs="Courier New"/>
          <w:i/>
          <w:lang w:val="en-US"/>
        </w:rPr>
        <w:tab/>
        <w:t>minAngleDegs, maxAngleDegs;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private Rectangle </w:t>
      </w:r>
      <w:r w:rsidRPr="00204051">
        <w:rPr>
          <w:rFonts w:ascii="Courier New" w:hAnsi="Courier New" w:cs="Courier New"/>
          <w:i/>
          <w:lang w:val="en-US"/>
        </w:rPr>
        <w:tab/>
        <w:t>scaleRect;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private FontMetrics </w:t>
      </w:r>
      <w:r w:rsidRPr="00204051">
        <w:rPr>
          <w:rFonts w:ascii="Courier New" w:hAnsi="Courier New" w:cs="Courier New"/>
          <w:i/>
          <w:lang w:val="en-US"/>
        </w:rPr>
        <w:tab/>
        <w:t>myMetrics = null;</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private int</w:t>
      </w:r>
      <w:r w:rsidRPr="00204051">
        <w:rPr>
          <w:rFonts w:ascii="Courier New" w:hAnsi="Courier New" w:cs="Courier New"/>
          <w:i/>
          <w:lang w:val="en-US"/>
        </w:rPr>
        <w:tab/>
      </w:r>
      <w:r w:rsidRPr="00204051">
        <w:rPr>
          <w:rFonts w:ascii="Courier New" w:hAnsi="Courier New" w:cs="Courier New"/>
          <w:i/>
          <w:lang w:val="en-US"/>
        </w:rPr>
        <w:tab/>
        <w:t>halfTick = (int)Math.round(tickSize/2.0);</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Constructs a Gauge object. Uses all default values.  </w:t>
      </w:r>
    </w:p>
    <w:p w:rsidR="00204051" w:rsidRPr="00964560" w:rsidRDefault="00204051" w:rsidP="00204051">
      <w:pPr>
        <w:pStyle w:val="ad"/>
        <w:rPr>
          <w:rFonts w:ascii="Courier New" w:hAnsi="Courier New" w:cs="Courier New"/>
          <w:i/>
          <w:lang w:val="fr-FR"/>
        </w:rPr>
      </w:pPr>
      <w:r w:rsidRPr="00204051">
        <w:rPr>
          <w:rFonts w:ascii="Courier New" w:hAnsi="Courier New" w:cs="Courier New"/>
          <w:i/>
          <w:lang w:val="en-US"/>
        </w:rPr>
        <w:tab/>
        <w:t xml:space="preserve"> </w:t>
      </w:r>
      <w:r w:rsidRPr="00964560">
        <w:rPr>
          <w:rFonts w:ascii="Courier New" w:hAnsi="Courier New" w:cs="Courier New"/>
          <w:i/>
          <w:lang w:val="fr-FR"/>
        </w:rPr>
        <w:t>* @see Gauge#init</w:t>
      </w:r>
    </w:p>
    <w:p w:rsidR="00204051" w:rsidRPr="00964560" w:rsidRDefault="00204051" w:rsidP="00204051">
      <w:pPr>
        <w:pStyle w:val="ad"/>
        <w:rPr>
          <w:rFonts w:ascii="Courier New" w:hAnsi="Courier New" w:cs="Courier New"/>
          <w:i/>
          <w:lang w:val="fr-FR"/>
        </w:rPr>
      </w:pPr>
      <w:r w:rsidRPr="00964560">
        <w:rPr>
          <w:rFonts w:ascii="Courier New" w:hAnsi="Courier New" w:cs="Courier New"/>
          <w:i/>
          <w:lang w:val="fr-FR"/>
        </w:rPr>
        <w:tab/>
        <w:t xml:space="preserve"> */</w:t>
      </w:r>
    </w:p>
    <w:p w:rsidR="00204051" w:rsidRPr="00964560" w:rsidRDefault="00204051" w:rsidP="00204051">
      <w:pPr>
        <w:pStyle w:val="ad"/>
        <w:rPr>
          <w:rFonts w:ascii="Courier New" w:hAnsi="Courier New" w:cs="Courier New"/>
          <w:i/>
          <w:lang w:val="fr-FR"/>
        </w:rPr>
      </w:pPr>
      <w:r w:rsidRPr="00964560">
        <w:rPr>
          <w:rFonts w:ascii="Courier New" w:hAnsi="Courier New" w:cs="Courier New"/>
          <w:i/>
          <w:lang w:val="fr-FR"/>
        </w:rPr>
        <w:tab/>
        <w:t>public Gauge() {</w:t>
      </w:r>
    </w:p>
    <w:p w:rsidR="00204051" w:rsidRPr="00204051" w:rsidRDefault="00204051" w:rsidP="00204051">
      <w:pPr>
        <w:pStyle w:val="ad"/>
        <w:rPr>
          <w:rFonts w:ascii="Courier New" w:hAnsi="Courier New" w:cs="Courier New"/>
          <w:i/>
          <w:lang w:val="en-US"/>
        </w:rPr>
      </w:pPr>
      <w:r w:rsidRPr="00964560">
        <w:rPr>
          <w:rFonts w:ascii="Courier New" w:hAnsi="Courier New" w:cs="Courier New"/>
          <w:i/>
          <w:lang w:val="fr-FR"/>
        </w:rPr>
        <w:tab/>
      </w:r>
      <w:r w:rsidRPr="00964560">
        <w:rPr>
          <w:rFonts w:ascii="Courier New" w:hAnsi="Courier New" w:cs="Courier New"/>
          <w:i/>
          <w:lang w:val="fr-FR"/>
        </w:rPr>
        <w:tab/>
      </w:r>
      <w:r w:rsidRPr="00204051">
        <w:rPr>
          <w:rFonts w:ascii="Courier New" w:hAnsi="Courier New" w:cs="Courier New"/>
          <w:i/>
          <w:lang w:val="en-US"/>
        </w:rPr>
        <w:t>init();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Constructs a Gauge object with specified Min and Max. </w:t>
      </w:r>
    </w:p>
    <w:p w:rsidR="00204051" w:rsidRPr="00964560" w:rsidRDefault="00204051" w:rsidP="00204051">
      <w:pPr>
        <w:pStyle w:val="ad"/>
        <w:rPr>
          <w:rFonts w:ascii="Courier New" w:hAnsi="Courier New" w:cs="Courier New"/>
          <w:i/>
          <w:lang w:val="fr-FR"/>
        </w:rPr>
      </w:pPr>
      <w:r w:rsidRPr="00204051">
        <w:rPr>
          <w:rFonts w:ascii="Courier New" w:hAnsi="Courier New" w:cs="Courier New"/>
          <w:i/>
          <w:lang w:val="en-US"/>
        </w:rPr>
        <w:tab/>
        <w:t xml:space="preserve"> </w:t>
      </w:r>
      <w:r w:rsidRPr="00964560">
        <w:rPr>
          <w:rFonts w:ascii="Courier New" w:hAnsi="Courier New" w:cs="Courier New"/>
          <w:i/>
          <w:lang w:val="fr-FR"/>
        </w:rPr>
        <w:t>* @param min Minimum Gauge value</w:t>
      </w:r>
    </w:p>
    <w:p w:rsidR="00204051" w:rsidRPr="00964560" w:rsidRDefault="00204051" w:rsidP="00204051">
      <w:pPr>
        <w:pStyle w:val="ad"/>
        <w:rPr>
          <w:rFonts w:ascii="Courier New" w:hAnsi="Courier New" w:cs="Courier New"/>
          <w:i/>
          <w:lang w:val="fr-FR"/>
        </w:rPr>
      </w:pPr>
      <w:r w:rsidRPr="00964560">
        <w:rPr>
          <w:rFonts w:ascii="Courier New" w:hAnsi="Courier New" w:cs="Courier New"/>
          <w:i/>
          <w:lang w:val="fr-FR"/>
        </w:rPr>
        <w:tab/>
        <w:t xml:space="preserve"> * @param max Maximum Gauge Value</w:t>
      </w:r>
    </w:p>
    <w:p w:rsidR="00204051" w:rsidRPr="00964560" w:rsidRDefault="00204051" w:rsidP="00204051">
      <w:pPr>
        <w:pStyle w:val="ad"/>
        <w:rPr>
          <w:rFonts w:ascii="Courier New" w:hAnsi="Courier New" w:cs="Courier New"/>
          <w:i/>
          <w:lang w:val="fr-FR"/>
        </w:rPr>
      </w:pPr>
      <w:r w:rsidRPr="00964560">
        <w:rPr>
          <w:rFonts w:ascii="Courier New" w:hAnsi="Courier New" w:cs="Courier New"/>
          <w:i/>
          <w:lang w:val="fr-FR"/>
        </w:rPr>
        <w:tab/>
        <w:t xml:space="preserve"> * @see Gauge#init</w:t>
      </w:r>
    </w:p>
    <w:p w:rsidR="00204051" w:rsidRPr="00964560" w:rsidRDefault="00204051" w:rsidP="00204051">
      <w:pPr>
        <w:pStyle w:val="ad"/>
        <w:rPr>
          <w:rFonts w:ascii="Courier New" w:hAnsi="Courier New" w:cs="Courier New"/>
          <w:i/>
          <w:lang w:val="fr-FR"/>
        </w:rPr>
      </w:pPr>
      <w:r w:rsidRPr="00964560">
        <w:rPr>
          <w:rFonts w:ascii="Courier New" w:hAnsi="Courier New" w:cs="Courier New"/>
          <w:i/>
          <w:lang w:val="fr-FR"/>
        </w:rPr>
        <w:tab/>
        <w:t xml:space="preserve"> */</w:t>
      </w:r>
    </w:p>
    <w:p w:rsidR="00204051" w:rsidRPr="00964560" w:rsidRDefault="00204051" w:rsidP="00204051">
      <w:pPr>
        <w:pStyle w:val="ad"/>
        <w:rPr>
          <w:rFonts w:ascii="Courier New" w:hAnsi="Courier New" w:cs="Courier New"/>
          <w:i/>
          <w:lang w:val="fr-FR"/>
        </w:rPr>
      </w:pPr>
      <w:r w:rsidRPr="00964560">
        <w:rPr>
          <w:rFonts w:ascii="Courier New" w:hAnsi="Courier New" w:cs="Courier New"/>
          <w:i/>
          <w:lang w:val="fr-FR"/>
        </w:rPr>
        <w:tab/>
        <w:t>public Gauge(int min, int max) {</w:t>
      </w:r>
    </w:p>
    <w:p w:rsidR="00204051" w:rsidRPr="00964560" w:rsidRDefault="00204051" w:rsidP="00204051">
      <w:pPr>
        <w:pStyle w:val="ad"/>
        <w:rPr>
          <w:rFonts w:ascii="Courier New" w:hAnsi="Courier New" w:cs="Courier New"/>
          <w:i/>
          <w:lang w:val="fr-FR"/>
        </w:rPr>
      </w:pPr>
    </w:p>
    <w:p w:rsidR="00204051" w:rsidRPr="00964560" w:rsidRDefault="00204051" w:rsidP="00204051">
      <w:pPr>
        <w:pStyle w:val="ad"/>
        <w:rPr>
          <w:rFonts w:ascii="Courier New" w:hAnsi="Courier New" w:cs="Courier New"/>
          <w:i/>
          <w:lang w:val="fr-FR"/>
        </w:rPr>
      </w:pPr>
      <w:r w:rsidRPr="00964560">
        <w:rPr>
          <w:rFonts w:ascii="Courier New" w:hAnsi="Courier New" w:cs="Courier New"/>
          <w:i/>
          <w:lang w:val="fr-FR"/>
        </w:rPr>
        <w:t xml:space="preserve">            init();</w:t>
      </w:r>
    </w:p>
    <w:p w:rsidR="00204051" w:rsidRPr="00964560" w:rsidRDefault="00204051" w:rsidP="00204051">
      <w:pPr>
        <w:pStyle w:val="ad"/>
        <w:rPr>
          <w:rFonts w:ascii="Courier New" w:hAnsi="Courier New" w:cs="Courier New"/>
          <w:i/>
          <w:lang w:val="de-DE"/>
        </w:rPr>
      </w:pPr>
      <w:r w:rsidRPr="00964560">
        <w:rPr>
          <w:rFonts w:ascii="Courier New" w:hAnsi="Courier New" w:cs="Courier New"/>
          <w:i/>
          <w:lang w:val="fr-FR"/>
        </w:rPr>
        <w:t xml:space="preserve">            </w:t>
      </w:r>
      <w:r w:rsidRPr="00964560">
        <w:rPr>
          <w:rFonts w:ascii="Courier New" w:hAnsi="Courier New" w:cs="Courier New"/>
          <w:i/>
          <w:lang w:val="fr-FR"/>
        </w:rPr>
        <w:tab/>
      </w:r>
      <w:r w:rsidRPr="00964560">
        <w:rPr>
          <w:rFonts w:ascii="Courier New" w:hAnsi="Courier New" w:cs="Courier New"/>
          <w:i/>
          <w:lang w:val="de-DE"/>
        </w:rPr>
        <w:t>setMinimum(min);</w:t>
      </w:r>
    </w:p>
    <w:p w:rsidR="00204051" w:rsidRPr="00964560" w:rsidRDefault="00204051" w:rsidP="00204051">
      <w:pPr>
        <w:pStyle w:val="ad"/>
        <w:rPr>
          <w:rFonts w:ascii="Courier New" w:hAnsi="Courier New" w:cs="Courier New"/>
          <w:i/>
          <w:lang w:val="de-DE"/>
        </w:rPr>
      </w:pPr>
      <w:r w:rsidRPr="00964560">
        <w:rPr>
          <w:rFonts w:ascii="Courier New" w:hAnsi="Courier New" w:cs="Courier New"/>
          <w:i/>
          <w:lang w:val="de-DE"/>
        </w:rPr>
        <w:tab/>
      </w:r>
      <w:r w:rsidRPr="00964560">
        <w:rPr>
          <w:rFonts w:ascii="Courier New" w:hAnsi="Courier New" w:cs="Courier New"/>
          <w:i/>
          <w:lang w:val="de-DE"/>
        </w:rPr>
        <w:tab/>
        <w:t>setMaximum(max);</w:t>
      </w:r>
    </w:p>
    <w:p w:rsidR="00204051" w:rsidRPr="00964560" w:rsidRDefault="00204051" w:rsidP="00204051">
      <w:pPr>
        <w:pStyle w:val="ad"/>
        <w:rPr>
          <w:rFonts w:ascii="Courier New" w:hAnsi="Courier New" w:cs="Courier New"/>
          <w:i/>
          <w:lang w:val="de-DE"/>
        </w:rPr>
      </w:pPr>
      <w:r w:rsidRPr="00964560">
        <w:rPr>
          <w:rFonts w:ascii="Courier New" w:hAnsi="Courier New" w:cs="Courier New"/>
          <w:i/>
          <w:lang w:val="de-DE"/>
        </w:rPr>
        <w:tab/>
      </w:r>
      <w:r w:rsidRPr="00964560">
        <w:rPr>
          <w:rFonts w:ascii="Courier New" w:hAnsi="Courier New" w:cs="Courier New"/>
          <w:i/>
          <w:lang w:val="de-DE"/>
        </w:rPr>
        <w:tab/>
        <w:t>setCurrent(min);</w:t>
      </w:r>
    </w:p>
    <w:p w:rsidR="00204051" w:rsidRPr="00204051" w:rsidRDefault="00204051" w:rsidP="00204051">
      <w:pPr>
        <w:pStyle w:val="ad"/>
        <w:rPr>
          <w:rFonts w:ascii="Courier New" w:hAnsi="Courier New" w:cs="Courier New"/>
          <w:i/>
          <w:lang w:val="en-US"/>
        </w:rPr>
      </w:pPr>
      <w:r w:rsidRPr="00964560">
        <w:rPr>
          <w:rFonts w:ascii="Courier New" w:hAnsi="Courier New" w:cs="Courier New"/>
          <w:i/>
          <w:lang w:val="de-DE"/>
        </w:rPr>
        <w:tab/>
      </w:r>
      <w:r w:rsidRPr="00204051">
        <w:rPr>
          <w:rFonts w:ascii="Courier New" w:hAnsi="Courier New" w:cs="Courier New"/>
          <w:i/>
          <w:lang w:val="en-US"/>
        </w:rPr>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Constructs a Gauge with the specified Min, Max, Legend, and Units values.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@param min</w:t>
      </w:r>
      <w:r w:rsidRPr="00204051">
        <w:rPr>
          <w:rFonts w:ascii="Courier New" w:hAnsi="Courier New" w:cs="Courier New"/>
          <w:i/>
          <w:lang w:val="en-US"/>
        </w:rPr>
        <w:tab/>
      </w:r>
      <w:r w:rsidRPr="00204051">
        <w:rPr>
          <w:rFonts w:ascii="Courier New" w:hAnsi="Courier New" w:cs="Courier New"/>
          <w:i/>
          <w:lang w:val="en-US"/>
        </w:rPr>
        <w:tab/>
        <w:t>Minimum Value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lastRenderedPageBreak/>
        <w:tab/>
        <w:t xml:space="preserve"> * @param max</w:t>
      </w:r>
      <w:r w:rsidRPr="00204051">
        <w:rPr>
          <w:rFonts w:ascii="Courier New" w:hAnsi="Courier New" w:cs="Courier New"/>
          <w:i/>
          <w:lang w:val="en-US"/>
        </w:rPr>
        <w:tab/>
      </w:r>
      <w:r w:rsidRPr="00204051">
        <w:rPr>
          <w:rFonts w:ascii="Courier New" w:hAnsi="Courier New" w:cs="Courier New"/>
          <w:i/>
          <w:lang w:val="en-US"/>
        </w:rPr>
        <w:tab/>
        <w:t>Maximum Value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@param warn</w:t>
      </w:r>
      <w:r w:rsidRPr="00204051">
        <w:rPr>
          <w:rFonts w:ascii="Courier New" w:hAnsi="Courier New" w:cs="Courier New"/>
          <w:i/>
          <w:lang w:val="en-US"/>
        </w:rPr>
        <w:tab/>
      </w:r>
      <w:r w:rsidRPr="00204051">
        <w:rPr>
          <w:rFonts w:ascii="Courier New" w:hAnsi="Courier New" w:cs="Courier New"/>
          <w:i/>
          <w:lang w:val="en-US"/>
        </w:rPr>
        <w:tab/>
        <w:t>Percentage of Max of start of Warning area</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@param crit</w:t>
      </w:r>
      <w:r w:rsidRPr="00204051">
        <w:rPr>
          <w:rFonts w:ascii="Courier New" w:hAnsi="Courier New" w:cs="Courier New"/>
          <w:i/>
          <w:lang w:val="en-US"/>
        </w:rPr>
        <w:tab/>
      </w:r>
      <w:r w:rsidRPr="00204051">
        <w:rPr>
          <w:rFonts w:ascii="Courier New" w:hAnsi="Courier New" w:cs="Courier New"/>
          <w:i/>
          <w:lang w:val="en-US"/>
        </w:rPr>
        <w:tab/>
        <w:t>Percentage of Max of start of Critical area</w:t>
      </w:r>
    </w:p>
    <w:p w:rsidR="00204051" w:rsidRPr="00964560" w:rsidRDefault="00204051" w:rsidP="00204051">
      <w:pPr>
        <w:pStyle w:val="ad"/>
        <w:rPr>
          <w:rFonts w:ascii="Courier New" w:hAnsi="Courier New" w:cs="Courier New"/>
          <w:i/>
          <w:lang w:val="de-DE"/>
        </w:rPr>
      </w:pPr>
      <w:r w:rsidRPr="00204051">
        <w:rPr>
          <w:rFonts w:ascii="Courier New" w:hAnsi="Courier New" w:cs="Courier New"/>
          <w:i/>
          <w:lang w:val="en-US"/>
        </w:rPr>
        <w:tab/>
        <w:t xml:space="preserve"> </w:t>
      </w:r>
      <w:r w:rsidRPr="00964560">
        <w:rPr>
          <w:rFonts w:ascii="Courier New" w:hAnsi="Courier New" w:cs="Courier New"/>
          <w:i/>
          <w:lang w:val="de-DE"/>
        </w:rPr>
        <w:t>* @param newLegend</w:t>
      </w:r>
      <w:r w:rsidRPr="00964560">
        <w:rPr>
          <w:rFonts w:ascii="Courier New" w:hAnsi="Courier New" w:cs="Courier New"/>
          <w:i/>
          <w:lang w:val="de-DE"/>
        </w:rPr>
        <w:tab/>
      </w:r>
      <w:r w:rsidRPr="00964560">
        <w:rPr>
          <w:rFonts w:ascii="Courier New" w:hAnsi="Courier New" w:cs="Courier New"/>
          <w:i/>
          <w:lang w:val="de-DE"/>
        </w:rPr>
        <w:tab/>
        <w:t>Gauge Legend</w:t>
      </w:r>
    </w:p>
    <w:p w:rsidR="00204051" w:rsidRPr="00964560" w:rsidRDefault="00204051" w:rsidP="00204051">
      <w:pPr>
        <w:pStyle w:val="ad"/>
        <w:rPr>
          <w:rFonts w:ascii="Courier New" w:hAnsi="Courier New" w:cs="Courier New"/>
          <w:i/>
          <w:lang w:val="de-DE"/>
        </w:rPr>
      </w:pPr>
      <w:r w:rsidRPr="00964560">
        <w:rPr>
          <w:rFonts w:ascii="Courier New" w:hAnsi="Courier New" w:cs="Courier New"/>
          <w:i/>
          <w:lang w:val="de-DE"/>
        </w:rPr>
        <w:tab/>
        <w:t xml:space="preserve"> * @param newUnits</w:t>
      </w:r>
      <w:r w:rsidRPr="00964560">
        <w:rPr>
          <w:rFonts w:ascii="Courier New" w:hAnsi="Courier New" w:cs="Courier New"/>
          <w:i/>
          <w:lang w:val="de-DE"/>
        </w:rPr>
        <w:tab/>
      </w:r>
      <w:r w:rsidRPr="00964560">
        <w:rPr>
          <w:rFonts w:ascii="Courier New" w:hAnsi="Courier New" w:cs="Courier New"/>
          <w:i/>
          <w:lang w:val="de-DE"/>
        </w:rPr>
        <w:tab/>
        <w:t>Gauge Units</w:t>
      </w:r>
    </w:p>
    <w:p w:rsidR="00204051" w:rsidRPr="00204051" w:rsidRDefault="00204051" w:rsidP="00204051">
      <w:pPr>
        <w:pStyle w:val="ad"/>
        <w:rPr>
          <w:rFonts w:ascii="Courier New" w:hAnsi="Courier New" w:cs="Courier New"/>
          <w:i/>
          <w:lang w:val="en-US"/>
        </w:rPr>
      </w:pPr>
      <w:r w:rsidRPr="00964560">
        <w:rPr>
          <w:rFonts w:ascii="Courier New" w:hAnsi="Courier New" w:cs="Courier New"/>
          <w:i/>
          <w:lang w:val="de-DE"/>
        </w:rPr>
        <w:tab/>
        <w:t xml:space="preserve"> </w:t>
      </w:r>
      <w:r w:rsidRPr="00204051">
        <w:rPr>
          <w:rFonts w:ascii="Courier New" w:hAnsi="Courier New" w:cs="Courier New"/>
          <w:i/>
          <w:lang w:val="en-US"/>
        </w:rPr>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public Gauge(int min, int max, float warn, float crit, String newLegend, String newUnits) {</w:t>
      </w:r>
    </w:p>
    <w:p w:rsidR="00204051" w:rsidRPr="00964560" w:rsidRDefault="00204051" w:rsidP="00204051">
      <w:pPr>
        <w:pStyle w:val="ad"/>
        <w:rPr>
          <w:rFonts w:ascii="Courier New" w:hAnsi="Courier New" w:cs="Courier New"/>
          <w:i/>
          <w:lang w:val="de-DE"/>
        </w:rPr>
      </w:pPr>
      <w:r w:rsidRPr="00204051">
        <w:rPr>
          <w:rFonts w:ascii="Courier New" w:hAnsi="Courier New" w:cs="Courier New"/>
          <w:i/>
          <w:lang w:val="en-US"/>
        </w:rPr>
        <w:tab/>
      </w:r>
      <w:r w:rsidRPr="00204051">
        <w:rPr>
          <w:rFonts w:ascii="Courier New" w:hAnsi="Courier New" w:cs="Courier New"/>
          <w:i/>
          <w:lang w:val="en-US"/>
        </w:rPr>
        <w:tab/>
      </w:r>
      <w:r w:rsidRPr="00964560">
        <w:rPr>
          <w:rFonts w:ascii="Courier New" w:hAnsi="Courier New" w:cs="Courier New"/>
          <w:i/>
          <w:lang w:val="de-DE"/>
        </w:rPr>
        <w:t>init();</w:t>
      </w:r>
    </w:p>
    <w:p w:rsidR="00204051" w:rsidRPr="00964560" w:rsidRDefault="00204051" w:rsidP="00204051">
      <w:pPr>
        <w:pStyle w:val="ad"/>
        <w:rPr>
          <w:rFonts w:ascii="Courier New" w:hAnsi="Courier New" w:cs="Courier New"/>
          <w:i/>
          <w:lang w:val="de-DE"/>
        </w:rPr>
      </w:pPr>
      <w:r w:rsidRPr="00964560">
        <w:rPr>
          <w:rFonts w:ascii="Courier New" w:hAnsi="Courier New" w:cs="Courier New"/>
          <w:i/>
          <w:lang w:val="de-DE"/>
        </w:rPr>
        <w:tab/>
      </w:r>
      <w:r w:rsidRPr="00964560">
        <w:rPr>
          <w:rFonts w:ascii="Courier New" w:hAnsi="Courier New" w:cs="Courier New"/>
          <w:i/>
          <w:lang w:val="de-DE"/>
        </w:rPr>
        <w:tab/>
        <w:t>setMinimum(min);</w:t>
      </w:r>
    </w:p>
    <w:p w:rsidR="00204051" w:rsidRPr="00964560" w:rsidRDefault="00204051" w:rsidP="00204051">
      <w:pPr>
        <w:pStyle w:val="ad"/>
        <w:rPr>
          <w:rFonts w:ascii="Courier New" w:hAnsi="Courier New" w:cs="Courier New"/>
          <w:i/>
          <w:lang w:val="de-DE"/>
        </w:rPr>
      </w:pPr>
      <w:r w:rsidRPr="00964560">
        <w:rPr>
          <w:rFonts w:ascii="Courier New" w:hAnsi="Courier New" w:cs="Courier New"/>
          <w:i/>
          <w:lang w:val="de-DE"/>
        </w:rPr>
        <w:tab/>
      </w:r>
      <w:r w:rsidRPr="00964560">
        <w:rPr>
          <w:rFonts w:ascii="Courier New" w:hAnsi="Courier New" w:cs="Courier New"/>
          <w:i/>
          <w:lang w:val="de-DE"/>
        </w:rPr>
        <w:tab/>
        <w:t>setMaximum(max);</w:t>
      </w:r>
    </w:p>
    <w:p w:rsidR="00204051" w:rsidRPr="00204051" w:rsidRDefault="00204051" w:rsidP="00204051">
      <w:pPr>
        <w:pStyle w:val="ad"/>
        <w:rPr>
          <w:rFonts w:ascii="Courier New" w:hAnsi="Courier New" w:cs="Courier New"/>
          <w:i/>
          <w:lang w:val="en-US"/>
        </w:rPr>
      </w:pPr>
      <w:r w:rsidRPr="00964560">
        <w:rPr>
          <w:rFonts w:ascii="Courier New" w:hAnsi="Courier New" w:cs="Courier New"/>
          <w:i/>
          <w:lang w:val="de-DE"/>
        </w:rPr>
        <w:tab/>
      </w:r>
      <w:r w:rsidRPr="00964560">
        <w:rPr>
          <w:rFonts w:ascii="Courier New" w:hAnsi="Courier New" w:cs="Courier New"/>
          <w:i/>
          <w:lang w:val="de-DE"/>
        </w:rPr>
        <w:tab/>
      </w:r>
      <w:r w:rsidRPr="00204051">
        <w:rPr>
          <w:rFonts w:ascii="Courier New" w:hAnsi="Courier New" w:cs="Courier New"/>
          <w:i/>
          <w:lang w:val="en-US"/>
        </w:rPr>
        <w:t>setCurrent(min);</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warnPercent = warn;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critPercent = crit;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warnVal = (int)Math.round(maxVal*warnPercent);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critVal = (int)Math.round(maxVal*critPercent);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setLegend(newLegend);</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setUnits(newUnits);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Utility Routines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Degrees-to-Radians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private double d2r (int degs)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return Math.round((degs/180)*Math.PI);</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Radians-to-Degrees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private int r2d (double rads)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return (int)Math.round((rads/Math.PI)*180);</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Based on current font, determine dimensions of all strings.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Reset PointerLen here.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private void setStringMetrics()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if (myMetrics==null) return;</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minSize = new Dimension(myMetrics.stringWidth(minStr),</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myMetrics.getHeight());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maxSize = new Dimension(myMetrics.stringWidth(maxStr),</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myMetrics.getHeight());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legendSize = new Dimension(myMetrics.stringWidth(legend),</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 xml:space="preserve">   myMetrics.getHeight());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unitsSize = new Dimension(myMetrics.stringWidth(units),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 xml:space="preserve">   myMetrics.getHeight());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margin += myMetrics.getHeight();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pointerLen = (int)Math.round(getSize().width/2.0) - margin - separation;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Return rect into which the scale-arc will be drawn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private Rectangle findScaleRect()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return new Rectangle(margin, pivotLoc.y - pointerLen, 2*pointerLen, pointerLen);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lastRenderedPageBreak/>
        <w:tab/>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Determine locations of Pivot and Scale, and len of Pointer</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Called after any size-change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private void partition()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pivotLoc = new Point( getSize().width/2, getSize().height/2 );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pointerLen = (int)Math.round(getSize().width/2.0) - margin - separation;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scaleRect = findScaleRect();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init() sets Guage's attributes to a "sane" set of initial values.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&lt;P&gt;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Defaults are: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&lt;PRE&gt;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Minimum         = 0</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Maximum         = 200</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Current         = Minimum</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Legend          = "Velocity"</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Units           = "KPH"</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WarningThresh   = 0.7</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CriticalThresh  = 0.9</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CriticalColor   = Color.red</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WarningColor    = Color.yellow</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InternalColor   = Color.black</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NormalColor     = getForeground()</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ForegroundColor = Color.green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BackgroundColor = Color.gray</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Font            = "Courier", BOLD, 18</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&lt;/PRE&gt;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protected void init()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minVal = 0;</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maxVal = 8;</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currVal = minVal;</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warnPercent = 0.7;</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critPercent = 0.9;</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warnVal = (int)Math.round(maxVal*warnPercent);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critVal = (int)Math.round(maxVal*critPercent);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units = new String("KPH");</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minStr = String.valueOf(minVal);</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maxStr = String.valueOf(maxVal);</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setStringMetrics();</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warnColor = Color.orange;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critColor = Color.red;</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internalColor = Color.BLUE;</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partition();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minAngleDegs = r2d(minAngleRads);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maxAngleDegs = r2d(maxAngleRads);</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setForeground(Color.green);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r w:rsidRPr="00204051">
        <w:rPr>
          <w:rFonts w:ascii="Courier New" w:hAnsi="Courier New" w:cs="Courier New"/>
          <w:i/>
          <w:lang w:val="en-US"/>
        </w:rPr>
        <w:tab/>
      </w:r>
      <w:r w:rsidRPr="00204051">
        <w:rPr>
          <w:rFonts w:ascii="Courier New" w:hAnsi="Courier New" w:cs="Courier New"/>
          <w:i/>
          <w:lang w:val="en-US"/>
        </w:rPr>
        <w:tab/>
        <w:t>normalColor = getForeground();</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lastRenderedPageBreak/>
        <w:tab/>
      </w:r>
      <w:r w:rsidRPr="00204051">
        <w:rPr>
          <w:rFonts w:ascii="Courier New" w:hAnsi="Courier New" w:cs="Courier New"/>
          <w:i/>
          <w:lang w:val="en-US"/>
        </w:rPr>
        <w:tab/>
        <w:t>setBackground(Color.DARK_GRAY);</w:t>
      </w:r>
    </w:p>
    <w:p w:rsidR="00204051" w:rsidRPr="00964560" w:rsidRDefault="00204051" w:rsidP="00204051">
      <w:pPr>
        <w:pStyle w:val="ad"/>
        <w:rPr>
          <w:rFonts w:ascii="Courier New" w:hAnsi="Courier New" w:cs="Courier New"/>
          <w:i/>
          <w:lang w:val="fr-FR"/>
        </w:rPr>
      </w:pPr>
      <w:r w:rsidRPr="00204051">
        <w:rPr>
          <w:rFonts w:ascii="Courier New" w:hAnsi="Courier New" w:cs="Courier New"/>
          <w:i/>
          <w:lang w:val="en-US"/>
        </w:rPr>
        <w:tab/>
      </w:r>
      <w:r w:rsidRPr="00204051">
        <w:rPr>
          <w:rFonts w:ascii="Courier New" w:hAnsi="Courier New" w:cs="Courier New"/>
          <w:i/>
          <w:lang w:val="en-US"/>
        </w:rPr>
        <w:tab/>
      </w:r>
      <w:r w:rsidRPr="00964560">
        <w:rPr>
          <w:rFonts w:ascii="Courier New" w:hAnsi="Courier New" w:cs="Courier New"/>
          <w:i/>
          <w:lang w:val="fr-FR"/>
        </w:rPr>
        <w:t>setFont(new Font("Courier", Font.ITALIC, 18));</w:t>
      </w:r>
    </w:p>
    <w:p w:rsidR="00204051" w:rsidRPr="00204051" w:rsidRDefault="00204051" w:rsidP="00204051">
      <w:pPr>
        <w:pStyle w:val="ad"/>
        <w:rPr>
          <w:rFonts w:ascii="Courier New" w:hAnsi="Courier New" w:cs="Courier New"/>
          <w:i/>
          <w:lang w:val="en-US"/>
        </w:rPr>
      </w:pPr>
      <w:r w:rsidRPr="00964560">
        <w:rPr>
          <w:rFonts w:ascii="Courier New" w:hAnsi="Courier New" w:cs="Courier New"/>
          <w:i/>
          <w:lang w:val="fr-FR"/>
        </w:rPr>
        <w:tab/>
      </w:r>
      <w:r w:rsidRPr="00204051">
        <w:rPr>
          <w:rFonts w:ascii="Courier New" w:hAnsi="Courier New" w:cs="Courier New"/>
          <w:i/>
          <w:lang w:val="en-US"/>
        </w:rPr>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Change the Gauge's Legend (what this Gauge is measuring; e.g., Speed or Swap Rate)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@param newLegend</w:t>
      </w:r>
      <w:r w:rsidRPr="00204051">
        <w:rPr>
          <w:rFonts w:ascii="Courier New" w:hAnsi="Courier New" w:cs="Courier New"/>
          <w:i/>
          <w:lang w:val="en-US"/>
        </w:rPr>
        <w:tab/>
        <w:t>Legend's new value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public void setLegend(String newLegend)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legend = newLegend;</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if (myMetrics!=null)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legendSize = new Dimension(myMetrics.stringWidth(legend),</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 xml:space="preserve">   </w:t>
      </w:r>
      <w:r w:rsidRPr="00204051">
        <w:rPr>
          <w:rFonts w:ascii="Courier New" w:hAnsi="Courier New" w:cs="Courier New"/>
          <w:i/>
          <w:lang w:val="en-US"/>
        </w:rPr>
        <w:tab/>
        <w:t xml:space="preserve">   myMetrics.getHeight());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repaint();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Change the Gauge's Units (what Value is measured in; e.g., KPH or PPM)</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@param newUnits</w:t>
      </w:r>
      <w:r w:rsidRPr="00204051">
        <w:rPr>
          <w:rFonts w:ascii="Courier New" w:hAnsi="Courier New" w:cs="Courier New"/>
          <w:i/>
          <w:lang w:val="en-US"/>
        </w:rPr>
        <w:tab/>
        <w:t>Units's new value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public void setUnits(String newUnits)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units = newUnits;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if (myMetrics!=null)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unitsSize = new Dimension(myMetrics.stringWidth(units),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 xml:space="preserve">  </w:t>
      </w:r>
      <w:r w:rsidRPr="00204051">
        <w:rPr>
          <w:rFonts w:ascii="Courier New" w:hAnsi="Courier New" w:cs="Courier New"/>
          <w:i/>
          <w:lang w:val="en-US"/>
        </w:rPr>
        <w:tab/>
        <w:t xml:space="preserve">  myMetrics.getHeight());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repaint();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Change the Gauge's Minimum Value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@param min New Minimum</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public void setMinimum(int min)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minVal = min;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minStr = String.valueOf(minVal);</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if (myMetrics!=null)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minSize = new Dimension(myMetrics.stringWidth(minStr),</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myMetrics.getHeight());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repaint();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public int getMinimum()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return minVal;</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Change the Gauge's Maximum Value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@param max New Maximum</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public void setMaximum(int max)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maxVal = max;</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maxStr = String.valueOf(maxVal);</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lastRenderedPageBreak/>
        <w:tab/>
      </w:r>
      <w:r w:rsidRPr="00204051">
        <w:rPr>
          <w:rFonts w:ascii="Courier New" w:hAnsi="Courier New" w:cs="Courier New"/>
          <w:i/>
          <w:lang w:val="en-US"/>
        </w:rPr>
        <w:tab/>
        <w:t>if (myMetrics!=null)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maxSize = new Dimension(myMetrics.stringWidth(maxStr),</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myMetrics.getHeight());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warnVal = (int)Math.round(maxVal*warnPercent);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critVal = (int)Math.round(maxVal*critPercent);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repaint();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public int getMaximum()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return maxVal;</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Change the Gauge's Current Value (the value the pointer points at)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@param newCurr New Current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public void setCurrent(int newCurr)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currVal = newCurr;</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repaint();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public int getCurrent()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return currVal;</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Change the Gauge's Warning Threshold.  This is the percentage of the Maximum Value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at which the Warning Region begins.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@param newWarnPercnt</w:t>
      </w:r>
      <w:r w:rsidRPr="00204051">
        <w:rPr>
          <w:rFonts w:ascii="Courier New" w:hAnsi="Courier New" w:cs="Courier New"/>
          <w:i/>
          <w:lang w:val="en-US"/>
        </w:rPr>
        <w:tab/>
        <w:t>New Warning Threshold</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public void setWarningThreshold(float newWarnPcnt)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warnPercent = newWarnPcnt;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warnVal = (int)Math.round(maxVal*warnPercent);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repaint();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public double getWarningThreshold()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return warnPercent;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Change the Gauge's Critical Threshold.  This is the percentage of the Maximum Value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at which the Critical Region begins.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@param newCritPercnt</w:t>
      </w:r>
      <w:r w:rsidRPr="00204051">
        <w:rPr>
          <w:rFonts w:ascii="Courier New" w:hAnsi="Courier New" w:cs="Courier New"/>
          <w:i/>
          <w:lang w:val="en-US"/>
        </w:rPr>
        <w:tab/>
        <w:t>New Critical Threshold</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public void setCriticalThreshold(float newCritPcnt) {</w:t>
      </w:r>
    </w:p>
    <w:p w:rsidR="00204051" w:rsidRPr="00964560" w:rsidRDefault="00204051" w:rsidP="00204051">
      <w:pPr>
        <w:pStyle w:val="ad"/>
        <w:rPr>
          <w:rFonts w:ascii="Courier New" w:hAnsi="Courier New" w:cs="Courier New"/>
          <w:i/>
          <w:lang w:val="en-GB"/>
        </w:rPr>
      </w:pPr>
      <w:r w:rsidRPr="00204051">
        <w:rPr>
          <w:rFonts w:ascii="Courier New" w:hAnsi="Courier New" w:cs="Courier New"/>
          <w:i/>
          <w:lang w:val="en-US"/>
        </w:rPr>
        <w:tab/>
      </w:r>
      <w:r w:rsidRPr="00204051">
        <w:rPr>
          <w:rFonts w:ascii="Courier New" w:hAnsi="Courier New" w:cs="Courier New"/>
          <w:i/>
          <w:lang w:val="en-US"/>
        </w:rPr>
        <w:tab/>
      </w:r>
      <w:r w:rsidRPr="00964560">
        <w:rPr>
          <w:rFonts w:ascii="Courier New" w:hAnsi="Courier New" w:cs="Courier New"/>
          <w:i/>
          <w:lang w:val="en-GB"/>
        </w:rPr>
        <w:t>critPercent = newCritPcnt;</w:t>
      </w:r>
    </w:p>
    <w:p w:rsidR="00204051" w:rsidRPr="00204051" w:rsidRDefault="00204051" w:rsidP="00204051">
      <w:pPr>
        <w:pStyle w:val="ad"/>
        <w:rPr>
          <w:rFonts w:ascii="Courier New" w:hAnsi="Courier New" w:cs="Courier New"/>
          <w:i/>
          <w:lang w:val="en-US"/>
        </w:rPr>
      </w:pPr>
      <w:r w:rsidRPr="00964560">
        <w:rPr>
          <w:rFonts w:ascii="Courier New" w:hAnsi="Courier New" w:cs="Courier New"/>
          <w:i/>
          <w:lang w:val="en-GB"/>
        </w:rPr>
        <w:tab/>
      </w:r>
      <w:r w:rsidRPr="00964560">
        <w:rPr>
          <w:rFonts w:ascii="Courier New" w:hAnsi="Courier New" w:cs="Courier New"/>
          <w:i/>
          <w:lang w:val="en-GB"/>
        </w:rPr>
        <w:tab/>
      </w:r>
      <w:r w:rsidRPr="00204051">
        <w:rPr>
          <w:rFonts w:ascii="Courier New" w:hAnsi="Courier New" w:cs="Courier New"/>
          <w:i/>
          <w:lang w:val="en-US"/>
        </w:rPr>
        <w:t>critVal = (int)Math.round(maxVal*critPercent);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repaint();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public double getCriticalThreshold()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return critPercent;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lastRenderedPageBreak/>
        <w:tab/>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At update(); draw into an off-screen image and put up the whole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image.  This clears up any flickering.</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public void update(Graphics g)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Image osImg = createImage(getSize().width, getSize().height);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osImg.getGraphics().fillRect(0,0,getSize().width, getSize().height);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paint(osImg.getGraphics());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g.drawImage(osImg,0,0,null);</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If Draw3d is set, draw the background as a filled 3D rect in the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current Background Color.  Otherwise, draw a flat rect.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public void drawBackground(Graphics g)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g.setColor(getBackground());</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if (draw3D)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for (int i=0;i&lt;=3;i++)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g.fill3DRect(i,i,getSize().width-(2*i), getSize().height-(2*i),true);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 else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g.fillRect(0,0, getSize().width, getSize().height);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drawTick draws one tick-mark from center of scale-arc _INWARDS_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@param where</w:t>
      </w:r>
      <w:r w:rsidRPr="00204051">
        <w:rPr>
          <w:rFonts w:ascii="Courier New" w:hAnsi="Courier New" w:cs="Courier New"/>
          <w:i/>
          <w:lang w:val="en-US"/>
        </w:rPr>
        <w:tab/>
      </w:r>
      <w:r w:rsidRPr="00204051">
        <w:rPr>
          <w:rFonts w:ascii="Courier New" w:hAnsi="Courier New" w:cs="Courier New"/>
          <w:i/>
          <w:lang w:val="en-US"/>
        </w:rPr>
        <w:tab/>
        <w:t>Value at which to draw the tick-mark</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@param offset</w:t>
      </w:r>
      <w:r w:rsidRPr="00204051">
        <w:rPr>
          <w:rFonts w:ascii="Courier New" w:hAnsi="Courier New" w:cs="Courier New"/>
          <w:i/>
          <w:lang w:val="en-US"/>
        </w:rPr>
        <w:tab/>
      </w:r>
      <w:r w:rsidRPr="00204051">
        <w:rPr>
          <w:rFonts w:ascii="Courier New" w:hAnsi="Courier New" w:cs="Courier New"/>
          <w:i/>
          <w:lang w:val="en-US"/>
        </w:rPr>
        <w:tab/>
        <w:t>How long to make the tick-mark</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public void drawTick(Graphics g, int where, int offset)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 xml:space="preserve">int arcCenter = pointerLen+separation;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Point startPt = mapValToPoint(where, arcCenter-offset);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Point endPt   = mapValToPoint(where, arcCenter);</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g.setColor(getValColor(where));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g.drawLine(startPt.x, startPt.y, endPt.x, endPt.y);</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drawScale draws the ScaleArc itself, and the tick-marks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public void drawScale(Graphics g) {</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 Draw the meter-interior.  Then draw the Arc itself.  Then, draw tickmarks.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g.setColor(internalColor);</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 xml:space="preserve">g.fillArc(margin, margin,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 xml:space="preserve">  getSize().width - 2*margin, getSize().height - 2*margin,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 xml:space="preserve">  maxAngleDegs, (minAngleDegs-maxAngleDegs));</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for (int i=-penRadius;i&lt;=penRadius;i++)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lastRenderedPageBreak/>
        <w:tab/>
      </w:r>
      <w:r w:rsidRPr="00204051">
        <w:rPr>
          <w:rFonts w:ascii="Courier New" w:hAnsi="Courier New" w:cs="Courier New"/>
          <w:i/>
          <w:lang w:val="en-US"/>
        </w:rPr>
        <w:tab/>
      </w:r>
      <w:r w:rsidRPr="00204051">
        <w:rPr>
          <w:rFonts w:ascii="Courier New" w:hAnsi="Courier New" w:cs="Courier New"/>
          <w:i/>
          <w:lang w:val="en-US"/>
        </w:rPr>
        <w:tab/>
        <w:t>// Draw the critical-color segment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g.setColor(critColor);</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 xml:space="preserve">g.drawArc(margin+i, margin+i,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 xml:space="preserve">  getSize().width - 2*margin - 2*i, getSize().height - 2*margin - 2*i,</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 xml:space="preserve">  maxAngleDegs,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 xml:space="preserve">  (int)Math.round(minAngleDegs*(1.0-critPercent)));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 Draw the warning-color segment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g.setColor(warnColor);</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 xml:space="preserve">g.drawArc(margin+i, margin+i,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 xml:space="preserve">  getSize().width - 2*margin - 2*i, getSize().height - 2*margin - 2*i,</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 xml:space="preserve">  (int)Math.round(minAngleDegs*(1.0-critPercent)),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 xml:space="preserve">  (int)Math.round(minAngleDegs*(critPercent-warnPercent)));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 Draw the normal-color segment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g.setColor(normalColor);</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 xml:space="preserve">g.drawArc(margin+i, margin+i,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 xml:space="preserve">  getSize().width - 2*margin - 2*i, getSize().height - 2*margin - 2*i,</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 xml:space="preserve">  minAngleDegs,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 xml:space="preserve">  (int)Math.round(minAngleDegs*(-warnPercent)));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for (int i=minVal;i&lt;=maxVal;i+=littleTick) {drawTick(g,i,halfTick);}</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for (int i=minVal;i&lt;=maxVal;i+=bigTick)    {drawTick(g,i,tickSize);}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drawStrings draws the Legend, Units, Min, and Max.</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public void drawStrings(Graphics g)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g.setColor(getForeground());</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g.setFont(getFont());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 xml:space="preserve">g.drawString(minStr, separation, pivotLoc.y + minSize.height);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g.drawString(maxStr, getLocation().x + getSize().width - 2*separation - maxSize.width -7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 xml:space="preserve">     pivotLoc.y + minSize.height);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g.drawString(legend,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 xml:space="preserve">     pivotLoc.x - (int)Math.round(legendSize.width/2),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 xml:space="preserve">     pivotLoc.y + legendSize.height + margin -15);</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g.drawString(units,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 xml:space="preserve">     pivotLoc.x - (int)Math.round(unitsSize.width/2),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 xml:space="preserve">     pivotLoc.y + legendSize.height+margin + unitsSize.height+separation);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repaint();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lastRenderedPageBreak/>
        <w:tab/>
        <w:t xml:space="preserve"> * getValColor returns the color associated with the region into which the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value falls.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w:t>
      </w:r>
      <w:r w:rsidRPr="00204051">
        <w:rPr>
          <w:rFonts w:ascii="Courier New" w:hAnsi="Courier New" w:cs="Courier New"/>
          <w:i/>
          <w:lang w:val="en-US"/>
        </w:rPr>
        <w:tab/>
        <w:t>@param val</w:t>
      </w:r>
      <w:r w:rsidRPr="00204051">
        <w:rPr>
          <w:rFonts w:ascii="Courier New" w:hAnsi="Courier New" w:cs="Courier New"/>
          <w:i/>
          <w:lang w:val="en-US"/>
        </w:rPr>
        <w:tab/>
      </w:r>
      <w:r w:rsidRPr="00204051">
        <w:rPr>
          <w:rFonts w:ascii="Courier New" w:hAnsi="Courier New" w:cs="Courier New"/>
          <w:i/>
          <w:lang w:val="en-US"/>
        </w:rPr>
        <w:tab/>
        <w:t>value of interest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public Color getValColor(int val)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if (val &lt; warnVal)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return normalColor;</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 else if (val &lt; critVal)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return warnColor;</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 else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return critColor;</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mapValToPoint returns a Point on the Scale for the specified value</w:t>
      </w:r>
    </w:p>
    <w:p w:rsidR="00204051" w:rsidRPr="00964560" w:rsidRDefault="00204051" w:rsidP="00204051">
      <w:pPr>
        <w:pStyle w:val="ad"/>
        <w:rPr>
          <w:rFonts w:ascii="Courier New" w:hAnsi="Courier New" w:cs="Courier New"/>
          <w:i/>
          <w:lang w:val="fr-FR"/>
        </w:rPr>
      </w:pPr>
      <w:r w:rsidRPr="00204051">
        <w:rPr>
          <w:rFonts w:ascii="Courier New" w:hAnsi="Courier New" w:cs="Courier New"/>
          <w:i/>
          <w:lang w:val="en-US"/>
        </w:rPr>
        <w:tab/>
        <w:t xml:space="preserve"> </w:t>
      </w:r>
      <w:r w:rsidRPr="00964560">
        <w:rPr>
          <w:rFonts w:ascii="Courier New" w:hAnsi="Courier New" w:cs="Courier New"/>
          <w:i/>
          <w:lang w:val="fr-FR"/>
        </w:rPr>
        <w:t>*/</w:t>
      </w:r>
    </w:p>
    <w:p w:rsidR="00204051" w:rsidRPr="00964560" w:rsidRDefault="00204051" w:rsidP="00204051">
      <w:pPr>
        <w:pStyle w:val="ad"/>
        <w:rPr>
          <w:rFonts w:ascii="Courier New" w:hAnsi="Courier New" w:cs="Courier New"/>
          <w:i/>
          <w:lang w:val="fr-FR"/>
        </w:rPr>
      </w:pPr>
      <w:r w:rsidRPr="00964560">
        <w:rPr>
          <w:rFonts w:ascii="Courier New" w:hAnsi="Courier New" w:cs="Courier New"/>
          <w:i/>
          <w:lang w:val="fr-FR"/>
        </w:rPr>
        <w:tab/>
        <w:t>public Point mapValToPoint(int val) {</w:t>
      </w:r>
    </w:p>
    <w:p w:rsidR="00204051" w:rsidRPr="00964560" w:rsidRDefault="00204051" w:rsidP="00204051">
      <w:pPr>
        <w:pStyle w:val="ad"/>
        <w:rPr>
          <w:rFonts w:ascii="Courier New" w:hAnsi="Courier New" w:cs="Courier New"/>
          <w:i/>
          <w:lang w:val="fr-FR"/>
        </w:rPr>
      </w:pPr>
      <w:r w:rsidRPr="00964560">
        <w:rPr>
          <w:rFonts w:ascii="Courier New" w:hAnsi="Courier New" w:cs="Courier New"/>
          <w:i/>
          <w:lang w:val="fr-FR"/>
        </w:rPr>
        <w:tab/>
      </w:r>
      <w:r w:rsidRPr="00964560">
        <w:rPr>
          <w:rFonts w:ascii="Courier New" w:hAnsi="Courier New" w:cs="Courier New"/>
          <w:i/>
          <w:lang w:val="fr-FR"/>
        </w:rPr>
        <w:tab/>
        <w:t>double diffRads = minAngleRads - maxAngleRads;</w:t>
      </w:r>
    </w:p>
    <w:p w:rsidR="00204051" w:rsidRPr="00964560" w:rsidRDefault="00204051" w:rsidP="00204051">
      <w:pPr>
        <w:pStyle w:val="ad"/>
        <w:rPr>
          <w:rFonts w:ascii="Courier New" w:hAnsi="Courier New" w:cs="Courier New"/>
          <w:i/>
          <w:lang w:val="fr-FR"/>
        </w:rPr>
      </w:pPr>
      <w:r w:rsidRPr="00964560">
        <w:rPr>
          <w:rFonts w:ascii="Courier New" w:hAnsi="Courier New" w:cs="Courier New"/>
          <w:i/>
          <w:lang w:val="fr-FR"/>
        </w:rPr>
        <w:tab/>
      </w:r>
      <w:r w:rsidRPr="00964560">
        <w:rPr>
          <w:rFonts w:ascii="Courier New" w:hAnsi="Courier New" w:cs="Courier New"/>
          <w:i/>
          <w:lang w:val="fr-FR"/>
        </w:rPr>
        <w:tab/>
        <w:t>double valPcnt  = (double)val/(double)maxVal;</w:t>
      </w:r>
    </w:p>
    <w:p w:rsidR="00204051" w:rsidRPr="00964560" w:rsidRDefault="00204051" w:rsidP="00204051">
      <w:pPr>
        <w:pStyle w:val="ad"/>
        <w:rPr>
          <w:rFonts w:ascii="Courier New" w:hAnsi="Courier New" w:cs="Courier New"/>
          <w:i/>
          <w:lang w:val="fr-FR"/>
        </w:rPr>
      </w:pPr>
      <w:r w:rsidRPr="00964560">
        <w:rPr>
          <w:rFonts w:ascii="Courier New" w:hAnsi="Courier New" w:cs="Courier New"/>
          <w:i/>
          <w:lang w:val="fr-FR"/>
        </w:rPr>
        <w:tab/>
      </w:r>
      <w:r w:rsidRPr="00964560">
        <w:rPr>
          <w:rFonts w:ascii="Courier New" w:hAnsi="Courier New" w:cs="Courier New"/>
          <w:i/>
          <w:lang w:val="fr-FR"/>
        </w:rPr>
        <w:tab/>
        <w:t>double valRads  = minAngleRads - diffRads*valPcnt;</w:t>
      </w:r>
    </w:p>
    <w:p w:rsidR="00204051" w:rsidRPr="00204051" w:rsidRDefault="00204051" w:rsidP="00204051">
      <w:pPr>
        <w:pStyle w:val="ad"/>
        <w:rPr>
          <w:rFonts w:ascii="Courier New" w:hAnsi="Courier New" w:cs="Courier New"/>
          <w:i/>
          <w:lang w:val="en-US"/>
        </w:rPr>
      </w:pPr>
      <w:r w:rsidRPr="00964560">
        <w:rPr>
          <w:rFonts w:ascii="Courier New" w:hAnsi="Courier New" w:cs="Courier New"/>
          <w:i/>
          <w:lang w:val="fr-FR"/>
        </w:rPr>
        <w:tab/>
      </w:r>
      <w:r w:rsidRPr="00964560">
        <w:rPr>
          <w:rFonts w:ascii="Courier New" w:hAnsi="Courier New" w:cs="Courier New"/>
          <w:i/>
          <w:lang w:val="fr-FR"/>
        </w:rPr>
        <w:tab/>
      </w:r>
      <w:r w:rsidRPr="00204051">
        <w:rPr>
          <w:rFonts w:ascii="Courier New" w:hAnsi="Courier New" w:cs="Courier New"/>
          <w:i/>
          <w:lang w:val="en-US"/>
        </w:rPr>
        <w:t xml:space="preserve">return new Point(pivotLoc.x + (int)Math.round(Math.cos(valRads)*pointerLen),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 xml:space="preserve"> pivotLoc.y - (int)Math.round(Math.sin(valRads)*pointerLen));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mapValToPoint returns a Point "radius" units from the Pivit for the specified value</w:t>
      </w:r>
    </w:p>
    <w:p w:rsidR="00204051" w:rsidRPr="00964560" w:rsidRDefault="00204051" w:rsidP="00204051">
      <w:pPr>
        <w:pStyle w:val="ad"/>
        <w:rPr>
          <w:rFonts w:ascii="Courier New" w:hAnsi="Courier New" w:cs="Courier New"/>
          <w:i/>
          <w:lang w:val="fr-FR"/>
        </w:rPr>
      </w:pPr>
      <w:r w:rsidRPr="00204051">
        <w:rPr>
          <w:rFonts w:ascii="Courier New" w:hAnsi="Courier New" w:cs="Courier New"/>
          <w:i/>
          <w:lang w:val="en-US"/>
        </w:rPr>
        <w:tab/>
        <w:t xml:space="preserve"> </w:t>
      </w:r>
      <w:r w:rsidRPr="00964560">
        <w:rPr>
          <w:rFonts w:ascii="Courier New" w:hAnsi="Courier New" w:cs="Courier New"/>
          <w:i/>
          <w:lang w:val="fr-FR"/>
        </w:rPr>
        <w:t>*/</w:t>
      </w:r>
    </w:p>
    <w:p w:rsidR="00204051" w:rsidRPr="00964560" w:rsidRDefault="00204051" w:rsidP="00204051">
      <w:pPr>
        <w:pStyle w:val="ad"/>
        <w:rPr>
          <w:rFonts w:ascii="Courier New" w:hAnsi="Courier New" w:cs="Courier New"/>
          <w:i/>
          <w:lang w:val="fr-FR"/>
        </w:rPr>
      </w:pPr>
      <w:r w:rsidRPr="00964560">
        <w:rPr>
          <w:rFonts w:ascii="Courier New" w:hAnsi="Courier New" w:cs="Courier New"/>
          <w:i/>
          <w:lang w:val="fr-FR"/>
        </w:rPr>
        <w:tab/>
        <w:t>public Point mapValToPoint(int val, int radius) {</w:t>
      </w:r>
    </w:p>
    <w:p w:rsidR="00204051" w:rsidRPr="00964560" w:rsidRDefault="00204051" w:rsidP="00204051">
      <w:pPr>
        <w:pStyle w:val="ad"/>
        <w:rPr>
          <w:rFonts w:ascii="Courier New" w:hAnsi="Courier New" w:cs="Courier New"/>
          <w:i/>
          <w:lang w:val="fr-FR"/>
        </w:rPr>
      </w:pPr>
      <w:r w:rsidRPr="00964560">
        <w:rPr>
          <w:rFonts w:ascii="Courier New" w:hAnsi="Courier New" w:cs="Courier New"/>
          <w:i/>
          <w:lang w:val="fr-FR"/>
        </w:rPr>
        <w:tab/>
      </w:r>
      <w:r w:rsidRPr="00964560">
        <w:rPr>
          <w:rFonts w:ascii="Courier New" w:hAnsi="Courier New" w:cs="Courier New"/>
          <w:i/>
          <w:lang w:val="fr-FR"/>
        </w:rPr>
        <w:tab/>
        <w:t>double diffRads = minAngleRads - maxAngleRads;</w:t>
      </w:r>
    </w:p>
    <w:p w:rsidR="00204051" w:rsidRPr="00964560" w:rsidRDefault="00204051" w:rsidP="00204051">
      <w:pPr>
        <w:pStyle w:val="ad"/>
        <w:rPr>
          <w:rFonts w:ascii="Courier New" w:hAnsi="Courier New" w:cs="Courier New"/>
          <w:i/>
          <w:lang w:val="fr-FR"/>
        </w:rPr>
      </w:pPr>
      <w:r w:rsidRPr="00964560">
        <w:rPr>
          <w:rFonts w:ascii="Courier New" w:hAnsi="Courier New" w:cs="Courier New"/>
          <w:i/>
          <w:lang w:val="fr-FR"/>
        </w:rPr>
        <w:tab/>
      </w:r>
      <w:r w:rsidRPr="00964560">
        <w:rPr>
          <w:rFonts w:ascii="Courier New" w:hAnsi="Courier New" w:cs="Courier New"/>
          <w:i/>
          <w:lang w:val="fr-FR"/>
        </w:rPr>
        <w:tab/>
        <w:t>double valPcnt  = (double)val/(double)maxVal;</w:t>
      </w:r>
    </w:p>
    <w:p w:rsidR="00204051" w:rsidRPr="00964560" w:rsidRDefault="00204051" w:rsidP="00204051">
      <w:pPr>
        <w:pStyle w:val="ad"/>
        <w:rPr>
          <w:rFonts w:ascii="Courier New" w:hAnsi="Courier New" w:cs="Courier New"/>
          <w:i/>
          <w:lang w:val="fr-FR"/>
        </w:rPr>
      </w:pPr>
      <w:r w:rsidRPr="00964560">
        <w:rPr>
          <w:rFonts w:ascii="Courier New" w:hAnsi="Courier New" w:cs="Courier New"/>
          <w:i/>
          <w:lang w:val="fr-FR"/>
        </w:rPr>
        <w:tab/>
      </w:r>
      <w:r w:rsidRPr="00964560">
        <w:rPr>
          <w:rFonts w:ascii="Courier New" w:hAnsi="Courier New" w:cs="Courier New"/>
          <w:i/>
          <w:lang w:val="fr-FR"/>
        </w:rPr>
        <w:tab/>
        <w:t>double valRads  = minAngleRads - diffRads*valPcnt;</w:t>
      </w:r>
    </w:p>
    <w:p w:rsidR="00204051" w:rsidRPr="00204051" w:rsidRDefault="00204051" w:rsidP="00204051">
      <w:pPr>
        <w:pStyle w:val="ad"/>
        <w:rPr>
          <w:rFonts w:ascii="Courier New" w:hAnsi="Courier New" w:cs="Courier New"/>
          <w:i/>
          <w:lang w:val="en-US"/>
        </w:rPr>
      </w:pPr>
      <w:r w:rsidRPr="00964560">
        <w:rPr>
          <w:rFonts w:ascii="Courier New" w:hAnsi="Courier New" w:cs="Courier New"/>
          <w:i/>
          <w:lang w:val="fr-FR"/>
        </w:rPr>
        <w:tab/>
      </w:r>
      <w:r w:rsidRPr="00964560">
        <w:rPr>
          <w:rFonts w:ascii="Courier New" w:hAnsi="Courier New" w:cs="Courier New"/>
          <w:i/>
          <w:lang w:val="fr-FR"/>
        </w:rPr>
        <w:tab/>
      </w:r>
      <w:r w:rsidRPr="00204051">
        <w:rPr>
          <w:rFonts w:ascii="Courier New" w:hAnsi="Courier New" w:cs="Courier New"/>
          <w:i/>
          <w:lang w:val="en-US"/>
        </w:rPr>
        <w:t xml:space="preserve">return new Point(pivotLoc.x + (int)Math.round(Math.cos(valRads)*radius),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 xml:space="preserve"> pivotLoc.y - (int)Math.round(Math.sin(valRads)*radius));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drawPointer draws the Pivot and the Pointer</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public void drawPointer(Graphics g)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g.setColor(getValColor(currVal));</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g.fillOval(pivotLoc.x-5, pivotLoc.y-5, 11, 11);</w:t>
      </w:r>
    </w:p>
    <w:p w:rsidR="00204051" w:rsidRPr="00964560" w:rsidRDefault="00204051" w:rsidP="00204051">
      <w:pPr>
        <w:pStyle w:val="ad"/>
        <w:rPr>
          <w:rFonts w:ascii="Courier New" w:hAnsi="Courier New" w:cs="Courier New"/>
          <w:i/>
          <w:lang w:val="en-GB"/>
        </w:rPr>
      </w:pPr>
      <w:r w:rsidRPr="00204051">
        <w:rPr>
          <w:rFonts w:ascii="Courier New" w:hAnsi="Courier New" w:cs="Courier New"/>
          <w:i/>
          <w:lang w:val="en-US"/>
        </w:rPr>
        <w:tab/>
      </w:r>
      <w:r w:rsidRPr="00204051">
        <w:rPr>
          <w:rFonts w:ascii="Courier New" w:hAnsi="Courier New" w:cs="Courier New"/>
          <w:i/>
          <w:lang w:val="en-US"/>
        </w:rPr>
        <w:tab/>
      </w:r>
      <w:r w:rsidRPr="00964560">
        <w:rPr>
          <w:rFonts w:ascii="Courier New" w:hAnsi="Courier New" w:cs="Courier New"/>
          <w:i/>
          <w:lang w:val="en-GB"/>
        </w:rPr>
        <w:t>Point scalePt = mapValToPoint(currVal);</w:t>
      </w:r>
    </w:p>
    <w:p w:rsidR="00204051" w:rsidRPr="00204051" w:rsidRDefault="00204051" w:rsidP="00204051">
      <w:pPr>
        <w:pStyle w:val="ad"/>
        <w:rPr>
          <w:rFonts w:ascii="Courier New" w:hAnsi="Courier New" w:cs="Courier New"/>
          <w:i/>
          <w:lang w:val="en-US"/>
        </w:rPr>
      </w:pPr>
      <w:r w:rsidRPr="00964560">
        <w:rPr>
          <w:rFonts w:ascii="Courier New" w:hAnsi="Courier New" w:cs="Courier New"/>
          <w:i/>
          <w:lang w:val="en-GB"/>
        </w:rPr>
        <w:tab/>
      </w:r>
      <w:r w:rsidRPr="00964560">
        <w:rPr>
          <w:rFonts w:ascii="Courier New" w:hAnsi="Courier New" w:cs="Courier New"/>
          <w:i/>
          <w:lang w:val="en-GB"/>
        </w:rPr>
        <w:tab/>
      </w:r>
      <w:r w:rsidRPr="00204051">
        <w:rPr>
          <w:rFonts w:ascii="Courier New" w:hAnsi="Courier New" w:cs="Courier New"/>
          <w:i/>
          <w:lang w:val="en-US"/>
        </w:rPr>
        <w:t>for (int i=-penRadius;i&lt;=penRadius;i++)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g.drawLine(pivotLoc.x, pivotLoc.y+i, scalePt.x, scalePt.y+i);</w:t>
      </w:r>
    </w:p>
    <w:p w:rsidR="00204051" w:rsidRPr="00964560" w:rsidRDefault="00204051" w:rsidP="00204051">
      <w:pPr>
        <w:pStyle w:val="ad"/>
        <w:rPr>
          <w:rFonts w:ascii="Courier New" w:hAnsi="Courier New" w:cs="Courier New"/>
          <w:i/>
          <w:lang w:val="en-GB"/>
        </w:rPr>
      </w:pPr>
      <w:r w:rsidRPr="00204051">
        <w:rPr>
          <w:rFonts w:ascii="Courier New" w:hAnsi="Courier New" w:cs="Courier New"/>
          <w:i/>
          <w:lang w:val="en-US"/>
        </w:rPr>
        <w:tab/>
      </w:r>
      <w:r w:rsidRPr="00204051">
        <w:rPr>
          <w:rFonts w:ascii="Courier New" w:hAnsi="Courier New" w:cs="Courier New"/>
          <w:i/>
          <w:lang w:val="en-US"/>
        </w:rPr>
        <w:tab/>
      </w:r>
      <w:r w:rsidRPr="00964560">
        <w:rPr>
          <w:rFonts w:ascii="Courier New" w:hAnsi="Courier New" w:cs="Courier New"/>
          <w:i/>
          <w:lang w:val="en-GB"/>
        </w:rPr>
        <w:t>}</w:t>
      </w:r>
    </w:p>
    <w:p w:rsidR="00204051" w:rsidRPr="00964560" w:rsidRDefault="00204051" w:rsidP="00204051">
      <w:pPr>
        <w:pStyle w:val="ad"/>
        <w:rPr>
          <w:rFonts w:ascii="Courier New" w:hAnsi="Courier New" w:cs="Courier New"/>
          <w:i/>
          <w:lang w:val="en-GB"/>
        </w:rPr>
      </w:pPr>
      <w:r w:rsidRPr="00964560">
        <w:rPr>
          <w:rFonts w:ascii="Courier New" w:hAnsi="Courier New" w:cs="Courier New"/>
          <w:i/>
          <w:lang w:val="en-GB"/>
        </w:rPr>
        <w:tab/>
        <w:t>};</w:t>
      </w:r>
    </w:p>
    <w:p w:rsidR="00204051" w:rsidRPr="00964560" w:rsidRDefault="00204051" w:rsidP="00204051">
      <w:pPr>
        <w:pStyle w:val="ad"/>
        <w:rPr>
          <w:rFonts w:ascii="Courier New" w:hAnsi="Courier New" w:cs="Courier New"/>
          <w:i/>
          <w:lang w:val="en-GB"/>
        </w:rPr>
      </w:pPr>
    </w:p>
    <w:p w:rsidR="00204051" w:rsidRPr="00204051" w:rsidRDefault="00204051" w:rsidP="00204051">
      <w:pPr>
        <w:pStyle w:val="ad"/>
        <w:rPr>
          <w:rFonts w:ascii="Courier New" w:hAnsi="Courier New" w:cs="Courier New"/>
          <w:i/>
          <w:lang w:val="en-US"/>
        </w:rPr>
      </w:pPr>
      <w:r w:rsidRPr="00964560">
        <w:rPr>
          <w:rFonts w:ascii="Courier New" w:hAnsi="Courier New" w:cs="Courier New"/>
          <w:i/>
          <w:lang w:val="en-GB"/>
        </w:rPr>
        <w:tab/>
      </w:r>
      <w:r w:rsidRPr="00204051">
        <w:rPr>
          <w:rFonts w:ascii="Courier New" w:hAnsi="Courier New" w:cs="Courier New"/>
          <w:i/>
          <w:lang w:val="en-US"/>
        </w:rPr>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When resized, recalculate where everything lives.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&lt;P&gt;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Rules for resizing a Gauge: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lastRenderedPageBreak/>
        <w:tab/>
        <w:t xml:space="preserve"> * &lt;P&gt;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&lt;UL&gt;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&lt;LI&gt;Gauge MUST be square; take the smaller of w/h as new side-length</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&lt;LI&gt;Gauge MUST be at least its min-size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&lt;/UL&gt;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public void setSize(int w, int h)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int side = Math.max(Math.min(w,h), getMinimumSize().width);</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super.setSize(side, side);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partition();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repaint();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@see Gauge#resize(int,int)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public void setSize(Dimension dim)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int side = Math.max(Math.min(dim.width,dim.height), getMinimumSize().width);</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dim.width = side; dim.height = side;</w:t>
      </w:r>
    </w:p>
    <w:p w:rsidR="00204051" w:rsidRPr="00964560"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964560">
        <w:rPr>
          <w:rFonts w:ascii="Courier New" w:hAnsi="Courier New" w:cs="Courier New"/>
          <w:i/>
          <w:lang w:val="en-US"/>
        </w:rPr>
        <w:t>super.setSize(dim);</w:t>
      </w:r>
    </w:p>
    <w:p w:rsidR="00204051" w:rsidRPr="00964560" w:rsidRDefault="00204051" w:rsidP="00204051">
      <w:pPr>
        <w:pStyle w:val="ad"/>
        <w:rPr>
          <w:rFonts w:ascii="Courier New" w:hAnsi="Courier New" w:cs="Courier New"/>
          <w:i/>
          <w:lang w:val="en-US"/>
        </w:rPr>
      </w:pPr>
      <w:r w:rsidRPr="00964560">
        <w:rPr>
          <w:rFonts w:ascii="Courier New" w:hAnsi="Courier New" w:cs="Courier New"/>
          <w:i/>
          <w:lang w:val="en-US"/>
        </w:rPr>
        <w:tab/>
      </w:r>
      <w:r w:rsidRPr="00964560">
        <w:rPr>
          <w:rFonts w:ascii="Courier New" w:hAnsi="Courier New" w:cs="Courier New"/>
          <w:i/>
          <w:lang w:val="en-US"/>
        </w:rPr>
        <w:tab/>
        <w:t>partition();</w:t>
      </w:r>
    </w:p>
    <w:p w:rsidR="00204051" w:rsidRPr="00964560" w:rsidRDefault="00204051" w:rsidP="00204051">
      <w:pPr>
        <w:pStyle w:val="ad"/>
        <w:rPr>
          <w:rFonts w:ascii="Courier New" w:hAnsi="Courier New" w:cs="Courier New"/>
          <w:i/>
          <w:lang w:val="en-US"/>
        </w:rPr>
      </w:pPr>
      <w:r w:rsidRPr="00964560">
        <w:rPr>
          <w:rFonts w:ascii="Courier New" w:hAnsi="Courier New" w:cs="Courier New"/>
          <w:i/>
          <w:lang w:val="en-US"/>
        </w:rPr>
        <w:tab/>
      </w:r>
      <w:r w:rsidRPr="00964560">
        <w:rPr>
          <w:rFonts w:ascii="Courier New" w:hAnsi="Courier New" w:cs="Courier New"/>
          <w:i/>
          <w:lang w:val="en-US"/>
        </w:rPr>
        <w:tab/>
        <w:t>repaint();</w:t>
      </w:r>
    </w:p>
    <w:p w:rsidR="00204051" w:rsidRPr="00204051" w:rsidRDefault="00204051" w:rsidP="00204051">
      <w:pPr>
        <w:pStyle w:val="ad"/>
        <w:rPr>
          <w:rFonts w:ascii="Courier New" w:hAnsi="Courier New" w:cs="Courier New"/>
          <w:i/>
          <w:lang w:val="en-US"/>
        </w:rPr>
      </w:pPr>
      <w:r w:rsidRPr="00964560">
        <w:rPr>
          <w:rFonts w:ascii="Courier New" w:hAnsi="Courier New" w:cs="Courier New"/>
          <w:i/>
          <w:lang w:val="en-US"/>
        </w:rPr>
        <w:tab/>
      </w:r>
      <w:r w:rsidRPr="00204051">
        <w:rPr>
          <w:rFonts w:ascii="Courier New" w:hAnsi="Courier New" w:cs="Courier New"/>
          <w:i/>
          <w:lang w:val="en-US"/>
        </w:rPr>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@see Gauge#resize(int,int)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public void setBounds(int x, int y, int w, int h)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int side = Math.max(Math.min(w,h), getMinimumSize().width);</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super.setBounds(x,y,side,side);</w:t>
      </w:r>
    </w:p>
    <w:p w:rsidR="00204051" w:rsidRPr="00964560" w:rsidRDefault="00204051" w:rsidP="00204051">
      <w:pPr>
        <w:pStyle w:val="ad"/>
        <w:rPr>
          <w:rFonts w:ascii="Courier New" w:hAnsi="Courier New" w:cs="Courier New"/>
          <w:i/>
          <w:lang w:val="en-GB"/>
        </w:rPr>
      </w:pPr>
      <w:r w:rsidRPr="00204051">
        <w:rPr>
          <w:rFonts w:ascii="Courier New" w:hAnsi="Courier New" w:cs="Courier New"/>
          <w:i/>
          <w:lang w:val="en-US"/>
        </w:rPr>
        <w:tab/>
      </w:r>
      <w:r w:rsidRPr="00204051">
        <w:rPr>
          <w:rFonts w:ascii="Courier New" w:hAnsi="Courier New" w:cs="Courier New"/>
          <w:i/>
          <w:lang w:val="en-US"/>
        </w:rPr>
        <w:tab/>
      </w:r>
      <w:r w:rsidRPr="00964560">
        <w:rPr>
          <w:rFonts w:ascii="Courier New" w:hAnsi="Courier New" w:cs="Courier New"/>
          <w:i/>
          <w:lang w:val="en-GB"/>
        </w:rPr>
        <w:t>partition();</w:t>
      </w:r>
    </w:p>
    <w:p w:rsidR="00204051" w:rsidRPr="00964560" w:rsidRDefault="00204051" w:rsidP="00204051">
      <w:pPr>
        <w:pStyle w:val="ad"/>
        <w:rPr>
          <w:rFonts w:ascii="Courier New" w:hAnsi="Courier New" w:cs="Courier New"/>
          <w:i/>
          <w:lang w:val="en-GB"/>
        </w:rPr>
      </w:pPr>
      <w:r w:rsidRPr="00964560">
        <w:rPr>
          <w:rFonts w:ascii="Courier New" w:hAnsi="Courier New" w:cs="Courier New"/>
          <w:i/>
          <w:lang w:val="en-GB"/>
        </w:rPr>
        <w:tab/>
      </w:r>
      <w:r w:rsidRPr="00964560">
        <w:rPr>
          <w:rFonts w:ascii="Courier New" w:hAnsi="Courier New" w:cs="Courier New"/>
          <w:i/>
          <w:lang w:val="en-GB"/>
        </w:rPr>
        <w:tab/>
        <w:t>repaint();</w:t>
      </w:r>
    </w:p>
    <w:p w:rsidR="00204051" w:rsidRPr="00964560" w:rsidRDefault="00204051" w:rsidP="00204051">
      <w:pPr>
        <w:pStyle w:val="ad"/>
        <w:rPr>
          <w:rFonts w:ascii="Courier New" w:hAnsi="Courier New" w:cs="Courier New"/>
          <w:i/>
          <w:lang w:val="en-GB"/>
        </w:rPr>
      </w:pPr>
      <w:r w:rsidRPr="00964560">
        <w:rPr>
          <w:rFonts w:ascii="Courier New" w:hAnsi="Courier New" w:cs="Courier New"/>
          <w:i/>
          <w:lang w:val="en-GB"/>
        </w:rPr>
        <w:tab/>
        <w:t>};</w:t>
      </w:r>
    </w:p>
    <w:p w:rsidR="00204051" w:rsidRPr="00964560" w:rsidRDefault="00204051" w:rsidP="00204051">
      <w:pPr>
        <w:pStyle w:val="ad"/>
        <w:rPr>
          <w:rFonts w:ascii="Courier New" w:hAnsi="Courier New" w:cs="Courier New"/>
          <w:i/>
          <w:lang w:val="en-GB"/>
        </w:rPr>
      </w:pPr>
    </w:p>
    <w:p w:rsidR="00204051" w:rsidRPr="00204051" w:rsidRDefault="00204051" w:rsidP="00204051">
      <w:pPr>
        <w:pStyle w:val="ad"/>
        <w:rPr>
          <w:rFonts w:ascii="Courier New" w:hAnsi="Courier New" w:cs="Courier New"/>
          <w:i/>
          <w:lang w:val="en-US"/>
        </w:rPr>
      </w:pPr>
      <w:r w:rsidRPr="00964560">
        <w:rPr>
          <w:rFonts w:ascii="Courier New" w:hAnsi="Courier New" w:cs="Courier New"/>
          <w:i/>
          <w:lang w:val="en-GB"/>
        </w:rPr>
        <w:tab/>
      </w:r>
      <w:r w:rsidRPr="00204051">
        <w:rPr>
          <w:rFonts w:ascii="Courier New" w:hAnsi="Courier New" w:cs="Courier New"/>
          <w:i/>
          <w:lang w:val="en-US"/>
        </w:rPr>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A Gauge wants to be no smaller than (100,100)</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public Dimension getMinimumSize()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return new Dimension(100,100);</w:t>
      </w:r>
    </w:p>
    <w:p w:rsidR="00204051" w:rsidRPr="00964560" w:rsidRDefault="00204051" w:rsidP="00204051">
      <w:pPr>
        <w:pStyle w:val="ad"/>
        <w:rPr>
          <w:rFonts w:ascii="Courier New" w:hAnsi="Courier New" w:cs="Courier New"/>
          <w:i/>
          <w:lang w:val="en-GB"/>
        </w:rPr>
      </w:pPr>
      <w:r w:rsidRPr="00204051">
        <w:rPr>
          <w:rFonts w:ascii="Courier New" w:hAnsi="Courier New" w:cs="Courier New"/>
          <w:i/>
          <w:lang w:val="en-US"/>
        </w:rPr>
        <w:tab/>
      </w:r>
      <w:r w:rsidRPr="00964560">
        <w:rPr>
          <w:rFonts w:ascii="Courier New" w:hAnsi="Courier New" w:cs="Courier New"/>
          <w:i/>
          <w:lang w:val="en-GB"/>
        </w:rPr>
        <w:t>};</w:t>
      </w:r>
    </w:p>
    <w:p w:rsidR="00204051" w:rsidRPr="00964560" w:rsidRDefault="00204051" w:rsidP="00204051">
      <w:pPr>
        <w:pStyle w:val="ad"/>
        <w:rPr>
          <w:rFonts w:ascii="Courier New" w:hAnsi="Courier New" w:cs="Courier New"/>
          <w:i/>
          <w:lang w:val="en-GB"/>
        </w:rPr>
      </w:pPr>
    </w:p>
    <w:p w:rsidR="00204051" w:rsidRPr="00964560" w:rsidRDefault="00204051" w:rsidP="00204051">
      <w:pPr>
        <w:pStyle w:val="ad"/>
        <w:rPr>
          <w:rFonts w:ascii="Courier New" w:hAnsi="Courier New" w:cs="Courier New"/>
          <w:i/>
          <w:lang w:val="en-GB"/>
        </w:rPr>
      </w:pPr>
      <w:r w:rsidRPr="00964560">
        <w:rPr>
          <w:rFonts w:ascii="Courier New" w:hAnsi="Courier New" w:cs="Courier New"/>
          <w:i/>
          <w:lang w:val="en-GB"/>
        </w:rPr>
        <w:tab/>
        <w:t>/**</w:t>
      </w:r>
    </w:p>
    <w:p w:rsidR="00204051" w:rsidRPr="00204051" w:rsidRDefault="00204051" w:rsidP="00204051">
      <w:pPr>
        <w:pStyle w:val="ad"/>
        <w:rPr>
          <w:rFonts w:ascii="Courier New" w:hAnsi="Courier New" w:cs="Courier New"/>
          <w:i/>
          <w:lang w:val="en-US"/>
        </w:rPr>
      </w:pPr>
      <w:r w:rsidRPr="00964560">
        <w:rPr>
          <w:rFonts w:ascii="Courier New" w:hAnsi="Courier New" w:cs="Courier New"/>
          <w:i/>
          <w:lang w:val="en-GB"/>
        </w:rPr>
        <w:tab/>
      </w:r>
      <w:r w:rsidRPr="00204051">
        <w:rPr>
          <w:rFonts w:ascii="Courier New" w:hAnsi="Courier New" w:cs="Courier New"/>
          <w:i/>
          <w:lang w:val="en-US"/>
        </w:rPr>
        <w:t xml:space="preserve"> * Gauges prefer their minSize.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@see Gauge#getMinimumSize</w:t>
      </w:r>
    </w:p>
    <w:p w:rsidR="00204051" w:rsidRPr="00964560" w:rsidRDefault="00204051" w:rsidP="00204051">
      <w:pPr>
        <w:pStyle w:val="ad"/>
        <w:rPr>
          <w:rFonts w:ascii="Courier New" w:hAnsi="Courier New" w:cs="Courier New"/>
          <w:i/>
          <w:lang w:val="en-GB"/>
        </w:rPr>
      </w:pPr>
      <w:r w:rsidRPr="00204051">
        <w:rPr>
          <w:rFonts w:ascii="Courier New" w:hAnsi="Courier New" w:cs="Courier New"/>
          <w:i/>
          <w:lang w:val="en-US"/>
        </w:rPr>
        <w:tab/>
        <w:t xml:space="preserve"> </w:t>
      </w:r>
      <w:r w:rsidRPr="00964560">
        <w:rPr>
          <w:rFonts w:ascii="Courier New" w:hAnsi="Courier New" w:cs="Courier New"/>
          <w:i/>
          <w:lang w:val="en-GB"/>
        </w:rPr>
        <w:t>*/</w:t>
      </w:r>
    </w:p>
    <w:p w:rsidR="00204051" w:rsidRPr="00204051" w:rsidRDefault="00204051" w:rsidP="00204051">
      <w:pPr>
        <w:pStyle w:val="ad"/>
        <w:rPr>
          <w:rFonts w:ascii="Courier New" w:hAnsi="Courier New" w:cs="Courier New"/>
          <w:i/>
          <w:lang w:val="en-US"/>
        </w:rPr>
      </w:pPr>
      <w:r w:rsidRPr="00964560">
        <w:rPr>
          <w:rFonts w:ascii="Courier New" w:hAnsi="Courier New" w:cs="Courier New"/>
          <w:i/>
          <w:lang w:val="en-GB"/>
        </w:rPr>
        <w:tab/>
      </w:r>
      <w:r w:rsidRPr="00204051">
        <w:rPr>
          <w:rFonts w:ascii="Courier New" w:hAnsi="Courier New" w:cs="Courier New"/>
          <w:i/>
          <w:lang w:val="en-US"/>
        </w:rPr>
        <w:t>public Dimension getPreferredSize()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return getMinimumSize();</w:t>
      </w:r>
    </w:p>
    <w:p w:rsidR="00204051" w:rsidRPr="00964560" w:rsidRDefault="00204051" w:rsidP="00204051">
      <w:pPr>
        <w:pStyle w:val="ad"/>
        <w:rPr>
          <w:rFonts w:ascii="Courier New" w:hAnsi="Courier New" w:cs="Courier New"/>
          <w:i/>
          <w:lang w:val="en-GB"/>
        </w:rPr>
      </w:pPr>
      <w:r w:rsidRPr="00204051">
        <w:rPr>
          <w:rFonts w:ascii="Courier New" w:hAnsi="Courier New" w:cs="Courier New"/>
          <w:i/>
          <w:lang w:val="en-US"/>
        </w:rPr>
        <w:tab/>
      </w:r>
      <w:r w:rsidRPr="00964560">
        <w:rPr>
          <w:rFonts w:ascii="Courier New" w:hAnsi="Courier New" w:cs="Courier New"/>
          <w:i/>
          <w:lang w:val="en-GB"/>
        </w:rPr>
        <w:t>};</w:t>
      </w:r>
    </w:p>
    <w:p w:rsidR="00204051" w:rsidRPr="00964560" w:rsidRDefault="00204051" w:rsidP="00204051">
      <w:pPr>
        <w:pStyle w:val="ad"/>
        <w:rPr>
          <w:rFonts w:ascii="Courier New" w:hAnsi="Courier New" w:cs="Courier New"/>
          <w:i/>
          <w:lang w:val="en-GB"/>
        </w:rPr>
      </w:pPr>
    </w:p>
    <w:p w:rsidR="00204051" w:rsidRPr="00204051" w:rsidRDefault="00204051" w:rsidP="00204051">
      <w:pPr>
        <w:pStyle w:val="ad"/>
        <w:rPr>
          <w:rFonts w:ascii="Courier New" w:hAnsi="Courier New" w:cs="Courier New"/>
          <w:i/>
          <w:lang w:val="en-US"/>
        </w:rPr>
      </w:pPr>
      <w:r w:rsidRPr="00964560">
        <w:rPr>
          <w:rFonts w:ascii="Courier New" w:hAnsi="Courier New" w:cs="Courier New"/>
          <w:i/>
          <w:lang w:val="en-GB"/>
        </w:rPr>
        <w:tab/>
      </w:r>
      <w:r w:rsidRPr="00204051">
        <w:rPr>
          <w:rFonts w:ascii="Courier New" w:hAnsi="Courier New" w:cs="Courier New"/>
          <w:i/>
          <w:lang w:val="en-US"/>
        </w:rPr>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paint() paints in this order:</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&lt;OL&gt;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 xml:space="preserve"> * &lt;LI&gt;Background (includes Internal area)</w:t>
      </w:r>
    </w:p>
    <w:p w:rsidR="00204051" w:rsidRPr="00964560" w:rsidRDefault="00204051" w:rsidP="00204051">
      <w:pPr>
        <w:pStyle w:val="ad"/>
        <w:rPr>
          <w:rFonts w:ascii="Courier New" w:hAnsi="Courier New" w:cs="Courier New"/>
          <w:i/>
          <w:lang w:val="en-GB"/>
        </w:rPr>
      </w:pPr>
      <w:r w:rsidRPr="00204051">
        <w:rPr>
          <w:rFonts w:ascii="Courier New" w:hAnsi="Courier New" w:cs="Courier New"/>
          <w:i/>
          <w:lang w:val="en-US"/>
        </w:rPr>
        <w:tab/>
        <w:t xml:space="preserve"> </w:t>
      </w:r>
      <w:r w:rsidRPr="00964560">
        <w:rPr>
          <w:rFonts w:ascii="Courier New" w:hAnsi="Courier New" w:cs="Courier New"/>
          <w:i/>
          <w:lang w:val="en-GB"/>
        </w:rPr>
        <w:t>* &lt;LI&gt;Scale (includes TickMarks)</w:t>
      </w:r>
    </w:p>
    <w:p w:rsidR="00204051" w:rsidRPr="00204051" w:rsidRDefault="00204051" w:rsidP="00204051">
      <w:pPr>
        <w:pStyle w:val="ad"/>
        <w:rPr>
          <w:rFonts w:ascii="Courier New" w:hAnsi="Courier New" w:cs="Courier New"/>
          <w:i/>
          <w:lang w:val="en-US"/>
        </w:rPr>
      </w:pPr>
      <w:r w:rsidRPr="00964560">
        <w:rPr>
          <w:rFonts w:ascii="Courier New" w:hAnsi="Courier New" w:cs="Courier New"/>
          <w:i/>
          <w:lang w:val="en-GB"/>
        </w:rPr>
        <w:tab/>
      </w:r>
      <w:r w:rsidRPr="00204051">
        <w:rPr>
          <w:rFonts w:ascii="Courier New" w:hAnsi="Courier New" w:cs="Courier New"/>
          <w:i/>
          <w:lang w:val="en-US"/>
        </w:rPr>
        <w:t xml:space="preserve"> * &lt;LI&gt;Strings (Legend, Units, Min, Max)</w:t>
      </w:r>
    </w:p>
    <w:p w:rsidR="00204051" w:rsidRPr="00964560" w:rsidRDefault="00204051" w:rsidP="00204051">
      <w:pPr>
        <w:pStyle w:val="ad"/>
        <w:rPr>
          <w:rFonts w:ascii="Courier New" w:hAnsi="Courier New" w:cs="Courier New"/>
          <w:i/>
          <w:lang w:val="fr-FR"/>
        </w:rPr>
      </w:pPr>
      <w:r w:rsidRPr="00204051">
        <w:rPr>
          <w:rFonts w:ascii="Courier New" w:hAnsi="Courier New" w:cs="Courier New"/>
          <w:i/>
          <w:lang w:val="en-US"/>
        </w:rPr>
        <w:tab/>
        <w:t xml:space="preserve"> </w:t>
      </w:r>
      <w:r w:rsidRPr="00964560">
        <w:rPr>
          <w:rFonts w:ascii="Courier New" w:hAnsi="Courier New" w:cs="Courier New"/>
          <w:i/>
          <w:lang w:val="fr-FR"/>
        </w:rPr>
        <w:t>* &lt;LI&gt;Pointer (inlcudes Pivot)</w:t>
      </w:r>
    </w:p>
    <w:p w:rsidR="00204051" w:rsidRPr="00964560" w:rsidRDefault="00204051" w:rsidP="00204051">
      <w:pPr>
        <w:pStyle w:val="ad"/>
        <w:rPr>
          <w:rFonts w:ascii="Courier New" w:hAnsi="Courier New" w:cs="Courier New"/>
          <w:i/>
          <w:lang w:val="fr-FR"/>
        </w:rPr>
      </w:pPr>
      <w:r w:rsidRPr="00964560">
        <w:rPr>
          <w:rFonts w:ascii="Courier New" w:hAnsi="Courier New" w:cs="Courier New"/>
          <w:i/>
          <w:lang w:val="fr-FR"/>
        </w:rPr>
        <w:lastRenderedPageBreak/>
        <w:tab/>
        <w:t xml:space="preserve"> * &lt;/OL&gt;</w:t>
      </w:r>
    </w:p>
    <w:p w:rsidR="00204051" w:rsidRPr="00204051" w:rsidRDefault="00204051" w:rsidP="00204051">
      <w:pPr>
        <w:pStyle w:val="ad"/>
        <w:rPr>
          <w:rFonts w:ascii="Courier New" w:hAnsi="Courier New" w:cs="Courier New"/>
          <w:i/>
          <w:lang w:val="en-US"/>
        </w:rPr>
      </w:pPr>
      <w:r w:rsidRPr="00964560">
        <w:rPr>
          <w:rFonts w:ascii="Courier New" w:hAnsi="Courier New" w:cs="Courier New"/>
          <w:i/>
          <w:lang w:val="fr-FR"/>
        </w:rPr>
        <w:tab/>
        <w:t xml:space="preserve"> </w:t>
      </w:r>
      <w:r w:rsidRPr="00204051">
        <w:rPr>
          <w:rFonts w:ascii="Courier New" w:hAnsi="Courier New" w:cs="Courier New"/>
          <w:i/>
          <w:lang w:val="en-US"/>
        </w:rPr>
        <w:t>*/</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public void paint(Graphics g) {</w:t>
      </w:r>
    </w:p>
    <w:p w:rsidR="00204051" w:rsidRPr="00964560" w:rsidRDefault="00204051" w:rsidP="00204051">
      <w:pPr>
        <w:pStyle w:val="ad"/>
        <w:rPr>
          <w:rFonts w:ascii="Courier New" w:hAnsi="Courier New" w:cs="Courier New"/>
          <w:i/>
          <w:lang w:val="en-GB"/>
        </w:rPr>
      </w:pPr>
      <w:r w:rsidRPr="00204051">
        <w:rPr>
          <w:rFonts w:ascii="Courier New" w:hAnsi="Courier New" w:cs="Courier New"/>
          <w:i/>
          <w:lang w:val="en-US"/>
        </w:rPr>
        <w:tab/>
      </w:r>
      <w:r w:rsidRPr="00204051">
        <w:rPr>
          <w:rFonts w:ascii="Courier New" w:hAnsi="Courier New" w:cs="Courier New"/>
          <w:i/>
          <w:lang w:val="en-US"/>
        </w:rPr>
        <w:tab/>
      </w:r>
      <w:r w:rsidRPr="00964560">
        <w:rPr>
          <w:rFonts w:ascii="Courier New" w:hAnsi="Courier New" w:cs="Courier New"/>
          <w:i/>
          <w:lang w:val="en-GB"/>
        </w:rPr>
        <w:t>if (myMetrics==null) {</w:t>
      </w:r>
    </w:p>
    <w:p w:rsidR="00204051" w:rsidRPr="00204051" w:rsidRDefault="00204051" w:rsidP="00204051">
      <w:pPr>
        <w:pStyle w:val="ad"/>
        <w:rPr>
          <w:rFonts w:ascii="Courier New" w:hAnsi="Courier New" w:cs="Courier New"/>
          <w:i/>
          <w:lang w:val="en-US"/>
        </w:rPr>
      </w:pPr>
      <w:r w:rsidRPr="00964560">
        <w:rPr>
          <w:rFonts w:ascii="Courier New" w:hAnsi="Courier New" w:cs="Courier New"/>
          <w:i/>
          <w:lang w:val="en-GB"/>
        </w:rPr>
        <w:tab/>
      </w:r>
      <w:r w:rsidRPr="00964560">
        <w:rPr>
          <w:rFonts w:ascii="Courier New" w:hAnsi="Courier New" w:cs="Courier New"/>
          <w:i/>
          <w:lang w:val="en-GB"/>
        </w:rPr>
        <w:tab/>
      </w:r>
      <w:r w:rsidRPr="00964560">
        <w:rPr>
          <w:rFonts w:ascii="Courier New" w:hAnsi="Courier New" w:cs="Courier New"/>
          <w:i/>
          <w:lang w:val="en-GB"/>
        </w:rPr>
        <w:tab/>
      </w:r>
      <w:r w:rsidRPr="00204051">
        <w:rPr>
          <w:rFonts w:ascii="Courier New" w:hAnsi="Courier New" w:cs="Courier New"/>
          <w:i/>
          <w:lang w:val="en-US"/>
        </w:rPr>
        <w:t>myMetrics = getGraphics().getFontMetrics();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lang w:val="en-US"/>
        </w:rPr>
        <w:tab/>
        <w:t>setStringMetrics();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//Image osImg = createImage(size().width, size().height);</w:t>
      </w:r>
    </w:p>
    <w:p w:rsidR="00204051" w:rsidRPr="00964560" w:rsidRDefault="00204051" w:rsidP="00204051">
      <w:pPr>
        <w:pStyle w:val="ad"/>
        <w:rPr>
          <w:rFonts w:ascii="Courier New" w:hAnsi="Courier New" w:cs="Courier New"/>
          <w:i/>
          <w:lang w:val="en-GB"/>
        </w:rPr>
      </w:pPr>
      <w:r w:rsidRPr="00204051">
        <w:rPr>
          <w:rFonts w:ascii="Courier New" w:hAnsi="Courier New" w:cs="Courier New"/>
          <w:i/>
          <w:lang w:val="en-US"/>
        </w:rPr>
        <w:tab/>
      </w:r>
      <w:r w:rsidRPr="00204051">
        <w:rPr>
          <w:rFonts w:ascii="Courier New" w:hAnsi="Courier New" w:cs="Courier New"/>
          <w:i/>
          <w:lang w:val="en-US"/>
        </w:rPr>
        <w:tab/>
      </w:r>
      <w:r w:rsidRPr="00964560">
        <w:rPr>
          <w:rFonts w:ascii="Courier New" w:hAnsi="Courier New" w:cs="Courier New"/>
          <w:i/>
          <w:lang w:val="en-GB"/>
        </w:rPr>
        <w:t>//Graphics osGfx = osImg.getGraphics();</w:t>
      </w:r>
    </w:p>
    <w:p w:rsidR="00204051" w:rsidRPr="00204051" w:rsidRDefault="00204051" w:rsidP="00204051">
      <w:pPr>
        <w:pStyle w:val="ad"/>
        <w:rPr>
          <w:rFonts w:ascii="Courier New" w:hAnsi="Courier New" w:cs="Courier New"/>
          <w:i/>
          <w:lang w:val="en-US"/>
        </w:rPr>
      </w:pPr>
      <w:r w:rsidRPr="00964560">
        <w:rPr>
          <w:rFonts w:ascii="Courier New" w:hAnsi="Courier New" w:cs="Courier New"/>
          <w:i/>
          <w:lang w:val="en-GB"/>
        </w:rPr>
        <w:tab/>
      </w:r>
      <w:r w:rsidRPr="00964560">
        <w:rPr>
          <w:rFonts w:ascii="Courier New" w:hAnsi="Courier New" w:cs="Courier New"/>
          <w:i/>
          <w:lang w:val="en-GB"/>
        </w:rPr>
        <w:tab/>
      </w:r>
      <w:r w:rsidRPr="00204051">
        <w:rPr>
          <w:rFonts w:ascii="Courier New" w:hAnsi="Courier New" w:cs="Courier New"/>
          <w:i/>
          <w:lang w:val="en-US"/>
        </w:rPr>
        <w:t>drawBackground(g);</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drawScale(g);</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drawStrings(g);</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drawPointer(g);</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//g.drawImage(osImg, 0, 0, this);</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//System.out.println(this.toString());</w:t>
      </w:r>
    </w:p>
    <w:p w:rsidR="00204051" w:rsidRPr="00964560" w:rsidRDefault="00204051" w:rsidP="00204051">
      <w:pPr>
        <w:pStyle w:val="ad"/>
        <w:rPr>
          <w:rFonts w:ascii="Courier New" w:hAnsi="Courier New" w:cs="Courier New"/>
          <w:i/>
          <w:lang w:val="en-GB"/>
        </w:rPr>
      </w:pPr>
      <w:r w:rsidRPr="00204051">
        <w:rPr>
          <w:rFonts w:ascii="Courier New" w:hAnsi="Courier New" w:cs="Courier New"/>
          <w:i/>
          <w:lang w:val="en-US"/>
        </w:rPr>
        <w:tab/>
      </w:r>
      <w:r w:rsidRPr="00964560">
        <w:rPr>
          <w:rFonts w:ascii="Courier New" w:hAnsi="Courier New" w:cs="Courier New"/>
          <w:i/>
          <w:lang w:val="en-GB"/>
        </w:rPr>
        <w:t>};</w:t>
      </w:r>
    </w:p>
    <w:p w:rsidR="00204051" w:rsidRPr="00964560" w:rsidRDefault="00204051" w:rsidP="00204051">
      <w:pPr>
        <w:pStyle w:val="ad"/>
        <w:rPr>
          <w:rFonts w:ascii="Courier New" w:hAnsi="Courier New" w:cs="Courier New"/>
          <w:i/>
          <w:lang w:val="en-GB"/>
        </w:rPr>
      </w:pPr>
    </w:p>
    <w:p w:rsidR="00204051" w:rsidRPr="00204051" w:rsidRDefault="00204051" w:rsidP="00204051">
      <w:pPr>
        <w:pStyle w:val="ad"/>
        <w:rPr>
          <w:rFonts w:ascii="Courier New" w:hAnsi="Courier New" w:cs="Courier New"/>
          <w:i/>
          <w:lang w:val="en-US"/>
        </w:rPr>
      </w:pPr>
      <w:r w:rsidRPr="00964560">
        <w:rPr>
          <w:rFonts w:ascii="Courier New" w:hAnsi="Courier New" w:cs="Courier New"/>
          <w:i/>
          <w:lang w:val="en-GB"/>
        </w:rPr>
        <w:tab/>
      </w:r>
      <w:r w:rsidRPr="00204051">
        <w:rPr>
          <w:rFonts w:ascii="Courier New" w:hAnsi="Courier New" w:cs="Courier New"/>
          <w:i/>
          <w:lang w:val="en-US"/>
        </w:rPr>
        <w:t>public void repaint()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super.repaint();</w:t>
      </w:r>
    </w:p>
    <w:p w:rsidR="00204051" w:rsidRPr="00964560" w:rsidRDefault="00204051" w:rsidP="00204051">
      <w:pPr>
        <w:pStyle w:val="ad"/>
        <w:rPr>
          <w:rFonts w:ascii="Courier New" w:hAnsi="Courier New" w:cs="Courier New"/>
          <w:i/>
          <w:lang w:val="en-GB"/>
        </w:rPr>
      </w:pPr>
      <w:r w:rsidRPr="00204051">
        <w:rPr>
          <w:rFonts w:ascii="Courier New" w:hAnsi="Courier New" w:cs="Courier New"/>
          <w:i/>
          <w:lang w:val="en-US"/>
        </w:rPr>
        <w:tab/>
      </w:r>
      <w:r w:rsidRPr="00964560">
        <w:rPr>
          <w:rFonts w:ascii="Courier New" w:hAnsi="Courier New" w:cs="Courier New"/>
          <w:i/>
          <w:lang w:val="en-GB"/>
        </w:rPr>
        <w:t>};</w:t>
      </w:r>
    </w:p>
    <w:p w:rsidR="00204051" w:rsidRPr="00964560" w:rsidRDefault="00204051" w:rsidP="00204051">
      <w:pPr>
        <w:pStyle w:val="ad"/>
        <w:rPr>
          <w:rFonts w:ascii="Courier New" w:hAnsi="Courier New" w:cs="Courier New"/>
          <w:i/>
          <w:lang w:val="en-GB"/>
        </w:rPr>
      </w:pPr>
    </w:p>
    <w:p w:rsidR="00204051" w:rsidRPr="00204051" w:rsidRDefault="00204051" w:rsidP="00204051">
      <w:pPr>
        <w:pStyle w:val="ad"/>
        <w:rPr>
          <w:rFonts w:ascii="Courier New" w:hAnsi="Courier New" w:cs="Courier New"/>
          <w:i/>
          <w:lang w:val="en-US"/>
        </w:rPr>
      </w:pPr>
      <w:r w:rsidRPr="00964560">
        <w:rPr>
          <w:rFonts w:ascii="Courier New" w:hAnsi="Courier New" w:cs="Courier New"/>
          <w:i/>
          <w:lang w:val="en-GB"/>
        </w:rPr>
        <w:tab/>
      </w:r>
      <w:r w:rsidRPr="00204051">
        <w:rPr>
          <w:rFonts w:ascii="Courier New" w:hAnsi="Courier New" w:cs="Courier New"/>
          <w:i/>
          <w:lang w:val="en-US"/>
        </w:rPr>
        <w:t>public void repaint(long when) {</w:t>
      </w:r>
    </w:p>
    <w:p w:rsidR="00204051" w:rsidRPr="00964560" w:rsidRDefault="00204051" w:rsidP="00204051">
      <w:pPr>
        <w:pStyle w:val="ad"/>
        <w:rPr>
          <w:rFonts w:ascii="Courier New" w:hAnsi="Courier New" w:cs="Courier New"/>
          <w:i/>
          <w:lang w:val="en-GB"/>
        </w:rPr>
      </w:pPr>
      <w:r w:rsidRPr="00204051">
        <w:rPr>
          <w:rFonts w:ascii="Courier New" w:hAnsi="Courier New" w:cs="Courier New"/>
          <w:i/>
          <w:lang w:val="en-US"/>
        </w:rPr>
        <w:tab/>
      </w:r>
      <w:r w:rsidRPr="00204051">
        <w:rPr>
          <w:rFonts w:ascii="Courier New" w:hAnsi="Courier New" w:cs="Courier New"/>
          <w:i/>
          <w:lang w:val="en-US"/>
        </w:rPr>
        <w:tab/>
      </w:r>
      <w:r w:rsidRPr="00964560">
        <w:rPr>
          <w:rFonts w:ascii="Courier New" w:hAnsi="Courier New" w:cs="Courier New"/>
          <w:i/>
          <w:lang w:val="en-GB"/>
        </w:rPr>
        <w:t>super.repaint(when);</w:t>
      </w:r>
    </w:p>
    <w:p w:rsidR="00204051" w:rsidRPr="00964560" w:rsidRDefault="00204051" w:rsidP="00204051">
      <w:pPr>
        <w:pStyle w:val="ad"/>
        <w:rPr>
          <w:rFonts w:ascii="Courier New" w:hAnsi="Courier New" w:cs="Courier New"/>
          <w:i/>
          <w:lang w:val="en-GB"/>
        </w:rPr>
      </w:pPr>
      <w:r w:rsidRPr="00964560">
        <w:rPr>
          <w:rFonts w:ascii="Courier New" w:hAnsi="Courier New" w:cs="Courier New"/>
          <w:i/>
          <w:lang w:val="en-GB"/>
        </w:rPr>
        <w:tab/>
        <w:t>};</w:t>
      </w:r>
    </w:p>
    <w:p w:rsidR="00204051" w:rsidRPr="00964560" w:rsidRDefault="00204051" w:rsidP="00204051">
      <w:pPr>
        <w:pStyle w:val="ad"/>
        <w:rPr>
          <w:rFonts w:ascii="Courier New" w:hAnsi="Courier New" w:cs="Courier New"/>
          <w:i/>
          <w:lang w:val="en-GB"/>
        </w:rPr>
      </w:pPr>
    </w:p>
    <w:p w:rsidR="00204051" w:rsidRPr="00204051" w:rsidRDefault="00204051" w:rsidP="00204051">
      <w:pPr>
        <w:pStyle w:val="ad"/>
        <w:rPr>
          <w:rFonts w:ascii="Courier New" w:hAnsi="Courier New" w:cs="Courier New"/>
          <w:i/>
          <w:lang w:val="en-US"/>
        </w:rPr>
      </w:pPr>
      <w:r w:rsidRPr="00964560">
        <w:rPr>
          <w:rFonts w:ascii="Courier New" w:hAnsi="Courier New" w:cs="Courier New"/>
          <w:i/>
          <w:lang w:val="en-GB"/>
        </w:rPr>
        <w:tab/>
      </w:r>
      <w:r w:rsidRPr="00204051">
        <w:rPr>
          <w:rFonts w:ascii="Courier New" w:hAnsi="Courier New" w:cs="Courier New"/>
          <w:i/>
          <w:lang w:val="en-US"/>
        </w:rPr>
        <w:t>public void repaint(int x, int y, int w, int h)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super.repaint(x,y,w,h);</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public void repaint(long when, int x, int y, int w, int h)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super.repaint(when,x,y,w,h);</w:t>
      </w:r>
    </w:p>
    <w:p w:rsidR="00204051" w:rsidRPr="00964560" w:rsidRDefault="00204051" w:rsidP="00204051">
      <w:pPr>
        <w:pStyle w:val="ad"/>
        <w:rPr>
          <w:rFonts w:ascii="Courier New" w:hAnsi="Courier New" w:cs="Courier New"/>
          <w:i/>
          <w:lang w:val="en-US"/>
        </w:rPr>
      </w:pPr>
      <w:r w:rsidRPr="00204051">
        <w:rPr>
          <w:rFonts w:ascii="Courier New" w:hAnsi="Courier New" w:cs="Courier New"/>
          <w:i/>
          <w:lang w:val="en-US"/>
        </w:rPr>
        <w:tab/>
      </w:r>
      <w:r w:rsidRPr="00964560">
        <w:rPr>
          <w:rFonts w:ascii="Courier New" w:hAnsi="Courier New" w:cs="Courier New"/>
          <w:i/>
          <w:lang w:val="en-US"/>
        </w:rPr>
        <w:t>};</w:t>
      </w:r>
    </w:p>
    <w:p w:rsidR="00204051" w:rsidRPr="00964560"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964560">
        <w:rPr>
          <w:rFonts w:ascii="Courier New" w:hAnsi="Courier New" w:cs="Courier New"/>
          <w:i/>
          <w:lang w:val="en-US"/>
        </w:rPr>
        <w:tab/>
      </w:r>
      <w:r w:rsidRPr="00204051">
        <w:rPr>
          <w:rFonts w:ascii="Courier New" w:hAnsi="Courier New" w:cs="Courier New"/>
          <w:i/>
          <w:lang w:val="en-US"/>
        </w:rPr>
        <w:t>public void processMouseEvent(java.awt.event.MouseEvent evt) {//, int x, int y)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super.processMouseEvent((java.awt.event.MouseEvent) evt);//,x,y);</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public void processMouseMotionEvent(java.awt.event.MouseEvent evt) {//, int x, int y)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super.processMouseMotionEvent((java.awt.event.MouseEvent) evt);//,x,y);</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w:t>
      </w: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t>public String toString() {</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 xml:space="preserve">                String strBuf = getClass().getName();</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strBuf += "Rect: " +getBounds().toString()+ '\n';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strBuf += "Min : " +minVal+ " Max: " +maxVal+ " Curr: " +currVal+ '\n';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strBuf += "wP  : " +warnPercent+ " cP:" + critPercent+ '\n';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strBuf += "wV  : " +warnVal+ " cV:" + critVal+ '\n';</w:t>
      </w:r>
    </w:p>
    <w:p w:rsidR="00204051" w:rsidRPr="00964560" w:rsidRDefault="00204051" w:rsidP="00204051">
      <w:pPr>
        <w:pStyle w:val="ad"/>
        <w:rPr>
          <w:rFonts w:ascii="Courier New" w:hAnsi="Courier New" w:cs="Courier New"/>
          <w:i/>
          <w:lang w:val="de-DE"/>
        </w:rPr>
      </w:pPr>
      <w:r w:rsidRPr="00204051">
        <w:rPr>
          <w:rFonts w:ascii="Courier New" w:hAnsi="Courier New" w:cs="Courier New"/>
          <w:i/>
          <w:lang w:val="en-US"/>
        </w:rPr>
        <w:tab/>
      </w:r>
      <w:r w:rsidRPr="00204051">
        <w:rPr>
          <w:rFonts w:ascii="Courier New" w:hAnsi="Courier New" w:cs="Courier New"/>
          <w:i/>
          <w:lang w:val="en-US"/>
        </w:rPr>
        <w:tab/>
      </w:r>
      <w:r w:rsidRPr="00964560">
        <w:rPr>
          <w:rFonts w:ascii="Courier New" w:hAnsi="Courier New" w:cs="Courier New"/>
          <w:i/>
          <w:lang w:val="de-DE"/>
        </w:rPr>
        <w:t>strBuf += "Lgnd: " +legend+'\n';</w:t>
      </w:r>
    </w:p>
    <w:p w:rsidR="00204051" w:rsidRPr="00964560" w:rsidRDefault="00204051" w:rsidP="00204051">
      <w:pPr>
        <w:pStyle w:val="ad"/>
        <w:rPr>
          <w:rFonts w:ascii="Courier New" w:hAnsi="Courier New" w:cs="Courier New"/>
          <w:i/>
          <w:lang w:val="fr-FR"/>
        </w:rPr>
      </w:pPr>
      <w:r w:rsidRPr="00964560">
        <w:rPr>
          <w:rFonts w:ascii="Courier New" w:hAnsi="Courier New" w:cs="Courier New"/>
          <w:i/>
          <w:lang w:val="de-DE"/>
        </w:rPr>
        <w:tab/>
      </w:r>
      <w:r w:rsidRPr="00964560">
        <w:rPr>
          <w:rFonts w:ascii="Courier New" w:hAnsi="Courier New" w:cs="Courier New"/>
          <w:i/>
          <w:lang w:val="de-DE"/>
        </w:rPr>
        <w:tab/>
      </w:r>
      <w:r w:rsidRPr="00964560">
        <w:rPr>
          <w:rFonts w:ascii="Courier New" w:hAnsi="Courier New" w:cs="Courier New"/>
          <w:i/>
          <w:lang w:val="fr-FR"/>
        </w:rPr>
        <w:t>strBuf += "Unit: " +units+'\n';</w:t>
      </w:r>
    </w:p>
    <w:p w:rsidR="00204051" w:rsidRPr="00964560" w:rsidRDefault="00204051" w:rsidP="00204051">
      <w:pPr>
        <w:pStyle w:val="ad"/>
        <w:rPr>
          <w:rFonts w:ascii="Courier New" w:hAnsi="Courier New" w:cs="Courier New"/>
          <w:i/>
          <w:lang w:val="fr-FR"/>
        </w:rPr>
      </w:pPr>
      <w:r w:rsidRPr="00964560">
        <w:rPr>
          <w:rFonts w:ascii="Courier New" w:hAnsi="Courier New" w:cs="Courier New"/>
          <w:i/>
          <w:lang w:val="fr-FR"/>
        </w:rPr>
        <w:lastRenderedPageBreak/>
        <w:tab/>
      </w:r>
      <w:r w:rsidRPr="00964560">
        <w:rPr>
          <w:rFonts w:ascii="Courier New" w:hAnsi="Courier New" w:cs="Courier New"/>
          <w:i/>
          <w:lang w:val="fr-FR"/>
        </w:rPr>
        <w:tab/>
        <w:t>strBuf += "MnAR: " +minAngleRads+ " MnAD: " +minAngleDegs+ '\n';</w:t>
      </w:r>
    </w:p>
    <w:p w:rsidR="00204051" w:rsidRPr="00964560" w:rsidRDefault="00204051" w:rsidP="00204051">
      <w:pPr>
        <w:pStyle w:val="ad"/>
        <w:rPr>
          <w:rFonts w:ascii="Courier New" w:hAnsi="Courier New" w:cs="Courier New"/>
          <w:i/>
          <w:lang w:val="fr-FR"/>
        </w:rPr>
      </w:pPr>
      <w:r w:rsidRPr="00964560">
        <w:rPr>
          <w:rFonts w:ascii="Courier New" w:hAnsi="Courier New" w:cs="Courier New"/>
          <w:i/>
          <w:lang w:val="fr-FR"/>
        </w:rPr>
        <w:tab/>
      </w:r>
      <w:r w:rsidRPr="00964560">
        <w:rPr>
          <w:rFonts w:ascii="Courier New" w:hAnsi="Courier New" w:cs="Courier New"/>
          <w:i/>
          <w:lang w:val="fr-FR"/>
        </w:rPr>
        <w:tab/>
        <w:t>strBuf += "MxAR: " +maxAngleRads+ " MxAD: " +maxAngleDegs+ '\n';</w:t>
      </w:r>
    </w:p>
    <w:p w:rsidR="00204051" w:rsidRPr="00204051" w:rsidRDefault="00204051" w:rsidP="00204051">
      <w:pPr>
        <w:pStyle w:val="ad"/>
        <w:rPr>
          <w:rFonts w:ascii="Courier New" w:hAnsi="Courier New" w:cs="Courier New"/>
          <w:i/>
          <w:lang w:val="en-US"/>
        </w:rPr>
      </w:pPr>
      <w:r w:rsidRPr="00964560">
        <w:rPr>
          <w:rFonts w:ascii="Courier New" w:hAnsi="Courier New" w:cs="Courier New"/>
          <w:i/>
          <w:lang w:val="fr-FR"/>
        </w:rPr>
        <w:tab/>
      </w:r>
      <w:r w:rsidRPr="00964560">
        <w:rPr>
          <w:rFonts w:ascii="Courier New" w:hAnsi="Courier New" w:cs="Courier New"/>
          <w:i/>
          <w:lang w:val="fr-FR"/>
        </w:rPr>
        <w:tab/>
      </w:r>
      <w:r w:rsidRPr="00204051">
        <w:rPr>
          <w:rFonts w:ascii="Courier New" w:hAnsi="Courier New" w:cs="Courier New"/>
          <w:i/>
          <w:lang w:val="en-US"/>
        </w:rPr>
        <w:t>strBuf += "PivotLoc: " +pivotLoc.toString()+ '\n';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strBuf += "PtrLen: " +pointerLen+ '\n';</w:t>
      </w:r>
    </w:p>
    <w:p w:rsidR="00204051" w:rsidRPr="00204051" w:rsidRDefault="00204051" w:rsidP="00204051">
      <w:pPr>
        <w:pStyle w:val="ad"/>
        <w:rPr>
          <w:rFonts w:ascii="Courier New" w:hAnsi="Courier New" w:cs="Courier New"/>
          <w:i/>
          <w:lang w:val="en-US"/>
        </w:rPr>
      </w:pPr>
      <w:r w:rsidRPr="00204051">
        <w:rPr>
          <w:rFonts w:ascii="Courier New" w:hAnsi="Courier New" w:cs="Courier New"/>
          <w:i/>
          <w:lang w:val="en-US"/>
        </w:rPr>
        <w:tab/>
      </w:r>
      <w:r w:rsidRPr="00204051">
        <w:rPr>
          <w:rFonts w:ascii="Courier New" w:hAnsi="Courier New" w:cs="Courier New"/>
          <w:i/>
          <w:lang w:val="en-US"/>
        </w:rPr>
        <w:tab/>
        <w:t>strBuf += "SclRect : " +scaleRect.toString()+ '\n';</w:t>
      </w:r>
    </w:p>
    <w:p w:rsidR="00204051" w:rsidRPr="00204051" w:rsidRDefault="00204051" w:rsidP="00204051">
      <w:pPr>
        <w:pStyle w:val="ad"/>
        <w:rPr>
          <w:rFonts w:ascii="Courier New" w:hAnsi="Courier New" w:cs="Courier New"/>
          <w:i/>
        </w:rPr>
      </w:pPr>
      <w:r w:rsidRPr="00204051">
        <w:rPr>
          <w:rFonts w:ascii="Courier New" w:hAnsi="Courier New" w:cs="Courier New"/>
          <w:i/>
          <w:lang w:val="en-US"/>
        </w:rPr>
        <w:tab/>
      </w:r>
      <w:r w:rsidRPr="00204051">
        <w:rPr>
          <w:rFonts w:ascii="Courier New" w:hAnsi="Courier New" w:cs="Courier New"/>
          <w:i/>
          <w:lang w:val="en-US"/>
        </w:rPr>
        <w:tab/>
      </w:r>
      <w:r w:rsidRPr="00204051">
        <w:rPr>
          <w:rFonts w:ascii="Courier New" w:hAnsi="Courier New" w:cs="Courier New"/>
          <w:i/>
        </w:rPr>
        <w:t>return strBuf;</w:t>
      </w:r>
    </w:p>
    <w:p w:rsidR="00204051" w:rsidRPr="00204051" w:rsidRDefault="00204051" w:rsidP="00204051">
      <w:pPr>
        <w:pStyle w:val="ad"/>
        <w:rPr>
          <w:rFonts w:ascii="Courier New" w:hAnsi="Courier New" w:cs="Courier New"/>
          <w:i/>
        </w:rPr>
      </w:pPr>
      <w:r w:rsidRPr="00204051">
        <w:rPr>
          <w:rFonts w:ascii="Courier New" w:hAnsi="Courier New" w:cs="Courier New"/>
          <w:i/>
        </w:rPr>
        <w:tab/>
        <w:t>}</w:t>
      </w:r>
    </w:p>
    <w:p w:rsidR="00204051" w:rsidRPr="00204051" w:rsidRDefault="00204051" w:rsidP="00204051">
      <w:pPr>
        <w:pStyle w:val="ad"/>
        <w:rPr>
          <w:rFonts w:ascii="Courier New" w:hAnsi="Courier New" w:cs="Courier New"/>
          <w:i/>
        </w:rPr>
      </w:pPr>
      <w:r w:rsidRPr="00204051">
        <w:rPr>
          <w:rFonts w:ascii="Courier New" w:hAnsi="Courier New" w:cs="Courier New"/>
          <w:i/>
        </w:rPr>
        <w:t>}</w:t>
      </w:r>
    </w:p>
    <w:p w:rsidR="00204051" w:rsidRPr="00204051" w:rsidRDefault="00204051" w:rsidP="00204051">
      <w:pPr>
        <w:pStyle w:val="ad"/>
        <w:rPr>
          <w:rFonts w:ascii="Courier New" w:hAnsi="Courier New" w:cs="Courier New"/>
          <w:i/>
        </w:rPr>
      </w:pPr>
    </w:p>
    <w:p w:rsidR="00F97E39" w:rsidRPr="00204051" w:rsidRDefault="00F97E39" w:rsidP="001B70D2">
      <w:pPr>
        <w:jc w:val="both"/>
        <w:rPr>
          <w:rFonts w:ascii="Palatino Linotype" w:hAnsi="Palatino Linotype"/>
          <w:lang w:val="el-GR"/>
        </w:rPr>
      </w:pPr>
    </w:p>
    <w:p w:rsidR="00F97E39" w:rsidRPr="00A0413D" w:rsidRDefault="00F97E39"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Default="00F92401"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Default="00307197" w:rsidP="001B70D2">
      <w:pPr>
        <w:jc w:val="both"/>
        <w:rPr>
          <w:rFonts w:ascii="Palatino Linotype" w:hAnsi="Palatino Linotype"/>
          <w:lang w:val="el-GR"/>
        </w:rPr>
      </w:pPr>
    </w:p>
    <w:p w:rsidR="00307197" w:rsidRPr="00A0413D" w:rsidRDefault="00307197"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7E39" w:rsidRPr="00204051" w:rsidRDefault="00F97E39" w:rsidP="001B70D2">
      <w:pPr>
        <w:jc w:val="both"/>
        <w:rPr>
          <w:rFonts w:ascii="Palatino Linotype" w:hAnsi="Palatino Linotype"/>
          <w:lang w:val="el-GR"/>
        </w:rPr>
      </w:pPr>
    </w:p>
    <w:p w:rsidR="00F97E39" w:rsidRPr="00204051" w:rsidRDefault="00F97E39" w:rsidP="00F97E39">
      <w:pPr>
        <w:shd w:val="clear" w:color="auto" w:fill="FFFFFF"/>
        <w:jc w:val="center"/>
        <w:rPr>
          <w:rFonts w:ascii="Bookman Old Style" w:hAnsi="Bookman Old Style"/>
          <w:b/>
          <w:sz w:val="40"/>
          <w:szCs w:val="40"/>
          <w:lang w:val="el-GR"/>
        </w:rPr>
      </w:pPr>
      <w:r w:rsidRPr="00C12D5D">
        <w:rPr>
          <w:rFonts w:ascii="Bookman Old Style" w:hAnsi="Bookman Old Style"/>
          <w:b/>
          <w:sz w:val="40"/>
          <w:szCs w:val="40"/>
          <w:lang w:val="el-GR"/>
        </w:rPr>
        <w:t>ΠΑΡΑΡΤΗΜΑ</w:t>
      </w:r>
      <w:r w:rsidRPr="00204051">
        <w:rPr>
          <w:rFonts w:ascii="Bookman Old Style" w:hAnsi="Bookman Old Style"/>
          <w:b/>
          <w:sz w:val="40"/>
          <w:szCs w:val="40"/>
          <w:lang w:val="el-GR"/>
        </w:rPr>
        <w:t xml:space="preserve"> </w:t>
      </w:r>
      <w:r>
        <w:rPr>
          <w:rFonts w:ascii="Bookman Old Style" w:hAnsi="Bookman Old Style"/>
          <w:b/>
          <w:sz w:val="40"/>
          <w:szCs w:val="40"/>
          <w:lang w:val="el-GR"/>
        </w:rPr>
        <w:t>Β</w:t>
      </w:r>
    </w:p>
    <w:p w:rsidR="00F97E39" w:rsidRPr="00204051" w:rsidRDefault="00F97E39" w:rsidP="001B70D2">
      <w:pPr>
        <w:jc w:val="both"/>
        <w:rPr>
          <w:rFonts w:ascii="Palatino Linotype" w:hAnsi="Palatino Linotype"/>
          <w:lang w:val="el-GR"/>
        </w:rPr>
      </w:pPr>
    </w:p>
    <w:p w:rsidR="00F92401" w:rsidRPr="00F92401" w:rsidRDefault="00F92401" w:rsidP="001B70D2">
      <w:pPr>
        <w:jc w:val="both"/>
        <w:rPr>
          <w:rFonts w:ascii="Palatino Linotype" w:hAnsi="Palatino Linotype"/>
          <w:lang w:val="el-GR"/>
        </w:rPr>
      </w:pPr>
    </w:p>
    <w:p w:rsidR="00F92401" w:rsidRPr="00F92401" w:rsidRDefault="00F92401" w:rsidP="001B70D2">
      <w:pPr>
        <w:jc w:val="both"/>
        <w:rPr>
          <w:rFonts w:ascii="Palatino Linotype" w:hAnsi="Palatino Linotype"/>
          <w:lang w:val="el-GR"/>
        </w:rPr>
      </w:pPr>
    </w:p>
    <w:p w:rsidR="00F92401" w:rsidRPr="00F92401" w:rsidRDefault="00F92401" w:rsidP="001B70D2">
      <w:pPr>
        <w:jc w:val="both"/>
        <w:rPr>
          <w:rFonts w:ascii="Palatino Linotype" w:hAnsi="Palatino Linotype"/>
          <w:lang w:val="el-GR"/>
        </w:rPr>
      </w:pPr>
    </w:p>
    <w:p w:rsidR="00F92401" w:rsidRPr="00F92401" w:rsidRDefault="00F92401" w:rsidP="001B70D2">
      <w:pPr>
        <w:jc w:val="both"/>
        <w:rPr>
          <w:rFonts w:ascii="Palatino Linotype" w:hAnsi="Palatino Linotype"/>
          <w:lang w:val="el-GR"/>
        </w:rPr>
      </w:pPr>
    </w:p>
    <w:p w:rsidR="00F92401" w:rsidRPr="00F92401" w:rsidRDefault="00F92401" w:rsidP="001B70D2">
      <w:pPr>
        <w:jc w:val="both"/>
        <w:rPr>
          <w:rFonts w:ascii="Palatino Linotype" w:hAnsi="Palatino Linotype"/>
          <w:lang w:val="el-GR"/>
        </w:rPr>
      </w:pPr>
    </w:p>
    <w:p w:rsidR="00F92401" w:rsidRPr="00F92401" w:rsidRDefault="00F92401" w:rsidP="001B70D2">
      <w:pPr>
        <w:jc w:val="both"/>
        <w:rPr>
          <w:rFonts w:ascii="Palatino Linotype" w:hAnsi="Palatino Linotype"/>
          <w:lang w:val="el-GR"/>
        </w:rPr>
      </w:pPr>
    </w:p>
    <w:p w:rsidR="00F92401" w:rsidRPr="00F92401" w:rsidRDefault="00F92401" w:rsidP="001B70D2">
      <w:pPr>
        <w:jc w:val="both"/>
        <w:rPr>
          <w:rFonts w:ascii="Palatino Linotype" w:hAnsi="Palatino Linotype"/>
          <w:lang w:val="el-GR"/>
        </w:rPr>
      </w:pPr>
    </w:p>
    <w:p w:rsidR="00F92401" w:rsidRPr="00F92401" w:rsidRDefault="00F92401" w:rsidP="001B70D2">
      <w:pPr>
        <w:jc w:val="both"/>
        <w:rPr>
          <w:rFonts w:ascii="Palatino Linotype" w:hAnsi="Palatino Linotype"/>
          <w:lang w:val="el-GR"/>
        </w:rPr>
      </w:pPr>
    </w:p>
    <w:p w:rsidR="00F92401" w:rsidRPr="00F92401" w:rsidRDefault="00F92401" w:rsidP="001B70D2">
      <w:pPr>
        <w:jc w:val="both"/>
        <w:rPr>
          <w:rFonts w:ascii="Palatino Linotype" w:hAnsi="Palatino Linotype"/>
          <w:lang w:val="el-GR"/>
        </w:rPr>
      </w:pPr>
    </w:p>
    <w:p w:rsidR="00F92401" w:rsidRPr="00F92401" w:rsidRDefault="00F92401" w:rsidP="001B70D2">
      <w:pPr>
        <w:jc w:val="both"/>
        <w:rPr>
          <w:rFonts w:ascii="Palatino Linotype" w:hAnsi="Palatino Linotype"/>
          <w:lang w:val="el-GR"/>
        </w:rPr>
      </w:pPr>
    </w:p>
    <w:p w:rsidR="00F92401" w:rsidRPr="00F92401" w:rsidRDefault="00F92401" w:rsidP="001B70D2">
      <w:pPr>
        <w:jc w:val="both"/>
        <w:rPr>
          <w:rFonts w:ascii="Palatino Linotype" w:hAnsi="Palatino Linotype"/>
          <w:lang w:val="el-GR"/>
        </w:rPr>
      </w:pPr>
    </w:p>
    <w:p w:rsidR="00F92401" w:rsidRPr="00F92401" w:rsidRDefault="00F92401" w:rsidP="001B70D2">
      <w:pPr>
        <w:jc w:val="both"/>
        <w:rPr>
          <w:rFonts w:ascii="Palatino Linotype" w:hAnsi="Palatino Linotype"/>
          <w:lang w:val="el-GR"/>
        </w:rPr>
      </w:pPr>
    </w:p>
    <w:p w:rsidR="00F92401" w:rsidRPr="00F92401" w:rsidRDefault="00F92401" w:rsidP="001B70D2">
      <w:pPr>
        <w:jc w:val="both"/>
        <w:rPr>
          <w:rFonts w:ascii="Palatino Linotype" w:hAnsi="Palatino Linotype"/>
          <w:lang w:val="el-GR"/>
        </w:rPr>
      </w:pPr>
    </w:p>
    <w:p w:rsidR="00F92401" w:rsidRPr="00F92401" w:rsidRDefault="00F92401" w:rsidP="001B70D2">
      <w:pPr>
        <w:jc w:val="both"/>
        <w:rPr>
          <w:rFonts w:ascii="Palatino Linotype" w:hAnsi="Palatino Linotype"/>
          <w:lang w:val="el-GR"/>
        </w:rPr>
      </w:pPr>
    </w:p>
    <w:p w:rsidR="00F92401" w:rsidRPr="00F92401" w:rsidRDefault="00F92401" w:rsidP="001B70D2">
      <w:pPr>
        <w:jc w:val="both"/>
        <w:rPr>
          <w:rFonts w:ascii="Palatino Linotype" w:hAnsi="Palatino Linotype"/>
          <w:lang w:val="el-GR"/>
        </w:rPr>
      </w:pPr>
    </w:p>
    <w:p w:rsidR="00F92401" w:rsidRPr="00F92401" w:rsidRDefault="00F92401" w:rsidP="001B70D2">
      <w:pPr>
        <w:jc w:val="both"/>
        <w:rPr>
          <w:rFonts w:ascii="Palatino Linotype" w:hAnsi="Palatino Linotype"/>
          <w:lang w:val="el-GR"/>
        </w:rPr>
      </w:pPr>
    </w:p>
    <w:p w:rsidR="00F92401" w:rsidRPr="00F92401" w:rsidRDefault="00F92401" w:rsidP="001B70D2">
      <w:pPr>
        <w:jc w:val="both"/>
        <w:rPr>
          <w:rFonts w:ascii="Palatino Linotype" w:hAnsi="Palatino Linotype"/>
          <w:lang w:val="el-GR"/>
        </w:rPr>
      </w:pPr>
    </w:p>
    <w:p w:rsidR="00F92401" w:rsidRPr="00F92401" w:rsidRDefault="00F92401" w:rsidP="001B70D2">
      <w:pPr>
        <w:jc w:val="both"/>
        <w:rPr>
          <w:rFonts w:ascii="Palatino Linotype" w:hAnsi="Palatino Linotype"/>
          <w:lang w:val="el-GR"/>
        </w:rPr>
      </w:pPr>
    </w:p>
    <w:p w:rsidR="00F92401" w:rsidRPr="00F92401" w:rsidRDefault="00F92401" w:rsidP="001B70D2">
      <w:pPr>
        <w:jc w:val="both"/>
        <w:rPr>
          <w:rFonts w:ascii="Palatino Linotype" w:hAnsi="Palatino Linotype"/>
          <w:lang w:val="el-GR"/>
        </w:rPr>
      </w:pPr>
    </w:p>
    <w:p w:rsidR="00F92401" w:rsidRPr="00F92401" w:rsidRDefault="00F92401" w:rsidP="001B70D2">
      <w:pPr>
        <w:jc w:val="both"/>
        <w:rPr>
          <w:rFonts w:ascii="Palatino Linotype" w:hAnsi="Palatino Linotype"/>
          <w:lang w:val="el-GR"/>
        </w:rPr>
      </w:pPr>
    </w:p>
    <w:p w:rsidR="00F92401" w:rsidRPr="00F92401" w:rsidRDefault="00F92401" w:rsidP="001B70D2">
      <w:pPr>
        <w:jc w:val="both"/>
        <w:rPr>
          <w:rFonts w:ascii="Palatino Linotype" w:hAnsi="Palatino Linotype"/>
          <w:lang w:val="el-GR"/>
        </w:rPr>
      </w:pPr>
    </w:p>
    <w:p w:rsidR="00D143BF" w:rsidRDefault="00002639" w:rsidP="001B70D2">
      <w:pPr>
        <w:jc w:val="both"/>
        <w:rPr>
          <w:rFonts w:ascii="Palatino Linotype" w:hAnsi="Palatino Linotype"/>
          <w:lang w:val="el-GR"/>
        </w:rPr>
      </w:pPr>
      <w:r>
        <w:rPr>
          <w:rFonts w:ascii="Palatino Linotype" w:hAnsi="Palatino Linotype"/>
          <w:lang w:val="el-GR"/>
        </w:rPr>
        <w:t>Στο</w:t>
      </w:r>
      <w:r w:rsidRPr="00204051">
        <w:rPr>
          <w:rFonts w:ascii="Palatino Linotype" w:hAnsi="Palatino Linotype"/>
          <w:lang w:val="el-GR"/>
        </w:rPr>
        <w:t xml:space="preserve"> </w:t>
      </w:r>
      <w:r>
        <w:rPr>
          <w:rFonts w:ascii="Palatino Linotype" w:hAnsi="Palatino Linotype"/>
          <w:lang w:val="el-GR"/>
        </w:rPr>
        <w:t>παράρτημα</w:t>
      </w:r>
      <w:r w:rsidRPr="00204051">
        <w:rPr>
          <w:rFonts w:ascii="Palatino Linotype" w:hAnsi="Palatino Linotype"/>
          <w:lang w:val="el-GR"/>
        </w:rPr>
        <w:t xml:space="preserve"> </w:t>
      </w:r>
      <w:r>
        <w:rPr>
          <w:rFonts w:ascii="Palatino Linotype" w:hAnsi="Palatino Linotype"/>
          <w:lang w:val="el-GR"/>
        </w:rPr>
        <w:t>που</w:t>
      </w:r>
      <w:r w:rsidRPr="00204051">
        <w:rPr>
          <w:rFonts w:ascii="Palatino Linotype" w:hAnsi="Palatino Linotype"/>
          <w:lang w:val="el-GR"/>
        </w:rPr>
        <w:t xml:space="preserve"> </w:t>
      </w:r>
      <w:r>
        <w:rPr>
          <w:rFonts w:ascii="Palatino Linotype" w:hAnsi="Palatino Linotype"/>
          <w:lang w:val="el-GR"/>
        </w:rPr>
        <w:t>ακολουθεί</w:t>
      </w:r>
      <w:r w:rsidRPr="00204051">
        <w:rPr>
          <w:rFonts w:ascii="Palatino Linotype" w:hAnsi="Palatino Linotype"/>
          <w:lang w:val="el-GR"/>
        </w:rPr>
        <w:t xml:space="preserve"> </w:t>
      </w:r>
      <w:r>
        <w:rPr>
          <w:rFonts w:ascii="Palatino Linotype" w:hAnsi="Palatino Linotype"/>
          <w:lang w:val="el-GR"/>
        </w:rPr>
        <w:t>αναφέρονται</w:t>
      </w:r>
      <w:r w:rsidRPr="00204051">
        <w:rPr>
          <w:rFonts w:ascii="Palatino Linotype" w:hAnsi="Palatino Linotype"/>
          <w:lang w:val="el-GR"/>
        </w:rPr>
        <w:t xml:space="preserve"> </w:t>
      </w:r>
      <w:r>
        <w:rPr>
          <w:rFonts w:ascii="Palatino Linotype" w:hAnsi="Palatino Linotype"/>
          <w:lang w:val="el-GR"/>
        </w:rPr>
        <w:t>οι</w:t>
      </w:r>
      <w:r w:rsidRPr="00204051">
        <w:rPr>
          <w:rFonts w:ascii="Palatino Linotype" w:hAnsi="Palatino Linotype"/>
          <w:lang w:val="el-GR"/>
        </w:rPr>
        <w:t xml:space="preserve"> </w:t>
      </w:r>
      <w:r>
        <w:rPr>
          <w:rFonts w:ascii="Palatino Linotype" w:hAnsi="Palatino Linotype"/>
          <w:lang w:val="el-GR"/>
        </w:rPr>
        <w:t>βασικότεροι</w:t>
      </w:r>
      <w:r w:rsidRPr="00204051">
        <w:rPr>
          <w:rFonts w:ascii="Palatino Linotype" w:hAnsi="Palatino Linotype"/>
          <w:lang w:val="el-GR"/>
        </w:rPr>
        <w:t xml:space="preserve"> </w:t>
      </w:r>
      <w:r>
        <w:rPr>
          <w:rFonts w:ascii="Palatino Linotype" w:hAnsi="Palatino Linotype"/>
          <w:lang w:val="el-GR"/>
        </w:rPr>
        <w:t>κωδικοί</w:t>
      </w:r>
      <w:r w:rsidRPr="00204051">
        <w:rPr>
          <w:rFonts w:ascii="Palatino Linotype" w:hAnsi="Palatino Linotype"/>
          <w:lang w:val="el-GR"/>
        </w:rPr>
        <w:t xml:space="preserve"> </w:t>
      </w:r>
      <w:r>
        <w:rPr>
          <w:rFonts w:ascii="Palatino Linotype" w:hAnsi="Palatino Linotype"/>
          <w:lang w:val="el-GR"/>
        </w:rPr>
        <w:t xml:space="preserve">σφαλμάτων με τις επεξηγήσεις </w:t>
      </w:r>
      <w:r w:rsidR="007A7D3F">
        <w:rPr>
          <w:rFonts w:ascii="Palatino Linotype" w:hAnsi="Palatino Linotype"/>
          <w:lang w:val="el-GR"/>
        </w:rPr>
        <w:t xml:space="preserve">τους, όπως ενδέχεται να εμφανιστούν στο πεδίο </w:t>
      </w:r>
      <w:r w:rsidR="007A7D3F">
        <w:rPr>
          <w:rFonts w:ascii="Palatino Linotype" w:hAnsi="Palatino Linotype"/>
          <w:lang w:val="en-US"/>
        </w:rPr>
        <w:t>Get</w:t>
      </w:r>
      <w:r w:rsidR="007A7D3F" w:rsidRPr="007A7D3F">
        <w:rPr>
          <w:rFonts w:ascii="Palatino Linotype" w:hAnsi="Palatino Linotype"/>
          <w:lang w:val="el-GR"/>
        </w:rPr>
        <w:t xml:space="preserve"> </w:t>
      </w:r>
      <w:r w:rsidR="007A7D3F">
        <w:rPr>
          <w:rFonts w:ascii="Palatino Linotype" w:hAnsi="Palatino Linotype"/>
          <w:lang w:val="en-US"/>
        </w:rPr>
        <w:t>DTCs</w:t>
      </w:r>
      <w:r w:rsidR="007A7D3F" w:rsidRPr="007A7D3F">
        <w:rPr>
          <w:rFonts w:ascii="Palatino Linotype" w:hAnsi="Palatino Linotype"/>
          <w:lang w:val="el-GR"/>
        </w:rPr>
        <w:t xml:space="preserve"> </w:t>
      </w:r>
      <w:r w:rsidR="007A7D3F">
        <w:rPr>
          <w:rFonts w:ascii="Palatino Linotype" w:hAnsi="Palatino Linotype"/>
          <w:lang w:val="el-GR"/>
        </w:rPr>
        <w:t>του γραφικού περιβάλλοντος</w:t>
      </w:r>
      <w:r>
        <w:rPr>
          <w:rFonts w:ascii="Palatino Linotype" w:hAnsi="Palatino Linotype"/>
          <w:lang w:val="el-GR"/>
        </w:rPr>
        <w:t>:</w:t>
      </w:r>
    </w:p>
    <w:p w:rsidR="00002639" w:rsidRDefault="00002639" w:rsidP="001B70D2">
      <w:pPr>
        <w:jc w:val="both"/>
        <w:rPr>
          <w:rFonts w:ascii="Palatino Linotype" w:hAnsi="Palatino Linotype"/>
          <w:lang w:val="el-GR"/>
        </w:rPr>
      </w:pPr>
    </w:p>
    <w:p w:rsidR="00002639" w:rsidRPr="00F97E39" w:rsidRDefault="00002639" w:rsidP="00002639">
      <w:pPr>
        <w:numPr>
          <w:ilvl w:val="1"/>
          <w:numId w:val="31"/>
        </w:numPr>
        <w:tabs>
          <w:tab w:val="clear" w:pos="1620"/>
          <w:tab w:val="num" w:pos="540"/>
        </w:tabs>
        <w:ind w:left="540" w:hanging="540"/>
        <w:jc w:val="both"/>
        <w:rPr>
          <w:rFonts w:ascii="Palatino Linotype" w:hAnsi="Palatino Linotype"/>
          <w:b/>
          <w:sz w:val="28"/>
          <w:szCs w:val="28"/>
          <w:lang w:val="el-GR"/>
        </w:rPr>
      </w:pPr>
      <w:r w:rsidRPr="00E75E26">
        <w:rPr>
          <w:rFonts w:ascii="Palatino Linotype" w:hAnsi="Palatino Linotype"/>
          <w:b/>
          <w:sz w:val="28"/>
          <w:szCs w:val="28"/>
          <w:lang w:val="el-GR"/>
        </w:rPr>
        <w:t xml:space="preserve">Βασικότεροι Ρ – </w:t>
      </w:r>
      <w:r w:rsidRPr="00E75E26">
        <w:rPr>
          <w:rFonts w:ascii="Palatino Linotype" w:hAnsi="Palatino Linotype"/>
          <w:b/>
          <w:sz w:val="28"/>
          <w:szCs w:val="28"/>
        </w:rPr>
        <w:t>Codes</w:t>
      </w:r>
      <w:r w:rsidRPr="00F97E39">
        <w:rPr>
          <w:rFonts w:ascii="Palatino Linotype" w:hAnsi="Palatino Linotype"/>
          <w:b/>
          <w:sz w:val="28"/>
          <w:szCs w:val="28"/>
          <w:lang w:val="el-GR"/>
        </w:rPr>
        <w:t>:</w:t>
      </w:r>
    </w:p>
    <w:p w:rsidR="00002639" w:rsidRPr="00F97E39" w:rsidRDefault="00002639" w:rsidP="00002639">
      <w:pPr>
        <w:jc w:val="both"/>
        <w:rPr>
          <w:rFonts w:ascii="Palatino Linotype" w:hAnsi="Palatino Linotype"/>
          <w:lang w:val="el-GR"/>
        </w:rPr>
      </w:pPr>
    </w:p>
    <w:tbl>
      <w:tblPr>
        <w:tblW w:w="9197" w:type="dxa"/>
        <w:jc w:val="center"/>
        <w:tblCellSpacing w:w="15" w:type="dxa"/>
        <w:tblInd w:w="50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508"/>
        <w:gridCol w:w="6689"/>
      </w:tblGrid>
      <w:tr w:rsidR="003534FE">
        <w:trPr>
          <w:trHeight w:val="405"/>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F97E39" w:rsidRDefault="003534FE" w:rsidP="003534FE">
            <w:pPr>
              <w:pStyle w:val="Web"/>
              <w:jc w:val="center"/>
              <w:rPr>
                <w:rFonts w:ascii="Palatino Linotype" w:hAnsi="Palatino Linotype"/>
                <w:sz w:val="20"/>
                <w:szCs w:val="20"/>
                <w:lang w:val="el-GR"/>
              </w:rPr>
            </w:pPr>
            <w:r w:rsidRPr="00B212DF">
              <w:rPr>
                <w:rFonts w:ascii="Palatino Linotype" w:hAnsi="Palatino Linotype"/>
                <w:sz w:val="20"/>
                <w:szCs w:val="20"/>
              </w:rPr>
              <w:t>P</w:t>
            </w:r>
            <w:r w:rsidRPr="00F97E39">
              <w:rPr>
                <w:rFonts w:ascii="Palatino Linotype" w:hAnsi="Palatino Linotype"/>
                <w:sz w:val="20"/>
                <w:szCs w:val="20"/>
                <w:lang w:val="el-GR"/>
              </w:rPr>
              <w:t>0100</w:t>
            </w:r>
            <w:r w:rsidRPr="00B212DF">
              <w:rPr>
                <w:rFonts w:ascii="Palatino Linotype" w:hAnsi="Palatino Linotype"/>
                <w:sz w:val="20"/>
                <w:szCs w:val="20"/>
              </w:rPr>
              <w:t> </w:t>
            </w:r>
            <w:r w:rsidRPr="00F97E39">
              <w:rPr>
                <w:rFonts w:ascii="Palatino Linotype" w:hAnsi="Palatino Linotype"/>
                <w:sz w:val="20"/>
                <w:szCs w:val="20"/>
                <w:lang w:val="el-GR"/>
              </w:rPr>
              <w:t xml:space="preserve">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w:t>
            </w:r>
            <w:r w:rsidRPr="00F92401">
              <w:rPr>
                <w:rFonts w:ascii="Palatino Linotype" w:hAnsi="Palatino Linotype"/>
                <w:sz w:val="20"/>
                <w:szCs w:val="20"/>
              </w:rPr>
              <w:t xml:space="preserve"> </w:t>
            </w:r>
            <w:r w:rsidRPr="00B212DF">
              <w:rPr>
                <w:rFonts w:ascii="Palatino Linotype" w:hAnsi="Palatino Linotype"/>
                <w:sz w:val="20"/>
                <w:szCs w:val="20"/>
              </w:rPr>
              <w:t>Mass</w:t>
            </w:r>
            <w:r w:rsidRPr="00F92401">
              <w:rPr>
                <w:rFonts w:ascii="Palatino Linotype" w:hAnsi="Palatino Linotype"/>
                <w:sz w:val="20"/>
                <w:szCs w:val="20"/>
              </w:rPr>
              <w:t xml:space="preserve"> </w:t>
            </w:r>
            <w:r w:rsidRPr="00B212DF">
              <w:rPr>
                <w:rFonts w:ascii="Palatino Linotype" w:hAnsi="Palatino Linotype"/>
                <w:sz w:val="20"/>
                <w:szCs w:val="20"/>
              </w:rPr>
              <w:t>or</w:t>
            </w:r>
            <w:r w:rsidRPr="00F92401">
              <w:rPr>
                <w:rFonts w:ascii="Palatino Linotype" w:hAnsi="Palatino Linotype"/>
                <w:sz w:val="20"/>
                <w:szCs w:val="20"/>
              </w:rPr>
              <w:t xml:space="preserve"> </w:t>
            </w:r>
            <w:r w:rsidRPr="00B212DF">
              <w:rPr>
                <w:rFonts w:ascii="Palatino Linotype" w:hAnsi="Palatino Linotype"/>
                <w:sz w:val="20"/>
                <w:szCs w:val="20"/>
              </w:rPr>
              <w:t>Volume</w:t>
            </w:r>
            <w:r w:rsidRPr="00F92401">
              <w:rPr>
                <w:rFonts w:ascii="Palatino Linotype" w:hAnsi="Palatino Linotype"/>
                <w:sz w:val="20"/>
                <w:szCs w:val="20"/>
              </w:rPr>
              <w:t xml:space="preserve"> </w:t>
            </w:r>
            <w:r w:rsidRPr="00B212DF">
              <w:rPr>
                <w:rFonts w:ascii="Palatino Linotype" w:hAnsi="Palatino Linotype"/>
                <w:sz w:val="20"/>
                <w:szCs w:val="20"/>
              </w:rPr>
              <w:t>Air</w:t>
            </w:r>
            <w:r w:rsidRPr="00F92401">
              <w:rPr>
                <w:rFonts w:ascii="Palatino Linotype" w:hAnsi="Palatino Linotype"/>
                <w:sz w:val="20"/>
                <w:szCs w:val="20"/>
              </w:rPr>
              <w:t xml:space="preserve"> </w:t>
            </w:r>
            <w:r w:rsidRPr="00B212DF">
              <w:rPr>
                <w:rFonts w:ascii="Palatino Linotype" w:hAnsi="Palatino Linotype"/>
                <w:sz w:val="20"/>
                <w:szCs w:val="20"/>
              </w:rPr>
              <w:t>Flow</w:t>
            </w:r>
            <w:r w:rsidRPr="00F92401">
              <w:rPr>
                <w:rFonts w:ascii="Palatino Linotype" w:hAnsi="Palatino Linotype"/>
                <w:sz w:val="20"/>
                <w:szCs w:val="20"/>
              </w:rPr>
              <w:t xml:space="preserve"> </w:t>
            </w:r>
            <w:r w:rsidRPr="00B212DF">
              <w:rPr>
                <w:rFonts w:ascii="Palatino Linotype" w:hAnsi="Palatino Linotype"/>
                <w:sz w:val="20"/>
                <w:szCs w:val="20"/>
              </w:rPr>
              <w:t xml:space="preserve">Circuit Malfunction </w:t>
            </w:r>
          </w:p>
        </w:tc>
      </w:tr>
      <w:tr w:rsidR="003534FE">
        <w:trPr>
          <w:trHeight w:val="405"/>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P0101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Mass or Volume Air Flow Circuit Range/Performance Problem </w:t>
            </w:r>
          </w:p>
        </w:tc>
      </w:tr>
      <w:tr w:rsidR="003534FE">
        <w:trPr>
          <w:trHeight w:val="405"/>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P0102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Mass or Volume Air Flow Circuit Low Input </w:t>
            </w:r>
          </w:p>
        </w:tc>
      </w:tr>
      <w:tr w:rsidR="003534FE">
        <w:trPr>
          <w:trHeight w:val="405"/>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P0103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Mass or Volume Air Flow Circuit High Input </w:t>
            </w:r>
          </w:p>
        </w:tc>
      </w:tr>
      <w:tr w:rsidR="003534FE">
        <w:trPr>
          <w:trHeight w:val="405"/>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P0104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Mass or Volume Air Flow Circuit Intermittent </w:t>
            </w:r>
          </w:p>
        </w:tc>
      </w:tr>
      <w:tr w:rsidR="003534FE">
        <w:trPr>
          <w:trHeight w:val="405"/>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P0105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Manifold Absolute Pressure/Barometric Pressure Circuit Malfunction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P0106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Manifold Absolute Pressure/Barometric Pressure Circuit Range/Performance Problem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P0107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Manifold Absolute Pressure/Barometric Pressure Circuit Low Input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P0108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Manifold Absolute Pressure/Barometric Pressure Circuit High Input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P0109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Manifold Absolute Pressure/Barometric Pressure Circuit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P0109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Intake Air Temperature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P0110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IAT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7A7D3F">
            <w:pPr>
              <w:pStyle w:val="Web"/>
              <w:jc w:val="center"/>
              <w:rPr>
                <w:rFonts w:ascii="Palatino Linotype" w:hAnsi="Palatino Linotype"/>
                <w:sz w:val="20"/>
                <w:szCs w:val="20"/>
              </w:rPr>
            </w:pPr>
            <w:r w:rsidRPr="00B212DF">
              <w:rPr>
                <w:rFonts w:ascii="Palatino Linotype" w:hAnsi="Palatino Linotype"/>
                <w:sz w:val="20"/>
                <w:szCs w:val="20"/>
              </w:rPr>
              <w:t xml:space="preserve">P0111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Intake Air Temperature Circuit Range/Performance Problem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P0112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Intake Air Temperature Circuit Low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P0113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Intake Air Temperature Circuit High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P0114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Intake Air Temperature Circuit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P0115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Coolant Temperature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P0116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Coolant Temperature Circuit Range/Performance Problem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P0117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Coolant Temperature Circuit Low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P0118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Coolant Temperature Circuit High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P0119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Coolant Temperature Circuit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P0120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Throttle Position Sensor/Switch A Circuit Malfunction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P0121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Throttle Position Sensor/Switch A Circuit Range/Performance Problem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P0122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Throttle Position Sensor/Switch A Circuit Low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P0123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Throttle Position Sensor/Switch A Circuit High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P0124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Throttle Position Sensor/Switch A Circuit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P0125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Insufficient Coolant Temperature for Closed Loop Fuel Control;</w:t>
            </w:r>
            <w:r w:rsidRPr="00B212DF">
              <w:rPr>
                <w:rFonts w:ascii="Palatino Linotype" w:hAnsi="Palatino Linotype"/>
                <w:sz w:val="20"/>
                <w:szCs w:val="20"/>
              </w:rPr>
              <w:br/>
              <w:t xml:space="preserve">ECT Excessive Time to Closed </w:t>
            </w:r>
            <w:smartTag w:uri="urn:schemas-microsoft-com:office:smarttags" w:element="place">
              <w:r w:rsidRPr="00B212DF">
                <w:rPr>
                  <w:rFonts w:ascii="Palatino Linotype" w:hAnsi="Palatino Linotype"/>
                  <w:sz w:val="20"/>
                  <w:szCs w:val="20"/>
                </w:rPr>
                <w:t>Loop</w:t>
              </w:r>
            </w:smartTag>
            <w:r w:rsidRPr="00B212DF">
              <w:rPr>
                <w:rFonts w:ascii="Palatino Linotype" w:hAnsi="Palatino Linotype"/>
                <w:sz w:val="20"/>
                <w:szCs w:val="20"/>
              </w:rPr>
              <w:t xml:space="preserve"> Fuel Control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lastRenderedPageBreak/>
              <w:t xml:space="preserve">P0126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7A7D3F">
            <w:pPr>
              <w:pStyle w:val="Web"/>
              <w:jc w:val="center"/>
              <w:rPr>
                <w:rFonts w:ascii="Palatino Linotype" w:hAnsi="Palatino Linotype"/>
                <w:sz w:val="20"/>
                <w:szCs w:val="20"/>
              </w:rPr>
            </w:pPr>
            <w:r w:rsidRPr="00B212DF">
              <w:rPr>
                <w:rFonts w:ascii="Palatino Linotype" w:hAnsi="Palatino Linotype"/>
                <w:sz w:val="20"/>
                <w:szCs w:val="20"/>
              </w:rPr>
              <w:t xml:space="preserve">Insufficient Coolant Temperature for Stable Operation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P0128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Coolant Thermostat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P0130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Circuit Malfunction (Bank 1 Sensor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P0131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Circuit Low Voltage (Bank 1 Sensor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P0132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Circuit High Voltage (Bank 1 Sensor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P0133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Circuit Slow Response (Bank 1 Sensor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P0134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Circuit No Activity Detected (Bank 1 Sensor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P0135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Heater Circuit Malfunction (Bank 1 Sensor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P0136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Circuit Malfunction (Bank 1 Sensor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P0137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Circuit Low Voltage (Bank 1 Sensor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P0138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Circuit High Voltage (Bank 1 Sensor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P0139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Circuit Slow Response (Bank 1 Sensor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P0140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Circuit No Activity Detected (Bank 1 Sensor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P0141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Heater Circuit Malfunction (Bank 1 Sensor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P0142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Circuit Malfunction (Bank 1 Sensor 3)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P0143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Circuit Low Voltage (Bank 1 Sensor 3)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P0144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Circuit High Voltage (Bank 1 Sensor 3)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P0145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Circuit Slow Response (Bank 1 Sensor 3)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P0146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Circuit No Activity Detected (Bank 1 Sensor 3)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P0147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Heater Circuit Malfunction (Bank 1 Sensor 3)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bookmarkStart w:id="0" w:name="#150"/>
            <w:bookmarkEnd w:id="0"/>
            <w:r w:rsidRPr="00B212DF">
              <w:rPr>
                <w:rFonts w:ascii="Palatino Linotype" w:hAnsi="Palatino Linotype"/>
                <w:sz w:val="20"/>
                <w:szCs w:val="20"/>
              </w:rPr>
              <w:t xml:space="preserve">P0150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Circuit Malfunction (Bank 2 Sensor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P0151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Circuit Low Voltage (Bank 2 Sensor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P0152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Circuit High Voltage (Bank 2 Sensor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P0153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Circuit Slow Response (Bank 2 Sensor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P0154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Circuit No Activity Detected (Bank 2 Sensor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P0155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Heater Circuit Malfunction (Bank 2 Sensor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P0156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Circuit Malfunction (Bank 2 Sensor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P0157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Circuit Low Voltage (Bank 2 Sensor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P0158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Circuit High Voltage (Bank 2 Sensor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P0159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Circuit Slow Response (Bank 2 Sensor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P0160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Circuit No Activity Detected (Bank 2 Sensor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P0161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Heater Circuit Malfunction (Bank 2 Sensor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P0162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Circuit Malfunction (Bank 2 Sensor 3)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P0163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Circuit Low Voltage (Bank 2 Sensor 3)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P0164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Circuit High Voltage (Bank 2 Sensor 3)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P0165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Circuit Slow Response (Bank 2 Sensor 3)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P0166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Circuit No Activity Detected (Bank 2 Sensor 3)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P0167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O2 Sensor Heater Circuit Malfunction (Bank 2 Sensor 3)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P0170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Trim Malfunction (Bank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lastRenderedPageBreak/>
              <w:t xml:space="preserve">P0171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Trim System Lean (Bank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P0172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Trim too Rich (Bank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P0173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Trim Malfunction (Bank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P0174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Trim too Lean (Bank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P0175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Trim too Rich (Bank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P0176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Composition Sensor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P0177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Composition Sensor Circuit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P0178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Composition Sensor Circuit Low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P0179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Composition Sensor Circuit High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P0180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Temperature Sensor A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P0181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Temperature Sensor A Circuit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P0182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Temperature Sensor A Circuit Low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P0183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Temperature Sensor A Circuit High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P0184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Temperature Sensor A Circuit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P0185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Temperature Sensor B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P0186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Temperature Sensor B Circuit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P0187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Temperature Sensor B Circuit Low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P0188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Temperature Sensor B Circuit High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P0189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Temperature Sensor B Circuit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P0190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Rail Pressure Sensor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P0191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Rail Pressure Sensor Circuit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P0192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Rail Pressure Sensor Circuit Low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P0193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Rail Pressure Sensor Circuit High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P0194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Rail Pressure Sensor Circuit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P0195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Oil Temperature Sensor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P0196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Oil Temperature Sensor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P0197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Oil Temperature Sensor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P0198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Oil Temperature Sensor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P0199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Oil Temperature Sensor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bookmarkStart w:id="1" w:name="#200"/>
            <w:bookmarkEnd w:id="1"/>
            <w:r w:rsidRPr="00B212DF">
              <w:rPr>
                <w:rFonts w:ascii="Palatino Linotype" w:hAnsi="Palatino Linotype"/>
                <w:sz w:val="20"/>
                <w:szCs w:val="20"/>
              </w:rPr>
              <w:t xml:space="preserve">P0200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Injector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P0201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Injector Circuit Malfunction - Cylinder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P0202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Injector Circuit Malfunction - Cylinder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P0203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Injector Circuit Malfunction - Cylinder 3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P0204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Injector Circuit Malfunction - Cylinder 4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P0205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Injector Circuit Malfunction - Cylinder 5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P0206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Injector Circuit Malfunction - Cylinder 6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P0207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Injector Circuit Malfunction - Cylinder 7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P0208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Injector Circuit Malfunction - Cylinder 8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P0209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Injector Circuit Malfunction - Cylinder 9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lastRenderedPageBreak/>
              <w:t xml:space="preserve">P0210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Injector Circuit Malfunction - Cylinder 10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P0211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Injector Circuit Malfunction - Cylinder 11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P0212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Injector Circuit Malfunction - Cylinder 12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P0213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Cold Start Injector 1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P0214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Cold Start Injector 2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P0215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Shutoff Solenoid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P0216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Injection Timing Control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P0217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Overtemp Condition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P0218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Over Temperature Condition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P0219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Overspeed Condition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P0220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Throttle/Petal Position Sensor/Switch B Circuit Malfunction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P0221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Throttle/Petal Position Sensor/Switch B Circuit Range/Performance Problem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P0222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Throttle/Petal Position Sensor/Switch B Circuit Low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P0223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Throttle/Petal Position Sensor/Switch B Circuit High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P0224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Throttle/Petal Position Sensor/Switch B Circuit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P0225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Throttle/Petal Position Sensor/Switch C Circuit Malfunction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P0226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Throttle/Petal Position Sensor/Switch C Circuit Range/Performance Problem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P0227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Throttle/Petal Position Sensor/Switch C Circuit Low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P0228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Throttle/Petal Position Sensor/Switch C Circuit High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P0229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Throttle/Petal Position Sensor/Switch C Circuit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P0230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Pump Primary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P0231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Pump Secondary Circuit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P0232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Pump Secondary Circuit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P0233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Pump Secondary Circuit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P0234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Overboost Condition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P0235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Turbocharger Boost Sensor A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P0236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Turbocharger Boost Sensor A Circuit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P0237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Turbocharger Boost Sensor A Circuit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P0238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Turbocharger Boost Sensor A Circuit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P0239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Turbocharger Boost Sensor B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P0240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Turbocharger Boost Sensor B Circuit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P0241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Turbocharger Boost Sensor B Circuit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P0242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Turbocharger Boost Sensor B Circuit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P0243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Turbocharger Wastegate Solenoid A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P0244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Turbocharger Wastegate Solenoid A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P0245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Turbocharger Wastegate Solenoid A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P0246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Turbocharger Wastegate Solenoid A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P0247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Turbocharger Wastegate Solenoid B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lastRenderedPageBreak/>
              <w:t xml:space="preserve">P0248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Turbocharger Wastegate Solenoid B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P0249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Turbocharger Wastegate Solenoid B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P0250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Turbocharger Wastegate Solenoid B High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P0251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Injection Pump Fuel Metering Control "A" Malfunction (Cam/Rotor/Injector)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P0252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Injection Pump Fuel Metering Control "A" Range/Performance (Cam/Rotor/Injector)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P0253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Injection Pump Fuel Metering Control "A" Low (Cam/Rotor/Injector)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P0254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Injection Pump Fuel Metering Control "A" High (Cam/Rotor/Injector)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P0255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Injection Pump Fuel Metering Control "A" Intermittent (Cam/Rotor/Injector)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P0256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Injection Pump Fuel Metering Control "B" Malfunction (Cam/Rotor/Injector)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P0257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Injection Pump Fuel Metering Control "B" Range/Performance (Cam/Rotor/Injector)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P0258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Injection Pump Fuel Metering Control "B" Low (Cam/Rotor/Injector)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P0259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Injection Pump Fuel Metering Control "B" High (Cam/Rotor/Injector)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P0260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Injection Pump Fuel Metering Control "B" Intermittent (Cam/Rotor/Injector)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P0261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1 Injector Circuit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P0262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1 Injector Circuit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P0263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1 Contribution/Balance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P0264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2 Injector Circuit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P0265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2 Injector Circuit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P0266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2 Contribution/Balance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P0267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3 Injector Circuit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P0268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3 Injector Circuit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P0269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3 Contribution/Balance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P0270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4 Injector Circuit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P0271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4 Injector Circuit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P0272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4 Contribution/Balance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P0273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5 Injector Circuit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P0274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5 Injector Circuit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P0275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5 Contribution/Balance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P0276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6 Injector Circuit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P0277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6 Injector Circuit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P0278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6 Contribution/Balance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P0279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7 Injector Circuit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P0280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7 Injector Circuit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lastRenderedPageBreak/>
              <w:t xml:space="preserve">P0281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7 Contribution/Balance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P0282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8 Injector Circuit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P0283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8 Injector Circuit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P0284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8 Contribution/Balance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P0285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9 Injector Circuit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P0286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9 Injector Circuit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P0287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9 Contribution/Balance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P0288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10 Injector Circuit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P0289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10 Injector Circuit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P0290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10 Contribution/Balance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P0291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11 Injector Circuit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P0292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11 Injector Circuit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P0293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11 Contribution/Balance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P0294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12 Injector Circuit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P0295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12 Injector Circuit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P0296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12 Contribution/Range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bookmarkStart w:id="2" w:name="#300"/>
            <w:bookmarkEnd w:id="2"/>
            <w:r w:rsidRPr="00B212DF">
              <w:rPr>
                <w:rFonts w:ascii="Palatino Linotype" w:hAnsi="Palatino Linotype"/>
                <w:sz w:val="20"/>
                <w:szCs w:val="20"/>
              </w:rPr>
              <w:t xml:space="preserve">P0300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Random/Multiple Cylinder Misfire Detected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P0301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1 Misfire Detected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P0302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2 Misfire Detected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P0303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3 Misfire Detected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P0304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4 Misfire Detected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P0305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5 Misfire Detected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P0306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6 Misfire Detected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P0307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7 Misfire Detected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P0308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8 Misfire Detected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P0309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9 Misfire Detected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P0310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10 Misfire Detected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P0311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11 Misfire Detected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P0312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12 Misfire Detected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P0320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Ignition/Distributor Engine Speed Input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P0321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Ignition/Distributor Engine Speed Input Circuit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P0322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Ignition/Distributor Engine Speed Input Circuit No Signal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P0323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Ignition/Distributor Engine Speed Input Circuit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P0325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Knock Sensor 1 Circuit Malfunction (Bank 1 or Single Sensor)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P0326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Knock Sensor 1 Circuit Range/Performance (Bank 1 or Single Sensor)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P0327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Knock Sensor 1 Circuit Low Input (Bank 1 or Single Sensor)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P0328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Knock Sensor 1 Circuit High Input (Bank 1 or Single Sensor)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P0329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Knock Sensor 1 Circuit Intermittent (Bank 1 or Single Sensor)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P0330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Knock Sensor 2 Circuit Malfunction (Bank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lastRenderedPageBreak/>
              <w:t xml:space="preserve">P0331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Knock Sensor 2 Circuit Range/Performance (Bank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P0332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Knock Sensor 2 Circuit Low Input (Bank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P0333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173FDE">
            <w:pPr>
              <w:pStyle w:val="Web"/>
              <w:jc w:val="center"/>
              <w:rPr>
                <w:rFonts w:ascii="Palatino Linotype" w:hAnsi="Palatino Linotype"/>
                <w:sz w:val="20"/>
                <w:szCs w:val="20"/>
              </w:rPr>
            </w:pPr>
            <w:r w:rsidRPr="00B212DF">
              <w:rPr>
                <w:rFonts w:ascii="Palatino Linotype" w:hAnsi="Palatino Linotype"/>
                <w:sz w:val="20"/>
                <w:szCs w:val="20"/>
              </w:rPr>
              <w:t xml:space="preserve">Knock Sensor 2 Circuit High Input (Bank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P0334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Knock Sensor 2 Circuit Intermittent (Bank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P0335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Crankshaft Position Sensor A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P0336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Crankshaft Position Sensor A Circuit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P0337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Crankshaft Position Sensor A Circuit Low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P0338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Crankshaft Position Sensor A Circuit High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P0339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Crankshaft Position Sensor A Circuit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P0340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Camshaft Position Sensor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P0341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Camshaft Position Sensor Circuit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P0342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Camshaft Position Sensor Circuit Low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P0343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Camshaft Position Sensor Circuit High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P0344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Camshaft Position Sensor Circuit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P0350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 Coil Primary/Secondary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P0351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 Coil A Primary/Secondary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P0352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 Coil B Primary/Secondary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P0353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 Coil C Primary/Secondary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P0354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 Coil D Primary/Secondary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P0355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 Coil E Primary/Secondary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P0356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 Coil F Primary/Secondary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P0357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 Coil G Primary/Secondary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P0358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 Coil H Primary/Secondary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P0359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 Coil I Primary/Secondary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P0360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 Coil J Primary/Secondary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P0361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 Coil K Primary/Secondary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P0362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 Coil L Primary/Secondary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P0370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Timing Reference High Resolution Signal A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P0371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Timing Reference High Resolution Signal A Too Many Pulses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P0372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Timing Reference High Resolution Signal A Too Few Pulses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P0373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Timing Reference High Resolution Signal A Intermittent/Erratic Pulses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P0374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Timing Reference High Resolution Signal A No Pulses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P0375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Timing Reference High Resolution Signal B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P0376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Timing Reference High Resolution Signal B Too Many Pulses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P0377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Timing Reference High Resolution Signal B Too Few Pulses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P0378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Timing Reference High Resolution Signal B Intermittent/Erratic Pulses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P0379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Timing Reference High Resolution Signal B No Pulses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P0380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Glow Plug/Heater Circuit "A"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lastRenderedPageBreak/>
              <w:t xml:space="preserve">P0381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Glow Plug/Heater Indicator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P0382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Exhaust Gas Recirculation Flow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P0385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Crankshaft Position Sensor B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P0386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Crankshaft Position Sensor B Circuit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P0387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Crankshaft Position Sensor B Circuit Low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P0388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Crankshaft Position Sensor B Circuit High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P0389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Crankshaft Position Sensor B Circuit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bookmarkStart w:id="3" w:name="#400"/>
            <w:bookmarkEnd w:id="3"/>
            <w:r w:rsidRPr="00B212DF">
              <w:rPr>
                <w:rFonts w:ascii="Palatino Linotype" w:hAnsi="Palatino Linotype"/>
                <w:sz w:val="20"/>
                <w:szCs w:val="20"/>
              </w:rPr>
              <w:t xml:space="preserve">P0400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Exhaust Gas Recirculation Flow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P0401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Exhaust Gas Recirculation Flow Insufficient Detected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P0402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Exhaust Gas Recirculation Flow Excessive Detected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P0403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Exhaust Gas Recirculation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P0404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Exhaust Gas Recirculation Circuit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P0405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Exhaust Gas Recirculation Sensor A Circuit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P0406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Exhaust Gas Recirculation Sensor A Circuit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P0407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Exhaust Gas Recirculation Sensor B Circuit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P0408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Exhaust Gas Recirculation Sensor B Circuit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P0410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Secondary Air Injection System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P0411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Secondary Air Injection System Incorrect Flow Detected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P0412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Secondary Air Injection System Switching Valve A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P0413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Secondary Air Injection System Switching Valve A Circuit Open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P0414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Secondary Air Injection System Switching Valve A Circuit Shorted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P0415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Secondary Air Injection System Switching Valve B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P0416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Secondary Air Injection System Switching Valve B Circuit Open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P0417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Secondary Air Injection System Switching Valve B Circuit Shorted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P0418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Secondary Air Injection System Relay "A"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P0419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Secondary Air Injection System Relay "B"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P0420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Catalyst System Efficiency Below Threshold (Bank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P0421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Warm Up Catalyst Efficiency Below Threshold (Bank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P0422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Main Catalyst Efficiency Below Threshold (Bank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P0423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Heated Catalyst Efficiency Below Threshold (Bank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P0424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Heated Catalyst Temperature Below Threshold (Bank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P0426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Catalyst Temperature Sensor Range/Performance (Bank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P0427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Catalyst Temperature Sensor Low Input (Bank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P0428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Catalyst Temperature Sensor High Input (Bank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P0430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Catalyst System Efficiency Below Threshold (Bank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P0431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Warm Up Catalyst Efficiency Below Threshold (Bank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P0432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Main Catalyst Efficiency Below Threshold (Bank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P0433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Heated Catalyst Efficiency Below Threshold (Bank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lastRenderedPageBreak/>
              <w:t xml:space="preserve">P0434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Heated Catalyst Temperature Below Threshold (Bank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P0436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Catalyst Temperature Sensor Range/Performance (Bank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P0437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Catalyst Temperature Sensor Low Input (Bank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P0438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Catalyst Temperature Sensor High Input (Bank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P0440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Evaporative Emission Control System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P0441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Evaporative Emission Control System Incorrect Purge Flow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P0442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Evaporative Emission Control System Leak Detected (small leak)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P0443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Evaporative Emission Control System Purge Control Valve Circuit Malfunction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P0444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Evaporative Emission Control System Purge Control Valve Circuit Open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P0445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Evaporative Emission Control System Purge Control Valve Circuit Shorted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P0446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Evaporative Emission Control System Vent Control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P0447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Evaporative Emission Control System Vent Control Circuit Open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P0448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Evaporative Emission Control System Vent Control Circuit Shorted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P0449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Evaporative Emission Control System Vent Valve/Solenoid Circuit Malfunction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P0450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Evaporative Emission Control System Pressure Sensor Malfunction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P0451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Evaporative Emission Control System Pressure Sensor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P0452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Evaporative Emission Control System Pressure Sensor Low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P0453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Evaporative Emission Control System Pressure Sensor High Input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P0454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Evaporative Emission Control System Pressure Sensor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P0455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Evaporative Emission Control System Leak Detected (gross leak)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P0460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Level Sensor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P0461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Level Sensor Circuit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P0462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Level Sensor Circuit Low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P0463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Level Sensor Circuit High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P0464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Level Sensor Circuit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P0465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Purge Flow Sensor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P0466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Purge Flow Sensor Circuit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P0467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Purge Flow Sensor Circuit Low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P0468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Purge Flow Sensor Circuit High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P0469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Purge Flow Sensor Circuit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P0470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Exhaust Pressure Sensor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P0471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Exhaust Pressure Sensor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P0472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Exhaust Pressure Sensor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lastRenderedPageBreak/>
              <w:t xml:space="preserve">P0473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Exhaust Pressure Sensor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P0474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Exhaust Pressure Sensor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P0475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Exhaust Pressure Control Valve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P0476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Exhaust Pressure Control Valve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P0477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Exhaust Pressure Control Valve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P0478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Exhaust Pressure Control Valve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P0479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Exhaust Pressure Control Valve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P0480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Cooling Fan 1 Control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P0481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Cooling Fan 2 Control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P0482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Cooling Fan 3 Control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P0483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Cooling Fan Rationality Check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P0484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Cooling Fan Circuit Over Current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P0485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Cooling Fan Power/Ground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bookmarkStart w:id="4" w:name="#500"/>
            <w:bookmarkEnd w:id="4"/>
            <w:r w:rsidRPr="00B212DF">
              <w:rPr>
                <w:rFonts w:ascii="Palatino Linotype" w:hAnsi="Palatino Linotype"/>
                <w:sz w:val="20"/>
                <w:szCs w:val="20"/>
              </w:rPr>
              <w:t xml:space="preserve">P0500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Vehicle Speed Sensor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P0501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Vehicle Speed Sensor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P0502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Vehicle Speed Sensor Low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P0503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Vehicle Speed Sensor Intermittent/Erratic/High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P0505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Idle Control System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P0506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Idle Control System RPM Lower Than Expected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P0507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Idle Control System RPM Higher Than Expected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P0510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Closed Throttle Position Switch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P0520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Oil Pressure Sensor/Switch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P0521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Oil Pressure Sensor/Switch Circuit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P0522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Oil Pressure Sensor/Switch Circuit Low Voltage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P0523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Oil Pressure Sensor/Switch Circuit High Voltage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P0530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A/C Refrigerant Pressure Sensor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P0531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A/C Refrigerant Pressure Sensor Circuit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P0532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A/C Refrigerant Pressure Sensor Circuit Low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P0533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A/C Refrigerant Pressure Sensor Circuit High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P0534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Air Conditioner Refrigerant Charge Loss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P0550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Power Steering Pressure Sensor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P0551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Power Steering Pressure Sensor Circuit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P0552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Power Steering Pressure Sensor Circuit Low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P0553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Power Steering Pressure Sensor Circuit High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P0554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Power Steering Pressure Sensor Circuit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P0560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System Voltage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P0561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System Voltage Unstable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P0562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System Voltage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P0562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A/C pressure sensor low voltage(Chrysler)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lastRenderedPageBreak/>
              <w:t xml:space="preserve">P0563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System Voltage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P0565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Cruise Control On Signal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P0566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Cruise Control Off Signal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P0567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Cruise Control Resume Signal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P0568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Cruise Control Set Signal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P0569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smartTag w:uri="urn:schemas-microsoft-com:office:smarttags" w:element="place">
              <w:smartTag w:uri="urn:schemas-microsoft-com:office:smarttags" w:element="PlaceName">
                <w:r w:rsidRPr="00B212DF">
                  <w:rPr>
                    <w:rFonts w:ascii="Palatino Linotype" w:hAnsi="Palatino Linotype"/>
                    <w:sz w:val="20"/>
                    <w:szCs w:val="20"/>
                  </w:rPr>
                  <w:t>Cruise</w:t>
                </w:r>
              </w:smartTag>
              <w:r w:rsidRPr="00B212DF">
                <w:rPr>
                  <w:rFonts w:ascii="Palatino Linotype" w:hAnsi="Palatino Linotype"/>
                  <w:sz w:val="20"/>
                  <w:szCs w:val="20"/>
                </w:rPr>
                <w:t xml:space="preserve"> </w:t>
              </w:r>
              <w:smartTag w:uri="urn:schemas-microsoft-com:office:smarttags" w:element="PlaceName">
                <w:r w:rsidRPr="00B212DF">
                  <w:rPr>
                    <w:rFonts w:ascii="Palatino Linotype" w:hAnsi="Palatino Linotype"/>
                    <w:sz w:val="20"/>
                    <w:szCs w:val="20"/>
                  </w:rPr>
                  <w:t>Control</w:t>
                </w:r>
              </w:smartTag>
              <w:r w:rsidRPr="00B212DF">
                <w:rPr>
                  <w:rFonts w:ascii="Palatino Linotype" w:hAnsi="Palatino Linotype"/>
                  <w:sz w:val="20"/>
                  <w:szCs w:val="20"/>
                </w:rPr>
                <w:t xml:space="preserve"> </w:t>
              </w:r>
              <w:smartTag w:uri="urn:schemas-microsoft-com:office:smarttags" w:element="PlaceType">
                <w:r w:rsidRPr="00B212DF">
                  <w:rPr>
                    <w:rFonts w:ascii="Palatino Linotype" w:hAnsi="Palatino Linotype"/>
                    <w:sz w:val="20"/>
                    <w:szCs w:val="20"/>
                  </w:rPr>
                  <w:t>Coast</w:t>
                </w:r>
              </w:smartTag>
            </w:smartTag>
            <w:r w:rsidRPr="00B212DF">
              <w:rPr>
                <w:rFonts w:ascii="Palatino Linotype" w:hAnsi="Palatino Linotype"/>
                <w:sz w:val="20"/>
                <w:szCs w:val="20"/>
              </w:rPr>
              <w:t xml:space="preserve"> Signal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P0570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Cruise Control Accel Signal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P0571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Cruise Control/Brake Switch A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P0572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Cruise Control/Brake Switch A Circuit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P0573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Cruise Control/Brake Switch A Circuit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P0574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Cruise Control Related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P0575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Cruise Control Related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P0576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Cruise Control Related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P0576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Cruise Control Related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P0578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Cruise Control Related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P0579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Cruise Control Related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P0580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Cruise Control Related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bookmarkStart w:id="5" w:name="#600"/>
            <w:bookmarkEnd w:id="5"/>
            <w:r w:rsidRPr="00B212DF">
              <w:rPr>
                <w:rFonts w:ascii="Palatino Linotype" w:hAnsi="Palatino Linotype"/>
                <w:sz w:val="20"/>
                <w:szCs w:val="20"/>
              </w:rPr>
              <w:t xml:space="preserve">P0600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Serial Communication Link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P0601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Control Module Read Only Memory(ROM)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P0602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Control Module Programming Error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P0603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Internal Control Module Keep Alive Memory (KAM) Error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P0604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Internal Control Module Random Access Memory (RAM) Error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P0605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Internal Control Module Read Only Memory (ROM) Error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P0606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PCM Processor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P0608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Control Module VSS Output "A"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P0609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Control Module VSS Output "B"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P0620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Generator Control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P0621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Generator Lamp "L" Control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P0622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Generator Field "F" Control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P0650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Malfunction Indicator Lamp (MIL) Control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P0654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RPM Output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P0655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Hot Lamp Output Control Circuit Malfucntion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P0656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Level Output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bookmarkStart w:id="6" w:name="#700"/>
            <w:bookmarkEnd w:id="6"/>
            <w:r w:rsidRPr="00B212DF">
              <w:rPr>
                <w:rFonts w:ascii="Palatino Linotype" w:hAnsi="Palatino Linotype"/>
                <w:sz w:val="20"/>
                <w:szCs w:val="20"/>
              </w:rPr>
              <w:t xml:space="preserve">P0700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Control System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P0701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Control System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P0702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Control System Electrical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P0703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Torque Converter/Brake Switch B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P0704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Clutch Switch Input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P0705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Range Sensor Circuit malfunction (PRNDL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lastRenderedPageBreak/>
              <w:t xml:space="preserve">P0706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Range Sensor Circuit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P0707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Range Sensor Circuit Low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P0708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smartTag w:uri="urn:schemas-microsoft-com:office:smarttags" w:element="place">
              <w:smartTag w:uri="urn:schemas-microsoft-com:office:smarttags" w:element="PlaceName">
                <w:r w:rsidRPr="00B212DF">
                  <w:rPr>
                    <w:rFonts w:ascii="Palatino Linotype" w:hAnsi="Palatino Linotype"/>
                    <w:sz w:val="20"/>
                    <w:szCs w:val="20"/>
                  </w:rPr>
                  <w:t>Transmission</w:t>
                </w:r>
              </w:smartTag>
              <w:r w:rsidRPr="00B212DF">
                <w:rPr>
                  <w:rFonts w:ascii="Palatino Linotype" w:hAnsi="Palatino Linotype"/>
                  <w:sz w:val="20"/>
                  <w:szCs w:val="20"/>
                </w:rPr>
                <w:t xml:space="preserve"> </w:t>
              </w:r>
              <w:smartTag w:uri="urn:schemas-microsoft-com:office:smarttags" w:element="PlaceType">
                <w:r w:rsidRPr="00B212DF">
                  <w:rPr>
                    <w:rFonts w:ascii="Palatino Linotype" w:hAnsi="Palatino Linotype"/>
                    <w:sz w:val="20"/>
                    <w:szCs w:val="20"/>
                  </w:rPr>
                  <w:t>Range</w:t>
                </w:r>
              </w:smartTag>
            </w:smartTag>
            <w:r w:rsidRPr="00B212DF">
              <w:rPr>
                <w:rFonts w:ascii="Palatino Linotype" w:hAnsi="Palatino Linotype"/>
                <w:sz w:val="20"/>
                <w:szCs w:val="20"/>
              </w:rPr>
              <w:t xml:space="preserve"> Sensor Circuit High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P0709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smartTag w:uri="urn:schemas-microsoft-com:office:smarttags" w:element="place">
              <w:smartTag w:uri="urn:schemas-microsoft-com:office:smarttags" w:element="PlaceName">
                <w:r w:rsidRPr="00B212DF">
                  <w:rPr>
                    <w:rFonts w:ascii="Palatino Linotype" w:hAnsi="Palatino Linotype"/>
                    <w:sz w:val="20"/>
                    <w:szCs w:val="20"/>
                  </w:rPr>
                  <w:t>Transmission</w:t>
                </w:r>
              </w:smartTag>
              <w:r w:rsidRPr="00B212DF">
                <w:rPr>
                  <w:rFonts w:ascii="Palatino Linotype" w:hAnsi="Palatino Linotype"/>
                  <w:sz w:val="20"/>
                  <w:szCs w:val="20"/>
                </w:rPr>
                <w:t xml:space="preserve"> </w:t>
              </w:r>
              <w:smartTag w:uri="urn:schemas-microsoft-com:office:smarttags" w:element="PlaceType">
                <w:r w:rsidRPr="00B212DF">
                  <w:rPr>
                    <w:rFonts w:ascii="Palatino Linotype" w:hAnsi="Palatino Linotype"/>
                    <w:sz w:val="20"/>
                    <w:szCs w:val="20"/>
                  </w:rPr>
                  <w:t>Range</w:t>
                </w:r>
              </w:smartTag>
            </w:smartTag>
            <w:r w:rsidRPr="00B212DF">
              <w:rPr>
                <w:rFonts w:ascii="Palatino Linotype" w:hAnsi="Palatino Linotype"/>
                <w:sz w:val="20"/>
                <w:szCs w:val="20"/>
              </w:rPr>
              <w:t xml:space="preserve"> Sensor Circuit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P0710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Fluid Temperature Sensor Circuit Malfunction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P0711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Fluid Temperature Sensor Circuit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P0712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Fluid Temperature Sensor Circuit Low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P0713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Fluid Temperature Sensor Circuit High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P0714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  Transmission Fluid Temperature Sensor Circuit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P0715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Input/Turbine Speed Sensor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P0716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Input/Turbine Speed Sensor Circuit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P0717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Input/Turbine Speed Sensor Circuit No Signal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P0718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Input/Turbine Speed Sensor Circuit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P0719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Torque Converter/Brake Switch B Circuit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P0720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Output Speed Sensor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P0721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Output Speed Sensor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P0722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Output Speed Sensor No Signal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P0723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Output Speed Sensor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P0724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Torque Converter/Brake Switch B Circuit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P0725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Speed input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P0726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Speed Input Circuit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P0727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Speed Input Circuit No Signal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P0728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Speed Input Circuit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P0730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Incorrect Gear Ratio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P0731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Gear 1 Incorrect ratio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P0732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Gear 2 Incorrect ratio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P0733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Gear 3 Incorrect ratio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P0734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Gear 4 Incorrect ratio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P0735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Gear 5 Incorrect ratio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P0736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Reverse incorrect gear ratio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P0740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rPr>
                <w:rFonts w:ascii="Palatino Linotype" w:hAnsi="Palatino Linotype"/>
                <w:sz w:val="20"/>
                <w:szCs w:val="20"/>
              </w:rPr>
            </w:pPr>
            <w:r w:rsidRPr="00B212DF">
              <w:rPr>
                <w:rFonts w:ascii="Palatino Linotype" w:hAnsi="Palatino Linotype"/>
                <w:sz w:val="20"/>
                <w:szCs w:val="20"/>
              </w:rPr>
              <w:t>Torque Converter Clutch Circuit Malfuction</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P0741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Torque Converter Clutch Circuit Performance or Stuck Off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P0742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Torque Converter Clutch Circuit Stuck 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P0743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Torque Converter Clutch Circuit Electrical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P0744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Torque Converter Clutch Circuit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P0745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Pressure Control Solenoid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P0746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Pressure Control Solenoid Performance or Stuck Off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P0747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Pressure Control Solenoid Stuck 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P0748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Pressure Control Solenoid Electrical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lastRenderedPageBreak/>
              <w:t xml:space="preserve">P0749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Pressure Control Solenoid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P0750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Shift Solenoid A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P0751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Shift Solenoid A Performance or Stuck Off/ </w:t>
            </w:r>
            <w:r w:rsidRPr="00B212DF">
              <w:rPr>
                <w:rFonts w:ascii="Palatino Linotype" w:hAnsi="Palatino Linotype"/>
                <w:sz w:val="20"/>
                <w:szCs w:val="20"/>
              </w:rPr>
              <w:br/>
              <w:t xml:space="preserve">1-2 Shift Solenoid Valve 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P0752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Shift Solenoid A Stuck 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P0753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Shift Solenoid A Electrical/</w:t>
            </w:r>
            <w:r w:rsidRPr="00B212DF">
              <w:rPr>
                <w:rFonts w:ascii="Palatino Linotype" w:hAnsi="Palatino Linotype"/>
                <w:sz w:val="20"/>
                <w:szCs w:val="20"/>
              </w:rPr>
              <w:br/>
              <w:t xml:space="preserve">1-2 Shift Solenoid Circuit Electrical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P0754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Shift Solenoid A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P0755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Shift Solenoid B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P0756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Shift Solenoid B Performance or Stuck Off/</w:t>
            </w:r>
            <w:r w:rsidRPr="00B212DF">
              <w:rPr>
                <w:rFonts w:ascii="Palatino Linotype" w:hAnsi="Palatino Linotype"/>
                <w:sz w:val="20"/>
                <w:szCs w:val="20"/>
              </w:rPr>
              <w:br/>
              <w:t xml:space="preserve">2-3 Shift Solenoid Valve 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P0757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Shift Solenoid B Stuck 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P0758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Shift Solenoid B Electrical/ 2-3 Shift Solenoid Circuit Electrical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P0759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Shift Solenoid B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P0760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Shift Solenoid C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P0761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Shift Solenoid C Performance or Stuck Off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P0762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Shift Solenoid C Stuck 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P0763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Shift Solenoid C Electrical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P0764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Shift Solenoid C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P0765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Shift Solenoid D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P0766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Shift Solenoid D Performance or Stuck Off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P0767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Shift Solenoid D Stuck 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P0768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Shift Solenoid D Electrical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P0769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Shift Solenoid D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P0770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Shift Solenoid E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P0771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Shift Solenoid E Performance or Stuck Off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P0772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Shift Solenoid E Stuck 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P0773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Shift Solenoid E Electrical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P0774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Shift Solenoid E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P0775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Pressure Control Solenoid B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P0776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Pressure Control Solenoid B 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P0777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Pressure Control Solenoid B Stuck 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P0778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Pressure Control Solenoid B Electrical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P0779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Pressure Control Solenoid B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P0780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Shift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P0781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1-2 Shift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P0782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2-3 Shift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P0783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3-4 Shift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P0784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4-5 Shift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P0785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Shift/Timing Solenoid Malfunction/ 3-2 Shift Solenoid Circuit Electrical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lastRenderedPageBreak/>
              <w:t xml:space="preserve">P0786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Shift/Timing Solenoid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P0787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Shift/Timing Solenoid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P0788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Shift/Timing Solenoid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P0789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Shift/Timing Solenoid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bookmarkStart w:id="7" w:name="#800"/>
            <w:bookmarkEnd w:id="7"/>
            <w:r w:rsidRPr="00B212DF">
              <w:rPr>
                <w:rFonts w:ascii="Palatino Linotype" w:hAnsi="Palatino Linotype"/>
                <w:sz w:val="20"/>
                <w:szCs w:val="20"/>
              </w:rPr>
              <w:t xml:space="preserve">P0790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Normal/Performance Switch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P0801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Reverse Inhibit Control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P0803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1-4 Upshift (Skip Shift) Solenoid Control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P0804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1-4 Upshift (Skip Shift) Lamp Control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bookmarkStart w:id="8" w:name="#1000"/>
            <w:bookmarkEnd w:id="8"/>
            <w:r w:rsidRPr="00B212DF">
              <w:rPr>
                <w:rFonts w:ascii="Palatino Linotype" w:hAnsi="Palatino Linotype"/>
                <w:sz w:val="20"/>
                <w:szCs w:val="20"/>
              </w:rPr>
              <w:t xml:space="preserve">P1100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MAF Sensor Intermittent/ Check of all OBDII Systems Not Complete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P1101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MAF Sensor Out Of Self Test Range./ </w:t>
            </w:r>
            <w:r w:rsidRPr="00B212DF">
              <w:rPr>
                <w:rFonts w:ascii="Palatino Linotype" w:hAnsi="Palatino Linotype"/>
                <w:sz w:val="20"/>
                <w:szCs w:val="20"/>
              </w:rPr>
              <w:br/>
              <w:t xml:space="preserve">KOER Not Able To Complete  KOER Aborted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P1102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MAF Sensor In Range But Lower Than Expected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P1103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MAF Sensor In Range But Higher Than Expected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P1104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MAF Ground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P1105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Dual Alternator Upper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P1106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Dual Alternator Lower Fault/ Manifold Absolute Pressure (MAP) Sensor Circuit Intermittent High Voltage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P1107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Dual Alternator Lower Circuit Malfunction/ Manifold Absolute Pressure (MAP) Sensor Circuit Intermittent Low Voltage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P1108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Dual Alternator </w:t>
            </w:r>
            <w:smartTag w:uri="urn:schemas-microsoft-com:office:smarttags" w:element="place">
              <w:r w:rsidRPr="00B212DF">
                <w:rPr>
                  <w:rFonts w:ascii="Palatino Linotype" w:hAnsi="Palatino Linotype"/>
                  <w:sz w:val="20"/>
                  <w:szCs w:val="20"/>
                </w:rPr>
                <w:t>Battery</w:t>
              </w:r>
            </w:smartTag>
            <w:r w:rsidRPr="00B212DF">
              <w:rPr>
                <w:rFonts w:ascii="Palatino Linotype" w:hAnsi="Palatino Linotype"/>
                <w:sz w:val="20"/>
                <w:szCs w:val="20"/>
              </w:rPr>
              <w:t xml:space="preserve"> Lamp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P1109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IAT - B Sensor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P1110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IAT Sensor (D/C) Open/Short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P1111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Intake Air Temperature (IAT) Sensor Circuit Intermittent High Voltage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P1112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Intake Air Temperature (IAT) Sensor Circuit Intermittent Low Voltage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P1113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IAT Sensor Open/Short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P1114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Coolant Temperature (ECT) Sensor Circuit Intermittent Low Voltage/IAT - B Circuit Low Input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P1115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Coolant Temperature (ECT) Sensor Circuit Intermittent High Voltage/IAT - B Circuit High Input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P1116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Coolant sensor out of range/ECT Sensor Out Of Self Test Range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P1117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Coolant Sensor intermittent/ECT Sensor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P1118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Manifold Absolute Temperature Circuit Low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P1119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Manifold Absolute Temperature Circuit High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P1120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Throttle position sensor out of range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P1121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Throttle Position (TP) Sensor Circuit Intermittent High Voltage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P1122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Throttle Position (TP) Sensor Circuit Intermittent Low Voltage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P1123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Throttle Position Sensor In Range But Higher Than Expected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P1124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Throttle Position Sensor Out Of </w:t>
            </w:r>
            <w:smartTag w:uri="urn:schemas-microsoft-com:office:smarttags" w:element="place">
              <w:smartTag w:uri="urn:schemas-microsoft-com:office:smarttags" w:element="PlaceName">
                <w:r w:rsidRPr="00B212DF">
                  <w:rPr>
                    <w:rFonts w:ascii="Palatino Linotype" w:hAnsi="Palatino Linotype"/>
                    <w:sz w:val="20"/>
                    <w:szCs w:val="20"/>
                  </w:rPr>
                  <w:t>Self</w:t>
                </w:r>
              </w:smartTag>
              <w:r w:rsidRPr="00B212DF">
                <w:rPr>
                  <w:rFonts w:ascii="Palatino Linotype" w:hAnsi="Palatino Linotype"/>
                  <w:sz w:val="20"/>
                  <w:szCs w:val="20"/>
                </w:rPr>
                <w:t xml:space="preserve"> </w:t>
              </w:r>
              <w:smartTag w:uri="urn:schemas-microsoft-com:office:smarttags" w:element="PlaceName">
                <w:r w:rsidRPr="00B212DF">
                  <w:rPr>
                    <w:rFonts w:ascii="Palatino Linotype" w:hAnsi="Palatino Linotype"/>
                    <w:sz w:val="20"/>
                    <w:szCs w:val="20"/>
                  </w:rPr>
                  <w:t>Test</w:t>
                </w:r>
              </w:smartTag>
              <w:r w:rsidRPr="00B212DF">
                <w:rPr>
                  <w:rFonts w:ascii="Palatino Linotype" w:hAnsi="Palatino Linotype"/>
                  <w:sz w:val="20"/>
                  <w:szCs w:val="20"/>
                </w:rPr>
                <w:t xml:space="preserve"> </w:t>
              </w:r>
              <w:smartTag w:uri="urn:schemas-microsoft-com:office:smarttags" w:element="PlaceType">
                <w:r w:rsidRPr="00B212DF">
                  <w:rPr>
                    <w:rFonts w:ascii="Palatino Linotype" w:hAnsi="Palatino Linotype"/>
                    <w:sz w:val="20"/>
                    <w:szCs w:val="20"/>
                  </w:rPr>
                  <w:t>Range</w:t>
                </w:r>
              </w:smartTag>
            </w:smartTag>
            <w:r w:rsidRPr="00B212DF">
              <w:rPr>
                <w:rFonts w:ascii="Palatino Linotype" w:hAnsi="Palatino Linotype"/>
                <w:sz w:val="20"/>
                <w:szCs w:val="20"/>
              </w:rPr>
              <w:t xml:space="preserv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lastRenderedPageBreak/>
              <w:t xml:space="preserve">P1125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Throttle position sensor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P1126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Throttle Position (</w:t>
            </w:r>
            <w:smartTag w:uri="urn:schemas-microsoft-com:office:smarttags" w:element="place">
              <w:smartTag w:uri="urn:schemas-microsoft-com:office:smarttags" w:element="PlaceName">
                <w:r w:rsidRPr="00B212DF">
                  <w:rPr>
                    <w:rFonts w:ascii="Palatino Linotype" w:hAnsi="Palatino Linotype"/>
                    <w:sz w:val="20"/>
                    <w:szCs w:val="20"/>
                  </w:rPr>
                  <w:t>Narrow</w:t>
                </w:r>
              </w:smartTag>
              <w:r w:rsidRPr="00B212DF">
                <w:rPr>
                  <w:rFonts w:ascii="Palatino Linotype" w:hAnsi="Palatino Linotype"/>
                  <w:sz w:val="20"/>
                  <w:szCs w:val="20"/>
                </w:rPr>
                <w:t xml:space="preserve"> </w:t>
              </w:r>
              <w:smartTag w:uri="urn:schemas-microsoft-com:office:smarttags" w:element="PlaceType">
                <w:r w:rsidRPr="00B212DF">
                  <w:rPr>
                    <w:rFonts w:ascii="Palatino Linotype" w:hAnsi="Palatino Linotype"/>
                    <w:sz w:val="20"/>
                    <w:szCs w:val="20"/>
                  </w:rPr>
                  <w:t>Range</w:t>
                </w:r>
              </w:smartTag>
            </w:smartTag>
            <w:r w:rsidRPr="00B212DF">
              <w:rPr>
                <w:rFonts w:ascii="Palatino Linotype" w:hAnsi="Palatino Linotype"/>
                <w:sz w:val="20"/>
                <w:szCs w:val="20"/>
              </w:rPr>
              <w:t xml:space="preserve">) Sensor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P1127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Exhaust Not Warm, Downstream O2 Sensor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P1128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Upstream Heated O2 Sensors Swapped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P1129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Downstream Heated O2 Sensors Swapped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P1130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Lack Of HO2S Switch - Adaptive Fuel At Limit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P1131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Lack Of HO2S Switch - Sensor Indicates Lean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P1132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Lack Of HO2S Switch - Sensor Indicates Rich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P1133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HO2S Insufficient Switching Sensor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P1134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HO2S Transition Time Ratio Sensor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P1135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Pedal Position Sensor A Circuit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P1136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Fan Control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P1137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Lack Of HO2S Switch - Sensor Indicates Lean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P1138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Lack Of HO2S12 Switch - Sensor Indicates Rich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P1139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Water In Fuel Indicator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P1140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Water In Fuel Condition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P1141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Restriction Indicator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P1142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Restriction Condition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P1143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Air Assist Control Valve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P1144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Air Assist Control Valve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P1150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Lack Of HO2S21 Switch - Adaptive Fuel At Limit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P1151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Lack Of HO2S21 Switch - Sensor Indicates Lean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P1152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Lack Of HO2S21 Switch - Sensor Indicates Rich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P1153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Bank 2 Fuel Control Shifted Lean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P1154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Bank 2 Fuel Control Shifted Rich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P1155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Alternative Fuel Controller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P1156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Select Switch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P1157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Lack Of HO2S22 Switch - Sensor Indicates Lean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P1158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Lack Of HO2S22 Switch - Sensor Indicates Rich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P1159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Stepper Motor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P1167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Invalid Test,throttle not depressed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P1168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Rail Sensor In-Range Low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P1169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Rail Sensor In-Range High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P1170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ESO - Engine Shut Off Solenoid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P1171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Rotor Sensor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P1172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Rotor Control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P1173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Rotor Calibration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P1174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smartTag w:uri="urn:schemas-microsoft-com:office:smarttags" w:element="place">
              <w:r w:rsidRPr="00B212DF">
                <w:rPr>
                  <w:rFonts w:ascii="Palatino Linotype" w:hAnsi="Palatino Linotype"/>
                  <w:sz w:val="20"/>
                  <w:szCs w:val="20"/>
                </w:rPr>
                <w:t>Cam</w:t>
              </w:r>
            </w:smartTag>
            <w:r w:rsidRPr="00B212DF">
              <w:rPr>
                <w:rFonts w:ascii="Palatino Linotype" w:hAnsi="Palatino Linotype"/>
                <w:sz w:val="20"/>
                <w:szCs w:val="20"/>
              </w:rPr>
              <w:t xml:space="preserve"> Sensor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P1175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smartTag w:uri="urn:schemas-microsoft-com:office:smarttags" w:element="place">
              <w:r w:rsidRPr="00B212DF">
                <w:rPr>
                  <w:rFonts w:ascii="Palatino Linotype" w:hAnsi="Palatino Linotype"/>
                  <w:sz w:val="20"/>
                  <w:szCs w:val="20"/>
                </w:rPr>
                <w:t>Cam</w:t>
              </w:r>
            </w:smartTag>
            <w:r w:rsidRPr="00B212DF">
              <w:rPr>
                <w:rFonts w:ascii="Palatino Linotype" w:hAnsi="Palatino Linotype"/>
                <w:sz w:val="20"/>
                <w:szCs w:val="20"/>
              </w:rPr>
              <w:t xml:space="preserve"> Control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lastRenderedPageBreak/>
              <w:t xml:space="preserve">P1176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smartTag w:uri="urn:schemas-microsoft-com:office:smarttags" w:element="place">
              <w:r w:rsidRPr="00B212DF">
                <w:rPr>
                  <w:rFonts w:ascii="Palatino Linotype" w:hAnsi="Palatino Linotype"/>
                  <w:sz w:val="20"/>
                  <w:szCs w:val="20"/>
                </w:rPr>
                <w:t>Cam</w:t>
              </w:r>
            </w:smartTag>
            <w:r w:rsidRPr="00B212DF">
              <w:rPr>
                <w:rFonts w:ascii="Palatino Linotype" w:hAnsi="Palatino Linotype"/>
                <w:sz w:val="20"/>
                <w:szCs w:val="20"/>
              </w:rPr>
              <w:t xml:space="preserve"> Calibration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P1177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Synchronization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P1178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  ( open )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P1180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Delivery System Malfunction -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P1181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Delivery System Malfunction -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P1182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Shut Off Solenoid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P1183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Oil Temperature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P1184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Oil Temperature Out Of </w:t>
            </w:r>
            <w:smartTag w:uri="urn:schemas-microsoft-com:office:smarttags" w:element="place">
              <w:smartTag w:uri="urn:schemas-microsoft-com:office:smarttags" w:element="PlaceName">
                <w:r w:rsidRPr="00B212DF">
                  <w:rPr>
                    <w:rFonts w:ascii="Palatino Linotype" w:hAnsi="Palatino Linotype"/>
                    <w:sz w:val="20"/>
                    <w:szCs w:val="20"/>
                  </w:rPr>
                  <w:t>Self</w:t>
                </w:r>
              </w:smartTag>
              <w:r w:rsidRPr="00B212DF">
                <w:rPr>
                  <w:rFonts w:ascii="Palatino Linotype" w:hAnsi="Palatino Linotype"/>
                  <w:sz w:val="20"/>
                  <w:szCs w:val="20"/>
                </w:rPr>
                <w:t xml:space="preserve"> </w:t>
              </w:r>
              <w:smartTag w:uri="urn:schemas-microsoft-com:office:smarttags" w:element="PlaceName">
                <w:r w:rsidRPr="00B212DF">
                  <w:rPr>
                    <w:rFonts w:ascii="Palatino Linotype" w:hAnsi="Palatino Linotype"/>
                    <w:sz w:val="20"/>
                    <w:szCs w:val="20"/>
                  </w:rPr>
                  <w:t>Test</w:t>
                </w:r>
              </w:smartTag>
              <w:r w:rsidRPr="00B212DF">
                <w:rPr>
                  <w:rFonts w:ascii="Palatino Linotype" w:hAnsi="Palatino Linotype"/>
                  <w:sz w:val="20"/>
                  <w:szCs w:val="20"/>
                </w:rPr>
                <w:t xml:space="preserve"> </w:t>
              </w:r>
              <w:smartTag w:uri="urn:schemas-microsoft-com:office:smarttags" w:element="PlaceType">
                <w:r w:rsidRPr="00B212DF">
                  <w:rPr>
                    <w:rFonts w:ascii="Palatino Linotype" w:hAnsi="Palatino Linotype"/>
                    <w:sz w:val="20"/>
                    <w:szCs w:val="20"/>
                  </w:rPr>
                  <w:t>Range</w:t>
                </w:r>
              </w:smartTag>
            </w:smartTag>
            <w:r w:rsidRPr="00B212DF">
              <w:rPr>
                <w:rFonts w:ascii="Palatino Linotype" w:hAnsi="Palatino Linotype"/>
                <w:sz w:val="20"/>
                <w:szCs w:val="20"/>
              </w:rPr>
              <w:t xml:space="preserv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P1185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FTS High - Fuel Pump Temperature Sensor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P1186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FTS Low - Fuel Pump Temperature Sensor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P1187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Variant Selection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P1188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Calibration Memory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P1189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Pump Speed Signal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P1190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Calibration Resistor Out Of Range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P1191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Key Line Voltage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P1192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Voltage External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P1193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smartTag w:uri="urn:schemas-microsoft-com:office:smarttags" w:element="Street">
              <w:smartTag w:uri="urn:schemas-microsoft-com:office:smarttags" w:element="address">
                <w:r w:rsidRPr="00B212DF">
                  <w:rPr>
                    <w:rFonts w:ascii="Palatino Linotype" w:hAnsi="Palatino Linotype"/>
                    <w:sz w:val="20"/>
                    <w:szCs w:val="20"/>
                  </w:rPr>
                  <w:t>EGR Drive</w:t>
                </w:r>
              </w:smartTag>
            </w:smartTag>
            <w:r w:rsidRPr="00B212DF">
              <w:rPr>
                <w:rFonts w:ascii="Palatino Linotype" w:hAnsi="Palatino Linotype"/>
                <w:sz w:val="20"/>
                <w:szCs w:val="20"/>
              </w:rPr>
              <w:t xml:space="preserve"> Overcurrent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P1194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ECU A/D Converter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P1195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SCP HBCC Failed To Initialize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P1196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Key Off Voltage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P1197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Key Off Voltage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P1198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Pump Rotor Control Underfueling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P1199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Level Input Circuit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bookmarkStart w:id="9" w:name="#1200"/>
            <w:bookmarkEnd w:id="9"/>
            <w:r w:rsidRPr="00B212DF">
              <w:rPr>
                <w:rFonts w:ascii="Palatino Linotype" w:hAnsi="Palatino Linotype"/>
                <w:sz w:val="20"/>
                <w:szCs w:val="20"/>
              </w:rPr>
              <w:t xml:space="preserve">P1200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Injector Control Circuit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P1201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Injector Circuit Open / Shorted - Cylinder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P1202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Injector Circuit Open / Shorted - Cylinder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P1203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Injector Circuit Open / Shorted - Cylinder #3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P1204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Injector Circuit Open / Shorted - Cylinder #4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P1205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Injector Circuit Open / Shorted - Cylinder #5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P1206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Injector Circuit Open / Shorted - Cylinder #6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P1209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Injector Control Pressure System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P1210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Injector Control Pressure Above Expected Level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P1211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Injector Control Pressure Sensor Above / Below Desired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P1212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Injector Control Pressure Not Detected During Crank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P1213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Start Injector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P1214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Pedal Position Sensor B Circuit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P1215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Pedal Position Sensor C Circuit Low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P1216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Pedal Position Sensor C Circuit High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P1217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Pedal Position Sensor C Circuit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lastRenderedPageBreak/>
              <w:t xml:space="preserve">P1218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CID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P1219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CID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P1220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Series Throttle Control System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P1221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Traction Control System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P1222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Traction Control Output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P1223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Pedal Demand Sensor B Circuit High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P1224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Throttle Position Sensor B Out Of </w:t>
            </w:r>
            <w:smartTag w:uri="urn:schemas-microsoft-com:office:smarttags" w:element="place">
              <w:smartTag w:uri="urn:schemas-microsoft-com:office:smarttags" w:element="PlaceName">
                <w:r w:rsidRPr="00B212DF">
                  <w:rPr>
                    <w:rFonts w:ascii="Palatino Linotype" w:hAnsi="Palatino Linotype"/>
                    <w:sz w:val="20"/>
                    <w:szCs w:val="20"/>
                  </w:rPr>
                  <w:t>Self</w:t>
                </w:r>
              </w:smartTag>
              <w:r w:rsidRPr="00B212DF">
                <w:rPr>
                  <w:rFonts w:ascii="Palatino Linotype" w:hAnsi="Palatino Linotype"/>
                  <w:sz w:val="20"/>
                  <w:szCs w:val="20"/>
                </w:rPr>
                <w:t xml:space="preserve"> </w:t>
              </w:r>
              <w:smartTag w:uri="urn:schemas-microsoft-com:office:smarttags" w:element="PlaceName">
                <w:r w:rsidRPr="00B212DF">
                  <w:rPr>
                    <w:rFonts w:ascii="Palatino Linotype" w:hAnsi="Palatino Linotype"/>
                    <w:sz w:val="20"/>
                    <w:szCs w:val="20"/>
                  </w:rPr>
                  <w:t>Test</w:t>
                </w:r>
              </w:smartTag>
              <w:r w:rsidRPr="00B212DF">
                <w:rPr>
                  <w:rFonts w:ascii="Palatino Linotype" w:hAnsi="Palatino Linotype"/>
                  <w:sz w:val="20"/>
                  <w:szCs w:val="20"/>
                </w:rPr>
                <w:t xml:space="preserve"> </w:t>
              </w:r>
              <w:smartTag w:uri="urn:schemas-microsoft-com:office:smarttags" w:element="PlaceType">
                <w:r w:rsidRPr="00B212DF">
                  <w:rPr>
                    <w:rFonts w:ascii="Palatino Linotype" w:hAnsi="Palatino Linotype"/>
                    <w:sz w:val="20"/>
                    <w:szCs w:val="20"/>
                  </w:rPr>
                  <w:t>Range</w:t>
                </w:r>
              </w:smartTag>
            </w:smartTag>
            <w:r w:rsidRPr="00B212DF">
              <w:rPr>
                <w:rFonts w:ascii="Palatino Linotype" w:hAnsi="Palatino Linotype"/>
                <w:sz w:val="20"/>
                <w:szCs w:val="20"/>
              </w:rPr>
              <w:t xml:space="preserv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P1225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Needle Lift Sensor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P1226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Control Sleeve Sensor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P1227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Wastegate Failed Closed (Over Pressure)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P1228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Wastegate Failed Open (Under Pressure)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P1229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Intercooler Pump Driver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P1230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Pump Low Speed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P1231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Pump Secondary Circuit Low, High Speed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P1232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Pump Speed Primary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P1233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Pump Driver Module Off Line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P1234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Pump Driver Module Off Line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P1235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Pump Control Out Of Range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P1236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Pump Control Out Of Range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P1237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Pump Secondary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P1238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Pump Secondary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P1239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Speed Fuel Pump Positive Feed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P1240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Sensor Power Supply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P1241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Sensor Power Supply Low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P1242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Sensor Power Supply High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P1243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Second Fuel Pump Faulty or Ground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P1244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Alternator Load Input Failed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P1245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Alternator Load Input Failed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P1246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Alternator Load Input Failed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P1247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Turbo Boost Pressure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P1248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Turbo Boost Pressure Not Detected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P1249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Wastegate Control Valve 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P1250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PRC Solenoid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P1251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Air Mixture Solenoid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P1252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Pedal Correlation PDS1 and LPDS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P1253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Pedal Correlation PDS1 and LPDS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P1254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Pedal Correlation PDS2 and LPDS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P1255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Pedal Correlation PDS2 and LPDS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P1256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Pedal Correlation PDS1 and HPDS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lastRenderedPageBreak/>
              <w:t xml:space="preserve">P1257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Pedal Correlation PDS2 and HPDS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P1258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Pedal Correlation PDS1 and PDS2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P1259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Immobilizer to PCM Signal Error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P1260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THEFT Detected, Vehicle Immobilzed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P1261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#1 High To Low Side Short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P1262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#2 High To Low Side Short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P1263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#3 High To Low Side Short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P1264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#4 High To Low Side Short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P1265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#5 High To Low Side Short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P1266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#6 High To Low Side Short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P1267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rPr>
                <w:rFonts w:ascii="Palatino Linotype" w:hAnsi="Palatino Linotype"/>
                <w:sz w:val="20"/>
                <w:szCs w:val="20"/>
              </w:rPr>
            </w:pPr>
            <w:r w:rsidRPr="00B212DF">
              <w:rPr>
                <w:rFonts w:ascii="Palatino Linotype" w:hAnsi="Palatino Linotype"/>
                <w:sz w:val="20"/>
                <w:szCs w:val="20"/>
              </w:rPr>
              <w:t xml:space="preserve">Cylinder #7 High To Low Side Short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P1268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#8 High To Low Side Short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P1269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Immobilizer Code Not Programmed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P1270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RPM Or Speed Limiter Reached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P1271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#1 High To Low Side Open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P1272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#2 High To Low Side Open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P1273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#3 High To Low Side Open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P1274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#4 High To Low Side Open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P1275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#5 High To Low Side Open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P1276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#6 High To Low Side Open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P1277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#7 High To Low Side Open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P1278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#8 High To Low Side Open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P1280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Injection Control Pressure Out Of Range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P1281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Injection Control Pressure Out Of Range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P1282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Excessive Injection Control Pressure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P1283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IPR Circuit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P1284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Aborted KOER - ICP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P1285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head over temp sensed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P1286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Pulse In Range But Lower Than Expected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P1287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Pulse In Range But Higher Than Expected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P1288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Head Temp Sensor Out Of </w:t>
            </w:r>
            <w:smartTag w:uri="urn:schemas-microsoft-com:office:smarttags" w:element="place">
              <w:smartTag w:uri="urn:schemas-microsoft-com:office:smarttags" w:element="PlaceName">
                <w:r w:rsidRPr="00B212DF">
                  <w:rPr>
                    <w:rFonts w:ascii="Palatino Linotype" w:hAnsi="Palatino Linotype"/>
                    <w:sz w:val="20"/>
                    <w:szCs w:val="20"/>
                  </w:rPr>
                  <w:t>Self</w:t>
                </w:r>
              </w:smartTag>
              <w:r w:rsidRPr="00B212DF">
                <w:rPr>
                  <w:rFonts w:ascii="Palatino Linotype" w:hAnsi="Palatino Linotype"/>
                  <w:sz w:val="20"/>
                  <w:szCs w:val="20"/>
                </w:rPr>
                <w:t xml:space="preserve"> </w:t>
              </w:r>
              <w:smartTag w:uri="urn:schemas-microsoft-com:office:smarttags" w:element="PlaceName">
                <w:r w:rsidRPr="00B212DF">
                  <w:rPr>
                    <w:rFonts w:ascii="Palatino Linotype" w:hAnsi="Palatino Linotype"/>
                    <w:sz w:val="20"/>
                    <w:szCs w:val="20"/>
                  </w:rPr>
                  <w:t>Test</w:t>
                </w:r>
              </w:smartTag>
              <w:r w:rsidRPr="00B212DF">
                <w:rPr>
                  <w:rFonts w:ascii="Palatino Linotype" w:hAnsi="Palatino Linotype"/>
                  <w:sz w:val="20"/>
                  <w:szCs w:val="20"/>
                </w:rPr>
                <w:t xml:space="preserve"> </w:t>
              </w:r>
              <w:smartTag w:uri="urn:schemas-microsoft-com:office:smarttags" w:element="PlaceType">
                <w:r w:rsidRPr="00B212DF">
                  <w:rPr>
                    <w:rFonts w:ascii="Palatino Linotype" w:hAnsi="Palatino Linotype"/>
                    <w:sz w:val="20"/>
                    <w:szCs w:val="20"/>
                  </w:rPr>
                  <w:t>Range</w:t>
                </w:r>
              </w:smartTag>
            </w:smartTag>
            <w:r w:rsidRPr="00B212DF">
              <w:rPr>
                <w:rFonts w:ascii="Palatino Linotype" w:hAnsi="Palatino Linotype"/>
                <w:sz w:val="20"/>
                <w:szCs w:val="20"/>
              </w:rPr>
              <w:t xml:space="preserv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P1289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Head Temp Sensor High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P1290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Head Temp Sensor Low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P1291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Injector High Side Short To GND Or VBATT - Bank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P1292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Injector High Side Short To GND Or VBATT - Bank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P1293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Injector High Side Open - Bank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P1294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Injector High Side Open - Bank 2/Target idle not reached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P1295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Multi-faults - Bank 1 - With Low Side Shorts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P1296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Multi-faults - Bank 2 - With Low Side Shorts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lastRenderedPageBreak/>
              <w:t xml:space="preserve">P1297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Injector High Sides Shorted Together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P1298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IDM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P1299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Cylinder Head Overtemperature Protection Active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bookmarkStart w:id="10" w:name="#1300"/>
            <w:bookmarkEnd w:id="10"/>
            <w:r w:rsidRPr="00B212DF">
              <w:rPr>
                <w:rFonts w:ascii="Palatino Linotype" w:hAnsi="Palatino Linotype"/>
                <w:sz w:val="20"/>
                <w:szCs w:val="20"/>
              </w:rPr>
              <w:t xml:space="preserve">P1300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Boost Calibration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P1301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Boost Calibration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P1302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Boost Calibration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P1303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EGR Calibration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P1304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EGR Calibration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P1305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EGR Calibration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P1306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Kickdown Relay Pull - In Circuit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P1307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Kickdown Relay Hold Circuit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P1308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A/C Clutch Circuit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P1309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Misfire Monitor AICE Chip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P1313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Misfire Rate Catalyst Damage Fault - Bank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P1314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Misfire Rate Catalyst Damage Fault - Bank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P1315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Persistent Misfire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P1316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Injector Circuit / IDM Codes Detected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P1317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Injector Circuit / IDM Codes Not Updated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P1336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Crank / </w:t>
            </w:r>
            <w:smartTag w:uri="urn:schemas-microsoft-com:office:smarttags" w:element="place">
              <w:smartTag w:uri="urn:schemas-microsoft-com:office:smarttags" w:element="PlaceName">
                <w:r w:rsidRPr="00B212DF">
                  <w:rPr>
                    <w:rFonts w:ascii="Palatino Linotype" w:hAnsi="Palatino Linotype"/>
                    <w:sz w:val="20"/>
                    <w:szCs w:val="20"/>
                  </w:rPr>
                  <w:t>Cam</w:t>
                </w:r>
              </w:smartTag>
              <w:r w:rsidRPr="00B212DF">
                <w:rPr>
                  <w:rFonts w:ascii="Palatino Linotype" w:hAnsi="Palatino Linotype"/>
                  <w:sz w:val="20"/>
                  <w:szCs w:val="20"/>
                </w:rPr>
                <w:t xml:space="preserve"> </w:t>
              </w:r>
              <w:smartTag w:uri="urn:schemas-microsoft-com:office:smarttags" w:element="PlaceName">
                <w:r w:rsidRPr="00B212DF">
                  <w:rPr>
                    <w:rFonts w:ascii="Palatino Linotype" w:hAnsi="Palatino Linotype"/>
                    <w:sz w:val="20"/>
                    <w:szCs w:val="20"/>
                  </w:rPr>
                  <w:t>Sensor</w:t>
                </w:r>
              </w:smartTag>
              <w:r w:rsidRPr="00B212DF">
                <w:rPr>
                  <w:rFonts w:ascii="Palatino Linotype" w:hAnsi="Palatino Linotype"/>
                  <w:sz w:val="20"/>
                  <w:szCs w:val="20"/>
                </w:rPr>
                <w:t xml:space="preserve"> </w:t>
              </w:r>
              <w:smartTag w:uri="urn:schemas-microsoft-com:office:smarttags" w:element="PlaceType">
                <w:r w:rsidRPr="00B212DF">
                  <w:rPr>
                    <w:rFonts w:ascii="Palatino Linotype" w:hAnsi="Palatino Linotype"/>
                    <w:sz w:val="20"/>
                    <w:szCs w:val="20"/>
                  </w:rPr>
                  <w:t>Range</w:t>
                </w:r>
              </w:smartTag>
            </w:smartTag>
            <w:r w:rsidRPr="00B212DF">
              <w:rPr>
                <w:rFonts w:ascii="Palatino Linotype" w:hAnsi="Palatino Linotype"/>
                <w:sz w:val="20"/>
                <w:szCs w:val="20"/>
              </w:rPr>
              <w:t xml:space="preserve"> / 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P1340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Camshaft Position Sensor B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P1341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Camshaft Position Sensor B Range / 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P1345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SGC (</w:t>
            </w:r>
            <w:smartTag w:uri="urn:schemas-microsoft-com:office:smarttags" w:element="place">
              <w:r w:rsidRPr="00B212DF">
                <w:rPr>
                  <w:rFonts w:ascii="Palatino Linotype" w:hAnsi="Palatino Linotype"/>
                  <w:sz w:val="20"/>
                  <w:szCs w:val="20"/>
                </w:rPr>
                <w:t>Cam</w:t>
              </w:r>
            </w:smartTag>
            <w:r w:rsidRPr="00B212DF">
              <w:rPr>
                <w:rFonts w:ascii="Palatino Linotype" w:hAnsi="Palatino Linotype"/>
                <w:sz w:val="20"/>
                <w:szCs w:val="20"/>
              </w:rPr>
              <w:t xml:space="preserve"> Position) Sensor Circuit Malfunction/ Crankshaft Position - Camshaft Position Correlation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P1346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Level Sensor B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P1347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Level Sensor B Range / 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P1348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Level Sensor B Circuit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P1349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Level Sensor B Circuit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P1350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Level Sensor B Intermittent/Bypass Line Monitor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P1351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IDM Input Circuit Malfunction/ Ignition Coil Control Circuit High Voltage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P1352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 Coil A Primary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P1353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 Coil B Primary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P1354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 Coil C Primary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P1355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 Coil D Primary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P1360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 Coil A Secondary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P1361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 Control (IC) Circuit Low Voltage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P1362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 Coil C Secondary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P1363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 Coil D Secondary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P1364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 Coil Primary Circuit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P1365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 Coil Secondary Circuit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lastRenderedPageBreak/>
              <w:t xml:space="preserve">P1366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 Spare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P1367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 Spare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P1368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 Spare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P1369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Temperature Light Monitor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P1370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Insufficient RMP Increase During Spark Test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P1371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 Coil - Cylinder 1 - Early Activation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P1372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 Coil - Cylinder 2 - Early Activation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P1373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 Coil - Cylinder 3 - Early Activation Fault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P1374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Crankshaft Position (CKP)/Ignition Coil - Cylinder 4 - Early Activation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P1375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 Coil - Cylinder 5 - Early Activation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P1376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Ignition Coil - Cylinder 6 - Early Activation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P1380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Misfire Detected - </w:t>
            </w:r>
            <w:smartTag w:uri="urn:schemas-microsoft-com:office:smarttags" w:element="Street">
              <w:smartTag w:uri="urn:schemas-microsoft-com:office:smarttags" w:element="address">
                <w:r w:rsidRPr="00B212DF">
                  <w:rPr>
                    <w:rFonts w:ascii="Palatino Linotype" w:hAnsi="Palatino Linotype"/>
                    <w:sz w:val="20"/>
                    <w:szCs w:val="20"/>
                  </w:rPr>
                  <w:t>Rough Road</w:t>
                </w:r>
              </w:smartTag>
            </w:smartTag>
            <w:r w:rsidRPr="00B212DF">
              <w:rPr>
                <w:rFonts w:ascii="Palatino Linotype" w:hAnsi="Palatino Linotype"/>
                <w:sz w:val="20"/>
                <w:szCs w:val="20"/>
              </w:rPr>
              <w:t xml:space="preserve"> Data Not Available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P1381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Variable </w:t>
            </w:r>
            <w:smartTag w:uri="urn:schemas-microsoft-com:office:smarttags" w:element="place">
              <w:r w:rsidRPr="00B212DF">
                <w:rPr>
                  <w:rFonts w:ascii="Palatino Linotype" w:hAnsi="Palatino Linotype"/>
                  <w:sz w:val="20"/>
                  <w:szCs w:val="20"/>
                </w:rPr>
                <w:t>Cam</w:t>
              </w:r>
            </w:smartTag>
            <w:r w:rsidRPr="00B212DF">
              <w:rPr>
                <w:rFonts w:ascii="Palatino Linotype" w:hAnsi="Palatino Linotype"/>
                <w:sz w:val="20"/>
                <w:szCs w:val="20"/>
              </w:rPr>
              <w:t xml:space="preserve"> Timing Overadvanced (Bank #1)/ Misfire Detected - No Communication with BCM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P1382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Variable </w:t>
            </w:r>
            <w:smartTag w:uri="urn:schemas-microsoft-com:office:smarttags" w:element="place">
              <w:r w:rsidRPr="00B212DF">
                <w:rPr>
                  <w:rFonts w:ascii="Palatino Linotype" w:hAnsi="Palatino Linotype"/>
                  <w:sz w:val="20"/>
                  <w:szCs w:val="20"/>
                </w:rPr>
                <w:t>Cam</w:t>
              </w:r>
            </w:smartTag>
            <w:r w:rsidRPr="00B212DF">
              <w:rPr>
                <w:rFonts w:ascii="Palatino Linotype" w:hAnsi="Palatino Linotype"/>
                <w:sz w:val="20"/>
                <w:szCs w:val="20"/>
              </w:rPr>
              <w:t xml:space="preserve"> Timing Solenoid #1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P1383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Variable </w:t>
            </w:r>
            <w:smartTag w:uri="urn:schemas-microsoft-com:office:smarttags" w:element="place">
              <w:r w:rsidRPr="00B212DF">
                <w:rPr>
                  <w:rFonts w:ascii="Palatino Linotype" w:hAnsi="Palatino Linotype"/>
                  <w:sz w:val="20"/>
                  <w:szCs w:val="20"/>
                </w:rPr>
                <w:t>Cam</w:t>
              </w:r>
            </w:smartTag>
            <w:r w:rsidRPr="00B212DF">
              <w:rPr>
                <w:rFonts w:ascii="Palatino Linotype" w:hAnsi="Palatino Linotype"/>
                <w:sz w:val="20"/>
                <w:szCs w:val="20"/>
              </w:rPr>
              <w:t xml:space="preserve"> Timing Overretarded (Bank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P1384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VVT Solenoid A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P1385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Variable </w:t>
            </w:r>
            <w:smartTag w:uri="urn:schemas-microsoft-com:office:smarttags" w:element="place">
              <w:r w:rsidRPr="00B212DF">
                <w:rPr>
                  <w:rFonts w:ascii="Palatino Linotype" w:hAnsi="Palatino Linotype"/>
                  <w:sz w:val="20"/>
                  <w:szCs w:val="20"/>
                </w:rPr>
                <w:t>Cam</w:t>
              </w:r>
            </w:smartTag>
            <w:r w:rsidRPr="00B212DF">
              <w:rPr>
                <w:rFonts w:ascii="Palatino Linotype" w:hAnsi="Palatino Linotype"/>
                <w:sz w:val="20"/>
                <w:szCs w:val="20"/>
              </w:rPr>
              <w:t xml:space="preserve"> Timing Solenoid B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P1386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Variable </w:t>
            </w:r>
            <w:smartTag w:uri="urn:schemas-microsoft-com:office:smarttags" w:element="place">
              <w:r w:rsidRPr="00B212DF">
                <w:rPr>
                  <w:rFonts w:ascii="Palatino Linotype" w:hAnsi="Palatino Linotype"/>
                  <w:sz w:val="20"/>
                  <w:szCs w:val="20"/>
                </w:rPr>
                <w:t>Cam</w:t>
              </w:r>
            </w:smartTag>
            <w:r w:rsidRPr="00B212DF">
              <w:rPr>
                <w:rFonts w:ascii="Palatino Linotype" w:hAnsi="Palatino Linotype"/>
                <w:sz w:val="20"/>
                <w:szCs w:val="20"/>
              </w:rPr>
              <w:t xml:space="preserve"> Timing Overadvanced (Bank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P1387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Variable </w:t>
            </w:r>
            <w:smartTag w:uri="urn:schemas-microsoft-com:office:smarttags" w:element="place">
              <w:r w:rsidRPr="00B212DF">
                <w:rPr>
                  <w:rFonts w:ascii="Palatino Linotype" w:hAnsi="Palatino Linotype"/>
                  <w:sz w:val="20"/>
                  <w:szCs w:val="20"/>
                </w:rPr>
                <w:t>Cam</w:t>
              </w:r>
            </w:smartTag>
            <w:r w:rsidRPr="00B212DF">
              <w:rPr>
                <w:rFonts w:ascii="Palatino Linotype" w:hAnsi="Palatino Linotype"/>
                <w:sz w:val="20"/>
                <w:szCs w:val="20"/>
              </w:rPr>
              <w:t xml:space="preserve"> Timing Solenoid #2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P1388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Variable </w:t>
            </w:r>
            <w:smartTag w:uri="urn:schemas-microsoft-com:office:smarttags" w:element="place">
              <w:r w:rsidRPr="00B212DF">
                <w:rPr>
                  <w:rFonts w:ascii="Palatino Linotype" w:hAnsi="Palatino Linotype"/>
                  <w:sz w:val="20"/>
                  <w:szCs w:val="20"/>
                </w:rPr>
                <w:t>Cam</w:t>
              </w:r>
            </w:smartTag>
            <w:r w:rsidRPr="00B212DF">
              <w:rPr>
                <w:rFonts w:ascii="Palatino Linotype" w:hAnsi="Palatino Linotype"/>
                <w:sz w:val="20"/>
                <w:szCs w:val="20"/>
              </w:rPr>
              <w:t xml:space="preserve"> Timing Overretarded (Bank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P1389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Glow Plug Circuit High Side Low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P1390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Octane Adjust Pin Out Of </w:t>
            </w:r>
            <w:smartTag w:uri="urn:schemas-microsoft-com:office:smarttags" w:element="place">
              <w:smartTag w:uri="urn:schemas-microsoft-com:office:smarttags" w:element="PlaceName">
                <w:r w:rsidRPr="00B212DF">
                  <w:rPr>
                    <w:rFonts w:ascii="Palatino Linotype" w:hAnsi="Palatino Linotype"/>
                    <w:sz w:val="20"/>
                    <w:szCs w:val="20"/>
                  </w:rPr>
                  <w:t>Self</w:t>
                </w:r>
              </w:smartTag>
              <w:r w:rsidRPr="00B212DF">
                <w:rPr>
                  <w:rFonts w:ascii="Palatino Linotype" w:hAnsi="Palatino Linotype"/>
                  <w:sz w:val="20"/>
                  <w:szCs w:val="20"/>
                </w:rPr>
                <w:t xml:space="preserve"> </w:t>
              </w:r>
              <w:smartTag w:uri="urn:schemas-microsoft-com:office:smarttags" w:element="PlaceName">
                <w:r w:rsidRPr="00B212DF">
                  <w:rPr>
                    <w:rFonts w:ascii="Palatino Linotype" w:hAnsi="Palatino Linotype"/>
                    <w:sz w:val="20"/>
                    <w:szCs w:val="20"/>
                  </w:rPr>
                  <w:t>Test</w:t>
                </w:r>
              </w:smartTag>
              <w:r w:rsidRPr="00B212DF">
                <w:rPr>
                  <w:rFonts w:ascii="Palatino Linotype" w:hAnsi="Palatino Linotype"/>
                  <w:sz w:val="20"/>
                  <w:szCs w:val="20"/>
                </w:rPr>
                <w:t xml:space="preserve"> </w:t>
              </w:r>
              <w:smartTag w:uri="urn:schemas-microsoft-com:office:smarttags" w:element="PlaceType">
                <w:r w:rsidRPr="00B212DF">
                  <w:rPr>
                    <w:rFonts w:ascii="Palatino Linotype" w:hAnsi="Palatino Linotype"/>
                    <w:sz w:val="20"/>
                    <w:szCs w:val="20"/>
                  </w:rPr>
                  <w:t>Range</w:t>
                </w:r>
              </w:smartTag>
            </w:smartTag>
            <w:r w:rsidRPr="00B212DF">
              <w:rPr>
                <w:rFonts w:ascii="Palatino Linotype" w:hAnsi="Palatino Linotype"/>
                <w:sz w:val="20"/>
                <w:szCs w:val="20"/>
              </w:rPr>
              <w:t xml:space="preserv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P1391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Glow Plug Circuit Low Input (Bank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P1392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Glow Plug Circuit High Input (Bank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P1393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Glow Plug Circuit Low Input (Bank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P1394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Glow Plug Circuit High Input (Bank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P1395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Glow Plug Monitor Fault (Bank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P1396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Glow Plug Monitor Fault (Bank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P1397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System Voltage Out Of </w:t>
            </w:r>
            <w:smartTag w:uri="urn:schemas-microsoft-com:office:smarttags" w:element="place">
              <w:smartTag w:uri="urn:schemas-microsoft-com:office:smarttags" w:element="PlaceName">
                <w:r w:rsidRPr="00B212DF">
                  <w:rPr>
                    <w:rFonts w:ascii="Palatino Linotype" w:hAnsi="Palatino Linotype"/>
                    <w:sz w:val="20"/>
                    <w:szCs w:val="20"/>
                  </w:rPr>
                  <w:t>Self</w:t>
                </w:r>
              </w:smartTag>
              <w:r w:rsidRPr="00B212DF">
                <w:rPr>
                  <w:rFonts w:ascii="Palatino Linotype" w:hAnsi="Palatino Linotype"/>
                  <w:sz w:val="20"/>
                  <w:szCs w:val="20"/>
                </w:rPr>
                <w:t xml:space="preserve"> </w:t>
              </w:r>
              <w:smartTag w:uri="urn:schemas-microsoft-com:office:smarttags" w:element="PlaceName">
                <w:r w:rsidRPr="00B212DF">
                  <w:rPr>
                    <w:rFonts w:ascii="Palatino Linotype" w:hAnsi="Palatino Linotype"/>
                    <w:sz w:val="20"/>
                    <w:szCs w:val="20"/>
                  </w:rPr>
                  <w:t>Test</w:t>
                </w:r>
              </w:smartTag>
              <w:r w:rsidRPr="00B212DF">
                <w:rPr>
                  <w:rFonts w:ascii="Palatino Linotype" w:hAnsi="Palatino Linotype"/>
                  <w:sz w:val="20"/>
                  <w:szCs w:val="20"/>
                </w:rPr>
                <w:t xml:space="preserve"> </w:t>
              </w:r>
              <w:smartTag w:uri="urn:schemas-microsoft-com:office:smarttags" w:element="PlaceType">
                <w:r w:rsidRPr="00B212DF">
                  <w:rPr>
                    <w:rFonts w:ascii="Palatino Linotype" w:hAnsi="Palatino Linotype"/>
                    <w:sz w:val="20"/>
                    <w:szCs w:val="20"/>
                  </w:rPr>
                  <w:t>Range</w:t>
                </w:r>
              </w:smartTag>
            </w:smartTag>
            <w:r w:rsidRPr="00B212DF">
              <w:rPr>
                <w:rFonts w:ascii="Palatino Linotype" w:hAnsi="Palatino Linotype"/>
                <w:sz w:val="20"/>
                <w:szCs w:val="20"/>
              </w:rPr>
              <w:t xml:space="preserv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P1398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VVT Solenoid B Circuit High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P1399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Glow Plug Circuit High Side, High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bookmarkStart w:id="11" w:name="#1400"/>
            <w:bookmarkEnd w:id="11"/>
            <w:r w:rsidRPr="00B212DF">
              <w:rPr>
                <w:rFonts w:ascii="Palatino Linotype" w:hAnsi="Palatino Linotype"/>
                <w:sz w:val="20"/>
                <w:szCs w:val="20"/>
              </w:rPr>
              <w:t xml:space="preserve">P1400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DPFE Circuit Low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P1401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DPFE Circuit High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P1402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EGR Metering Orifice Restricted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P1403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DPFE Sensor Hoses Reversed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P1404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IAT - B Circuit Malfunction/ Exhaust Gas Recirculation Closed Position 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P1405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DPFE Sensor Upstream Hose Off Or Plugged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lastRenderedPageBreak/>
              <w:t xml:space="preserve">P1406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Exhaust Gas Recirculation (EGR) Position Sensor 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P1407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EGR No Flow Detected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P1408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EGR Flow Out Of </w:t>
            </w:r>
            <w:smartTag w:uri="urn:schemas-microsoft-com:office:smarttags" w:element="place">
              <w:smartTag w:uri="urn:schemas-microsoft-com:office:smarttags" w:element="PlaceName">
                <w:r w:rsidRPr="00B212DF">
                  <w:rPr>
                    <w:rFonts w:ascii="Palatino Linotype" w:hAnsi="Palatino Linotype"/>
                    <w:sz w:val="20"/>
                    <w:szCs w:val="20"/>
                  </w:rPr>
                  <w:t>Self</w:t>
                </w:r>
              </w:smartTag>
              <w:r w:rsidRPr="00B212DF">
                <w:rPr>
                  <w:rFonts w:ascii="Palatino Linotype" w:hAnsi="Palatino Linotype"/>
                  <w:sz w:val="20"/>
                  <w:szCs w:val="20"/>
                </w:rPr>
                <w:t xml:space="preserve"> </w:t>
              </w:r>
              <w:smartTag w:uri="urn:schemas-microsoft-com:office:smarttags" w:element="PlaceName">
                <w:r w:rsidRPr="00B212DF">
                  <w:rPr>
                    <w:rFonts w:ascii="Palatino Linotype" w:hAnsi="Palatino Linotype"/>
                    <w:sz w:val="20"/>
                    <w:szCs w:val="20"/>
                  </w:rPr>
                  <w:t>Test</w:t>
                </w:r>
              </w:smartTag>
              <w:r w:rsidRPr="00B212DF">
                <w:rPr>
                  <w:rFonts w:ascii="Palatino Linotype" w:hAnsi="Palatino Linotype"/>
                  <w:sz w:val="20"/>
                  <w:szCs w:val="20"/>
                </w:rPr>
                <w:t xml:space="preserve"> </w:t>
              </w:r>
              <w:smartTag w:uri="urn:schemas-microsoft-com:office:smarttags" w:element="PlaceType">
                <w:r w:rsidRPr="00B212DF">
                  <w:rPr>
                    <w:rFonts w:ascii="Palatino Linotype" w:hAnsi="Palatino Linotype"/>
                    <w:sz w:val="20"/>
                    <w:szCs w:val="20"/>
                  </w:rPr>
                  <w:t>Range</w:t>
                </w:r>
              </w:smartTag>
            </w:smartTag>
            <w:r w:rsidRPr="00B212DF">
              <w:rPr>
                <w:rFonts w:ascii="Palatino Linotype" w:hAnsi="Palatino Linotype"/>
                <w:sz w:val="20"/>
                <w:szCs w:val="20"/>
              </w:rPr>
              <w:t xml:space="preserv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P1409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EVR Control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P1411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rPr>
                <w:rFonts w:ascii="Palatino Linotype" w:hAnsi="Palatino Linotype"/>
                <w:sz w:val="20"/>
                <w:szCs w:val="20"/>
              </w:rPr>
            </w:pPr>
            <w:r w:rsidRPr="00B212DF">
              <w:rPr>
                <w:rFonts w:ascii="Palatino Linotype" w:hAnsi="Palatino Linotype"/>
                <w:sz w:val="20"/>
                <w:szCs w:val="20"/>
              </w:rPr>
              <w:t xml:space="preserve">SAI System Incorrect Downstream Flow Detected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P1413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SAI System Monitor Circuit Low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P1414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SAI System Monitor Circuit High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P1415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Air Pump Circuit Malfunction/ (AIR) System Bank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P1416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Port Air Circuit Malfunction/ (AIR) System Bank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P1417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Port Air Relief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P1418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smartTag w:uri="urn:schemas-microsoft-com:office:smarttags" w:element="City">
              <w:smartTag w:uri="urn:schemas-microsoft-com:office:smarttags" w:element="place">
                <w:r w:rsidRPr="00B212DF">
                  <w:rPr>
                    <w:rFonts w:ascii="Palatino Linotype" w:hAnsi="Palatino Linotype"/>
                    <w:sz w:val="20"/>
                    <w:szCs w:val="20"/>
                  </w:rPr>
                  <w:t>Split</w:t>
                </w:r>
              </w:smartTag>
            </w:smartTag>
            <w:r w:rsidRPr="00B212DF">
              <w:rPr>
                <w:rFonts w:ascii="Palatino Linotype" w:hAnsi="Palatino Linotype"/>
                <w:sz w:val="20"/>
                <w:szCs w:val="20"/>
              </w:rPr>
              <w:t xml:space="preserve"> Air #1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P1419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smartTag w:uri="urn:schemas-microsoft-com:office:smarttags" w:element="City">
              <w:smartTag w:uri="urn:schemas-microsoft-com:office:smarttags" w:element="place">
                <w:r w:rsidRPr="00B212DF">
                  <w:rPr>
                    <w:rFonts w:ascii="Palatino Linotype" w:hAnsi="Palatino Linotype"/>
                    <w:sz w:val="20"/>
                    <w:szCs w:val="20"/>
                  </w:rPr>
                  <w:t>Split</w:t>
                </w:r>
              </w:smartTag>
            </w:smartTag>
            <w:r w:rsidRPr="00B212DF">
              <w:rPr>
                <w:rFonts w:ascii="Palatino Linotype" w:hAnsi="Palatino Linotype"/>
                <w:sz w:val="20"/>
                <w:szCs w:val="20"/>
              </w:rPr>
              <w:t xml:space="preserve"> Air #2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P1420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Catalyst Temperature Sensor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P1421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Catalyst Damage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P1422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EGI Temperature Sensor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P1423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EGI Functionality Test Failed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P1424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EGI Glow Plug Primary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P1425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EGI Glow Plug Secondary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P1426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EGI Mini - MAF Failed Out Of Range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P1427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EGI Mini - MAF Failed Short Circuit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P1428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EGI Mini - MAF Failed Open Circuit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P1429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Electric Air Pump Primary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P1430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Electric Air Pump Secondary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P1433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A/C Refrigerant Temperature Circuit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P1434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A/C Refrigerant Temperature Circuit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P1435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A/C Refrigerant Temperature Circuit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P1436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A/C Evaporator Air Temperature Circuit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P1437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A/C Evaporator Air Temperature Circuit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P1438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A/C Evaporator Air Temperature Circuit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P1439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Floor Temperature Switch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P1440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Purge Valve Stuck Open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P1441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Evaporative Emission (EVAP) System Flow During Non-Purge Chevrolet Only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P1441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Evaporative Emission (EVAP) System Flow During Non-Purge Oldsmobile Only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P1442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Evaporative Emission Control System Leak Detected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P1443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Evaporative Emission Control System Control Valve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P1444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Purge Flow Sensor Circuit Low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P1445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Purge Flow Sensor Circuit High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P1446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Evaporative Vac Solenoid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lastRenderedPageBreak/>
              <w:t xml:space="preserve">P1447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ELC System Closure Valve Flow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P1448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ELC System 2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P1449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Evaporative Check Solenoid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P1450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Unable To Bleed Up Fuel Tank Vacuum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P1451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Evap  Emission Control Sys Vent Control Valve Circuit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P1452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Unable To Bleed - Up Vacuum in Tank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P1453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Tank Pressure Relief Valve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P1454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Evaporative System Vacuum Test Malfunction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P1455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Evap  Emission Control Sys  Leak Detected (Gross Leak/No Flow)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P1456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Tank Temperature Sensor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P1457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Unable To Pull Vacuum In Tank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P1460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Wide open throttle A/C cutoff relay circuit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P1461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A/C pressure sensor circuit voltage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P1462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A/C pressure sensor circuit voltage high </w:t>
            </w:r>
          </w:p>
        </w:tc>
      </w:tr>
      <w:tr w:rsidR="003534FE" w:rsidRPr="00FD7BF6">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P1463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FD7BF6" w:rsidRDefault="003534FE" w:rsidP="003534FE">
            <w:pPr>
              <w:pStyle w:val="Web"/>
              <w:jc w:val="center"/>
              <w:rPr>
                <w:rFonts w:ascii="Palatino Linotype" w:hAnsi="Palatino Linotype"/>
                <w:sz w:val="20"/>
                <w:szCs w:val="20"/>
                <w:lang w:val="fr-FR"/>
              </w:rPr>
            </w:pPr>
            <w:r w:rsidRPr="00FD7BF6">
              <w:rPr>
                <w:rFonts w:ascii="Palatino Linotype" w:hAnsi="Palatino Linotype"/>
                <w:sz w:val="20"/>
                <w:szCs w:val="20"/>
                <w:lang w:val="fr-FR"/>
              </w:rPr>
              <w:t xml:space="preserve">A/C Pressure Sensor Insufficient Pressure Change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P1464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A/C Demand Out of </w:t>
            </w:r>
            <w:smartTag w:uri="urn:schemas-microsoft-com:office:smarttags" w:element="place">
              <w:smartTag w:uri="urn:schemas-microsoft-com:office:smarttags" w:element="PlaceName">
                <w:r w:rsidRPr="00B212DF">
                  <w:rPr>
                    <w:rFonts w:ascii="Palatino Linotype" w:hAnsi="Palatino Linotype"/>
                    <w:sz w:val="20"/>
                    <w:szCs w:val="20"/>
                  </w:rPr>
                  <w:t>Self</w:t>
                </w:r>
              </w:smartTag>
              <w:r w:rsidRPr="00B212DF">
                <w:rPr>
                  <w:rFonts w:ascii="Palatino Linotype" w:hAnsi="Palatino Linotype"/>
                  <w:sz w:val="20"/>
                  <w:szCs w:val="20"/>
                </w:rPr>
                <w:t xml:space="preserve"> </w:t>
              </w:r>
              <w:smartTag w:uri="urn:schemas-microsoft-com:office:smarttags" w:element="PlaceName">
                <w:r w:rsidRPr="00B212DF">
                  <w:rPr>
                    <w:rFonts w:ascii="Palatino Linotype" w:hAnsi="Palatino Linotype"/>
                    <w:sz w:val="20"/>
                    <w:szCs w:val="20"/>
                  </w:rPr>
                  <w:t>Test</w:t>
                </w:r>
              </w:smartTag>
              <w:r w:rsidRPr="00B212DF">
                <w:rPr>
                  <w:rFonts w:ascii="Palatino Linotype" w:hAnsi="Palatino Linotype"/>
                  <w:sz w:val="20"/>
                  <w:szCs w:val="20"/>
                </w:rPr>
                <w:t xml:space="preserve"> </w:t>
              </w:r>
              <w:smartTag w:uri="urn:schemas-microsoft-com:office:smarttags" w:element="PlaceType">
                <w:r w:rsidRPr="00B212DF">
                  <w:rPr>
                    <w:rFonts w:ascii="Palatino Linotype" w:hAnsi="Palatino Linotype"/>
                    <w:sz w:val="20"/>
                    <w:szCs w:val="20"/>
                  </w:rPr>
                  <w:t>Range</w:t>
                </w:r>
              </w:smartTag>
            </w:smartTag>
            <w:r w:rsidRPr="00B212DF">
              <w:rPr>
                <w:rFonts w:ascii="Palatino Linotype" w:hAnsi="Palatino Linotype"/>
                <w:sz w:val="20"/>
                <w:szCs w:val="20"/>
              </w:rPr>
              <w:t xml:space="preserv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P1465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A/C Relay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P1466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A/C Refrigerant Temperature Sensor/Circuit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P1467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A/C Compressor Temperature Sensor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P1468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SSPOD Open Circuit or Closed Circuit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P1469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Low A/C Cycling Period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P1470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A/C Cycling Period Too Short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P1471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Electrodrive Fan 1 Operational Failure (Driver Side)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P1472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Electrodrive Fan 2 Operational Failure (Passenger Side)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P1473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Fan Secondary High With Fan(s) Off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P1474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Low Fan Control Primary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P1475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Fan Relay (Low)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P1476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Fan Relay (High)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P1477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Additional Fan Relay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P1478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Cooling Fan Driver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P1479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High Fan Control Primary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P1480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Fan Secondary Low with Low Fan 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P1481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Fan Secondary Low With High Fan 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P1482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SCP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P1483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Power To Fan Circuit Overcurrent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P1484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Open Power To Ground VCRM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P1485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EGRV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P1486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EGRA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P1487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EGRCHK Solenoid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lastRenderedPageBreak/>
              <w:t xml:space="preserve">P1490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Secondary Air Relief Solenoid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P1491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Secondary Switch Solenoid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P1492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APLSOL Solenoid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P1493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RCNT Solenoid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P1494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SPCUT Solenoid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P1495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TCSPL Solenoid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bookmarkStart w:id="12" w:name="#1500"/>
            <w:bookmarkEnd w:id="12"/>
            <w:r w:rsidRPr="00B212DF">
              <w:rPr>
                <w:rFonts w:ascii="Palatino Linotype" w:hAnsi="Palatino Linotype"/>
                <w:sz w:val="20"/>
                <w:szCs w:val="20"/>
              </w:rPr>
              <w:t xml:space="preserve">P1500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Vehicle Speed Sensor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P1501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Vehicle Speed Sensor Out Of </w:t>
            </w:r>
            <w:smartTag w:uri="urn:schemas-microsoft-com:office:smarttags" w:element="place">
              <w:smartTag w:uri="urn:schemas-microsoft-com:office:smarttags" w:element="PlaceName">
                <w:r w:rsidRPr="00B212DF">
                  <w:rPr>
                    <w:rFonts w:ascii="Palatino Linotype" w:hAnsi="Palatino Linotype"/>
                    <w:sz w:val="20"/>
                    <w:szCs w:val="20"/>
                  </w:rPr>
                  <w:t>Self</w:t>
                </w:r>
              </w:smartTag>
              <w:r w:rsidRPr="00B212DF">
                <w:rPr>
                  <w:rFonts w:ascii="Palatino Linotype" w:hAnsi="Palatino Linotype"/>
                  <w:sz w:val="20"/>
                  <w:szCs w:val="20"/>
                </w:rPr>
                <w:t xml:space="preserve"> </w:t>
              </w:r>
              <w:smartTag w:uri="urn:schemas-microsoft-com:office:smarttags" w:element="PlaceName">
                <w:r w:rsidRPr="00B212DF">
                  <w:rPr>
                    <w:rFonts w:ascii="Palatino Linotype" w:hAnsi="Palatino Linotype"/>
                    <w:sz w:val="20"/>
                    <w:szCs w:val="20"/>
                  </w:rPr>
                  <w:t>Test</w:t>
                </w:r>
              </w:smartTag>
              <w:r w:rsidRPr="00B212DF">
                <w:rPr>
                  <w:rFonts w:ascii="Palatino Linotype" w:hAnsi="Palatino Linotype"/>
                  <w:sz w:val="20"/>
                  <w:szCs w:val="20"/>
                </w:rPr>
                <w:t xml:space="preserve"> </w:t>
              </w:r>
              <w:smartTag w:uri="urn:schemas-microsoft-com:office:smarttags" w:element="PlaceType">
                <w:r w:rsidRPr="00B212DF">
                  <w:rPr>
                    <w:rFonts w:ascii="Palatino Linotype" w:hAnsi="Palatino Linotype"/>
                    <w:sz w:val="20"/>
                    <w:szCs w:val="20"/>
                  </w:rPr>
                  <w:t>Range</w:t>
                </w:r>
              </w:smartTag>
            </w:smartTag>
            <w:r w:rsidRPr="00B212DF">
              <w:rPr>
                <w:rFonts w:ascii="Palatino Linotype" w:hAnsi="Palatino Linotype"/>
                <w:sz w:val="20"/>
                <w:szCs w:val="20"/>
              </w:rPr>
              <w:t xml:space="preserv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P1502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Vehicle Speed Sensor Intermittent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P1503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Auxillary Speed Sensor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P1504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Idle Air Control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P1505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Idle Air Control System At Adaptive Clip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P1506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Idle Air Control Overspeed Error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P1507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Idle Air Control Underspeed Error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P1508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Idle Control System Circuit Open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P1509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Idle Control System Circuit Shorted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P1510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Idle Signal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P1511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Idle Switch (Electric Control Throttle)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P1512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Intake Manifold Runner Control (Bank 1) Stuck Closed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P1513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Intake Manifold Runner Control (Bank 2) Stuck Closed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P1514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High Load Neutral/Drive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P1515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Electric Current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P1516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IMRC Input Error (Bank 1)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P1517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IMRC Input Error (Bank 2)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P1518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Intake Manifold Runner Control (Stuck Open)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P1519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Intake Manifold Runner Control (Stuck Closed)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P1520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Intake Manifold Runner Control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P1521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Variable Intake Solenoid #1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P1522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Variable Intake Solenoid #2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P1523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IVC Solenoid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P1524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Variable Intake Solenoid System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P1525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Air Bypass Valve System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P1526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Air Bypass System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P1527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Accelerate Warmup Solenoid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P1528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Subsidiary Throttle Valve Solenoid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P1529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SCAIR Solenoid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P1530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A/C Clutch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P1531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Invalid Test - Accelerator Pedal Movement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P1532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IMCC Circuit Malfunction, Bank B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lastRenderedPageBreak/>
              <w:t xml:space="preserve">P1533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AAI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P1534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Inertia Switch Activated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P1535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Blower Fan Speed Circuit Range/Performance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P1536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Parking Brake Switch Circuit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P1537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Intake Manifold Runner Control (Bank 1) Stuck Open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P1538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Intake Manifold Runner Control (Bank 2) Stuck Open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P1539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Power To A/C Clutch Circuit Overcurrent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P1540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Air Bypass Valve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P1549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IMCC Circuit Malfunction, Bank B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P1550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PSPS Out Of </w:t>
            </w:r>
            <w:smartTag w:uri="urn:schemas-microsoft-com:office:smarttags" w:element="place">
              <w:smartTag w:uri="urn:schemas-microsoft-com:office:smarttags" w:element="PlaceName">
                <w:r w:rsidRPr="00B212DF">
                  <w:rPr>
                    <w:rFonts w:ascii="Palatino Linotype" w:hAnsi="Palatino Linotype"/>
                    <w:sz w:val="20"/>
                    <w:szCs w:val="20"/>
                  </w:rPr>
                  <w:t>Self</w:t>
                </w:r>
              </w:smartTag>
              <w:r w:rsidRPr="00B212DF">
                <w:rPr>
                  <w:rFonts w:ascii="Palatino Linotype" w:hAnsi="Palatino Linotype"/>
                  <w:sz w:val="20"/>
                  <w:szCs w:val="20"/>
                </w:rPr>
                <w:t xml:space="preserve"> </w:t>
              </w:r>
              <w:smartTag w:uri="urn:schemas-microsoft-com:office:smarttags" w:element="PlaceName">
                <w:r w:rsidRPr="00B212DF">
                  <w:rPr>
                    <w:rFonts w:ascii="Palatino Linotype" w:hAnsi="Palatino Linotype"/>
                    <w:sz w:val="20"/>
                    <w:szCs w:val="20"/>
                  </w:rPr>
                  <w:t>Test</w:t>
                </w:r>
              </w:smartTag>
              <w:r w:rsidRPr="00B212DF">
                <w:rPr>
                  <w:rFonts w:ascii="Palatino Linotype" w:hAnsi="Palatino Linotype"/>
                  <w:sz w:val="20"/>
                  <w:szCs w:val="20"/>
                </w:rPr>
                <w:t xml:space="preserve"> </w:t>
              </w:r>
              <w:smartTag w:uri="urn:schemas-microsoft-com:office:smarttags" w:element="PlaceType">
                <w:r w:rsidRPr="00B212DF">
                  <w:rPr>
                    <w:rFonts w:ascii="Palatino Linotype" w:hAnsi="Palatino Linotype"/>
                    <w:sz w:val="20"/>
                    <w:szCs w:val="20"/>
                  </w:rPr>
                  <w:t>Range</w:t>
                </w:r>
              </w:smartTag>
            </w:smartTag>
            <w:r w:rsidRPr="00B212DF">
              <w:rPr>
                <w:rFonts w:ascii="Palatino Linotype" w:hAnsi="Palatino Linotype"/>
                <w:sz w:val="20"/>
                <w:szCs w:val="20"/>
              </w:rPr>
              <w:t xml:space="preserv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P1565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Speed Control Command Switch Out of Range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P1566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Speed Control Command Switch Out of Range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P1567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Speed Control Output Circuit Continuity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P1568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Speed Control Unable to Hold Speed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P1571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Brake Switch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P1572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Brake Pedal Switch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P1573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Throttle Position Not Available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P1574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Throttle Position Sensor Disagreement btwn Sensors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P1575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Pedal Position Out of </w:t>
            </w:r>
            <w:smartTag w:uri="urn:schemas-microsoft-com:office:smarttags" w:element="place">
              <w:smartTag w:uri="urn:schemas-microsoft-com:office:smarttags" w:element="PlaceName">
                <w:r w:rsidRPr="00B212DF">
                  <w:rPr>
                    <w:rFonts w:ascii="Palatino Linotype" w:hAnsi="Palatino Linotype"/>
                    <w:sz w:val="20"/>
                    <w:szCs w:val="20"/>
                  </w:rPr>
                  <w:t>Self</w:t>
                </w:r>
              </w:smartTag>
              <w:r w:rsidRPr="00B212DF">
                <w:rPr>
                  <w:rFonts w:ascii="Palatino Linotype" w:hAnsi="Palatino Linotype"/>
                  <w:sz w:val="20"/>
                  <w:szCs w:val="20"/>
                </w:rPr>
                <w:t xml:space="preserve"> </w:t>
              </w:r>
              <w:smartTag w:uri="urn:schemas-microsoft-com:office:smarttags" w:element="PlaceName">
                <w:r w:rsidRPr="00B212DF">
                  <w:rPr>
                    <w:rFonts w:ascii="Palatino Linotype" w:hAnsi="Palatino Linotype"/>
                    <w:sz w:val="20"/>
                    <w:szCs w:val="20"/>
                  </w:rPr>
                  <w:t>Test</w:t>
                </w:r>
              </w:smartTag>
              <w:r w:rsidRPr="00B212DF">
                <w:rPr>
                  <w:rFonts w:ascii="Palatino Linotype" w:hAnsi="Palatino Linotype"/>
                  <w:sz w:val="20"/>
                  <w:szCs w:val="20"/>
                </w:rPr>
                <w:t xml:space="preserve"> </w:t>
              </w:r>
              <w:smartTag w:uri="urn:schemas-microsoft-com:office:smarttags" w:element="PlaceType">
                <w:r w:rsidRPr="00B212DF">
                  <w:rPr>
                    <w:rFonts w:ascii="Palatino Linotype" w:hAnsi="Palatino Linotype"/>
                    <w:sz w:val="20"/>
                    <w:szCs w:val="20"/>
                  </w:rPr>
                  <w:t>Range</w:t>
                </w:r>
              </w:smartTag>
            </w:smartTag>
            <w:r w:rsidRPr="00B212DF">
              <w:rPr>
                <w:rFonts w:ascii="Palatino Linotype" w:hAnsi="Palatino Linotype"/>
                <w:sz w:val="20"/>
                <w:szCs w:val="20"/>
              </w:rPr>
              <w:t xml:space="preserv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P1576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Pedal Position Not Available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P1577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Pedal Position Sensor Disagreement btwn Sensors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P1578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ETC Power Less Than Demand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P1579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ETC In Power Limiting Mode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P1580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Electronic Throttle Monitor PCM Override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P1581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Electronic Throttle Monitor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P1582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Electronic Throttle Monitor Data Available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P1583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Electronic Throttle Monitor Cruise Disable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P1584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TCU Detected IPE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P1585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Throttle Control Unit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P1586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Throttle Control Unit Throttle Position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P1587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Throttle Control Unit Modulated Command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P1588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Throttle Control Unit Detected Loss of Return Spring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P1589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TCU Unable To Control Desired Throttle Angle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bookmarkStart w:id="13" w:name="#1600"/>
            <w:bookmarkEnd w:id="13"/>
            <w:r w:rsidRPr="00B212DF">
              <w:rPr>
                <w:rFonts w:ascii="Palatino Linotype" w:hAnsi="Palatino Linotype"/>
                <w:sz w:val="20"/>
                <w:szCs w:val="20"/>
              </w:rPr>
              <w:t xml:space="preserve">P1600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Loss of KAM Power; Open Circuit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P1601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ECM/TCM Serial Communication Error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P1602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Immobilizer/ECM Communication Error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P1603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EEPROM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P1604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Code Word Unregestered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P1605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Keep Alive Memory Test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lastRenderedPageBreak/>
              <w:t xml:space="preserve">P1606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ECM Control Relay O/P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P1607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MIL O/P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P1608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Internal ECM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P1609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Diagnostic Lamp Driver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P1610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SBDS Interactive Codes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P1611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SBDS Interactive Codes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P1612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SBDS Interactive Codes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P1613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SBDS Interactive Codes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P1614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SBDS Interactive Codes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P1615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SBDS Interactive Codes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P1616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SBDS Interactive Codes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P1617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SBDS Interactive Codes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P1618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SBDS Interactive Codes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P1619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SBDS Interactive Codes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P1620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SBDS Interactive Codes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P1621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Control Module Long Term Memory Performance/ Immobilizer Code Words Do Not Match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P1622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Immobilizer ID Does Not Match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P1623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Immobilizer Code Word/ID Number Write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P1624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Anti Theft System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P1625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B+ Supply To VCRM Fan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P1626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Theft Deterrent Fuel Enable Signal Not Received/ B+ Supply To VCRM A/C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P1627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Module Supply Voltage Out Of Range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P1628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Module Ignition Supply Input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P1629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Internal Voltage Regulator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P1630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Internal Vref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P1631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Theft Deterrent Start Enable Signal Not Correct/ Main Relay Malfunction (Power Hold)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P1632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Smart Alternator Faults Sensor/Circuit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P1633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KAM Voltage Too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P1634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Data Output Link Circuit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P1635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Tire / Axle Ratio Out of Acceptable Range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P1636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Inductive Signature Chip Communication Error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P1637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Can Link ECM/ABSCM Circuit / Network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P1638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Can Link ECM/INSTM Circuit / Network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P1639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Vehicle ID Block Corrupted or Not Programmed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P1640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Powertrain DTCs Available in Another Module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P1641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Pump Primary Circuit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P1642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Pump Monitor Circuit High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lastRenderedPageBreak/>
              <w:t xml:space="preserve">P1643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Pump Monitor Circuit Low Input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P1644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Pump Speed Control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P1645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Pump Resistor Switch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P1650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PSP Switch Out of </w:t>
            </w:r>
            <w:smartTag w:uri="urn:schemas-microsoft-com:office:smarttags" w:element="place">
              <w:smartTag w:uri="urn:schemas-microsoft-com:office:smarttags" w:element="PlaceName">
                <w:r w:rsidRPr="00B212DF">
                  <w:rPr>
                    <w:rFonts w:ascii="Palatino Linotype" w:hAnsi="Palatino Linotype"/>
                    <w:sz w:val="20"/>
                    <w:szCs w:val="20"/>
                  </w:rPr>
                  <w:t>Self</w:t>
                </w:r>
              </w:smartTag>
              <w:r w:rsidRPr="00B212DF">
                <w:rPr>
                  <w:rFonts w:ascii="Palatino Linotype" w:hAnsi="Palatino Linotype"/>
                  <w:sz w:val="20"/>
                  <w:szCs w:val="20"/>
                </w:rPr>
                <w:t xml:space="preserve"> </w:t>
              </w:r>
              <w:smartTag w:uri="urn:schemas-microsoft-com:office:smarttags" w:element="PlaceName">
                <w:r w:rsidRPr="00B212DF">
                  <w:rPr>
                    <w:rFonts w:ascii="Palatino Linotype" w:hAnsi="Palatino Linotype"/>
                    <w:sz w:val="20"/>
                    <w:szCs w:val="20"/>
                  </w:rPr>
                  <w:t>Test</w:t>
                </w:r>
              </w:smartTag>
              <w:r w:rsidRPr="00B212DF">
                <w:rPr>
                  <w:rFonts w:ascii="Palatino Linotype" w:hAnsi="Palatino Linotype"/>
                  <w:sz w:val="20"/>
                  <w:szCs w:val="20"/>
                </w:rPr>
                <w:t xml:space="preserve"> </w:t>
              </w:r>
              <w:smartTag w:uri="urn:schemas-microsoft-com:office:smarttags" w:element="PlaceType">
                <w:r w:rsidRPr="00B212DF">
                  <w:rPr>
                    <w:rFonts w:ascii="Palatino Linotype" w:hAnsi="Palatino Linotype"/>
                    <w:sz w:val="20"/>
                    <w:szCs w:val="20"/>
                  </w:rPr>
                  <w:t>Range</w:t>
                </w:r>
              </w:smartTag>
            </w:smartTag>
            <w:r w:rsidRPr="00B212DF">
              <w:rPr>
                <w:rFonts w:ascii="Palatino Linotype" w:hAnsi="Palatino Linotype"/>
                <w:sz w:val="20"/>
                <w:szCs w:val="20"/>
              </w:rPr>
              <w:t xml:space="preserv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P1651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PSP Switch Input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P1652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IAC Monitor Disabled by PSP Switch Failed 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P1653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Power Steering Output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P1654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Recirculation Override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P1655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Starter Disable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P1660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Output Circuit Check Signal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P1661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Output Circuit Check Signal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P1662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IDM_EN Circuit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P1663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Fuel Demand Command Signal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P1667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CI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P1668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PCM - IDM Communications Error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P1670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Electronic Feedback Signal Not Detected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P1680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Metering Oil Pump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P1681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Metering Oil Pump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P1682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Metering Oil Pump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P1683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Metering Oil Pump Temperature Sensor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P1684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Metering Oil Pump Position Sensor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P1685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Metering Oil Pump Stepping Motor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P1686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Metering Oil Pump Stepping Motor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P1687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Metering Oil Pump Stepping Motor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P1688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Metering Oil Pump Stepping Motor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P1689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Oil Pressure Control Solenoid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P1690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Wastegate Solenoid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P1691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Turbo Pressure Control Solenoid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P1692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Turbo Control Solenoid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P1693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Turbo Charge Control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P1694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Turbo Charge Relief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bookmarkStart w:id="14" w:name="#1700"/>
            <w:bookmarkEnd w:id="14"/>
            <w:r w:rsidRPr="00B212DF">
              <w:rPr>
                <w:rFonts w:ascii="Palatino Linotype" w:hAnsi="Palatino Linotype"/>
                <w:sz w:val="20"/>
                <w:szCs w:val="20"/>
              </w:rPr>
              <w:t xml:space="preserve">P1700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Indeterminate Failure (Failed to Neutral)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P1701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Reverse Engagement Error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P1702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TRS Circuit Intermittent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P1703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Brake Switch Out Of </w:t>
            </w:r>
            <w:smartTag w:uri="urn:schemas-microsoft-com:office:smarttags" w:element="place">
              <w:smartTag w:uri="urn:schemas-microsoft-com:office:smarttags" w:element="PlaceName">
                <w:r w:rsidRPr="00B212DF">
                  <w:rPr>
                    <w:rFonts w:ascii="Palatino Linotype" w:hAnsi="Palatino Linotype"/>
                    <w:sz w:val="20"/>
                    <w:szCs w:val="20"/>
                  </w:rPr>
                  <w:t>Self</w:t>
                </w:r>
              </w:smartTag>
              <w:r w:rsidRPr="00B212DF">
                <w:rPr>
                  <w:rFonts w:ascii="Palatino Linotype" w:hAnsi="Palatino Linotype"/>
                  <w:sz w:val="20"/>
                  <w:szCs w:val="20"/>
                </w:rPr>
                <w:t xml:space="preserve"> </w:t>
              </w:r>
              <w:smartTag w:uri="urn:schemas-microsoft-com:office:smarttags" w:element="PlaceName">
                <w:r w:rsidRPr="00B212DF">
                  <w:rPr>
                    <w:rFonts w:ascii="Palatino Linotype" w:hAnsi="Palatino Linotype"/>
                    <w:sz w:val="20"/>
                    <w:szCs w:val="20"/>
                  </w:rPr>
                  <w:t>Test</w:t>
                </w:r>
              </w:smartTag>
              <w:r w:rsidRPr="00B212DF">
                <w:rPr>
                  <w:rFonts w:ascii="Palatino Linotype" w:hAnsi="Palatino Linotype"/>
                  <w:sz w:val="20"/>
                  <w:szCs w:val="20"/>
                </w:rPr>
                <w:t xml:space="preserve"> </w:t>
              </w:r>
              <w:smartTag w:uri="urn:schemas-microsoft-com:office:smarttags" w:element="PlaceType">
                <w:r w:rsidRPr="00B212DF">
                  <w:rPr>
                    <w:rFonts w:ascii="Palatino Linotype" w:hAnsi="Palatino Linotype"/>
                    <w:sz w:val="20"/>
                    <w:szCs w:val="20"/>
                  </w:rPr>
                  <w:t>Range</w:t>
                </w:r>
              </w:smartTag>
            </w:smartTag>
            <w:r w:rsidRPr="00B212DF">
              <w:rPr>
                <w:rFonts w:ascii="Palatino Linotype" w:hAnsi="Palatino Linotype"/>
                <w:sz w:val="20"/>
                <w:szCs w:val="20"/>
              </w:rPr>
              <w:t xml:space="preserv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P1704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Digital TRS Failed to Transition States in KOEO / KOER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P1705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Not in P or N During KOEO / KOER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P1706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High Vehicle Speed Observed in Park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P1707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Transfer Case Neutral Indicator Hard Fault Present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lastRenderedPageBreak/>
              <w:t xml:space="preserve">P1708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Clutch Switch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P1709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PNP Switch Out Of </w:t>
            </w:r>
            <w:smartTag w:uri="urn:schemas-microsoft-com:office:smarttags" w:element="place">
              <w:smartTag w:uri="urn:schemas-microsoft-com:office:smarttags" w:element="PlaceName">
                <w:r w:rsidRPr="00B212DF">
                  <w:rPr>
                    <w:rFonts w:ascii="Palatino Linotype" w:hAnsi="Palatino Linotype"/>
                    <w:sz w:val="20"/>
                    <w:szCs w:val="20"/>
                  </w:rPr>
                  <w:t>Self</w:t>
                </w:r>
              </w:smartTag>
              <w:r w:rsidRPr="00B212DF">
                <w:rPr>
                  <w:rFonts w:ascii="Palatino Linotype" w:hAnsi="Palatino Linotype"/>
                  <w:sz w:val="20"/>
                  <w:szCs w:val="20"/>
                </w:rPr>
                <w:t xml:space="preserve"> </w:t>
              </w:r>
              <w:smartTag w:uri="urn:schemas-microsoft-com:office:smarttags" w:element="PlaceName">
                <w:r w:rsidRPr="00B212DF">
                  <w:rPr>
                    <w:rFonts w:ascii="Palatino Linotype" w:hAnsi="Palatino Linotype"/>
                    <w:sz w:val="20"/>
                    <w:szCs w:val="20"/>
                  </w:rPr>
                  <w:t>Test</w:t>
                </w:r>
              </w:smartTag>
              <w:r w:rsidRPr="00B212DF">
                <w:rPr>
                  <w:rFonts w:ascii="Palatino Linotype" w:hAnsi="Palatino Linotype"/>
                  <w:sz w:val="20"/>
                  <w:szCs w:val="20"/>
                </w:rPr>
                <w:t xml:space="preserve"> </w:t>
              </w:r>
              <w:smartTag w:uri="urn:schemas-microsoft-com:office:smarttags" w:element="PlaceType">
                <w:r w:rsidRPr="00B212DF">
                  <w:rPr>
                    <w:rFonts w:ascii="Palatino Linotype" w:hAnsi="Palatino Linotype"/>
                    <w:sz w:val="20"/>
                    <w:szCs w:val="20"/>
                  </w:rPr>
                  <w:t>Range</w:t>
                </w:r>
              </w:smartTag>
            </w:smartTag>
            <w:r w:rsidRPr="00B212DF">
              <w:rPr>
                <w:rFonts w:ascii="Palatino Linotype" w:hAnsi="Palatino Linotype"/>
                <w:sz w:val="20"/>
                <w:szCs w:val="20"/>
              </w:rPr>
              <w:t xml:space="preserv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P1711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TFT Sensor Out Of </w:t>
            </w:r>
            <w:smartTag w:uri="urn:schemas-microsoft-com:office:smarttags" w:element="place">
              <w:smartTag w:uri="urn:schemas-microsoft-com:office:smarttags" w:element="PlaceName">
                <w:r w:rsidRPr="00B212DF">
                  <w:rPr>
                    <w:rFonts w:ascii="Palatino Linotype" w:hAnsi="Palatino Linotype"/>
                    <w:sz w:val="20"/>
                    <w:szCs w:val="20"/>
                  </w:rPr>
                  <w:t>Self</w:t>
                </w:r>
              </w:smartTag>
              <w:r w:rsidRPr="00B212DF">
                <w:rPr>
                  <w:rFonts w:ascii="Palatino Linotype" w:hAnsi="Palatino Linotype"/>
                  <w:sz w:val="20"/>
                  <w:szCs w:val="20"/>
                </w:rPr>
                <w:t xml:space="preserve"> </w:t>
              </w:r>
              <w:smartTag w:uri="urn:schemas-microsoft-com:office:smarttags" w:element="PlaceName">
                <w:r w:rsidRPr="00B212DF">
                  <w:rPr>
                    <w:rFonts w:ascii="Palatino Linotype" w:hAnsi="Palatino Linotype"/>
                    <w:sz w:val="20"/>
                    <w:szCs w:val="20"/>
                  </w:rPr>
                  <w:t>Test</w:t>
                </w:r>
              </w:smartTag>
              <w:r w:rsidRPr="00B212DF">
                <w:rPr>
                  <w:rFonts w:ascii="Palatino Linotype" w:hAnsi="Palatino Linotype"/>
                  <w:sz w:val="20"/>
                  <w:szCs w:val="20"/>
                </w:rPr>
                <w:t xml:space="preserve"> </w:t>
              </w:r>
              <w:smartTag w:uri="urn:schemas-microsoft-com:office:smarttags" w:element="PlaceType">
                <w:r w:rsidRPr="00B212DF">
                  <w:rPr>
                    <w:rFonts w:ascii="Palatino Linotype" w:hAnsi="Palatino Linotype"/>
                    <w:sz w:val="20"/>
                    <w:szCs w:val="20"/>
                  </w:rPr>
                  <w:t>Range</w:t>
                </w:r>
              </w:smartTag>
            </w:smartTag>
            <w:r w:rsidRPr="00B212DF">
              <w:rPr>
                <w:rFonts w:ascii="Palatino Linotype" w:hAnsi="Palatino Linotype"/>
                <w:sz w:val="20"/>
                <w:szCs w:val="20"/>
              </w:rPr>
              <w:t xml:space="preserv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P1712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 Torque Reduction Request Signal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P1713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TFT Sensor In Range Failure Low Value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P1714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SSA Inductive Signature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P1715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SSB Inductive Signature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P1716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SSC Inductive Signature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P1717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SSD Inductive Signature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P1718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TFT Sensor In Range Failure High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P1720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Vehicle Speed (Meter)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P1721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Gear 1 Incorrect Ratio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P1722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Gear 2 Incorrect Ratio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P1723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Gear 3 incorrect Ratio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P1724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Gear 4 Incorrect Ratio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P1725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Insufficient Engine Speed Increase During Self Test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P1726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Insufficient Engine Speed Decrease During Self Test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P1727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Coast Clutch Solenoid Inductive Signature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P1728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Slip Error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P1729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4x4 Low Switch Error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P1730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Gear Control Malfunction 2,3,5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P1731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1-2 Shift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P1732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2-3 Shift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P1733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3-4 Shift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P1734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Gear Control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P1735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First Gear Switch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P1736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Second Gear Switch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P1737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Lockup Solenoid System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P1738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Shift Time Error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P1739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Slip Solenoid System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P1740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Torque Converter Clutch Inductive Signature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P1741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Torque Converter Clutch Control Error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P1742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Torque Converter Clutch Solenoid Failed 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P1743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Torque Converter Clutch Solenoid Failied 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P1744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Torque Converter Clutch System 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P1745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Line Pressure Solenoid System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P1746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Pressure Control Solenoid "A" Open Circuit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P1747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Pressure Control Solenoid "A" Short Circuit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P1748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EPC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lastRenderedPageBreak/>
              <w:t xml:space="preserve">P1749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Pressure Control Solenoid Failed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P1751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Shift Solenoid A 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P1754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Coast Clutch Solenoid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P1755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Intermediate Speed Sensor (ISS)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P1756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Shift Solenoid B 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P1760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Pressure Control Solenoid "A" Short Circuit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P1761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Shift Solenoid C Performance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P1762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Overdrive Band Failed Off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P1765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Timing Solenoid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P1767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Torque Converter Clutch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P1768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Performance / </w:t>
            </w:r>
            <w:smartTag w:uri="urn:schemas-microsoft-com:office:smarttags" w:element="City">
              <w:smartTag w:uri="urn:schemas-microsoft-com:office:smarttags" w:element="place">
                <w:r w:rsidRPr="00B212DF">
                  <w:rPr>
                    <w:rFonts w:ascii="Palatino Linotype" w:hAnsi="Palatino Linotype"/>
                    <w:sz w:val="20"/>
                    <w:szCs w:val="20"/>
                  </w:rPr>
                  <w:t>Normal</w:t>
                </w:r>
              </w:smartTag>
            </w:smartTag>
            <w:r w:rsidRPr="00B212DF">
              <w:rPr>
                <w:rFonts w:ascii="Palatino Linotype" w:hAnsi="Palatino Linotype"/>
                <w:sz w:val="20"/>
                <w:szCs w:val="20"/>
              </w:rPr>
              <w:t xml:space="preserve"> / Winter Mode Input Malfunction </w:t>
            </w:r>
          </w:p>
        </w:tc>
      </w:tr>
      <w:tr w:rsidR="003534FE" w:rsidRPr="00FD7BF6">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P1769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FD7BF6" w:rsidRDefault="003534FE" w:rsidP="003534FE">
            <w:pPr>
              <w:pStyle w:val="Web"/>
              <w:jc w:val="center"/>
              <w:rPr>
                <w:rFonts w:ascii="Palatino Linotype" w:hAnsi="Palatino Linotype"/>
                <w:sz w:val="20"/>
                <w:szCs w:val="20"/>
                <w:lang w:val="fr-FR"/>
              </w:rPr>
            </w:pPr>
            <w:r w:rsidRPr="00FD7BF6">
              <w:rPr>
                <w:rFonts w:ascii="Palatino Linotype" w:hAnsi="Palatino Linotype"/>
                <w:sz w:val="20"/>
                <w:szCs w:val="20"/>
                <w:lang w:val="fr-FR"/>
              </w:rPr>
              <w:t xml:space="preserve">AG4 Transmission Torque Modulation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P1770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Clutch Solenoid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P1775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System MIL Fault </w:t>
            </w:r>
          </w:p>
        </w:tc>
      </w:tr>
      <w:tr w:rsidR="003534FE" w:rsidRPr="00FD7BF6">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P1776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FD7BF6" w:rsidRDefault="003534FE" w:rsidP="003534FE">
            <w:pPr>
              <w:pStyle w:val="Web"/>
              <w:jc w:val="center"/>
              <w:rPr>
                <w:rFonts w:ascii="Palatino Linotype" w:hAnsi="Palatino Linotype"/>
                <w:sz w:val="20"/>
                <w:szCs w:val="20"/>
                <w:lang w:val="fr-FR"/>
              </w:rPr>
            </w:pPr>
            <w:r w:rsidRPr="00FD7BF6">
              <w:rPr>
                <w:rFonts w:ascii="Palatino Linotype" w:hAnsi="Palatino Linotype"/>
                <w:sz w:val="20"/>
                <w:szCs w:val="20"/>
                <w:lang w:val="fr-FR"/>
              </w:rPr>
              <w:t xml:space="preserve">Ignition Retard Request Duration Fault </w:t>
            </w:r>
          </w:p>
        </w:tc>
      </w:tr>
      <w:tr w:rsidR="003534FE" w:rsidRPr="00FD7BF6">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P1777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FD7BF6" w:rsidRDefault="003534FE" w:rsidP="003534FE">
            <w:pPr>
              <w:pStyle w:val="Web"/>
              <w:jc w:val="center"/>
              <w:rPr>
                <w:rFonts w:ascii="Palatino Linotype" w:hAnsi="Palatino Linotype"/>
                <w:sz w:val="20"/>
                <w:szCs w:val="20"/>
                <w:lang w:val="fr-FR"/>
              </w:rPr>
            </w:pPr>
            <w:r w:rsidRPr="00FD7BF6">
              <w:rPr>
                <w:rFonts w:ascii="Palatino Linotype" w:hAnsi="Palatino Linotype"/>
                <w:sz w:val="20"/>
                <w:szCs w:val="20"/>
                <w:lang w:val="fr-FR"/>
              </w:rPr>
              <w:t xml:space="preserve">Ignition Retard Request Circuit Fault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P1778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Reverse I/P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P1779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TCIL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P1780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 Control Switch (O/D Cancel) Out of </w:t>
            </w:r>
            <w:smartTag w:uri="urn:schemas-microsoft-com:office:smarttags" w:element="place">
              <w:smartTag w:uri="urn:schemas-microsoft-com:office:smarttags" w:element="PlaceName">
                <w:r w:rsidRPr="00B212DF">
                  <w:rPr>
                    <w:rFonts w:ascii="Palatino Linotype" w:hAnsi="Palatino Linotype"/>
                    <w:sz w:val="20"/>
                    <w:szCs w:val="20"/>
                  </w:rPr>
                  <w:t>Self</w:t>
                </w:r>
              </w:smartTag>
              <w:r w:rsidRPr="00B212DF">
                <w:rPr>
                  <w:rFonts w:ascii="Palatino Linotype" w:hAnsi="Palatino Linotype"/>
                  <w:sz w:val="20"/>
                  <w:szCs w:val="20"/>
                </w:rPr>
                <w:t xml:space="preserve"> </w:t>
              </w:r>
              <w:smartTag w:uri="urn:schemas-microsoft-com:office:smarttags" w:element="PlaceName">
                <w:r w:rsidRPr="00B212DF">
                  <w:rPr>
                    <w:rFonts w:ascii="Palatino Linotype" w:hAnsi="Palatino Linotype"/>
                    <w:sz w:val="20"/>
                    <w:szCs w:val="20"/>
                  </w:rPr>
                  <w:t>Test</w:t>
                </w:r>
              </w:smartTag>
              <w:r w:rsidRPr="00B212DF">
                <w:rPr>
                  <w:rFonts w:ascii="Palatino Linotype" w:hAnsi="Palatino Linotype"/>
                  <w:sz w:val="20"/>
                  <w:szCs w:val="20"/>
                </w:rPr>
                <w:t xml:space="preserve"> </w:t>
              </w:r>
              <w:smartTag w:uri="urn:schemas-microsoft-com:office:smarttags" w:element="PlaceType">
                <w:r w:rsidRPr="00B212DF">
                  <w:rPr>
                    <w:rFonts w:ascii="Palatino Linotype" w:hAnsi="Palatino Linotype"/>
                    <w:sz w:val="20"/>
                    <w:szCs w:val="20"/>
                  </w:rPr>
                  <w:t>Range</w:t>
                </w:r>
              </w:smartTag>
            </w:smartTag>
            <w:r w:rsidRPr="00B212DF">
              <w:rPr>
                <w:rFonts w:ascii="Palatino Linotype" w:hAnsi="Palatino Linotype"/>
                <w:sz w:val="20"/>
                <w:szCs w:val="20"/>
              </w:rPr>
              <w:t xml:space="preserv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P1781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4X4 Switch Out of </w:t>
            </w:r>
            <w:smartTag w:uri="urn:schemas-microsoft-com:office:smarttags" w:element="place">
              <w:smartTag w:uri="urn:schemas-microsoft-com:office:smarttags" w:element="PlaceName">
                <w:r w:rsidRPr="00B212DF">
                  <w:rPr>
                    <w:rFonts w:ascii="Palatino Linotype" w:hAnsi="Palatino Linotype"/>
                    <w:sz w:val="20"/>
                    <w:szCs w:val="20"/>
                  </w:rPr>
                  <w:t>Self</w:t>
                </w:r>
              </w:smartTag>
              <w:r w:rsidRPr="00B212DF">
                <w:rPr>
                  <w:rFonts w:ascii="Palatino Linotype" w:hAnsi="Palatino Linotype"/>
                  <w:sz w:val="20"/>
                  <w:szCs w:val="20"/>
                </w:rPr>
                <w:t xml:space="preserve"> </w:t>
              </w:r>
              <w:smartTag w:uri="urn:schemas-microsoft-com:office:smarttags" w:element="PlaceName">
                <w:r w:rsidRPr="00B212DF">
                  <w:rPr>
                    <w:rFonts w:ascii="Palatino Linotype" w:hAnsi="Palatino Linotype"/>
                    <w:sz w:val="20"/>
                    <w:szCs w:val="20"/>
                  </w:rPr>
                  <w:t>Test</w:t>
                </w:r>
              </w:smartTag>
              <w:r w:rsidRPr="00B212DF">
                <w:rPr>
                  <w:rFonts w:ascii="Palatino Linotype" w:hAnsi="Palatino Linotype"/>
                  <w:sz w:val="20"/>
                  <w:szCs w:val="20"/>
                </w:rPr>
                <w:t xml:space="preserve"> </w:t>
              </w:r>
              <w:smartTag w:uri="urn:schemas-microsoft-com:office:smarttags" w:element="PlaceType">
                <w:r w:rsidRPr="00B212DF">
                  <w:rPr>
                    <w:rFonts w:ascii="Palatino Linotype" w:hAnsi="Palatino Linotype"/>
                    <w:sz w:val="20"/>
                    <w:szCs w:val="20"/>
                  </w:rPr>
                  <w:t>Range</w:t>
                </w:r>
              </w:smartTag>
            </w:smartTag>
            <w:r w:rsidRPr="00B212DF">
              <w:rPr>
                <w:rFonts w:ascii="Palatino Linotype" w:hAnsi="Palatino Linotype"/>
                <w:sz w:val="20"/>
                <w:szCs w:val="20"/>
              </w:rPr>
              <w:t xml:space="preserv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P1782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P/ES Circuit Out Of </w:t>
            </w:r>
            <w:smartTag w:uri="urn:schemas-microsoft-com:office:smarttags" w:element="place">
              <w:smartTag w:uri="urn:schemas-microsoft-com:office:smarttags" w:element="PlaceName">
                <w:r w:rsidRPr="00B212DF">
                  <w:rPr>
                    <w:rFonts w:ascii="Palatino Linotype" w:hAnsi="Palatino Linotype"/>
                    <w:sz w:val="20"/>
                    <w:szCs w:val="20"/>
                  </w:rPr>
                  <w:t>Self</w:t>
                </w:r>
              </w:smartTag>
              <w:r w:rsidRPr="00B212DF">
                <w:rPr>
                  <w:rFonts w:ascii="Palatino Linotype" w:hAnsi="Palatino Linotype"/>
                  <w:sz w:val="20"/>
                  <w:szCs w:val="20"/>
                </w:rPr>
                <w:t xml:space="preserve"> </w:t>
              </w:r>
              <w:smartTag w:uri="urn:schemas-microsoft-com:office:smarttags" w:element="PlaceName">
                <w:r w:rsidRPr="00B212DF">
                  <w:rPr>
                    <w:rFonts w:ascii="Palatino Linotype" w:hAnsi="Palatino Linotype"/>
                    <w:sz w:val="20"/>
                    <w:szCs w:val="20"/>
                  </w:rPr>
                  <w:t>Test</w:t>
                </w:r>
              </w:smartTag>
              <w:r w:rsidRPr="00B212DF">
                <w:rPr>
                  <w:rFonts w:ascii="Palatino Linotype" w:hAnsi="Palatino Linotype"/>
                  <w:sz w:val="20"/>
                  <w:szCs w:val="20"/>
                </w:rPr>
                <w:t xml:space="preserve"> </w:t>
              </w:r>
              <w:smartTag w:uri="urn:schemas-microsoft-com:office:smarttags" w:element="PlaceType">
                <w:r w:rsidRPr="00B212DF">
                  <w:rPr>
                    <w:rFonts w:ascii="Palatino Linotype" w:hAnsi="Palatino Linotype"/>
                    <w:sz w:val="20"/>
                    <w:szCs w:val="20"/>
                  </w:rPr>
                  <w:t>Range</w:t>
                </w:r>
              </w:smartTag>
            </w:smartTag>
            <w:r w:rsidRPr="00B212DF">
              <w:rPr>
                <w:rFonts w:ascii="Palatino Linotype" w:hAnsi="Palatino Linotype"/>
                <w:sz w:val="20"/>
                <w:szCs w:val="20"/>
              </w:rPr>
              <w:t xml:space="preserv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P1783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Overtemperature Condition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P1784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Mechanical Failure - First And Reverse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P1785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Mechanical Failure - First And Second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P1786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3-2 Downshift Error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P1787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2-1 Downshift Error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P1788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Pressure Control Solenoid "B" Open Circuit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P1789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Pressure Control Solenoid "B" Short Circuit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P1790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TP (Mechanical)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P1791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TP (Electric)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P1792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Barometer Pressure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P1793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Intake Air Volume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P1794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smartTag w:uri="urn:schemas-microsoft-com:office:smarttags" w:element="place">
              <w:r w:rsidRPr="00B212DF">
                <w:rPr>
                  <w:rFonts w:ascii="Palatino Linotype" w:hAnsi="Palatino Linotype"/>
                  <w:sz w:val="20"/>
                  <w:szCs w:val="20"/>
                </w:rPr>
                <w:t>Battery</w:t>
              </w:r>
            </w:smartTag>
            <w:r w:rsidRPr="00B212DF">
              <w:rPr>
                <w:rFonts w:ascii="Palatino Linotype" w:hAnsi="Palatino Linotype"/>
                <w:sz w:val="20"/>
                <w:szCs w:val="20"/>
              </w:rPr>
              <w:t xml:space="preserve"> Voltage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P1795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Idle Switch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P1796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Kick Down Switch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P1797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Neutral Switch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P1798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Coolant Temperature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P1799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Hold Switch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bookmarkStart w:id="15" w:name="#1800"/>
            <w:bookmarkEnd w:id="15"/>
            <w:r w:rsidRPr="00B212DF">
              <w:rPr>
                <w:rFonts w:ascii="Palatino Linotype" w:hAnsi="Palatino Linotype"/>
                <w:sz w:val="20"/>
                <w:szCs w:val="20"/>
              </w:rPr>
              <w:t xml:space="preserve">P1800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Clutch Interlock Safety Switch Circuit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lastRenderedPageBreak/>
              <w:t xml:space="preserve">P1801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Clutch Interlock Safety Switch Open Circuit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P1802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Clutch Interlock Safety Switch Short Circuit To </w:t>
            </w:r>
            <w:smartTag w:uri="urn:schemas-microsoft-com:office:smarttags" w:element="place">
              <w:r w:rsidRPr="00B212DF">
                <w:rPr>
                  <w:rFonts w:ascii="Palatino Linotype" w:hAnsi="Palatino Linotype"/>
                  <w:sz w:val="20"/>
                  <w:szCs w:val="20"/>
                </w:rPr>
                <w:t>Battery</w:t>
              </w:r>
            </w:smartTag>
            <w:r w:rsidRPr="00B212DF">
              <w:rPr>
                <w:rFonts w:ascii="Palatino Linotype" w:hAnsi="Palatino Linotype"/>
                <w:sz w:val="20"/>
                <w:szCs w:val="20"/>
              </w:rPr>
              <w:t xml:space="preserve">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P1803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Clutch Interlock Safety Switch Short Circuit To Ground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P1804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w:t>
            </w:r>
            <w:smartTag w:uri="urn:schemas-microsoft-com:office:smarttags" w:element="Street">
              <w:smartTag w:uri="urn:schemas-microsoft-com:office:smarttags" w:element="address">
                <w:r w:rsidRPr="00B212DF">
                  <w:rPr>
                    <w:rFonts w:ascii="Palatino Linotype" w:hAnsi="Palatino Linotype"/>
                    <w:sz w:val="20"/>
                    <w:szCs w:val="20"/>
                  </w:rPr>
                  <w:t>4-Wheel Drive</w:t>
                </w:r>
              </w:smartTag>
            </w:smartTag>
            <w:r w:rsidRPr="00B212DF">
              <w:rPr>
                <w:rFonts w:ascii="Palatino Linotype" w:hAnsi="Palatino Linotype"/>
                <w:sz w:val="20"/>
                <w:szCs w:val="20"/>
              </w:rPr>
              <w:t xml:space="preserve"> High Indicator Circuit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P1805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w:t>
            </w:r>
            <w:smartTag w:uri="urn:schemas-microsoft-com:office:smarttags" w:element="Street">
              <w:smartTag w:uri="urn:schemas-microsoft-com:office:smarttags" w:element="address">
                <w:r w:rsidRPr="00B212DF">
                  <w:rPr>
                    <w:rFonts w:ascii="Palatino Linotype" w:hAnsi="Palatino Linotype"/>
                    <w:sz w:val="20"/>
                    <w:szCs w:val="20"/>
                  </w:rPr>
                  <w:t>4-Wheel Drive</w:t>
                </w:r>
              </w:smartTag>
            </w:smartTag>
            <w:r w:rsidRPr="00B212DF">
              <w:rPr>
                <w:rFonts w:ascii="Palatino Linotype" w:hAnsi="Palatino Linotype"/>
                <w:sz w:val="20"/>
                <w:szCs w:val="20"/>
              </w:rPr>
              <w:t xml:space="preserve"> High Indicator Open Circuit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P1806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w:t>
            </w:r>
            <w:smartTag w:uri="urn:schemas-microsoft-com:office:smarttags" w:element="Street">
              <w:smartTag w:uri="urn:schemas-microsoft-com:office:smarttags" w:element="address">
                <w:r w:rsidRPr="00B212DF">
                  <w:rPr>
                    <w:rFonts w:ascii="Palatino Linotype" w:hAnsi="Palatino Linotype"/>
                    <w:sz w:val="20"/>
                    <w:szCs w:val="20"/>
                  </w:rPr>
                  <w:t>4-Wheel Drive</w:t>
                </w:r>
              </w:smartTag>
            </w:smartTag>
            <w:r w:rsidRPr="00B212DF">
              <w:rPr>
                <w:rFonts w:ascii="Palatino Linotype" w:hAnsi="Palatino Linotype"/>
                <w:sz w:val="20"/>
                <w:szCs w:val="20"/>
              </w:rPr>
              <w:t xml:space="preserve"> High Indicator Short Circuit To </w:t>
            </w:r>
            <w:smartTag w:uri="urn:schemas-microsoft-com:office:smarttags" w:element="place">
              <w:r w:rsidRPr="00B212DF">
                <w:rPr>
                  <w:rFonts w:ascii="Palatino Linotype" w:hAnsi="Palatino Linotype"/>
                  <w:sz w:val="20"/>
                  <w:szCs w:val="20"/>
                </w:rPr>
                <w:t>Battery</w:t>
              </w:r>
            </w:smartTag>
            <w:r w:rsidRPr="00B212DF">
              <w:rPr>
                <w:rFonts w:ascii="Palatino Linotype" w:hAnsi="Palatino Linotype"/>
                <w:sz w:val="20"/>
                <w:szCs w:val="20"/>
              </w:rPr>
              <w:t xml:space="preserve">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P1807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w:t>
            </w:r>
            <w:smartTag w:uri="urn:schemas-microsoft-com:office:smarttags" w:element="Street">
              <w:smartTag w:uri="urn:schemas-microsoft-com:office:smarttags" w:element="address">
                <w:r w:rsidRPr="00B212DF">
                  <w:rPr>
                    <w:rFonts w:ascii="Palatino Linotype" w:hAnsi="Palatino Linotype"/>
                    <w:sz w:val="20"/>
                    <w:szCs w:val="20"/>
                  </w:rPr>
                  <w:t>4-Wheel Drive</w:t>
                </w:r>
              </w:smartTag>
            </w:smartTag>
            <w:r w:rsidRPr="00B212DF">
              <w:rPr>
                <w:rFonts w:ascii="Palatino Linotype" w:hAnsi="Palatino Linotype"/>
                <w:sz w:val="20"/>
                <w:szCs w:val="20"/>
              </w:rPr>
              <w:t xml:space="preserve"> High Indicator Short Circuit To Ground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P1808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w:t>
            </w:r>
            <w:smartTag w:uri="urn:schemas-microsoft-com:office:smarttags" w:element="Street">
              <w:smartTag w:uri="urn:schemas-microsoft-com:office:smarttags" w:element="address">
                <w:r w:rsidRPr="00B212DF">
                  <w:rPr>
                    <w:rFonts w:ascii="Palatino Linotype" w:hAnsi="Palatino Linotype"/>
                    <w:sz w:val="20"/>
                    <w:szCs w:val="20"/>
                  </w:rPr>
                  <w:t>4-Wheel Drive</w:t>
                </w:r>
              </w:smartTag>
            </w:smartTag>
            <w:r w:rsidRPr="00B212DF">
              <w:rPr>
                <w:rFonts w:ascii="Palatino Linotype" w:hAnsi="Palatino Linotype"/>
                <w:sz w:val="20"/>
                <w:szCs w:val="20"/>
              </w:rPr>
              <w:t xml:space="preserve"> Low Indicator Circuit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P1809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w:t>
            </w:r>
            <w:smartTag w:uri="urn:schemas-microsoft-com:office:smarttags" w:element="Street">
              <w:smartTag w:uri="urn:schemas-microsoft-com:office:smarttags" w:element="address">
                <w:r w:rsidRPr="00B212DF">
                  <w:rPr>
                    <w:rFonts w:ascii="Palatino Linotype" w:hAnsi="Palatino Linotype"/>
                    <w:sz w:val="20"/>
                    <w:szCs w:val="20"/>
                  </w:rPr>
                  <w:t>4-Wheel Drive</w:t>
                </w:r>
              </w:smartTag>
            </w:smartTag>
            <w:r w:rsidRPr="00B212DF">
              <w:rPr>
                <w:rFonts w:ascii="Palatino Linotype" w:hAnsi="Palatino Linotype"/>
                <w:sz w:val="20"/>
                <w:szCs w:val="20"/>
              </w:rPr>
              <w:t xml:space="preserve"> Low Indicator Open Circuit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P1810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TFP Valve Position Switch Circuit/ Transmission 4-Wheel Drive Low Indicator Short Circuit To </w:t>
            </w:r>
            <w:smartTag w:uri="urn:schemas-microsoft-com:office:smarttags" w:element="place">
              <w:r w:rsidRPr="00B212DF">
                <w:rPr>
                  <w:rFonts w:ascii="Palatino Linotype" w:hAnsi="Palatino Linotype"/>
                  <w:sz w:val="20"/>
                  <w:szCs w:val="20"/>
                </w:rPr>
                <w:t>Battery</w:t>
              </w:r>
            </w:smartTag>
            <w:r w:rsidRPr="00B212DF">
              <w:rPr>
                <w:rFonts w:ascii="Palatino Linotype" w:hAnsi="Palatino Linotype"/>
                <w:sz w:val="20"/>
                <w:szCs w:val="20"/>
              </w:rPr>
              <w:t xml:space="preserv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P1811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w:t>
            </w:r>
            <w:smartTag w:uri="urn:schemas-microsoft-com:office:smarttags" w:element="Street">
              <w:smartTag w:uri="urn:schemas-microsoft-com:office:smarttags" w:element="address">
                <w:r w:rsidRPr="00B212DF">
                  <w:rPr>
                    <w:rFonts w:ascii="Palatino Linotype" w:hAnsi="Palatino Linotype"/>
                    <w:sz w:val="20"/>
                    <w:szCs w:val="20"/>
                  </w:rPr>
                  <w:t>4-Wheel Drive</w:t>
                </w:r>
              </w:smartTag>
            </w:smartTag>
            <w:r w:rsidRPr="00B212DF">
              <w:rPr>
                <w:rFonts w:ascii="Palatino Linotype" w:hAnsi="Palatino Linotype"/>
                <w:sz w:val="20"/>
                <w:szCs w:val="20"/>
              </w:rPr>
              <w:t xml:space="preserve"> Low Indicator Short Circuit To Ground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P1812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4-Wheel Drive Mode Select Circuit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P1813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4-Wheel Drive Mode Select Open Circuit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P1814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4-Wheel Drive Mode Select Short Circuit To </w:t>
            </w:r>
            <w:smartTag w:uri="urn:schemas-microsoft-com:office:smarttags" w:element="place">
              <w:r w:rsidRPr="00B212DF">
                <w:rPr>
                  <w:rFonts w:ascii="Palatino Linotype" w:hAnsi="Palatino Linotype"/>
                  <w:sz w:val="20"/>
                  <w:szCs w:val="20"/>
                </w:rPr>
                <w:t>Battery</w:t>
              </w:r>
            </w:smartTag>
            <w:r w:rsidRPr="00B212DF">
              <w:rPr>
                <w:rFonts w:ascii="Palatino Linotype" w:hAnsi="Palatino Linotype"/>
                <w:sz w:val="20"/>
                <w:szCs w:val="20"/>
              </w:rPr>
              <w:t xml:space="preserv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P1815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w:t>
            </w:r>
            <w:smartTag w:uri="urn:schemas-microsoft-com:office:smarttags" w:element="Street">
              <w:smartTag w:uri="urn:schemas-microsoft-com:office:smarttags" w:element="address">
                <w:r w:rsidRPr="00B212DF">
                  <w:rPr>
                    <w:rFonts w:ascii="Palatino Linotype" w:hAnsi="Palatino Linotype"/>
                    <w:sz w:val="20"/>
                    <w:szCs w:val="20"/>
                  </w:rPr>
                  <w:t>4-Wheel Drive</w:t>
                </w:r>
              </w:smartTag>
            </w:smartTag>
            <w:r w:rsidRPr="00B212DF">
              <w:rPr>
                <w:rFonts w:ascii="Palatino Linotype" w:hAnsi="Palatino Linotype"/>
                <w:sz w:val="20"/>
                <w:szCs w:val="20"/>
              </w:rPr>
              <w:t xml:space="preserve"> Mode Select Short Circuit To Ground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P1816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Neutral Safety Switch Circuit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P1817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Neutral Safety Switch Open Circuit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P1818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Neutral Safety Switch Short Circuit To </w:t>
            </w:r>
            <w:smartTag w:uri="urn:schemas-microsoft-com:office:smarttags" w:element="place">
              <w:r w:rsidRPr="00B212DF">
                <w:rPr>
                  <w:rFonts w:ascii="Palatino Linotype" w:hAnsi="Palatino Linotype"/>
                  <w:sz w:val="20"/>
                  <w:szCs w:val="20"/>
                </w:rPr>
                <w:t>Battery</w:t>
              </w:r>
            </w:smartTag>
            <w:r w:rsidRPr="00B212DF">
              <w:rPr>
                <w:rFonts w:ascii="Palatino Linotype" w:hAnsi="Palatino Linotype"/>
                <w:sz w:val="20"/>
                <w:szCs w:val="20"/>
              </w:rPr>
              <w:t xml:space="preserv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P1819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Neutral Safety Switch Short Circuit To Ground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P1820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Clockwise Shift Relay Coil Circuit Failure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P1821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Clockwise Shift Relay Coil Open Circuit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P1822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Clockwise Shift Relay Coil Short Circuit To </w:t>
            </w:r>
            <w:smartTag w:uri="urn:schemas-microsoft-com:office:smarttags" w:element="place">
              <w:r w:rsidRPr="00B212DF">
                <w:rPr>
                  <w:rFonts w:ascii="Palatino Linotype" w:hAnsi="Palatino Linotype"/>
                  <w:sz w:val="20"/>
                  <w:szCs w:val="20"/>
                </w:rPr>
                <w:t>Battery</w:t>
              </w:r>
            </w:smartTag>
            <w:r w:rsidRPr="00B212DF">
              <w:rPr>
                <w:rFonts w:ascii="Palatino Linotype" w:hAnsi="Palatino Linotype"/>
                <w:sz w:val="20"/>
                <w:szCs w:val="20"/>
              </w:rPr>
              <w:t xml:space="preserve">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P1823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Clockwise Shift Relay Coil Short Circuit To Ground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P1824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4-Wheel Drive Clutch Relay Circuit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P1825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4-Wheel Drive Clutch Relay Open Circuit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P1826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w:t>
            </w:r>
            <w:smartTag w:uri="urn:schemas-microsoft-com:office:smarttags" w:element="Street">
              <w:smartTag w:uri="urn:schemas-microsoft-com:office:smarttags" w:element="address">
                <w:r w:rsidRPr="00B212DF">
                  <w:rPr>
                    <w:rFonts w:ascii="Palatino Linotype" w:hAnsi="Palatino Linotype"/>
                    <w:sz w:val="20"/>
                    <w:szCs w:val="20"/>
                  </w:rPr>
                  <w:t>4-Wheel Drive</w:t>
                </w:r>
              </w:smartTag>
            </w:smartTag>
            <w:r w:rsidRPr="00B212DF">
              <w:rPr>
                <w:rFonts w:ascii="Palatino Linotype" w:hAnsi="Palatino Linotype"/>
                <w:sz w:val="20"/>
                <w:szCs w:val="20"/>
              </w:rPr>
              <w:t xml:space="preserve"> Low Clutch Relay Circuit To </w:t>
            </w:r>
            <w:smartTag w:uri="urn:schemas-microsoft-com:office:smarttags" w:element="place">
              <w:r w:rsidRPr="00B212DF">
                <w:rPr>
                  <w:rFonts w:ascii="Palatino Linotype" w:hAnsi="Palatino Linotype"/>
                  <w:sz w:val="20"/>
                  <w:szCs w:val="20"/>
                </w:rPr>
                <w:t>Battery</w:t>
              </w:r>
            </w:smartTag>
            <w:r w:rsidRPr="00B212DF">
              <w:rPr>
                <w:rFonts w:ascii="Palatino Linotype" w:hAnsi="Palatino Linotype"/>
                <w:sz w:val="20"/>
                <w:szCs w:val="20"/>
              </w:rPr>
              <w:t xml:space="preserv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P1827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w:t>
            </w:r>
            <w:smartTag w:uri="urn:schemas-microsoft-com:office:smarttags" w:element="Street">
              <w:smartTag w:uri="urn:schemas-microsoft-com:office:smarttags" w:element="address">
                <w:r w:rsidRPr="00B212DF">
                  <w:rPr>
                    <w:rFonts w:ascii="Palatino Linotype" w:hAnsi="Palatino Linotype"/>
                    <w:sz w:val="20"/>
                    <w:szCs w:val="20"/>
                  </w:rPr>
                  <w:t>4-Wheel Drive</w:t>
                </w:r>
              </w:smartTag>
            </w:smartTag>
            <w:r w:rsidRPr="00B212DF">
              <w:rPr>
                <w:rFonts w:ascii="Palatino Linotype" w:hAnsi="Palatino Linotype"/>
                <w:sz w:val="20"/>
                <w:szCs w:val="20"/>
              </w:rPr>
              <w:t xml:space="preserve"> Low Clutch Relay Circuit To Ground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P1828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Counter Clockwise Shift Relay Coil Circuit Failure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P1829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Counter Clockwise Shift Relay Coil Open Circuit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P1830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Counter Clockwise Shift Relay Coil Short Circuit To </w:t>
            </w:r>
            <w:smartTag w:uri="urn:schemas-microsoft-com:office:smarttags" w:element="place">
              <w:r w:rsidRPr="00B212DF">
                <w:rPr>
                  <w:rFonts w:ascii="Palatino Linotype" w:hAnsi="Palatino Linotype"/>
                  <w:sz w:val="20"/>
                  <w:szCs w:val="20"/>
                </w:rPr>
                <w:t>Battery</w:t>
              </w:r>
            </w:smartTag>
            <w:r w:rsidRPr="00B212DF">
              <w:rPr>
                <w:rFonts w:ascii="Palatino Linotype" w:hAnsi="Palatino Linotype"/>
                <w:sz w:val="20"/>
                <w:szCs w:val="20"/>
              </w:rPr>
              <w:t xml:space="preserve">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lastRenderedPageBreak/>
              <w:t xml:space="preserve">P1831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Counter Clockwise Shift Relay Coil Short Circuit To Ground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P1832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Differential Lock-Up Solenoid Circuit Failure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P1833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Differential Lock-Up Solenoid Open Circuit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P1834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Differential Lock-Up Solenoid Short Circuit To </w:t>
            </w:r>
            <w:smartTag w:uri="urn:schemas-microsoft-com:office:smarttags" w:element="place">
              <w:r w:rsidRPr="00B212DF">
                <w:rPr>
                  <w:rFonts w:ascii="Palatino Linotype" w:hAnsi="Palatino Linotype"/>
                  <w:sz w:val="20"/>
                  <w:szCs w:val="20"/>
                </w:rPr>
                <w:t>Battery</w:t>
              </w:r>
            </w:smartTag>
            <w:r w:rsidRPr="00B212DF">
              <w:rPr>
                <w:rFonts w:ascii="Palatino Linotype" w:hAnsi="Palatino Linotype"/>
                <w:sz w:val="20"/>
                <w:szCs w:val="20"/>
              </w:rPr>
              <w:t xml:space="preserve">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P1835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Differential Lock-Up Solenoid Short Circuit To Ground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P1836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Front Shaft Speed Sensor Circuit Failure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P1837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Rear Shaft Speed Sensor Circuit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P1838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Shift Motor Circuit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P1839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Shift Motor Open Circuit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P1840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Shift Motor Short Circuit To </w:t>
            </w:r>
            <w:smartTag w:uri="urn:schemas-microsoft-com:office:smarttags" w:element="place">
              <w:r w:rsidRPr="00B212DF">
                <w:rPr>
                  <w:rFonts w:ascii="Palatino Linotype" w:hAnsi="Palatino Linotype"/>
                  <w:sz w:val="20"/>
                  <w:szCs w:val="20"/>
                </w:rPr>
                <w:t>Battery</w:t>
              </w:r>
            </w:smartTag>
            <w:r w:rsidRPr="00B212DF">
              <w:rPr>
                <w:rFonts w:ascii="Palatino Linotype" w:hAnsi="Palatino Linotype"/>
                <w:sz w:val="20"/>
                <w:szCs w:val="20"/>
              </w:rPr>
              <w:t xml:space="preserv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P1841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Shift Motor Short Circuit To Ground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P1842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Differential Lock-Up Feedback Switch Circuit Failure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P1843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Differential Lock-Up Feedback Switch Open Circuit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P1844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Differential Lock-Up Feedback Switch Short Circuit To </w:t>
            </w:r>
            <w:smartTag w:uri="urn:schemas-microsoft-com:office:smarttags" w:element="place">
              <w:r w:rsidRPr="00B212DF">
                <w:rPr>
                  <w:rFonts w:ascii="Palatino Linotype" w:hAnsi="Palatino Linotype"/>
                  <w:sz w:val="20"/>
                  <w:szCs w:val="20"/>
                </w:rPr>
                <w:t>Battery</w:t>
              </w:r>
            </w:smartTag>
            <w:r w:rsidRPr="00B212DF">
              <w:rPr>
                <w:rFonts w:ascii="Palatino Linotype" w:hAnsi="Palatino Linotype"/>
                <w:sz w:val="20"/>
                <w:szCs w:val="20"/>
              </w:rPr>
              <w:t xml:space="preserve">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P1845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Differential Lock-Up Feedback Switch Short Circuit To Ground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P1846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Contact Plate 'A' Circuit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P1847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Contact Plate 'A' Open Circuit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P1848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Contact Plate 'A' Short Circuit To </w:t>
            </w:r>
            <w:smartTag w:uri="urn:schemas-microsoft-com:office:smarttags" w:element="place">
              <w:r w:rsidRPr="00B212DF">
                <w:rPr>
                  <w:rFonts w:ascii="Palatino Linotype" w:hAnsi="Palatino Linotype"/>
                  <w:sz w:val="20"/>
                  <w:szCs w:val="20"/>
                </w:rPr>
                <w:t>Battery</w:t>
              </w:r>
            </w:smartTag>
            <w:r w:rsidRPr="00B212DF">
              <w:rPr>
                <w:rFonts w:ascii="Palatino Linotype" w:hAnsi="Palatino Linotype"/>
                <w:sz w:val="20"/>
                <w:szCs w:val="20"/>
              </w:rPr>
              <w:t xml:space="preserve">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P1849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Contact Plate 'A' Short Circuit To Ground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P1850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Contact Plate 'B' Circuit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P1851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Contact Plate 'B' Open Circuit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P1852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Contact Plate 'B' Short Circuit To </w:t>
            </w:r>
            <w:smartTag w:uri="urn:schemas-microsoft-com:office:smarttags" w:element="place">
              <w:r w:rsidRPr="00B212DF">
                <w:rPr>
                  <w:rFonts w:ascii="Palatino Linotype" w:hAnsi="Palatino Linotype"/>
                  <w:sz w:val="20"/>
                  <w:szCs w:val="20"/>
                </w:rPr>
                <w:t>Battery</w:t>
              </w:r>
            </w:smartTag>
            <w:r w:rsidRPr="00B212DF">
              <w:rPr>
                <w:rFonts w:ascii="Palatino Linotype" w:hAnsi="Palatino Linotype"/>
                <w:sz w:val="20"/>
                <w:szCs w:val="20"/>
              </w:rPr>
              <w:t xml:space="preserve">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P1853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Contact Plate 'B' Short Circuit To Ground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P1854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Contact Plate 'C' Circuit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P1855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Contact Plate 'C' Open Circuit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P1856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Contact Plate 'C' Short Circuit To </w:t>
            </w:r>
            <w:smartTag w:uri="urn:schemas-microsoft-com:office:smarttags" w:element="place">
              <w:r w:rsidRPr="00B212DF">
                <w:rPr>
                  <w:rFonts w:ascii="Palatino Linotype" w:hAnsi="Palatino Linotype"/>
                  <w:sz w:val="20"/>
                  <w:szCs w:val="20"/>
                </w:rPr>
                <w:t>Battery</w:t>
              </w:r>
            </w:smartTag>
            <w:r w:rsidRPr="00B212DF">
              <w:rPr>
                <w:rFonts w:ascii="Palatino Linotype" w:hAnsi="Palatino Linotype"/>
                <w:sz w:val="20"/>
                <w:szCs w:val="20"/>
              </w:rPr>
              <w:t xml:space="preserve">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P1857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Contact Plate 'C' Short Circuit To Ground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lastRenderedPageBreak/>
              <w:t xml:space="preserve">P1858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Contact Plate 'D' Circuit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P1859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Contact Plate 'D' Open Circuit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P1860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TCC PWM Solenoid Circuit Electrical/ Transmission Transfer Case Contact Plate 'D' Short Circuit To </w:t>
            </w:r>
            <w:smartTag w:uri="urn:schemas-microsoft-com:office:smarttags" w:element="place">
              <w:r w:rsidRPr="00B212DF">
                <w:rPr>
                  <w:rFonts w:ascii="Palatino Linotype" w:hAnsi="Palatino Linotype"/>
                  <w:sz w:val="20"/>
                  <w:szCs w:val="20"/>
                </w:rPr>
                <w:t>Battery</w:t>
              </w:r>
            </w:smartTag>
            <w:r w:rsidRPr="00B212DF">
              <w:rPr>
                <w:rFonts w:ascii="Palatino Linotype" w:hAnsi="Palatino Linotype"/>
                <w:sz w:val="20"/>
                <w:szCs w:val="20"/>
              </w:rPr>
              <w:t xml:space="preserve">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P1861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Contact Plate 'D' Short Circuit To Ground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P1862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Contact Plate Power Circuit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P1863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Contact Plate Power Open Circuit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P1864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Contact Plate Power Short To </w:t>
            </w:r>
            <w:smartTag w:uri="urn:schemas-microsoft-com:office:smarttags" w:element="place">
              <w:r w:rsidRPr="00B212DF">
                <w:rPr>
                  <w:rFonts w:ascii="Palatino Linotype" w:hAnsi="Palatino Linotype"/>
                  <w:sz w:val="20"/>
                  <w:szCs w:val="20"/>
                </w:rPr>
                <w:t>Battery</w:t>
              </w:r>
            </w:smartTag>
            <w:r w:rsidRPr="00B212DF">
              <w:rPr>
                <w:rFonts w:ascii="Palatino Linotype" w:hAnsi="Palatino Linotype"/>
                <w:sz w:val="20"/>
                <w:szCs w:val="20"/>
              </w:rPr>
              <w:t xml:space="preserve">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P1865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Contact Plate Power Short To Ground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P1866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System Concern - Servicing Required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P1867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Contact Plate General Circuit Failure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P1868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Automatic 4-Wheel Drive Indicator (Lamp) Circuit Failure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P1869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Automatic </w:t>
            </w:r>
            <w:smartTag w:uri="urn:schemas-microsoft-com:office:smarttags" w:element="Street">
              <w:smartTag w:uri="urn:schemas-microsoft-com:office:smarttags" w:element="address">
                <w:r w:rsidRPr="00B212DF">
                  <w:rPr>
                    <w:rFonts w:ascii="Palatino Linotype" w:hAnsi="Palatino Linotype"/>
                    <w:sz w:val="20"/>
                    <w:szCs w:val="20"/>
                  </w:rPr>
                  <w:t>4-Wheel Drive</w:t>
                </w:r>
              </w:smartTag>
            </w:smartTag>
            <w:r w:rsidRPr="00B212DF">
              <w:rPr>
                <w:rFonts w:ascii="Palatino Linotype" w:hAnsi="Palatino Linotype"/>
                <w:sz w:val="20"/>
                <w:szCs w:val="20"/>
              </w:rPr>
              <w:t xml:space="preserve"> Indicator (Lamp) Circuit Short To </w:t>
            </w:r>
            <w:smartTag w:uri="urn:schemas-microsoft-com:office:smarttags" w:element="place">
              <w:r w:rsidRPr="00B212DF">
                <w:rPr>
                  <w:rFonts w:ascii="Palatino Linotype" w:hAnsi="Palatino Linotype"/>
                  <w:sz w:val="20"/>
                  <w:szCs w:val="20"/>
                </w:rPr>
                <w:t>Battery</w:t>
              </w:r>
            </w:smartTag>
            <w:r w:rsidRPr="00B212DF">
              <w:rPr>
                <w:rFonts w:ascii="Palatino Linotype" w:hAnsi="Palatino Linotype"/>
                <w:sz w:val="20"/>
                <w:szCs w:val="20"/>
              </w:rPr>
              <w:t xml:space="preserv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P1870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Component Slipping/ Transmission Mechanical Transfer Case 4x4 Switch Circuit Failure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P1871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Mechanical Transfer Case 4x4 Switch Circuit Short To </w:t>
            </w:r>
            <w:smartTag w:uri="urn:schemas-microsoft-com:office:smarttags" w:element="place">
              <w:r w:rsidRPr="00B212DF">
                <w:rPr>
                  <w:rFonts w:ascii="Palatino Linotype" w:hAnsi="Palatino Linotype"/>
                  <w:sz w:val="20"/>
                  <w:szCs w:val="20"/>
                </w:rPr>
                <w:t>Battery</w:t>
              </w:r>
            </w:smartTag>
            <w:r w:rsidRPr="00B212DF">
              <w:rPr>
                <w:rFonts w:ascii="Palatino Linotype" w:hAnsi="Palatino Linotype"/>
                <w:sz w:val="20"/>
                <w:szCs w:val="20"/>
              </w:rPr>
              <w:t xml:space="preserve">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P1872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Mechanical 4-Wheel Drive Axle Lock Lamp Circuit Failure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P1873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Mechanical </w:t>
            </w:r>
            <w:smartTag w:uri="urn:schemas-microsoft-com:office:smarttags" w:element="Street">
              <w:smartTag w:uri="urn:schemas-microsoft-com:office:smarttags" w:element="address">
                <w:r w:rsidRPr="00B212DF">
                  <w:rPr>
                    <w:rFonts w:ascii="Palatino Linotype" w:hAnsi="Palatino Linotype"/>
                    <w:sz w:val="20"/>
                    <w:szCs w:val="20"/>
                  </w:rPr>
                  <w:t>4-Wheel Drive</w:t>
                </w:r>
              </w:smartTag>
            </w:smartTag>
            <w:r w:rsidRPr="00B212DF">
              <w:rPr>
                <w:rFonts w:ascii="Palatino Linotype" w:hAnsi="Palatino Linotype"/>
                <w:sz w:val="20"/>
                <w:szCs w:val="20"/>
              </w:rPr>
              <w:t xml:space="preserve"> Axle Lock Lamp Circuit Short To </w:t>
            </w:r>
            <w:smartTag w:uri="urn:schemas-microsoft-com:office:smarttags" w:element="place">
              <w:r w:rsidRPr="00B212DF">
                <w:rPr>
                  <w:rFonts w:ascii="Palatino Linotype" w:hAnsi="Palatino Linotype"/>
                  <w:sz w:val="20"/>
                  <w:szCs w:val="20"/>
                </w:rPr>
                <w:t>Battery</w:t>
              </w:r>
            </w:smartTag>
            <w:r w:rsidRPr="00B212DF">
              <w:rPr>
                <w:rFonts w:ascii="Palatino Linotype" w:hAnsi="Palatino Linotype"/>
                <w:sz w:val="20"/>
                <w:szCs w:val="20"/>
              </w:rPr>
              <w:t xml:space="preserv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P1874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Automatic Hall Effect Sensor Power Circuit Failure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P1875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Automatic Hall Effect Sensor Power Circuit Short To </w:t>
            </w:r>
            <w:smartTag w:uri="urn:schemas-microsoft-com:office:smarttags" w:element="place">
              <w:r w:rsidRPr="00B212DF">
                <w:rPr>
                  <w:rFonts w:ascii="Palatino Linotype" w:hAnsi="Palatino Linotype"/>
                  <w:sz w:val="20"/>
                  <w:szCs w:val="20"/>
                </w:rPr>
                <w:t>Battery</w:t>
              </w:r>
            </w:smartTag>
            <w:r w:rsidRPr="00B212DF">
              <w:rPr>
                <w:rFonts w:ascii="Palatino Linotype" w:hAnsi="Palatino Linotype"/>
                <w:sz w:val="20"/>
                <w:szCs w:val="20"/>
              </w:rPr>
              <w:t xml:space="preserve"> / 4WD Low Switch Circuit Electrical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P1876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2-Wheel Drive Solenoid Circuit Failure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P1877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w:t>
            </w:r>
            <w:smartTag w:uri="urn:schemas-microsoft-com:office:smarttags" w:element="Street">
              <w:smartTag w:uri="urn:schemas-microsoft-com:office:smarttags" w:element="address">
                <w:r w:rsidRPr="00B212DF">
                  <w:rPr>
                    <w:rFonts w:ascii="Palatino Linotype" w:hAnsi="Palatino Linotype"/>
                    <w:sz w:val="20"/>
                    <w:szCs w:val="20"/>
                  </w:rPr>
                  <w:t>2-Wheel Drive</w:t>
                </w:r>
              </w:smartTag>
            </w:smartTag>
            <w:r w:rsidRPr="00B212DF">
              <w:rPr>
                <w:rFonts w:ascii="Palatino Linotype" w:hAnsi="Palatino Linotype"/>
                <w:sz w:val="20"/>
                <w:szCs w:val="20"/>
              </w:rPr>
              <w:t xml:space="preserve"> Solenoid Circuit Short To </w:t>
            </w:r>
            <w:smartTag w:uri="urn:schemas-microsoft-com:office:smarttags" w:element="place">
              <w:r w:rsidRPr="00B212DF">
                <w:rPr>
                  <w:rFonts w:ascii="Palatino Linotype" w:hAnsi="Palatino Linotype"/>
                  <w:sz w:val="20"/>
                  <w:szCs w:val="20"/>
                </w:rPr>
                <w:t>Battery</w:t>
              </w:r>
            </w:smartTag>
            <w:r w:rsidRPr="00B212DF">
              <w:rPr>
                <w:rFonts w:ascii="Palatino Linotype" w:hAnsi="Palatino Linotype"/>
                <w:sz w:val="20"/>
                <w:szCs w:val="20"/>
              </w:rPr>
              <w:t xml:space="preserv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P1878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Disengaged Solenoid Circuit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P1879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Disengaged Solenoid Open Circuit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P1880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Disengaged Solenoid Short to </w:t>
            </w:r>
            <w:smartTag w:uri="urn:schemas-microsoft-com:office:smarttags" w:element="place">
              <w:r w:rsidRPr="00B212DF">
                <w:rPr>
                  <w:rFonts w:ascii="Palatino Linotype" w:hAnsi="Palatino Linotype"/>
                  <w:sz w:val="20"/>
                  <w:szCs w:val="20"/>
                </w:rPr>
                <w:t>Battery</w:t>
              </w:r>
            </w:smartTag>
            <w:r w:rsidRPr="00B212DF">
              <w:rPr>
                <w:rFonts w:ascii="Palatino Linotype" w:hAnsi="Palatino Linotype"/>
                <w:sz w:val="20"/>
                <w:szCs w:val="20"/>
              </w:rPr>
              <w:t xml:space="preserv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P1881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Coolant Level Switch Circuit Failure, GEM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P1882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Coolant Level Switch Circuit Short to Ground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P1883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Coolant Level Switch Circuit Failure, GEM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P1884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Engine Coolant Level Lamp Circuit Short to Ground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P1885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Disengaged Solenoid Short to Ground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lastRenderedPageBreak/>
              <w:t xml:space="preserve">P1886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4X4 Initialization Failure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P1890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4WD Mode Select Return Input Circuit Failure </w:t>
            </w:r>
          </w:p>
        </w:tc>
      </w:tr>
      <w:tr w:rsidR="003534FE">
        <w:trPr>
          <w:trHeight w:val="54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7A7D3F">
            <w:pPr>
              <w:pStyle w:val="Web"/>
              <w:jc w:val="center"/>
              <w:rPr>
                <w:rFonts w:ascii="Palatino Linotype" w:hAnsi="Palatino Linotype"/>
                <w:sz w:val="20"/>
                <w:szCs w:val="20"/>
              </w:rPr>
            </w:pPr>
            <w:r w:rsidRPr="00B212DF">
              <w:rPr>
                <w:rFonts w:ascii="Palatino Linotype" w:hAnsi="Palatino Linotype"/>
                <w:sz w:val="20"/>
                <w:szCs w:val="20"/>
              </w:rPr>
              <w:t xml:space="preserve">P1891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Transfer Case Contact Plate Ground Return Open Circuit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bookmarkStart w:id="16" w:name="#1900"/>
            <w:bookmarkEnd w:id="16"/>
            <w:r w:rsidRPr="00B212DF">
              <w:rPr>
                <w:rFonts w:ascii="Palatino Linotype" w:hAnsi="Palatino Linotype"/>
                <w:sz w:val="20"/>
                <w:szCs w:val="20"/>
              </w:rPr>
              <w:t xml:space="preserve">P1900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smartTag w:uri="urn:schemas-microsoft-com:office:smarttags" w:element="City">
              <w:smartTag w:uri="urn:schemas-microsoft-com:office:smarttags" w:element="place">
                <w:r w:rsidRPr="00B212DF">
                  <w:rPr>
                    <w:rFonts w:ascii="Palatino Linotype" w:hAnsi="Palatino Linotype"/>
                    <w:sz w:val="20"/>
                    <w:szCs w:val="20"/>
                  </w:rPr>
                  <w:t>OSS</w:t>
                </w:r>
              </w:smartTag>
            </w:smartTag>
            <w:r w:rsidRPr="00B212DF">
              <w:rPr>
                <w:rFonts w:ascii="Palatino Linotype" w:hAnsi="Palatino Linotype"/>
                <w:sz w:val="20"/>
                <w:szCs w:val="20"/>
              </w:rPr>
              <w:t xml:space="preserve"> Circuit Intermittent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P1901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TSS Circuit Intermittent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P1902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Pressure Control Solenoid "B" Intermittent Short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P1903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Pressure Control Solenoid "C" Short Circuit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P1904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Pressure Control Solenoid "C" Open Circuit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P1905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Pressure Control Solenoid "C" Intermittent Short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P1906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Kickdown Pull Relay Open or Short Circuit to Ground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P1907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Kickdown Hold Relay Open or Short Circuit to Ground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P1908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Transmission Pressure Circuit Solenoid Open or Short to Ground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P1909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Trans  Temp  Sensor Circuit Open or Shorted to Pwr  or Gnd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P1910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VFS A Pressure Output Failed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P1911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VFS B Pressure Output Failed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P1912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VFS C Pressure Output Failed Low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P1913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Pressure Switch A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P1914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Manually Shifted Automatic (MSA) Sw  Circuit Malf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P1915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Reverse Switch Circuit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P1916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High Clutch Drum Speed Sensor Malfunction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P1917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cs="Arial"/>
                <w:sz w:val="20"/>
                <w:szCs w:val="20"/>
              </w:rPr>
              <w:t xml:space="preserve">High Clutch Drum Speed Sensor Intermittent </w:t>
            </w:r>
          </w:p>
        </w:tc>
      </w:tr>
      <w:tr w:rsidR="003534FE">
        <w:trPr>
          <w:trHeight w:val="270"/>
          <w:tblCellSpacing w:w="15" w:type="dxa"/>
          <w:jc w:val="center"/>
        </w:trPr>
        <w:tc>
          <w:tcPr>
            <w:tcW w:w="2463"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r w:rsidRPr="00B212DF">
              <w:rPr>
                <w:rFonts w:ascii="Palatino Linotype" w:hAnsi="Palatino Linotype"/>
                <w:sz w:val="20"/>
                <w:szCs w:val="20"/>
              </w:rPr>
              <w:t xml:space="preserve">P1918 </w:t>
            </w:r>
          </w:p>
        </w:tc>
        <w:tc>
          <w:tcPr>
            <w:tcW w:w="6644" w:type="dxa"/>
            <w:tcBorders>
              <w:top w:val="outset" w:sz="6" w:space="0" w:color="auto"/>
              <w:left w:val="outset" w:sz="6" w:space="0" w:color="auto"/>
              <w:bottom w:val="outset" w:sz="6" w:space="0" w:color="auto"/>
              <w:right w:val="outset" w:sz="6" w:space="0" w:color="auto"/>
            </w:tcBorders>
            <w:vAlign w:val="center"/>
          </w:tcPr>
          <w:p w:rsidR="003534FE" w:rsidRPr="00B212DF" w:rsidRDefault="003534FE" w:rsidP="003534FE">
            <w:pPr>
              <w:pStyle w:val="Web"/>
              <w:jc w:val="center"/>
              <w:rPr>
                <w:rFonts w:ascii="Palatino Linotype" w:hAnsi="Palatino Linotype"/>
                <w:sz w:val="20"/>
                <w:szCs w:val="20"/>
              </w:rPr>
            </w:pPr>
            <w:smartTag w:uri="urn:schemas-microsoft-com:office:smarttags" w:element="place">
              <w:smartTag w:uri="urn:schemas-microsoft-com:office:smarttags" w:element="PlaceName">
                <w:r w:rsidRPr="00B212DF">
                  <w:rPr>
                    <w:rFonts w:ascii="Palatino Linotype" w:hAnsi="Palatino Linotype" w:cs="Arial"/>
                    <w:sz w:val="20"/>
                    <w:szCs w:val="20"/>
                  </w:rPr>
                  <w:t>Transmission</w:t>
                </w:r>
              </w:smartTag>
              <w:r w:rsidRPr="00B212DF">
                <w:rPr>
                  <w:rFonts w:ascii="Palatino Linotype" w:hAnsi="Palatino Linotype" w:cs="Arial"/>
                  <w:sz w:val="20"/>
                  <w:szCs w:val="20"/>
                </w:rPr>
                <w:t xml:space="preserve"> </w:t>
              </w:r>
              <w:smartTag w:uri="urn:schemas-microsoft-com:office:smarttags" w:element="PlaceType">
                <w:r w:rsidRPr="00B212DF">
                  <w:rPr>
                    <w:rFonts w:ascii="Palatino Linotype" w:hAnsi="Palatino Linotype" w:cs="Arial"/>
                    <w:sz w:val="20"/>
                    <w:szCs w:val="20"/>
                  </w:rPr>
                  <w:t>Range</w:t>
                </w:r>
              </w:smartTag>
            </w:smartTag>
            <w:r w:rsidRPr="00B212DF">
              <w:rPr>
                <w:rFonts w:ascii="Palatino Linotype" w:hAnsi="Palatino Linotype" w:cs="Arial"/>
                <w:sz w:val="20"/>
                <w:szCs w:val="20"/>
              </w:rPr>
              <w:t xml:space="preserve"> Display Circuit Malfunction </w:t>
            </w:r>
          </w:p>
        </w:tc>
      </w:tr>
    </w:tbl>
    <w:p w:rsidR="00D143BF" w:rsidRDefault="00D143BF" w:rsidP="001B70D2">
      <w:pPr>
        <w:jc w:val="both"/>
        <w:rPr>
          <w:rFonts w:ascii="Palatino Linotype" w:hAnsi="Palatino Linotype"/>
        </w:rPr>
      </w:pPr>
    </w:p>
    <w:p w:rsidR="00FB783A" w:rsidRDefault="00FB783A" w:rsidP="001B70D2">
      <w:pPr>
        <w:jc w:val="both"/>
        <w:rPr>
          <w:rFonts w:ascii="Palatino Linotype" w:hAnsi="Palatino Linotype"/>
          <w:lang w:val="el-GR"/>
        </w:rPr>
      </w:pPr>
      <w:r>
        <w:rPr>
          <w:rFonts w:ascii="Palatino Linotype" w:hAnsi="Palatino Linotype"/>
        </w:rPr>
        <w:t>O</w:t>
      </w:r>
      <w:r>
        <w:rPr>
          <w:rFonts w:ascii="Palatino Linotype" w:hAnsi="Palatino Linotype"/>
          <w:lang w:val="el-GR"/>
        </w:rPr>
        <w:t xml:space="preserve">ι παραπάνω κωδικοί είναι γενικοί για διάφορες κατηγορίες οχημάτων. Έχει ήδη αναφερθεί ότι η δοκιμή του κυκλώματος που σχειδάστηκε έγινε σε όχημα </w:t>
      </w:r>
      <w:r>
        <w:rPr>
          <w:rFonts w:ascii="Palatino Linotype" w:hAnsi="Palatino Linotype"/>
        </w:rPr>
        <w:t>Ford</w:t>
      </w:r>
      <w:r w:rsidRPr="00FB783A">
        <w:rPr>
          <w:rFonts w:ascii="Palatino Linotype" w:hAnsi="Palatino Linotype"/>
          <w:lang w:val="el-GR"/>
        </w:rPr>
        <w:t xml:space="preserve"> </w:t>
      </w:r>
      <w:r>
        <w:rPr>
          <w:rFonts w:ascii="Palatino Linotype" w:hAnsi="Palatino Linotype"/>
        </w:rPr>
        <w:t>Mondeo</w:t>
      </w:r>
      <w:r w:rsidRPr="00FB783A">
        <w:rPr>
          <w:rFonts w:ascii="Palatino Linotype" w:hAnsi="Palatino Linotype"/>
          <w:lang w:val="el-GR"/>
        </w:rPr>
        <w:t xml:space="preserve"> 1.8 (2004) </w:t>
      </w:r>
      <w:r>
        <w:rPr>
          <w:rFonts w:ascii="Palatino Linotype" w:hAnsi="Palatino Linotype"/>
          <w:lang w:val="el-GR"/>
        </w:rPr>
        <w:t xml:space="preserve">βενζίνης και έχουν αναφερθεί και οι κωδικοί σφάλματος που προέκυψαν μετά την τεχνητή βλάβη που προκλήθηκε. Για λόγους πληρότητας ακολουθούν οι βασικοί Ρ – κωδικοί που αφορούν οχήματα της εταιρείας </w:t>
      </w:r>
      <w:r>
        <w:rPr>
          <w:rFonts w:ascii="Palatino Linotype" w:hAnsi="Palatino Linotype"/>
        </w:rPr>
        <w:t>Ford</w:t>
      </w:r>
      <w:r w:rsidRPr="00FB783A">
        <w:rPr>
          <w:rFonts w:ascii="Palatino Linotype" w:hAnsi="Palatino Linotype"/>
          <w:lang w:val="el-GR"/>
        </w:rPr>
        <w:t xml:space="preserve"> </w:t>
      </w:r>
      <w:r>
        <w:rPr>
          <w:rFonts w:ascii="Palatino Linotype" w:hAnsi="Palatino Linotype"/>
          <w:lang w:val="el-GR"/>
        </w:rPr>
        <w:t>και μέσα στους οποίους περιλαμβάνονται και οι κωδικοί που αναφέρονται στα αποτελέσματα του κεφαλαίου 5:</w:t>
      </w:r>
    </w:p>
    <w:p w:rsidR="00FB783A" w:rsidRDefault="00FB783A" w:rsidP="001B70D2">
      <w:pPr>
        <w:jc w:val="both"/>
        <w:rPr>
          <w:rFonts w:ascii="Palatino Linotype" w:hAnsi="Palatino Linotype"/>
          <w:lang w:val="el-GR"/>
        </w:rPr>
      </w:pPr>
    </w:p>
    <w:tbl>
      <w:tblPr>
        <w:tblW w:w="9229" w:type="dxa"/>
        <w:tblLook w:val="0000"/>
      </w:tblPr>
      <w:tblGrid>
        <w:gridCol w:w="859"/>
        <w:gridCol w:w="8370"/>
      </w:tblGrid>
      <w:tr w:rsidR="00B339A6">
        <w:trPr>
          <w:trHeight w:val="331"/>
        </w:trPr>
        <w:tc>
          <w:tcPr>
            <w:tcW w:w="8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P1000</w:t>
            </w:r>
          </w:p>
        </w:tc>
        <w:tc>
          <w:tcPr>
            <w:tcW w:w="8370" w:type="dxa"/>
            <w:tcBorders>
              <w:top w:val="single" w:sz="4" w:space="0" w:color="auto"/>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OBD-II Monitor Testing Incomplete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P1001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KOER Test Cannot Be Completed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P1039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Vehicle Speed Signal Missing or Improper</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P1051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Brake Switch Signal Missing or Improper</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P1100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MAF Sensor Intermittent/ Check of all OBDII Systems Not Complete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P1101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MAF Sensor Out Of </w:t>
            </w:r>
            <w:smartTag w:uri="urn:schemas-microsoft-com:office:smarttags" w:element="place">
              <w:smartTag w:uri="urn:schemas-microsoft-com:office:smarttags" w:element="PlaceName">
                <w:r>
                  <w:rPr>
                    <w:rFonts w:ascii="Palatino Linotype" w:hAnsi="Palatino Linotype"/>
                    <w:color w:val="000000"/>
                    <w:sz w:val="20"/>
                    <w:szCs w:val="20"/>
                  </w:rPr>
                  <w:t>Self</w:t>
                </w:r>
              </w:smartTag>
              <w:r>
                <w:rPr>
                  <w:rFonts w:ascii="Palatino Linotype" w:hAnsi="Palatino Linotype"/>
                  <w:color w:val="000000"/>
                  <w:sz w:val="20"/>
                  <w:szCs w:val="20"/>
                </w:rPr>
                <w:t xml:space="preserve"> </w:t>
              </w:r>
              <w:smartTag w:uri="urn:schemas-microsoft-com:office:smarttags" w:element="PlaceName">
                <w:r>
                  <w:rPr>
                    <w:rFonts w:ascii="Palatino Linotype" w:hAnsi="Palatino Linotype"/>
                    <w:color w:val="000000"/>
                    <w:sz w:val="20"/>
                    <w:szCs w:val="20"/>
                  </w:rPr>
                  <w:t>Test</w:t>
                </w:r>
              </w:smartTag>
              <w:r>
                <w:rPr>
                  <w:rFonts w:ascii="Palatino Linotype" w:hAnsi="Palatino Linotype"/>
                  <w:color w:val="000000"/>
                  <w:sz w:val="20"/>
                  <w:szCs w:val="20"/>
                </w:rPr>
                <w:t xml:space="preserve"> </w:t>
              </w:r>
              <w:smartTag w:uri="urn:schemas-microsoft-com:office:smarttags" w:element="PlaceType">
                <w:r>
                  <w:rPr>
                    <w:rFonts w:ascii="Palatino Linotype" w:hAnsi="Palatino Linotype"/>
                    <w:color w:val="000000"/>
                    <w:sz w:val="20"/>
                    <w:szCs w:val="20"/>
                  </w:rPr>
                  <w:t>Range</w:t>
                </w:r>
              </w:smartTag>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P1102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MAF Sensor In Range But Lower Than Expected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P1103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MAF Sensor In Range But Higher Than Expected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P1104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MAF Ground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lastRenderedPageBreak/>
              <w:t>P1105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Dual Alternator Upper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P1106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Dual Alternator Lower Fault/ Manifold Absolute Pressure (MAP) Sensor Circuit Intermittent High Voltage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P1107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Dual Alternator Lower Circuit Malfunction/ Manifold Absolute Pressure (MAP) Sensor Circuit Intermittent Low Voltage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P1108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Dual Alternator </w:t>
            </w:r>
            <w:smartTag w:uri="urn:schemas-microsoft-com:office:smarttags" w:element="place">
              <w:r>
                <w:rPr>
                  <w:rFonts w:ascii="Palatino Linotype" w:hAnsi="Palatino Linotype"/>
                  <w:color w:val="000000"/>
                  <w:sz w:val="20"/>
                  <w:szCs w:val="20"/>
                </w:rPr>
                <w:t>Battery</w:t>
              </w:r>
            </w:smartTag>
            <w:r>
              <w:rPr>
                <w:rFonts w:ascii="Palatino Linotype" w:hAnsi="Palatino Linotype"/>
                <w:color w:val="000000"/>
                <w:sz w:val="20"/>
                <w:szCs w:val="20"/>
              </w:rPr>
              <w:t xml:space="preserve"> Lamp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P1109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IAT - B Sensor Intermittent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P1110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IAT Sensor (D/C) Open/Short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P1111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Intake Air Temperature (IAT) Sensor Circuit Intermittent High Voltage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P1112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Intake Air Temperature (IAT) Sensor Circuit Intermittent Low Voltage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P1113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IAT Sensor Open/Short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P1114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Engine Coolant Temperature (ECT) Sensor Circuit Intermittent Low Voltage/IAT - B Circuit Low Input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P1115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Engine Coolant Temperature (ECT) Sensor Circuit Intermittent High Voltage/IAT - B Circuit High Input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P1116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Engine Coolant sensor out of range/ECT Sensor Out Of Self Test Range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P1117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Engine Coolant Sensor intermittent/ECT Sensor Intermittent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P1118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Manifold Absolute Temperature Circuit Low Input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P1119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Manifold Absolute Temperature Circuit High Input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P1120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Throttle position sensor out of range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P1121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Throttle Position (TP) Sensor Circuit Intermittent High Voltage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P1122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Throttle Position (TP) Sensor Circuit Intermittent Low Voltage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P1123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Throttle Position Sensor In Range But Higher Than Expected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P1124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Throttle Position Sensor Out Of </w:t>
            </w:r>
            <w:smartTag w:uri="urn:schemas-microsoft-com:office:smarttags" w:element="place">
              <w:smartTag w:uri="urn:schemas-microsoft-com:office:smarttags" w:element="PlaceName">
                <w:r>
                  <w:rPr>
                    <w:rFonts w:ascii="Palatino Linotype" w:hAnsi="Palatino Linotype"/>
                    <w:color w:val="000000"/>
                    <w:sz w:val="20"/>
                    <w:szCs w:val="20"/>
                  </w:rPr>
                  <w:t>Self</w:t>
                </w:r>
              </w:smartTag>
              <w:r>
                <w:rPr>
                  <w:rFonts w:ascii="Palatino Linotype" w:hAnsi="Palatino Linotype"/>
                  <w:color w:val="000000"/>
                  <w:sz w:val="20"/>
                  <w:szCs w:val="20"/>
                </w:rPr>
                <w:t xml:space="preserve"> </w:t>
              </w:r>
              <w:smartTag w:uri="urn:schemas-microsoft-com:office:smarttags" w:element="PlaceName">
                <w:r>
                  <w:rPr>
                    <w:rFonts w:ascii="Palatino Linotype" w:hAnsi="Palatino Linotype"/>
                    <w:color w:val="000000"/>
                    <w:sz w:val="20"/>
                    <w:szCs w:val="20"/>
                  </w:rPr>
                  <w:t>Test</w:t>
                </w:r>
              </w:smartTag>
              <w:r>
                <w:rPr>
                  <w:rFonts w:ascii="Palatino Linotype" w:hAnsi="Palatino Linotype"/>
                  <w:color w:val="000000"/>
                  <w:sz w:val="20"/>
                  <w:szCs w:val="20"/>
                </w:rPr>
                <w:t xml:space="preserve"> </w:t>
              </w:r>
              <w:smartTag w:uri="urn:schemas-microsoft-com:office:smarttags" w:element="PlaceType">
                <w:r>
                  <w:rPr>
                    <w:rFonts w:ascii="Palatino Linotype" w:hAnsi="Palatino Linotype"/>
                    <w:color w:val="000000"/>
                    <w:sz w:val="20"/>
                    <w:szCs w:val="20"/>
                  </w:rPr>
                  <w:t>Range</w:t>
                </w:r>
              </w:smartTag>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P1125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Throttle position sensor intermittent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P1126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Throttle Position (</w:t>
            </w:r>
            <w:smartTag w:uri="urn:schemas-microsoft-com:office:smarttags" w:element="place">
              <w:smartTag w:uri="urn:schemas-microsoft-com:office:smarttags" w:element="PlaceName">
                <w:r>
                  <w:rPr>
                    <w:rFonts w:ascii="Palatino Linotype" w:hAnsi="Palatino Linotype"/>
                    <w:color w:val="000000"/>
                    <w:sz w:val="20"/>
                    <w:szCs w:val="20"/>
                  </w:rPr>
                  <w:t>Narrow</w:t>
                </w:r>
              </w:smartTag>
              <w:r>
                <w:rPr>
                  <w:rFonts w:ascii="Palatino Linotype" w:hAnsi="Palatino Linotype"/>
                  <w:color w:val="000000"/>
                  <w:sz w:val="20"/>
                  <w:szCs w:val="20"/>
                </w:rPr>
                <w:t xml:space="preserve"> </w:t>
              </w:r>
              <w:smartTag w:uri="urn:schemas-microsoft-com:office:smarttags" w:element="PlaceType">
                <w:r>
                  <w:rPr>
                    <w:rFonts w:ascii="Palatino Linotype" w:hAnsi="Palatino Linotype"/>
                    <w:color w:val="000000"/>
                    <w:sz w:val="20"/>
                    <w:szCs w:val="20"/>
                  </w:rPr>
                  <w:t>Range</w:t>
                </w:r>
              </w:smartTag>
            </w:smartTag>
            <w:r>
              <w:rPr>
                <w:rFonts w:ascii="Palatino Linotype" w:hAnsi="Palatino Linotype"/>
                <w:color w:val="000000"/>
                <w:sz w:val="20"/>
                <w:szCs w:val="20"/>
              </w:rPr>
              <w:t>) Sensor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P1127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Exhaust Not Warm, Downstream O2 Sensor</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P1128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Upstream Heated O2 Sensors Swapped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P1129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Downstream Heated O2 Sensors Swapped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P1130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Lack Of HO2S Switch - Adaptive Fuel At Limit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P1131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Lack Of HO2S Switch - Sensor Indicates Lean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P1132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Lack Of HO2S Switch - Sensor Indicates Rich</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P1133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HO2S Insufficient Switching Sensor 1</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P1134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HO2S Transition Time Ratio Sensor 1</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P1135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Pedal Position Sensor A Circuit Intermittent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P1136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Fan Control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P1137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Lack Of HO2S Switch - Sensor Indicates Lean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P1138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Lack Of HO2S12 Switch - Sensor Indicates Rich</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P1139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Water In Fuel Indicator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P1140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Water In Fuel Condition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P1141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Restriction Indicator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P1142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Restriction Condition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P1143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Air Assist Control Valve Range/Performance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lastRenderedPageBreak/>
              <w:t>P1144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Air Assist Control Valve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P1150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Lack Of HO2S21 Switch - Adaptive Fuel At Limit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P1151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Lack Of HO2S21 Switch - Sensor Indicates Lean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P1152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Lack Of HO2S21 Switch - Sensor Indicates Rich</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P1153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Bank 2 Fuel Control Shifted Lean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P1154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Bank 2 Fuel Control Shifted Rich</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P1155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Alternative Fuel Controller</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P1156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Select Switch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P1157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Lack Of HO2S22 Switch - Sensor Indicates Lean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P1158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Lack Of HO2S22 Switch - Sensor Indicates Rich</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P1159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Stepper Motor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P1167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Invalid Test,throttle not depressed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P1168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Rail Sensor In-Range Low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P1169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Rail Sensor In-Range High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P1170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ESO - Engine Shut Off Solenoid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P1171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Rotor Sensor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P1172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Rotor Control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P1173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Rotor Calibration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P1174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smartTag w:uri="urn:schemas-microsoft-com:office:smarttags" w:element="place">
              <w:r>
                <w:rPr>
                  <w:rFonts w:ascii="Palatino Linotype" w:hAnsi="Palatino Linotype"/>
                  <w:color w:val="000000"/>
                  <w:sz w:val="20"/>
                  <w:szCs w:val="20"/>
                </w:rPr>
                <w:t>Cam</w:t>
              </w:r>
            </w:smartTag>
            <w:r>
              <w:rPr>
                <w:rFonts w:ascii="Palatino Linotype" w:hAnsi="Palatino Linotype"/>
                <w:color w:val="000000"/>
                <w:sz w:val="20"/>
                <w:szCs w:val="20"/>
              </w:rPr>
              <w:t xml:space="preserve"> Sensor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P1175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smartTag w:uri="urn:schemas-microsoft-com:office:smarttags" w:element="place">
              <w:r>
                <w:rPr>
                  <w:rFonts w:ascii="Palatino Linotype" w:hAnsi="Palatino Linotype"/>
                  <w:color w:val="000000"/>
                  <w:sz w:val="20"/>
                  <w:szCs w:val="20"/>
                </w:rPr>
                <w:t>Cam</w:t>
              </w:r>
            </w:smartTag>
            <w:r>
              <w:rPr>
                <w:rFonts w:ascii="Palatino Linotype" w:hAnsi="Palatino Linotype"/>
                <w:color w:val="000000"/>
                <w:sz w:val="20"/>
                <w:szCs w:val="20"/>
              </w:rPr>
              <w:t xml:space="preserve"> Control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P1176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smartTag w:uri="urn:schemas-microsoft-com:office:smarttags" w:element="place">
              <w:r>
                <w:rPr>
                  <w:rFonts w:ascii="Palatino Linotype" w:hAnsi="Palatino Linotype"/>
                  <w:color w:val="000000"/>
                  <w:sz w:val="20"/>
                  <w:szCs w:val="20"/>
                </w:rPr>
                <w:t>Cam</w:t>
              </w:r>
            </w:smartTag>
            <w:r>
              <w:rPr>
                <w:rFonts w:ascii="Palatino Linotype" w:hAnsi="Palatino Linotype"/>
                <w:color w:val="000000"/>
                <w:sz w:val="20"/>
                <w:szCs w:val="20"/>
              </w:rPr>
              <w:t xml:space="preserve"> Calibration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P1177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Synchronization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P1178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open )</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P1180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Delivery System Malfunction - Low</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P1181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Delivery System Malfunction - High</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P1182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Shut Off Solenoid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P1183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Engine Oil Temperature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P1184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Engine Oil Temperature Out Of </w:t>
            </w:r>
            <w:smartTag w:uri="urn:schemas-microsoft-com:office:smarttags" w:element="place">
              <w:smartTag w:uri="urn:schemas-microsoft-com:office:smarttags" w:element="PlaceName">
                <w:r>
                  <w:rPr>
                    <w:rFonts w:ascii="Palatino Linotype" w:hAnsi="Palatino Linotype"/>
                    <w:color w:val="000000"/>
                    <w:sz w:val="20"/>
                    <w:szCs w:val="20"/>
                  </w:rPr>
                  <w:t>Self</w:t>
                </w:r>
              </w:smartTag>
              <w:r>
                <w:rPr>
                  <w:rFonts w:ascii="Palatino Linotype" w:hAnsi="Palatino Linotype"/>
                  <w:color w:val="000000"/>
                  <w:sz w:val="20"/>
                  <w:szCs w:val="20"/>
                </w:rPr>
                <w:t xml:space="preserve"> </w:t>
              </w:r>
              <w:smartTag w:uri="urn:schemas-microsoft-com:office:smarttags" w:element="PlaceName">
                <w:r>
                  <w:rPr>
                    <w:rFonts w:ascii="Palatino Linotype" w:hAnsi="Palatino Linotype"/>
                    <w:color w:val="000000"/>
                    <w:sz w:val="20"/>
                    <w:szCs w:val="20"/>
                  </w:rPr>
                  <w:t>Test</w:t>
                </w:r>
              </w:smartTag>
              <w:r>
                <w:rPr>
                  <w:rFonts w:ascii="Palatino Linotype" w:hAnsi="Palatino Linotype"/>
                  <w:color w:val="000000"/>
                  <w:sz w:val="20"/>
                  <w:szCs w:val="20"/>
                </w:rPr>
                <w:t xml:space="preserve"> </w:t>
              </w:r>
              <w:smartTag w:uri="urn:schemas-microsoft-com:office:smarttags" w:element="PlaceType">
                <w:r>
                  <w:rPr>
                    <w:rFonts w:ascii="Palatino Linotype" w:hAnsi="Palatino Linotype"/>
                    <w:color w:val="000000"/>
                    <w:sz w:val="20"/>
                    <w:szCs w:val="20"/>
                  </w:rPr>
                  <w:t>Range</w:t>
                </w:r>
              </w:smartTag>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P1185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FTS High - Fuel Pump Temperature Sensor High</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P1186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FTS Low - Fuel Pump Temperature Sensor Low</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P1187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Variant Selection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P1188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Calibration Memory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P1189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Pump Speed Signal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P1190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Calibration Resistor Out Of Range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P1191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Key Line Voltage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P1192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Voltage External</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P1193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smartTag w:uri="urn:schemas-microsoft-com:office:smarttags" w:element="Street">
              <w:smartTag w:uri="urn:schemas-microsoft-com:office:smarttags" w:element="address">
                <w:r>
                  <w:rPr>
                    <w:rFonts w:ascii="Palatino Linotype" w:hAnsi="Palatino Linotype"/>
                    <w:color w:val="000000"/>
                    <w:sz w:val="20"/>
                    <w:szCs w:val="20"/>
                  </w:rPr>
                  <w:t>EGR Drive</w:t>
                </w:r>
              </w:smartTag>
            </w:smartTag>
            <w:r>
              <w:rPr>
                <w:rFonts w:ascii="Palatino Linotype" w:hAnsi="Palatino Linotype"/>
                <w:color w:val="000000"/>
                <w:sz w:val="20"/>
                <w:szCs w:val="20"/>
              </w:rPr>
              <w:t xml:space="preserve"> Overcurrent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P1194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ECU A/D Converter</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P1195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SCP HBCC Failed To Initialize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P1196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Key Off Voltage High</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P1197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Key Off Voltage Low</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P1198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Pump Rotor Control Underfueling</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lastRenderedPageBreak/>
              <w:t>P1199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Level Input Circuit Low</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P1200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Injector Control Circuit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P1201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Injector Circuit Open / Shorted - Cylinder #1</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P1202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Injector Circuit Open / Shorted - Cylinder #2</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P1203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Injector Circuit Open / Shorted - Cylinder #3</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P1204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Injector Circuit Open / Shorted - Cylinder #4</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P1205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Injector Circuit Open / Shorted - Cylinder #5</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P1206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Injector Circuit Open / Shorted - Cylinder #6</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P1209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Injector Control Pressure System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P1210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Injector Control Pressure Above Expected Level</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P1211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Injector Control Pressure Sensor Above / Below Desired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P1212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Injector Control Pressure Not Detected During Crank</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P1213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Start Injector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P1214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Pedal Position Sensor B Circuit Intermittent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P1215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Pedal Position Sensor C Circuit Low Input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P1216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Pedal Position Sensor C Circuit High Input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P1217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Pedal Position Sensor C Circuit Intermittent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P1218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CID High</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P1219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CID Low</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P1220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Series Throttle Control System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P1221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Traction Control System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P1222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Traction Control Output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P1223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Pedal Demand Sensor B Circuit High Input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P1224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Throttle Position Sensor B Out Of </w:t>
            </w:r>
            <w:smartTag w:uri="urn:schemas-microsoft-com:office:smarttags" w:element="place">
              <w:smartTag w:uri="urn:schemas-microsoft-com:office:smarttags" w:element="PlaceName">
                <w:r>
                  <w:rPr>
                    <w:rFonts w:ascii="Palatino Linotype" w:hAnsi="Palatino Linotype"/>
                    <w:color w:val="000000"/>
                    <w:sz w:val="20"/>
                    <w:szCs w:val="20"/>
                  </w:rPr>
                  <w:t>Self</w:t>
                </w:r>
              </w:smartTag>
              <w:r>
                <w:rPr>
                  <w:rFonts w:ascii="Palatino Linotype" w:hAnsi="Palatino Linotype"/>
                  <w:color w:val="000000"/>
                  <w:sz w:val="20"/>
                  <w:szCs w:val="20"/>
                </w:rPr>
                <w:t xml:space="preserve"> </w:t>
              </w:r>
              <w:smartTag w:uri="urn:schemas-microsoft-com:office:smarttags" w:element="PlaceName">
                <w:r>
                  <w:rPr>
                    <w:rFonts w:ascii="Palatino Linotype" w:hAnsi="Palatino Linotype"/>
                    <w:color w:val="000000"/>
                    <w:sz w:val="20"/>
                    <w:szCs w:val="20"/>
                  </w:rPr>
                  <w:t>Test</w:t>
                </w:r>
              </w:smartTag>
              <w:r>
                <w:rPr>
                  <w:rFonts w:ascii="Palatino Linotype" w:hAnsi="Palatino Linotype"/>
                  <w:color w:val="000000"/>
                  <w:sz w:val="20"/>
                  <w:szCs w:val="20"/>
                </w:rPr>
                <w:t xml:space="preserve"> </w:t>
              </w:r>
              <w:smartTag w:uri="urn:schemas-microsoft-com:office:smarttags" w:element="PlaceType">
                <w:r>
                  <w:rPr>
                    <w:rFonts w:ascii="Palatino Linotype" w:hAnsi="Palatino Linotype"/>
                    <w:color w:val="000000"/>
                    <w:sz w:val="20"/>
                    <w:szCs w:val="20"/>
                  </w:rPr>
                  <w:t>Range</w:t>
                </w:r>
              </w:smartTag>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P1225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Needle Lift Sensor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P1226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Control Sleeve Sensor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P1227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Wastegate Failed Closed (Over Pressure)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P1228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Wastegate Failed Open (Under Pressure)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P1229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Intercooler Pump Driver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P1230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Pump Low Speed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P1231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Pump Secondary Circuit Low, High Speed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P1232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Pump Speed Primary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P1233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Pump Driver Module Off Line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P1234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Pump Driver Module Off Line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P1235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Pump Control Out Of Range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P1236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Pump Control Out Of Range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P1237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Pump Secondary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P1238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Pump Secondary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P1239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Speed Fuel Pump Positive Feed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P1240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Sensor Power Supply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P1241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Sensor Power Supply Low Input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P1242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Sensor Power Supply High Input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lastRenderedPageBreak/>
              <w:t>P1243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Second Fuel Pump Faulty or Ground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P1244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Alternator Load Input Failed High</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P1245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Alternator Load Input Failed Low</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P1246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Alternator Load Input Failed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P1247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Turbo Boost Pressure Low</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P1248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Turbo Boost Pressure Not Detected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P1249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Wastegate Control Valve Performance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P1250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PRC Solenoid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P1251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Air Mixture Solenoid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P1252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Pedal Correlation PDS1 and LPDS High</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P1253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Pedal Correlation PDS1 and LPDS Low</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P1254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Pedal Correlation PDS2 and LPDS High</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P1255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Pedal Correlation PDS2 and LPDS Low</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P1256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Pedal Correlation PDS1 and HPDS</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P1257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Pedal Correlation PDS2 and HPDS</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P1258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Pedal Correlation PDS1 and PDS2</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P1259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Immobilizer to PCM Signal Error</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P1260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THEFT Detected, Vehicle Immobilzed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P1261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Cylinder #1 High To Low Side Short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P1262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Cylinder #2 High To Low Side Short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P1263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Cylinder #3 High To Low Side Short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P1264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Cylinder #4 High To Low Side Short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P1265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Cylinder #5 High To Low Side Short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P1266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Cylinder #6 High To Low Side Short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P1267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Cylinder #7 High To Low Side Short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P1268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Cylinder #8 High To Low Side Short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P1269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Immobilizer Code Not Programmed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P1270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Engine RPM Or Speed Limiter Reached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P1271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Cylinder #1 High To Low Side Open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P1272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Cylinder #2 High To Low Side Open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P1273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Cylinder #3 High To Low Side Open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P1274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Cylinder #4 High To Low Side Open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P1275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Cylinder #5 High To Low Side Open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P1276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Cylinder #6 High To Low Side Open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P1277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Cylinder #7 High To Low Side Open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P1278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Cylinder #8 High To Low Side Open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P1280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Injection Control Pressure Out Of Range Low</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P1281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Injection Control Pressure Out Of Range High</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P1282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Excessive Injection Control Pressure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P1283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IPR Circuit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P1284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Aborted KOER - ICP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P1285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Cylinder head over temp sensed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lastRenderedPageBreak/>
              <w:t>P1286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Pulse In Range But Lower Than Expected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P1287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Pulse In Range But Higher Than Expected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P1288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Cylinder Head Temp Sensor Out Of </w:t>
            </w:r>
            <w:smartTag w:uri="urn:schemas-microsoft-com:office:smarttags" w:element="place">
              <w:smartTag w:uri="urn:schemas-microsoft-com:office:smarttags" w:element="PlaceName">
                <w:r>
                  <w:rPr>
                    <w:rFonts w:ascii="Palatino Linotype" w:hAnsi="Palatino Linotype"/>
                    <w:color w:val="000000"/>
                    <w:sz w:val="20"/>
                    <w:szCs w:val="20"/>
                  </w:rPr>
                  <w:t>Self</w:t>
                </w:r>
              </w:smartTag>
              <w:r>
                <w:rPr>
                  <w:rFonts w:ascii="Palatino Linotype" w:hAnsi="Palatino Linotype"/>
                  <w:color w:val="000000"/>
                  <w:sz w:val="20"/>
                  <w:szCs w:val="20"/>
                </w:rPr>
                <w:t xml:space="preserve"> </w:t>
              </w:r>
              <w:smartTag w:uri="urn:schemas-microsoft-com:office:smarttags" w:element="PlaceName">
                <w:r>
                  <w:rPr>
                    <w:rFonts w:ascii="Palatino Linotype" w:hAnsi="Palatino Linotype"/>
                    <w:color w:val="000000"/>
                    <w:sz w:val="20"/>
                    <w:szCs w:val="20"/>
                  </w:rPr>
                  <w:t>Test</w:t>
                </w:r>
              </w:smartTag>
              <w:r>
                <w:rPr>
                  <w:rFonts w:ascii="Palatino Linotype" w:hAnsi="Palatino Linotype"/>
                  <w:color w:val="000000"/>
                  <w:sz w:val="20"/>
                  <w:szCs w:val="20"/>
                </w:rPr>
                <w:t xml:space="preserve"> </w:t>
              </w:r>
              <w:smartTag w:uri="urn:schemas-microsoft-com:office:smarttags" w:element="PlaceType">
                <w:r>
                  <w:rPr>
                    <w:rFonts w:ascii="Palatino Linotype" w:hAnsi="Palatino Linotype"/>
                    <w:color w:val="000000"/>
                    <w:sz w:val="20"/>
                    <w:szCs w:val="20"/>
                  </w:rPr>
                  <w:t>Range</w:t>
                </w:r>
              </w:smartTag>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P1289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Cylinder Head Temp Sensor High Input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P1290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Cylinder Head Temp Sensor Low Input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P1291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Injector High Side Short To GND Or VBATT - Bank 1</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P1292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Injector High Side Short To GND Or VBATT - Bank 2</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P1293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Injector High Side Open - Bank 1</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P1294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Injector High Side Open - Bank 2/Target idle not reached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P1295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Multi-faults - Bank 1 - With Low Side Shorts</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P1296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Multi-faults - Bank 2 - With Low Side Shorts</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P1297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Injector High Sides Shorted Together</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P1298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IDM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P1299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Cylinder Head Overtemperature Protection Active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P1300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Boost Calibration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P1301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Boost Calibration High</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P1302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Boost Calibration Low</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P1303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EGR Calibration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P1304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EGR Calibration High</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P1305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EGR Calibration Low</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P1306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Kickdown Relay Pull - In Circuit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P1307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Kickdown Relay Hold Circuit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P1308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A/C Clutch Circuit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P1309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Misfire Monitor AICE Chip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P1313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Misfire Rate Catalyst Damage Fault - Bank 1</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P1314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Misfire Rate Catalyst Damage Fault - Bank 2</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P1315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Persistent Misfire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P1316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Injector Circuit / IDM Codes Detected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P1317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Injector Circuit / IDM Codes Not Updated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P1336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Crank / </w:t>
            </w:r>
            <w:smartTag w:uri="urn:schemas-microsoft-com:office:smarttags" w:element="place">
              <w:smartTag w:uri="urn:schemas-microsoft-com:office:smarttags" w:element="PlaceName">
                <w:r>
                  <w:rPr>
                    <w:rFonts w:ascii="Palatino Linotype" w:hAnsi="Palatino Linotype"/>
                    <w:color w:val="000000"/>
                    <w:sz w:val="20"/>
                    <w:szCs w:val="20"/>
                  </w:rPr>
                  <w:t>Cam</w:t>
                </w:r>
              </w:smartTag>
              <w:r>
                <w:rPr>
                  <w:rFonts w:ascii="Palatino Linotype" w:hAnsi="Palatino Linotype"/>
                  <w:color w:val="000000"/>
                  <w:sz w:val="20"/>
                  <w:szCs w:val="20"/>
                </w:rPr>
                <w:t xml:space="preserve"> </w:t>
              </w:r>
              <w:smartTag w:uri="urn:schemas-microsoft-com:office:smarttags" w:element="PlaceName">
                <w:r>
                  <w:rPr>
                    <w:rFonts w:ascii="Palatino Linotype" w:hAnsi="Palatino Linotype"/>
                    <w:color w:val="000000"/>
                    <w:sz w:val="20"/>
                    <w:szCs w:val="20"/>
                  </w:rPr>
                  <w:t>Sensor</w:t>
                </w:r>
              </w:smartTag>
              <w:r>
                <w:rPr>
                  <w:rFonts w:ascii="Palatino Linotype" w:hAnsi="Palatino Linotype"/>
                  <w:color w:val="000000"/>
                  <w:sz w:val="20"/>
                  <w:szCs w:val="20"/>
                </w:rPr>
                <w:t xml:space="preserve"> </w:t>
              </w:r>
              <w:smartTag w:uri="urn:schemas-microsoft-com:office:smarttags" w:element="PlaceType">
                <w:r>
                  <w:rPr>
                    <w:rFonts w:ascii="Palatino Linotype" w:hAnsi="Palatino Linotype"/>
                    <w:color w:val="000000"/>
                    <w:sz w:val="20"/>
                    <w:szCs w:val="20"/>
                  </w:rPr>
                  <w:t>Range</w:t>
                </w:r>
              </w:smartTag>
            </w:smartTag>
            <w:r>
              <w:rPr>
                <w:rFonts w:ascii="Palatino Linotype" w:hAnsi="Palatino Linotype"/>
                <w:color w:val="000000"/>
                <w:sz w:val="20"/>
                <w:szCs w:val="20"/>
              </w:rPr>
              <w:t xml:space="preserve"> / Performance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P1340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Camshaft Position Sensor B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P1341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Camshaft Position Sensor B Range / Performance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P1345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SGC (</w:t>
            </w:r>
            <w:smartTag w:uri="urn:schemas-microsoft-com:office:smarttags" w:element="place">
              <w:r>
                <w:rPr>
                  <w:rFonts w:ascii="Palatino Linotype" w:hAnsi="Palatino Linotype"/>
                  <w:color w:val="000000"/>
                  <w:sz w:val="20"/>
                  <w:szCs w:val="20"/>
                </w:rPr>
                <w:t>Cam</w:t>
              </w:r>
            </w:smartTag>
            <w:r>
              <w:rPr>
                <w:rFonts w:ascii="Palatino Linotype" w:hAnsi="Palatino Linotype"/>
                <w:color w:val="000000"/>
                <w:sz w:val="20"/>
                <w:szCs w:val="20"/>
              </w:rPr>
              <w:t xml:space="preserve"> Position) Sensor Circuit Malfunction/ Crankshaft Position - Camshaft Position Correlation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P1346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Level Sensor B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P1347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Level Sensor B Range / Performance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P1348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Level Sensor B Circuit Low</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P1349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Level Sensor B Circuit High</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P1350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Level Sensor B Intermittent/Bypass Line Monitor</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P1351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IDM Input Circuit Malfunction/ Ignition Coil Control Circuit High Voltage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P1352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Ignition Coil A Primary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P1353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Ignition Coil B Primary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lastRenderedPageBreak/>
              <w:t>P1354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Ignition Coil C Primary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P1355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Ignition Coil D Primary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P1360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Ignition Coil A Secondary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P1361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Ignition Control (IC) Circuit Low Voltage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P1362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Ignition Coil C Secondary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P1363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Ignition Coil D Secondary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P1364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Ignition Coil Primary Circuit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P1365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Ignition Coil Secondary Circuit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P1366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Ignition Spare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P1367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Ignition Spare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P1368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Ignition Spare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P1369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Engine Temperature Light Monitor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P1370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Insufficient RMP Increase During Spark Test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P1371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Ignition Coil - Cylinder 1 - Early Activation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P1372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Ignition Coil - Cylinder 2 - Early Activation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P1373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Ignition Coil - Cylinder 3 - Early Activation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P1374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Crankshaft Position (CKP)/Ignition Coil - Cylinder 4 - Early Activation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P1375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Ignition Coil - Cylinder 5 - Early Activation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P1376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Ignition Coil - Cylinder 6 - Early Activation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P1380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Misfire Detected - </w:t>
            </w:r>
            <w:smartTag w:uri="urn:schemas-microsoft-com:office:smarttags" w:element="Street">
              <w:smartTag w:uri="urn:schemas-microsoft-com:office:smarttags" w:element="address">
                <w:r>
                  <w:rPr>
                    <w:rFonts w:ascii="Palatino Linotype" w:hAnsi="Palatino Linotype"/>
                    <w:color w:val="000000"/>
                    <w:sz w:val="20"/>
                    <w:szCs w:val="20"/>
                  </w:rPr>
                  <w:t>Rough Road</w:t>
                </w:r>
              </w:smartTag>
            </w:smartTag>
            <w:r>
              <w:rPr>
                <w:rFonts w:ascii="Palatino Linotype" w:hAnsi="Palatino Linotype"/>
                <w:color w:val="000000"/>
                <w:sz w:val="20"/>
                <w:szCs w:val="20"/>
              </w:rPr>
              <w:t xml:space="preserve"> Data Not Available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P1381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Variable </w:t>
            </w:r>
            <w:smartTag w:uri="urn:schemas-microsoft-com:office:smarttags" w:element="place">
              <w:r>
                <w:rPr>
                  <w:rFonts w:ascii="Palatino Linotype" w:hAnsi="Palatino Linotype"/>
                  <w:color w:val="000000"/>
                  <w:sz w:val="20"/>
                  <w:szCs w:val="20"/>
                </w:rPr>
                <w:t>Cam</w:t>
              </w:r>
            </w:smartTag>
            <w:r>
              <w:rPr>
                <w:rFonts w:ascii="Palatino Linotype" w:hAnsi="Palatino Linotype"/>
                <w:color w:val="000000"/>
                <w:sz w:val="20"/>
                <w:szCs w:val="20"/>
              </w:rPr>
              <w:t xml:space="preserve"> Timing Overadvanced (Bank #1)/ Misfire Detected - No Communication with BCM</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P1382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Variable </w:t>
            </w:r>
            <w:smartTag w:uri="urn:schemas-microsoft-com:office:smarttags" w:element="place">
              <w:r>
                <w:rPr>
                  <w:rFonts w:ascii="Palatino Linotype" w:hAnsi="Palatino Linotype"/>
                  <w:color w:val="000000"/>
                  <w:sz w:val="20"/>
                  <w:szCs w:val="20"/>
                </w:rPr>
                <w:t>Cam</w:t>
              </w:r>
            </w:smartTag>
            <w:r>
              <w:rPr>
                <w:rFonts w:ascii="Palatino Linotype" w:hAnsi="Palatino Linotype"/>
                <w:color w:val="000000"/>
                <w:sz w:val="20"/>
                <w:szCs w:val="20"/>
              </w:rPr>
              <w:t xml:space="preserve"> Timing Solenoid #1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P1383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Variable </w:t>
            </w:r>
            <w:smartTag w:uri="urn:schemas-microsoft-com:office:smarttags" w:element="place">
              <w:r>
                <w:rPr>
                  <w:rFonts w:ascii="Palatino Linotype" w:hAnsi="Palatino Linotype"/>
                  <w:color w:val="000000"/>
                  <w:sz w:val="20"/>
                  <w:szCs w:val="20"/>
                </w:rPr>
                <w:t>Cam</w:t>
              </w:r>
            </w:smartTag>
            <w:r>
              <w:rPr>
                <w:rFonts w:ascii="Palatino Linotype" w:hAnsi="Palatino Linotype"/>
                <w:color w:val="000000"/>
                <w:sz w:val="20"/>
                <w:szCs w:val="20"/>
              </w:rPr>
              <w:t xml:space="preserve"> Timing Overretarded (Bank #1)</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P1384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VVT Solenoid A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P1385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Variable </w:t>
            </w:r>
            <w:smartTag w:uri="urn:schemas-microsoft-com:office:smarttags" w:element="place">
              <w:r>
                <w:rPr>
                  <w:rFonts w:ascii="Palatino Linotype" w:hAnsi="Palatino Linotype"/>
                  <w:color w:val="000000"/>
                  <w:sz w:val="20"/>
                  <w:szCs w:val="20"/>
                </w:rPr>
                <w:t>Cam</w:t>
              </w:r>
            </w:smartTag>
            <w:r>
              <w:rPr>
                <w:rFonts w:ascii="Palatino Linotype" w:hAnsi="Palatino Linotype"/>
                <w:color w:val="000000"/>
                <w:sz w:val="20"/>
                <w:szCs w:val="20"/>
              </w:rPr>
              <w:t xml:space="preserve"> Timing Solenoid B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P1386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Variable </w:t>
            </w:r>
            <w:smartTag w:uri="urn:schemas-microsoft-com:office:smarttags" w:element="place">
              <w:r>
                <w:rPr>
                  <w:rFonts w:ascii="Palatino Linotype" w:hAnsi="Palatino Linotype"/>
                  <w:color w:val="000000"/>
                  <w:sz w:val="20"/>
                  <w:szCs w:val="20"/>
                </w:rPr>
                <w:t>Cam</w:t>
              </w:r>
            </w:smartTag>
            <w:r>
              <w:rPr>
                <w:rFonts w:ascii="Palatino Linotype" w:hAnsi="Palatino Linotype"/>
                <w:color w:val="000000"/>
                <w:sz w:val="20"/>
                <w:szCs w:val="20"/>
              </w:rPr>
              <w:t xml:space="preserve"> Timing Overadvanced (Bank #2)</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P1387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Variable </w:t>
            </w:r>
            <w:smartTag w:uri="urn:schemas-microsoft-com:office:smarttags" w:element="place">
              <w:r>
                <w:rPr>
                  <w:rFonts w:ascii="Palatino Linotype" w:hAnsi="Palatino Linotype"/>
                  <w:color w:val="000000"/>
                  <w:sz w:val="20"/>
                  <w:szCs w:val="20"/>
                </w:rPr>
                <w:t>Cam</w:t>
              </w:r>
            </w:smartTag>
            <w:r>
              <w:rPr>
                <w:rFonts w:ascii="Palatino Linotype" w:hAnsi="Palatino Linotype"/>
                <w:color w:val="000000"/>
                <w:sz w:val="20"/>
                <w:szCs w:val="20"/>
              </w:rPr>
              <w:t xml:space="preserve"> Timing Solenoid #2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P1388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Variable </w:t>
            </w:r>
            <w:smartTag w:uri="urn:schemas-microsoft-com:office:smarttags" w:element="place">
              <w:r>
                <w:rPr>
                  <w:rFonts w:ascii="Palatino Linotype" w:hAnsi="Palatino Linotype"/>
                  <w:color w:val="000000"/>
                  <w:sz w:val="20"/>
                  <w:szCs w:val="20"/>
                </w:rPr>
                <w:t>Cam</w:t>
              </w:r>
            </w:smartTag>
            <w:r>
              <w:rPr>
                <w:rFonts w:ascii="Palatino Linotype" w:hAnsi="Palatino Linotype"/>
                <w:color w:val="000000"/>
                <w:sz w:val="20"/>
                <w:szCs w:val="20"/>
              </w:rPr>
              <w:t xml:space="preserve"> Timing Overretarded (Bank #2)</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P1389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Glow Plug Circuit High Side Low Input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P1390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Octane Adjust Pin Out Of </w:t>
            </w:r>
            <w:smartTag w:uri="urn:schemas-microsoft-com:office:smarttags" w:element="place">
              <w:smartTag w:uri="urn:schemas-microsoft-com:office:smarttags" w:element="PlaceName">
                <w:r>
                  <w:rPr>
                    <w:rFonts w:ascii="Palatino Linotype" w:hAnsi="Palatino Linotype"/>
                    <w:color w:val="000000"/>
                    <w:sz w:val="20"/>
                    <w:szCs w:val="20"/>
                  </w:rPr>
                  <w:t>Self</w:t>
                </w:r>
              </w:smartTag>
              <w:r>
                <w:rPr>
                  <w:rFonts w:ascii="Palatino Linotype" w:hAnsi="Palatino Linotype"/>
                  <w:color w:val="000000"/>
                  <w:sz w:val="20"/>
                  <w:szCs w:val="20"/>
                </w:rPr>
                <w:t xml:space="preserve"> </w:t>
              </w:r>
              <w:smartTag w:uri="urn:schemas-microsoft-com:office:smarttags" w:element="PlaceName">
                <w:r>
                  <w:rPr>
                    <w:rFonts w:ascii="Palatino Linotype" w:hAnsi="Palatino Linotype"/>
                    <w:color w:val="000000"/>
                    <w:sz w:val="20"/>
                    <w:szCs w:val="20"/>
                  </w:rPr>
                  <w:t>Test</w:t>
                </w:r>
              </w:smartTag>
              <w:r>
                <w:rPr>
                  <w:rFonts w:ascii="Palatino Linotype" w:hAnsi="Palatino Linotype"/>
                  <w:color w:val="000000"/>
                  <w:sz w:val="20"/>
                  <w:szCs w:val="20"/>
                </w:rPr>
                <w:t xml:space="preserve"> </w:t>
              </w:r>
              <w:smartTag w:uri="urn:schemas-microsoft-com:office:smarttags" w:element="PlaceType">
                <w:r>
                  <w:rPr>
                    <w:rFonts w:ascii="Palatino Linotype" w:hAnsi="Palatino Linotype"/>
                    <w:color w:val="000000"/>
                    <w:sz w:val="20"/>
                    <w:szCs w:val="20"/>
                  </w:rPr>
                  <w:t>Range</w:t>
                </w:r>
              </w:smartTag>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P1391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Glow Plug Circuit Low Input (Bank #1)</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P1392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Glow Plug Circuit High Input (Bank #1)</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P1393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Glow Plug Circuit Low Input (Bank #2)</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P1394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Glow Plug Circuit High Input (Bank #2)</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P1395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Glow Plug Monitor Fault (Bank #1)</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P1396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Glow Plug Monitor Fault (Bank #2)</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P1397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System Voltage Out Of </w:t>
            </w:r>
            <w:smartTag w:uri="urn:schemas-microsoft-com:office:smarttags" w:element="place">
              <w:smartTag w:uri="urn:schemas-microsoft-com:office:smarttags" w:element="PlaceName">
                <w:r>
                  <w:rPr>
                    <w:rFonts w:ascii="Palatino Linotype" w:hAnsi="Palatino Linotype"/>
                    <w:color w:val="000000"/>
                    <w:sz w:val="20"/>
                    <w:szCs w:val="20"/>
                  </w:rPr>
                  <w:t>Self</w:t>
                </w:r>
              </w:smartTag>
              <w:r>
                <w:rPr>
                  <w:rFonts w:ascii="Palatino Linotype" w:hAnsi="Palatino Linotype"/>
                  <w:color w:val="000000"/>
                  <w:sz w:val="20"/>
                  <w:szCs w:val="20"/>
                </w:rPr>
                <w:t xml:space="preserve"> </w:t>
              </w:r>
              <w:smartTag w:uri="urn:schemas-microsoft-com:office:smarttags" w:element="PlaceName">
                <w:r>
                  <w:rPr>
                    <w:rFonts w:ascii="Palatino Linotype" w:hAnsi="Palatino Linotype"/>
                    <w:color w:val="000000"/>
                    <w:sz w:val="20"/>
                    <w:szCs w:val="20"/>
                  </w:rPr>
                  <w:t>Test</w:t>
                </w:r>
              </w:smartTag>
              <w:r>
                <w:rPr>
                  <w:rFonts w:ascii="Palatino Linotype" w:hAnsi="Palatino Linotype"/>
                  <w:color w:val="000000"/>
                  <w:sz w:val="20"/>
                  <w:szCs w:val="20"/>
                </w:rPr>
                <w:t xml:space="preserve"> </w:t>
              </w:r>
              <w:smartTag w:uri="urn:schemas-microsoft-com:office:smarttags" w:element="PlaceType">
                <w:r>
                  <w:rPr>
                    <w:rFonts w:ascii="Palatino Linotype" w:hAnsi="Palatino Linotype"/>
                    <w:color w:val="000000"/>
                    <w:sz w:val="20"/>
                    <w:szCs w:val="20"/>
                  </w:rPr>
                  <w:t>Range</w:t>
                </w:r>
              </w:smartTag>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P1398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VVT Solenoid B Circuit High Input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P1399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Glow Plug Circuit High Side, High Input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P1400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DPFE Circuit Low Input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P1401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DPFE Circuit High Input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lastRenderedPageBreak/>
              <w:t>P1402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EGR Metering Orifice Restricted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P1403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DPFE Sensor Hoses Reversed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P1404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IAT - B Circuit Malfunction/ Exhaust Gas Recirculation Closed Position Performance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P1405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DPFE Sensor Upstream Hose Off Or Plugged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P1406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Exhaust Gas Recirculation (EGR) Position Sensor Performance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P1407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EGR No Flow Detected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P1408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EGR Flow Out Of </w:t>
            </w:r>
            <w:smartTag w:uri="urn:schemas-microsoft-com:office:smarttags" w:element="place">
              <w:smartTag w:uri="urn:schemas-microsoft-com:office:smarttags" w:element="PlaceName">
                <w:r>
                  <w:rPr>
                    <w:rFonts w:ascii="Palatino Linotype" w:hAnsi="Palatino Linotype"/>
                    <w:color w:val="000000"/>
                    <w:sz w:val="20"/>
                    <w:szCs w:val="20"/>
                  </w:rPr>
                  <w:t>Self</w:t>
                </w:r>
              </w:smartTag>
              <w:r>
                <w:rPr>
                  <w:rFonts w:ascii="Palatino Linotype" w:hAnsi="Palatino Linotype"/>
                  <w:color w:val="000000"/>
                  <w:sz w:val="20"/>
                  <w:szCs w:val="20"/>
                </w:rPr>
                <w:t xml:space="preserve"> </w:t>
              </w:r>
              <w:smartTag w:uri="urn:schemas-microsoft-com:office:smarttags" w:element="PlaceName">
                <w:r>
                  <w:rPr>
                    <w:rFonts w:ascii="Palatino Linotype" w:hAnsi="Palatino Linotype"/>
                    <w:color w:val="000000"/>
                    <w:sz w:val="20"/>
                    <w:szCs w:val="20"/>
                  </w:rPr>
                  <w:t>Test</w:t>
                </w:r>
              </w:smartTag>
              <w:r>
                <w:rPr>
                  <w:rFonts w:ascii="Palatino Linotype" w:hAnsi="Palatino Linotype"/>
                  <w:color w:val="000000"/>
                  <w:sz w:val="20"/>
                  <w:szCs w:val="20"/>
                </w:rPr>
                <w:t xml:space="preserve"> </w:t>
              </w:r>
              <w:smartTag w:uri="urn:schemas-microsoft-com:office:smarttags" w:element="PlaceType">
                <w:r>
                  <w:rPr>
                    <w:rFonts w:ascii="Palatino Linotype" w:hAnsi="Palatino Linotype"/>
                    <w:color w:val="000000"/>
                    <w:sz w:val="20"/>
                    <w:szCs w:val="20"/>
                  </w:rPr>
                  <w:t>Range</w:t>
                </w:r>
              </w:smartTag>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P1409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EVR Control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P1411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SAI System Incorrect Downstream Flow Detected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P1413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SAI System Monitor Circuit Low Input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P1414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SAI System Monitor Circuit High Input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P1415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Air Pump Circuit Malfunction/ (AIR) System Bank 1</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P1416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Port Air Circuit Malfunction/ (AIR) System Bank 2</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P1417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Port Air Relief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P1418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smartTag w:uri="urn:schemas-microsoft-com:office:smarttags" w:element="City">
              <w:smartTag w:uri="urn:schemas-microsoft-com:office:smarttags" w:element="place">
                <w:r>
                  <w:rPr>
                    <w:rFonts w:ascii="Palatino Linotype" w:hAnsi="Palatino Linotype"/>
                    <w:color w:val="000000"/>
                    <w:sz w:val="20"/>
                    <w:szCs w:val="20"/>
                  </w:rPr>
                  <w:t>Split</w:t>
                </w:r>
              </w:smartTag>
            </w:smartTag>
            <w:r>
              <w:rPr>
                <w:rFonts w:ascii="Palatino Linotype" w:hAnsi="Palatino Linotype"/>
                <w:color w:val="000000"/>
                <w:sz w:val="20"/>
                <w:szCs w:val="20"/>
              </w:rPr>
              <w:t xml:space="preserve"> Air #1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P1419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smartTag w:uri="urn:schemas-microsoft-com:office:smarttags" w:element="City">
              <w:smartTag w:uri="urn:schemas-microsoft-com:office:smarttags" w:element="place">
                <w:r>
                  <w:rPr>
                    <w:rFonts w:ascii="Palatino Linotype" w:hAnsi="Palatino Linotype"/>
                    <w:color w:val="000000"/>
                    <w:sz w:val="20"/>
                    <w:szCs w:val="20"/>
                  </w:rPr>
                  <w:t>Split</w:t>
                </w:r>
              </w:smartTag>
            </w:smartTag>
            <w:r>
              <w:rPr>
                <w:rFonts w:ascii="Palatino Linotype" w:hAnsi="Palatino Linotype"/>
                <w:color w:val="000000"/>
                <w:sz w:val="20"/>
                <w:szCs w:val="20"/>
              </w:rPr>
              <w:t xml:space="preserve"> Air #2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P1420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Catalyst Temperature Sensor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P1421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Catalyst Damage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P1422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EGI Temperature Sensor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P1423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EGI Functionality Test Failed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P1424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EGI Glow Plug Primary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P1425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EGI Glow Plug Secondary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P1426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EGI Mini - MAF Failed Out Of Range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P1427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EGI Mini - MAF Failed Short Circuit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P1428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EGI Mini - MAF Failed Open Circuit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P1429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Electric Air Pump Primary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P1430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Electric Air Pump Secondary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P1433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A/C Refrigerant Temperature Circuit Low</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P1434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A/C Refrigerant Temperature Circuit High</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P1435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A/C Refrigerant Temperature Circuit Range/Performance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P1436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A/C Evaporator Air Temperature Circuit Low</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P1437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A/C Evaporator Air Temperature Circuit High</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P1438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A/C Evaporator Air Temperature Circuit Range/Performance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P1439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Floor Temperature Switch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P1440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Purge Valve Stuck Open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P1441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Evaporative Emission (EVAP) System Flow During Non-Purge Chevrolet Only</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P1441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Evaporative Emission (EVAP) System Flow During Non-Purge Oldsmobile Only</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P1442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Evaporative Emission Control System Leak Detected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P1443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Evaporative Emission Control System Control Valve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P1444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Purge Flow Sensor Circuit Low Input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P1445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Purge Flow Sensor Circuit High Input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P1446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Evaporative Vac Solenoid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lastRenderedPageBreak/>
              <w:t>P1447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ELC System Closure Valve Flow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P1448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ELC System 2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P1449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Evaporative Check Solenoid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P1450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Unable To Bleed Up Fuel Tank Vacuum</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P1451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Evap Emission Control Sys Vent Control Valve Circuit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P1452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Unable To Bleed - Up Vacuum in Tank</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P1453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Tank Pressure Relief Valve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P1454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Evaporative System Vacuum Test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P1455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Evap Emission Control Sys Leak Detected (Gross Leak/No Flow)</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P1456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Tank Temperature Sensor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P1457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Unable To Pull Vacuum In Tank</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P1460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Wide open throttle A/C cutoff relay circuit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P1461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A/C pressure sensor circuit voltage low</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P1462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A/C pressure sensor circuit voltage high</w:t>
            </w:r>
          </w:p>
        </w:tc>
      </w:tr>
      <w:tr w:rsidR="00B339A6" w:rsidRPr="001F4DC9">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P1463</w:t>
            </w:r>
          </w:p>
        </w:tc>
        <w:tc>
          <w:tcPr>
            <w:tcW w:w="8370" w:type="dxa"/>
            <w:tcBorders>
              <w:top w:val="nil"/>
              <w:left w:val="nil"/>
              <w:bottom w:val="single" w:sz="4" w:space="0" w:color="auto"/>
              <w:right w:val="single" w:sz="4" w:space="0" w:color="auto"/>
            </w:tcBorders>
            <w:shd w:val="clear" w:color="auto" w:fill="auto"/>
            <w:noWrap/>
            <w:vAlign w:val="bottom"/>
          </w:tcPr>
          <w:p w:rsidR="00B339A6" w:rsidRPr="001F4DC9" w:rsidRDefault="00B339A6">
            <w:pPr>
              <w:rPr>
                <w:rFonts w:ascii="Palatino Linotype" w:hAnsi="Palatino Linotype"/>
                <w:color w:val="000000"/>
                <w:sz w:val="20"/>
                <w:szCs w:val="20"/>
                <w:lang w:val="fr-FR"/>
              </w:rPr>
            </w:pPr>
            <w:r w:rsidRPr="001F4DC9">
              <w:rPr>
                <w:rFonts w:ascii="Palatino Linotype" w:hAnsi="Palatino Linotype"/>
                <w:color w:val="000000"/>
                <w:sz w:val="20"/>
                <w:szCs w:val="20"/>
                <w:lang w:val="fr-FR"/>
              </w:rPr>
              <w:t>A/C Pressure Sensor Insufficient Pressure Change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P1464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A/C Demand Out of </w:t>
            </w:r>
            <w:smartTag w:uri="urn:schemas-microsoft-com:office:smarttags" w:element="place">
              <w:smartTag w:uri="urn:schemas-microsoft-com:office:smarttags" w:element="PlaceName">
                <w:r>
                  <w:rPr>
                    <w:rFonts w:ascii="Palatino Linotype" w:hAnsi="Palatino Linotype"/>
                    <w:color w:val="000000"/>
                    <w:sz w:val="20"/>
                    <w:szCs w:val="20"/>
                  </w:rPr>
                  <w:t>Self</w:t>
                </w:r>
              </w:smartTag>
              <w:r>
                <w:rPr>
                  <w:rFonts w:ascii="Palatino Linotype" w:hAnsi="Palatino Linotype"/>
                  <w:color w:val="000000"/>
                  <w:sz w:val="20"/>
                  <w:szCs w:val="20"/>
                </w:rPr>
                <w:t xml:space="preserve"> </w:t>
              </w:r>
              <w:smartTag w:uri="urn:schemas-microsoft-com:office:smarttags" w:element="PlaceName">
                <w:r>
                  <w:rPr>
                    <w:rFonts w:ascii="Palatino Linotype" w:hAnsi="Palatino Linotype"/>
                    <w:color w:val="000000"/>
                    <w:sz w:val="20"/>
                    <w:szCs w:val="20"/>
                  </w:rPr>
                  <w:t>Test</w:t>
                </w:r>
              </w:smartTag>
              <w:r>
                <w:rPr>
                  <w:rFonts w:ascii="Palatino Linotype" w:hAnsi="Palatino Linotype"/>
                  <w:color w:val="000000"/>
                  <w:sz w:val="20"/>
                  <w:szCs w:val="20"/>
                </w:rPr>
                <w:t xml:space="preserve"> </w:t>
              </w:r>
              <w:smartTag w:uri="urn:schemas-microsoft-com:office:smarttags" w:element="PlaceType">
                <w:r>
                  <w:rPr>
                    <w:rFonts w:ascii="Palatino Linotype" w:hAnsi="Palatino Linotype"/>
                    <w:color w:val="000000"/>
                    <w:sz w:val="20"/>
                    <w:szCs w:val="20"/>
                  </w:rPr>
                  <w:t>Range</w:t>
                </w:r>
              </w:smartTag>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P1465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A/C Relay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P1466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A/C Refrigerant Temperature Sensor/Circuit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P1467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A/C Compressor Temperature Sensor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P1468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SSPOD Open Circuit or Closed Circuit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P1469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Low A/C Cycling Period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P1470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A/C Cycling Period Too Short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P1471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Electrodrive Fan 1 Operational Failure (Driver Side)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P1472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Electrodrive Fan 2 Operational Failure (Passenger Side)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P1473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Fan Secondary High With Fan(s) Off</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P1474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Low Fan Control Primary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P1475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Fan Relay (Low)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P1476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Fan Relay (High)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P1477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Additional Fan Relay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P1478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Cooling Fan Driver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P1479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High Fan Control Primary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P1480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Fan Secondary Low with Low Fan 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P1481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Fan Secondary Low With High Fan 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P1482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SCP</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P1483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Power To Fan Circuit Overcurrent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P1484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Open Power To Ground VCRM</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P1485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EGRV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P1486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EGRA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P1487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EGRCHK Solenoid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P1490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Secondary Air Relief Solenoid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P1491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Secondary Switch Solenoid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P1492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APLSOL Solenoid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lastRenderedPageBreak/>
              <w:t>P1493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RCNT Solenoid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P1494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SPCUT Solenoid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P1495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TCSPL Solenoid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P1500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Vehicle Speed Sensor Intermittent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P1501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Vehicle Speed Sensor Out Of </w:t>
            </w:r>
            <w:smartTag w:uri="urn:schemas-microsoft-com:office:smarttags" w:element="place">
              <w:smartTag w:uri="urn:schemas-microsoft-com:office:smarttags" w:element="PlaceName">
                <w:r>
                  <w:rPr>
                    <w:rFonts w:ascii="Palatino Linotype" w:hAnsi="Palatino Linotype"/>
                    <w:color w:val="000000"/>
                    <w:sz w:val="20"/>
                    <w:szCs w:val="20"/>
                  </w:rPr>
                  <w:t>Self</w:t>
                </w:r>
              </w:smartTag>
              <w:r>
                <w:rPr>
                  <w:rFonts w:ascii="Palatino Linotype" w:hAnsi="Palatino Linotype"/>
                  <w:color w:val="000000"/>
                  <w:sz w:val="20"/>
                  <w:szCs w:val="20"/>
                </w:rPr>
                <w:t xml:space="preserve"> </w:t>
              </w:r>
              <w:smartTag w:uri="urn:schemas-microsoft-com:office:smarttags" w:element="PlaceName">
                <w:r>
                  <w:rPr>
                    <w:rFonts w:ascii="Palatino Linotype" w:hAnsi="Palatino Linotype"/>
                    <w:color w:val="000000"/>
                    <w:sz w:val="20"/>
                    <w:szCs w:val="20"/>
                  </w:rPr>
                  <w:t>Test</w:t>
                </w:r>
              </w:smartTag>
              <w:r>
                <w:rPr>
                  <w:rFonts w:ascii="Palatino Linotype" w:hAnsi="Palatino Linotype"/>
                  <w:color w:val="000000"/>
                  <w:sz w:val="20"/>
                  <w:szCs w:val="20"/>
                </w:rPr>
                <w:t xml:space="preserve"> </w:t>
              </w:r>
              <w:smartTag w:uri="urn:schemas-microsoft-com:office:smarttags" w:element="PlaceType">
                <w:r>
                  <w:rPr>
                    <w:rFonts w:ascii="Palatino Linotype" w:hAnsi="Palatino Linotype"/>
                    <w:color w:val="000000"/>
                    <w:sz w:val="20"/>
                    <w:szCs w:val="20"/>
                  </w:rPr>
                  <w:t>Range</w:t>
                </w:r>
              </w:smartTag>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P1502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Vehicle Speed Sensor Intermittent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P1503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Auxillary Speed Sensor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P1504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Idle Air Control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P1505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Idle Air Control System At Adaptive Clip</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P1506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Idle Air Control Overspeed Error</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P1507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Idle Air Control Underspeed Error</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P1508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Idle Control System Circuit Open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P1509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Idle Control System Circuit Shorted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P1510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Idle Signal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P1511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Idle Switch (Electric Control Throttle)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P1512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Intake Manifold Runner Control (Bank 1) Stuck Closed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P1513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Intake Manifold Runner Control (Bank 2) Stuck Closed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P1514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High Load Neutral/Drive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P1515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Electric Current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P1516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IMRC Input Error (Bank 1)</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P1517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IMRC Input Error (Bank 2)</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P1518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Intake Manifold Runner Control (Stuck Open)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P1519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Intake Manifold Runner Control (Stuck Closed)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P1520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Intake Manifold Runner Control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P1521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Variable Intake Solenoid #1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P1522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Variable Intake Solenoid #2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P1523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IVC Solenoid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P1524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Variable Intake Solenoid System</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P1525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Air Bypass Valve System</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P1526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Air Bypass System</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P1527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Accelerate Warmup Solenoid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P1528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Subsidiary Throttle Valve Solenoid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P1529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SCAIR Solenoid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P1530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A/C Clutch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P1531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Invalid Test - Accelerator Pedal Movement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P1532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IMCC Circuit Malfunction, Bank B</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P1533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AAI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P1534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Inertia Switch Activated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P1535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Blower Fan Speed Circuit Range/Performance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P1536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Parking Brake Switch Circuit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P1537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Intake Manifold Runner Control (Bank 1) Stuck Open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P1538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Intake Manifold Runner Control (Bank 2) Stuck Open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lastRenderedPageBreak/>
              <w:t>P1539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Power To A/C Clutch Circuit Overcurrent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P1540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Air Bypass Valve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P1549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IMCC Circuit Malfunction, Bank B</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P1550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PSPS Out Of </w:t>
            </w:r>
            <w:smartTag w:uri="urn:schemas-microsoft-com:office:smarttags" w:element="place">
              <w:smartTag w:uri="urn:schemas-microsoft-com:office:smarttags" w:element="PlaceName">
                <w:r>
                  <w:rPr>
                    <w:rFonts w:ascii="Palatino Linotype" w:hAnsi="Palatino Linotype"/>
                    <w:color w:val="000000"/>
                    <w:sz w:val="20"/>
                    <w:szCs w:val="20"/>
                  </w:rPr>
                  <w:t>Self</w:t>
                </w:r>
              </w:smartTag>
              <w:r>
                <w:rPr>
                  <w:rFonts w:ascii="Palatino Linotype" w:hAnsi="Palatino Linotype"/>
                  <w:color w:val="000000"/>
                  <w:sz w:val="20"/>
                  <w:szCs w:val="20"/>
                </w:rPr>
                <w:t xml:space="preserve"> </w:t>
              </w:r>
              <w:smartTag w:uri="urn:schemas-microsoft-com:office:smarttags" w:element="PlaceName">
                <w:r>
                  <w:rPr>
                    <w:rFonts w:ascii="Palatino Linotype" w:hAnsi="Palatino Linotype"/>
                    <w:color w:val="000000"/>
                    <w:sz w:val="20"/>
                    <w:szCs w:val="20"/>
                  </w:rPr>
                  <w:t>Test</w:t>
                </w:r>
              </w:smartTag>
              <w:r>
                <w:rPr>
                  <w:rFonts w:ascii="Palatino Linotype" w:hAnsi="Palatino Linotype"/>
                  <w:color w:val="000000"/>
                  <w:sz w:val="20"/>
                  <w:szCs w:val="20"/>
                </w:rPr>
                <w:t xml:space="preserve"> </w:t>
              </w:r>
              <w:smartTag w:uri="urn:schemas-microsoft-com:office:smarttags" w:element="PlaceType">
                <w:r>
                  <w:rPr>
                    <w:rFonts w:ascii="Palatino Linotype" w:hAnsi="Palatino Linotype"/>
                    <w:color w:val="000000"/>
                    <w:sz w:val="20"/>
                    <w:szCs w:val="20"/>
                  </w:rPr>
                  <w:t>Range</w:t>
                </w:r>
              </w:smartTag>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P1565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Speed Control Command Switch Out of Range High</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P1566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Speed Control Command Switch Out of Range Low</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P1567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Speed Control Output Circuit Continuity</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P1568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Speed Control Unable to Hold Speed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P1571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Brake Switch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P1572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Brake Pedal Switch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P1573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Throttle Position Not Available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P1574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Throttle Position Sensor Disagreement btwn Sensors</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P1575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Pedal Position Out of </w:t>
            </w:r>
            <w:smartTag w:uri="urn:schemas-microsoft-com:office:smarttags" w:element="place">
              <w:smartTag w:uri="urn:schemas-microsoft-com:office:smarttags" w:element="PlaceName">
                <w:r>
                  <w:rPr>
                    <w:rFonts w:ascii="Palatino Linotype" w:hAnsi="Palatino Linotype"/>
                    <w:color w:val="000000"/>
                    <w:sz w:val="20"/>
                    <w:szCs w:val="20"/>
                  </w:rPr>
                  <w:t>Self</w:t>
                </w:r>
              </w:smartTag>
              <w:r>
                <w:rPr>
                  <w:rFonts w:ascii="Palatino Linotype" w:hAnsi="Palatino Linotype"/>
                  <w:color w:val="000000"/>
                  <w:sz w:val="20"/>
                  <w:szCs w:val="20"/>
                </w:rPr>
                <w:t xml:space="preserve"> </w:t>
              </w:r>
              <w:smartTag w:uri="urn:schemas-microsoft-com:office:smarttags" w:element="PlaceName">
                <w:r>
                  <w:rPr>
                    <w:rFonts w:ascii="Palatino Linotype" w:hAnsi="Palatino Linotype"/>
                    <w:color w:val="000000"/>
                    <w:sz w:val="20"/>
                    <w:szCs w:val="20"/>
                  </w:rPr>
                  <w:t>Test</w:t>
                </w:r>
              </w:smartTag>
              <w:r>
                <w:rPr>
                  <w:rFonts w:ascii="Palatino Linotype" w:hAnsi="Palatino Linotype"/>
                  <w:color w:val="000000"/>
                  <w:sz w:val="20"/>
                  <w:szCs w:val="20"/>
                </w:rPr>
                <w:t xml:space="preserve"> </w:t>
              </w:r>
              <w:smartTag w:uri="urn:schemas-microsoft-com:office:smarttags" w:element="PlaceType">
                <w:r>
                  <w:rPr>
                    <w:rFonts w:ascii="Palatino Linotype" w:hAnsi="Palatino Linotype"/>
                    <w:color w:val="000000"/>
                    <w:sz w:val="20"/>
                    <w:szCs w:val="20"/>
                  </w:rPr>
                  <w:t>Range</w:t>
                </w:r>
              </w:smartTag>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P1576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Pedal Position Not Available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P1577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Pedal Position Sensor Disagreement btwn Sensors</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P1578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ETC Power Less Than Demand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P1579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ETC In Power Limiting Mode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P1580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Electronic Throttle Monitor PCM Override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P1581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Electronic Throttle Monitor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P1582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Electronic Throttle Monitor Data Available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P1583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Electronic Throttle Monitor Cruise Disable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P1584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TCU Detected IPE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P1585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Throttle Control Unit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P1586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Throttle Control Unit Throttle Position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P1587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Throttle Control Unit Modulated Command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P1588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Throttle Control Unit Detected Loss of Return Spring</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P1589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TCU Unable To Control Desired Throttle Angle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P1600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Loss of KAM Power; Open Circuit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P1601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ECM/TCM Serial Communication Error</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P1602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Immobilizer/ECM Communication Error</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P1603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EEPROM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P1604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Code Word Unregestered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P1605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Keep Alive Memory Test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P1606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ECM Control Relay O/P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P1607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MIL O/P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P1608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Internal ECM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P1609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Diagnostic Lamp Driver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P1610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SBDS Interactive Codes</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P1611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SBDS Interactive Codes</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P1612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SBDS Interactive Codes</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P1613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SBDS Interactive Codes</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P1614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SBDS Interactive Codes</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lastRenderedPageBreak/>
              <w:t>P1615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SBDS Interactive Codes</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P1616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SBDS Interactive Codes</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P1617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SBDS Interactive Codes</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P1618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SBDS Interactive Codes</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P1619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SBDS Interactive Codes</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P1620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SBDS Interactive Codes</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P1621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Control Module Long Term Memory Performance/ Immobilizer Code Words Do Not Match</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P1622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Immobilizer ID Does Not Match</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P1623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Immobilizer Code Word/ID Number Write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P1624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Anti Theft System</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P1625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B+ Supply To VCRM Fan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P1626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Theft Deterrent Fuel Enable Signal Not Received/ B+ Supply To VCRM A/C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P1627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Module Supply Voltage Out Of Range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P1628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Module Ignition Supply Input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P1629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Internal Voltage Regulator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P1630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Internal Vref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P1631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Theft Deterrent Start Enable Signal Not Correct/ Main Relay Malfunction (Power Hold)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P1632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Smart Alternator Faults Sensor/Circuit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P1633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KAM Voltage Too Low</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P1634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Data Output Link Circuit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P1635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Tire / Axle Ratio Out of Acceptable Range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P1636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Inductive Signature Chip Communication Error</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P1637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Can Link ECM/ABSCM Circuit / Network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P1638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Can Link ECM/INSTM Circuit / Network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P1639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Vehicle ID Block Corrupted or Not Programmed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P1640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Powertrain DTCs Available in Another Module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P1641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Pump Primary Circuit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P1642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Pump Monitor Circuit High Input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P1643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Pump Monitor Circuit Low Input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P1644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Pump Speed Control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P1645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Pump Resistor Switch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P1650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PSP Switch Out of </w:t>
            </w:r>
            <w:smartTag w:uri="urn:schemas-microsoft-com:office:smarttags" w:element="place">
              <w:smartTag w:uri="urn:schemas-microsoft-com:office:smarttags" w:element="PlaceName">
                <w:r>
                  <w:rPr>
                    <w:rFonts w:ascii="Palatino Linotype" w:hAnsi="Palatino Linotype"/>
                    <w:color w:val="000000"/>
                    <w:sz w:val="20"/>
                    <w:szCs w:val="20"/>
                  </w:rPr>
                  <w:t>Self</w:t>
                </w:r>
              </w:smartTag>
              <w:r>
                <w:rPr>
                  <w:rFonts w:ascii="Palatino Linotype" w:hAnsi="Palatino Linotype"/>
                  <w:color w:val="000000"/>
                  <w:sz w:val="20"/>
                  <w:szCs w:val="20"/>
                </w:rPr>
                <w:t xml:space="preserve"> </w:t>
              </w:r>
              <w:smartTag w:uri="urn:schemas-microsoft-com:office:smarttags" w:element="PlaceName">
                <w:r>
                  <w:rPr>
                    <w:rFonts w:ascii="Palatino Linotype" w:hAnsi="Palatino Linotype"/>
                    <w:color w:val="000000"/>
                    <w:sz w:val="20"/>
                    <w:szCs w:val="20"/>
                  </w:rPr>
                  <w:t>Test</w:t>
                </w:r>
              </w:smartTag>
              <w:r>
                <w:rPr>
                  <w:rFonts w:ascii="Palatino Linotype" w:hAnsi="Palatino Linotype"/>
                  <w:color w:val="000000"/>
                  <w:sz w:val="20"/>
                  <w:szCs w:val="20"/>
                </w:rPr>
                <w:t xml:space="preserve"> </w:t>
              </w:r>
              <w:smartTag w:uri="urn:schemas-microsoft-com:office:smarttags" w:element="PlaceType">
                <w:r>
                  <w:rPr>
                    <w:rFonts w:ascii="Palatino Linotype" w:hAnsi="Palatino Linotype"/>
                    <w:color w:val="000000"/>
                    <w:sz w:val="20"/>
                    <w:szCs w:val="20"/>
                  </w:rPr>
                  <w:t>Range</w:t>
                </w:r>
              </w:smartTag>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P1651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PSP Switch Input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P1652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IAC Monitor Disabled by PSP Switch Failed 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P1653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Power Steering Output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P1654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Recirculation Override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P1655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Starter Disable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P1660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Output Circuit Check Signal High</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P1661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Output Circuit Check Signal Low</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P1662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IDM_EN Circuit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P1663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Fuel Demand Command Signal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lastRenderedPageBreak/>
              <w:t>P1667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CI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P1668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PCM - IDM Communications Error</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P1670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Electronic Feedback Signal Not Detected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P1680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Metering Oil Pump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P1681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Metering Oil Pump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P1682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Metering Oil Pump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P1683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Metering Oil Pump Temperature Sensor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P1684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Metering Oil Pump Position Sensor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P1685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Metering Oil Pump Stepping Motor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P1686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Metering Oil Pump Stepping Motor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P1687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Metering Oil Pump Stepping Motor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P1688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Metering Oil Pump Stepping Motor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P1689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Oil Pressure Control Solenoid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P1690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Wastegate Solenoid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P1691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Turbo Pressure Control Solenoid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P1692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Turbo Control Solenoid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P1693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Turbo Charge Control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P1694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Turbo Charge Relief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P1700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Indeterminate Failure (Failed to Neutral)</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P1701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Reverse Engagement Error</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P1702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TRS Circuit Intermittent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P1703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Brake Switch Out Of </w:t>
            </w:r>
            <w:smartTag w:uri="urn:schemas-microsoft-com:office:smarttags" w:element="place">
              <w:smartTag w:uri="urn:schemas-microsoft-com:office:smarttags" w:element="PlaceName">
                <w:r>
                  <w:rPr>
                    <w:rFonts w:ascii="Palatino Linotype" w:hAnsi="Palatino Linotype"/>
                    <w:color w:val="000000"/>
                    <w:sz w:val="20"/>
                    <w:szCs w:val="20"/>
                  </w:rPr>
                  <w:t>Self</w:t>
                </w:r>
              </w:smartTag>
              <w:r>
                <w:rPr>
                  <w:rFonts w:ascii="Palatino Linotype" w:hAnsi="Palatino Linotype"/>
                  <w:color w:val="000000"/>
                  <w:sz w:val="20"/>
                  <w:szCs w:val="20"/>
                </w:rPr>
                <w:t xml:space="preserve"> </w:t>
              </w:r>
              <w:smartTag w:uri="urn:schemas-microsoft-com:office:smarttags" w:element="PlaceName">
                <w:r>
                  <w:rPr>
                    <w:rFonts w:ascii="Palatino Linotype" w:hAnsi="Palatino Linotype"/>
                    <w:color w:val="000000"/>
                    <w:sz w:val="20"/>
                    <w:szCs w:val="20"/>
                  </w:rPr>
                  <w:t>Test</w:t>
                </w:r>
              </w:smartTag>
              <w:r>
                <w:rPr>
                  <w:rFonts w:ascii="Palatino Linotype" w:hAnsi="Palatino Linotype"/>
                  <w:color w:val="000000"/>
                  <w:sz w:val="20"/>
                  <w:szCs w:val="20"/>
                </w:rPr>
                <w:t xml:space="preserve"> </w:t>
              </w:r>
              <w:smartTag w:uri="urn:schemas-microsoft-com:office:smarttags" w:element="PlaceType">
                <w:r>
                  <w:rPr>
                    <w:rFonts w:ascii="Palatino Linotype" w:hAnsi="Palatino Linotype"/>
                    <w:color w:val="000000"/>
                    <w:sz w:val="20"/>
                    <w:szCs w:val="20"/>
                  </w:rPr>
                  <w:t>Range</w:t>
                </w:r>
              </w:smartTag>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P1704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Digital TRS Failed to Transition States in KOEO / KOER</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P1705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Not in P or N During KOEO / KOER</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P1706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High Vehicle Speed Observed in Park</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P1707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Transfer Case Neutral Indicator Hard Fault Present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P1708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Clutch Switch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P1709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PNP Switch Out Of </w:t>
            </w:r>
            <w:smartTag w:uri="urn:schemas-microsoft-com:office:smarttags" w:element="place">
              <w:smartTag w:uri="urn:schemas-microsoft-com:office:smarttags" w:element="PlaceName">
                <w:r>
                  <w:rPr>
                    <w:rFonts w:ascii="Palatino Linotype" w:hAnsi="Palatino Linotype"/>
                    <w:color w:val="000000"/>
                    <w:sz w:val="20"/>
                    <w:szCs w:val="20"/>
                  </w:rPr>
                  <w:t>Self</w:t>
                </w:r>
              </w:smartTag>
              <w:r>
                <w:rPr>
                  <w:rFonts w:ascii="Palatino Linotype" w:hAnsi="Palatino Linotype"/>
                  <w:color w:val="000000"/>
                  <w:sz w:val="20"/>
                  <w:szCs w:val="20"/>
                </w:rPr>
                <w:t xml:space="preserve"> </w:t>
              </w:r>
              <w:smartTag w:uri="urn:schemas-microsoft-com:office:smarttags" w:element="PlaceName">
                <w:r>
                  <w:rPr>
                    <w:rFonts w:ascii="Palatino Linotype" w:hAnsi="Palatino Linotype"/>
                    <w:color w:val="000000"/>
                    <w:sz w:val="20"/>
                    <w:szCs w:val="20"/>
                  </w:rPr>
                  <w:t>Test</w:t>
                </w:r>
              </w:smartTag>
              <w:r>
                <w:rPr>
                  <w:rFonts w:ascii="Palatino Linotype" w:hAnsi="Palatino Linotype"/>
                  <w:color w:val="000000"/>
                  <w:sz w:val="20"/>
                  <w:szCs w:val="20"/>
                </w:rPr>
                <w:t xml:space="preserve"> </w:t>
              </w:r>
              <w:smartTag w:uri="urn:schemas-microsoft-com:office:smarttags" w:element="PlaceType">
                <w:r>
                  <w:rPr>
                    <w:rFonts w:ascii="Palatino Linotype" w:hAnsi="Palatino Linotype"/>
                    <w:color w:val="000000"/>
                    <w:sz w:val="20"/>
                    <w:szCs w:val="20"/>
                  </w:rPr>
                  <w:t>Range</w:t>
                </w:r>
              </w:smartTag>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P1711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TFT Sensor Out Of </w:t>
            </w:r>
            <w:smartTag w:uri="urn:schemas-microsoft-com:office:smarttags" w:element="place">
              <w:smartTag w:uri="urn:schemas-microsoft-com:office:smarttags" w:element="PlaceName">
                <w:r>
                  <w:rPr>
                    <w:rFonts w:ascii="Palatino Linotype" w:hAnsi="Palatino Linotype"/>
                    <w:color w:val="000000"/>
                    <w:sz w:val="20"/>
                    <w:szCs w:val="20"/>
                  </w:rPr>
                  <w:t>Self</w:t>
                </w:r>
              </w:smartTag>
              <w:r>
                <w:rPr>
                  <w:rFonts w:ascii="Palatino Linotype" w:hAnsi="Palatino Linotype"/>
                  <w:color w:val="000000"/>
                  <w:sz w:val="20"/>
                  <w:szCs w:val="20"/>
                </w:rPr>
                <w:t xml:space="preserve"> </w:t>
              </w:r>
              <w:smartTag w:uri="urn:schemas-microsoft-com:office:smarttags" w:element="PlaceName">
                <w:r>
                  <w:rPr>
                    <w:rFonts w:ascii="Palatino Linotype" w:hAnsi="Palatino Linotype"/>
                    <w:color w:val="000000"/>
                    <w:sz w:val="20"/>
                    <w:szCs w:val="20"/>
                  </w:rPr>
                  <w:t>Test</w:t>
                </w:r>
              </w:smartTag>
              <w:r>
                <w:rPr>
                  <w:rFonts w:ascii="Palatino Linotype" w:hAnsi="Palatino Linotype"/>
                  <w:color w:val="000000"/>
                  <w:sz w:val="20"/>
                  <w:szCs w:val="20"/>
                </w:rPr>
                <w:t xml:space="preserve"> </w:t>
              </w:r>
              <w:smartTag w:uri="urn:schemas-microsoft-com:office:smarttags" w:element="PlaceType">
                <w:r>
                  <w:rPr>
                    <w:rFonts w:ascii="Palatino Linotype" w:hAnsi="Palatino Linotype"/>
                    <w:color w:val="000000"/>
                    <w:sz w:val="20"/>
                    <w:szCs w:val="20"/>
                  </w:rPr>
                  <w:t>Range</w:t>
                </w:r>
              </w:smartTag>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P1712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 Torque Reduction Request Signal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P1713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TFT Sensor In Range Failure Low Value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P1714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SSA Inductive Signature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P1715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SSB Inductive Signature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P1716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SSC Inductive Signature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P1717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SSD Inductive Signature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P1718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TFT Sensor In Range Failure High</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P1720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Vehicle Speed (Meter)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P1721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Gear 1 Incorrect Ratio</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P1722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Gear 2 Incorrect Ratio</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P1723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Gear 3 incorrect Ratio</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P1724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Gear 4 Incorrect Ratio</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P1725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Insufficient Engine Speed Increase During Self Test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lastRenderedPageBreak/>
              <w:t>P1726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Insufficient Engine Speed Decrease During Self Test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P1727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Coast Clutch Solenoid Inductive Signature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P1728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Slip Error</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P1729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4x4 Low Switch Error</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P1730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Gear Control Malfunction 2,3,5</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P1731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1-2 Shift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P1732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2-3 Shift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P1733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3-4 Shift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P1734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Gear Control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P1735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First Gear Switch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P1736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Second Gear Switch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P1737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Lockup Solenoid System</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P1738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Shift Time Error</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P1739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Slip Solenoid System</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P1740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Torque Converter Clutch Inductive Signature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P1741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Torque Converter Clutch Control Error</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P1742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Torque Converter Clutch Solenoid Failed 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P1743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Torque Converter Clutch Solenoid Failied 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P1744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Torque Converter Clutch System Performance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P1745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Line Pressure Solenoid System</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P1746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Pressure Control Solenoid "A" Open Circuit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P1747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Pressure Control Solenoid "A" Short Circuit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P1748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EPC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P1749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Pressure Control Solenoid Failed Low</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P1751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Shift Solenoid A Performance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P1754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Coast Clutch Solenoid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P1755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Intermediate Speed Sensor (ISS)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P1756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Shift Solenoid B Performance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P1760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Pressure Control Solenoid "A" Short Circuit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P1761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Shift Solenoid C Performance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P1762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Overdrive Band Failed Off</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P1765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Timing Solenoid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P1767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Torque Converter Clutch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P1768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Performance / </w:t>
            </w:r>
            <w:smartTag w:uri="urn:schemas-microsoft-com:office:smarttags" w:element="City">
              <w:smartTag w:uri="urn:schemas-microsoft-com:office:smarttags" w:element="place">
                <w:r>
                  <w:rPr>
                    <w:rFonts w:ascii="Palatino Linotype" w:hAnsi="Palatino Linotype"/>
                    <w:color w:val="000000"/>
                    <w:sz w:val="20"/>
                    <w:szCs w:val="20"/>
                  </w:rPr>
                  <w:t>Normal</w:t>
                </w:r>
              </w:smartTag>
            </w:smartTag>
            <w:r>
              <w:rPr>
                <w:rFonts w:ascii="Palatino Linotype" w:hAnsi="Palatino Linotype"/>
                <w:color w:val="000000"/>
                <w:sz w:val="20"/>
                <w:szCs w:val="20"/>
              </w:rPr>
              <w:t xml:space="preserve"> / Winter Mode Input Malfunction</w:t>
            </w:r>
          </w:p>
        </w:tc>
      </w:tr>
      <w:tr w:rsidR="00B339A6" w:rsidRPr="001F4DC9">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P1769</w:t>
            </w:r>
          </w:p>
        </w:tc>
        <w:tc>
          <w:tcPr>
            <w:tcW w:w="8370" w:type="dxa"/>
            <w:tcBorders>
              <w:top w:val="nil"/>
              <w:left w:val="nil"/>
              <w:bottom w:val="single" w:sz="4" w:space="0" w:color="auto"/>
              <w:right w:val="single" w:sz="4" w:space="0" w:color="auto"/>
            </w:tcBorders>
            <w:shd w:val="clear" w:color="auto" w:fill="auto"/>
            <w:noWrap/>
            <w:vAlign w:val="bottom"/>
          </w:tcPr>
          <w:p w:rsidR="00B339A6" w:rsidRPr="001F4DC9" w:rsidRDefault="00B339A6">
            <w:pPr>
              <w:rPr>
                <w:rFonts w:ascii="Palatino Linotype" w:hAnsi="Palatino Linotype"/>
                <w:color w:val="000000"/>
                <w:sz w:val="20"/>
                <w:szCs w:val="20"/>
                <w:lang w:val="fr-FR"/>
              </w:rPr>
            </w:pPr>
            <w:r w:rsidRPr="001F4DC9">
              <w:rPr>
                <w:rFonts w:ascii="Palatino Linotype" w:hAnsi="Palatino Linotype"/>
                <w:color w:val="000000"/>
                <w:sz w:val="20"/>
                <w:szCs w:val="20"/>
                <w:lang w:val="fr-FR"/>
              </w:rPr>
              <w:t>AG4 Transmission Torque Modulation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P1770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Clutch Solenoid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P1775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System MIL Fault</w:t>
            </w:r>
          </w:p>
        </w:tc>
      </w:tr>
      <w:tr w:rsidR="00B339A6" w:rsidRPr="001F4DC9">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P1776</w:t>
            </w:r>
          </w:p>
        </w:tc>
        <w:tc>
          <w:tcPr>
            <w:tcW w:w="8370" w:type="dxa"/>
            <w:tcBorders>
              <w:top w:val="nil"/>
              <w:left w:val="nil"/>
              <w:bottom w:val="single" w:sz="4" w:space="0" w:color="auto"/>
              <w:right w:val="single" w:sz="4" w:space="0" w:color="auto"/>
            </w:tcBorders>
            <w:shd w:val="clear" w:color="auto" w:fill="auto"/>
            <w:noWrap/>
            <w:vAlign w:val="bottom"/>
          </w:tcPr>
          <w:p w:rsidR="00B339A6" w:rsidRPr="001F4DC9" w:rsidRDefault="00B339A6">
            <w:pPr>
              <w:rPr>
                <w:rFonts w:ascii="Palatino Linotype" w:hAnsi="Palatino Linotype"/>
                <w:color w:val="000000"/>
                <w:sz w:val="20"/>
                <w:szCs w:val="20"/>
                <w:lang w:val="fr-FR"/>
              </w:rPr>
            </w:pPr>
            <w:r w:rsidRPr="001F4DC9">
              <w:rPr>
                <w:rFonts w:ascii="Palatino Linotype" w:hAnsi="Palatino Linotype"/>
                <w:color w:val="000000"/>
                <w:sz w:val="20"/>
                <w:szCs w:val="20"/>
                <w:lang w:val="fr-FR"/>
              </w:rPr>
              <w:t>Ignition Retard Request Duration Fault</w:t>
            </w:r>
          </w:p>
        </w:tc>
      </w:tr>
      <w:tr w:rsidR="00B339A6" w:rsidRPr="001F4DC9">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P1777</w:t>
            </w:r>
          </w:p>
        </w:tc>
        <w:tc>
          <w:tcPr>
            <w:tcW w:w="8370" w:type="dxa"/>
            <w:tcBorders>
              <w:top w:val="nil"/>
              <w:left w:val="nil"/>
              <w:bottom w:val="single" w:sz="4" w:space="0" w:color="auto"/>
              <w:right w:val="single" w:sz="4" w:space="0" w:color="auto"/>
            </w:tcBorders>
            <w:shd w:val="clear" w:color="auto" w:fill="auto"/>
            <w:noWrap/>
            <w:vAlign w:val="bottom"/>
          </w:tcPr>
          <w:p w:rsidR="00B339A6" w:rsidRPr="001F4DC9" w:rsidRDefault="00B339A6">
            <w:pPr>
              <w:rPr>
                <w:rFonts w:ascii="Palatino Linotype" w:hAnsi="Palatino Linotype"/>
                <w:color w:val="000000"/>
                <w:sz w:val="20"/>
                <w:szCs w:val="20"/>
                <w:lang w:val="fr-FR"/>
              </w:rPr>
            </w:pPr>
            <w:r w:rsidRPr="001F4DC9">
              <w:rPr>
                <w:rFonts w:ascii="Palatino Linotype" w:hAnsi="Palatino Linotype"/>
                <w:color w:val="000000"/>
                <w:sz w:val="20"/>
                <w:szCs w:val="20"/>
                <w:lang w:val="fr-FR"/>
              </w:rPr>
              <w:t>Ignition Retard Request Circuit Fault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P1778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Reverse I/P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P1779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TCIL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P1780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Trans Control Switch (O/D Cancel) Out of </w:t>
            </w:r>
            <w:smartTag w:uri="urn:schemas-microsoft-com:office:smarttags" w:element="place">
              <w:smartTag w:uri="urn:schemas-microsoft-com:office:smarttags" w:element="PlaceName">
                <w:r>
                  <w:rPr>
                    <w:rFonts w:ascii="Palatino Linotype" w:hAnsi="Palatino Linotype"/>
                    <w:color w:val="000000"/>
                    <w:sz w:val="20"/>
                    <w:szCs w:val="20"/>
                  </w:rPr>
                  <w:t>Self</w:t>
                </w:r>
              </w:smartTag>
              <w:r>
                <w:rPr>
                  <w:rFonts w:ascii="Palatino Linotype" w:hAnsi="Palatino Linotype"/>
                  <w:color w:val="000000"/>
                  <w:sz w:val="20"/>
                  <w:szCs w:val="20"/>
                </w:rPr>
                <w:t xml:space="preserve"> </w:t>
              </w:r>
              <w:smartTag w:uri="urn:schemas-microsoft-com:office:smarttags" w:element="PlaceName">
                <w:r>
                  <w:rPr>
                    <w:rFonts w:ascii="Palatino Linotype" w:hAnsi="Palatino Linotype"/>
                    <w:color w:val="000000"/>
                    <w:sz w:val="20"/>
                    <w:szCs w:val="20"/>
                  </w:rPr>
                  <w:t>Test</w:t>
                </w:r>
              </w:smartTag>
              <w:r>
                <w:rPr>
                  <w:rFonts w:ascii="Palatino Linotype" w:hAnsi="Palatino Linotype"/>
                  <w:color w:val="000000"/>
                  <w:sz w:val="20"/>
                  <w:szCs w:val="20"/>
                </w:rPr>
                <w:t xml:space="preserve"> </w:t>
              </w:r>
              <w:smartTag w:uri="urn:schemas-microsoft-com:office:smarttags" w:element="PlaceType">
                <w:r>
                  <w:rPr>
                    <w:rFonts w:ascii="Palatino Linotype" w:hAnsi="Palatino Linotype"/>
                    <w:color w:val="000000"/>
                    <w:sz w:val="20"/>
                    <w:szCs w:val="20"/>
                  </w:rPr>
                  <w:t>Range</w:t>
                </w:r>
              </w:smartTag>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lastRenderedPageBreak/>
              <w:t>P1781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4X4 Switch Out of </w:t>
            </w:r>
            <w:smartTag w:uri="urn:schemas-microsoft-com:office:smarttags" w:element="place">
              <w:smartTag w:uri="urn:schemas-microsoft-com:office:smarttags" w:element="PlaceName">
                <w:r>
                  <w:rPr>
                    <w:rFonts w:ascii="Palatino Linotype" w:hAnsi="Palatino Linotype"/>
                    <w:color w:val="000000"/>
                    <w:sz w:val="20"/>
                    <w:szCs w:val="20"/>
                  </w:rPr>
                  <w:t>Self</w:t>
                </w:r>
              </w:smartTag>
              <w:r>
                <w:rPr>
                  <w:rFonts w:ascii="Palatino Linotype" w:hAnsi="Palatino Linotype"/>
                  <w:color w:val="000000"/>
                  <w:sz w:val="20"/>
                  <w:szCs w:val="20"/>
                </w:rPr>
                <w:t xml:space="preserve"> </w:t>
              </w:r>
              <w:smartTag w:uri="urn:schemas-microsoft-com:office:smarttags" w:element="PlaceName">
                <w:r>
                  <w:rPr>
                    <w:rFonts w:ascii="Palatino Linotype" w:hAnsi="Palatino Linotype"/>
                    <w:color w:val="000000"/>
                    <w:sz w:val="20"/>
                    <w:szCs w:val="20"/>
                  </w:rPr>
                  <w:t>Test</w:t>
                </w:r>
              </w:smartTag>
              <w:r>
                <w:rPr>
                  <w:rFonts w:ascii="Palatino Linotype" w:hAnsi="Palatino Linotype"/>
                  <w:color w:val="000000"/>
                  <w:sz w:val="20"/>
                  <w:szCs w:val="20"/>
                </w:rPr>
                <w:t xml:space="preserve"> </w:t>
              </w:r>
              <w:smartTag w:uri="urn:schemas-microsoft-com:office:smarttags" w:element="PlaceType">
                <w:r>
                  <w:rPr>
                    <w:rFonts w:ascii="Palatino Linotype" w:hAnsi="Palatino Linotype"/>
                    <w:color w:val="000000"/>
                    <w:sz w:val="20"/>
                    <w:szCs w:val="20"/>
                  </w:rPr>
                  <w:t>Range</w:t>
                </w:r>
              </w:smartTag>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P1782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P/ES Circuit Out Of </w:t>
            </w:r>
            <w:smartTag w:uri="urn:schemas-microsoft-com:office:smarttags" w:element="place">
              <w:smartTag w:uri="urn:schemas-microsoft-com:office:smarttags" w:element="PlaceName">
                <w:r>
                  <w:rPr>
                    <w:rFonts w:ascii="Palatino Linotype" w:hAnsi="Palatino Linotype"/>
                    <w:color w:val="000000"/>
                    <w:sz w:val="20"/>
                    <w:szCs w:val="20"/>
                  </w:rPr>
                  <w:t>Self</w:t>
                </w:r>
              </w:smartTag>
              <w:r>
                <w:rPr>
                  <w:rFonts w:ascii="Palatino Linotype" w:hAnsi="Palatino Linotype"/>
                  <w:color w:val="000000"/>
                  <w:sz w:val="20"/>
                  <w:szCs w:val="20"/>
                </w:rPr>
                <w:t xml:space="preserve"> </w:t>
              </w:r>
              <w:smartTag w:uri="urn:schemas-microsoft-com:office:smarttags" w:element="PlaceName">
                <w:r>
                  <w:rPr>
                    <w:rFonts w:ascii="Palatino Linotype" w:hAnsi="Palatino Linotype"/>
                    <w:color w:val="000000"/>
                    <w:sz w:val="20"/>
                    <w:szCs w:val="20"/>
                  </w:rPr>
                  <w:t>Test</w:t>
                </w:r>
              </w:smartTag>
              <w:r>
                <w:rPr>
                  <w:rFonts w:ascii="Palatino Linotype" w:hAnsi="Palatino Linotype"/>
                  <w:color w:val="000000"/>
                  <w:sz w:val="20"/>
                  <w:szCs w:val="20"/>
                </w:rPr>
                <w:t xml:space="preserve"> </w:t>
              </w:r>
              <w:smartTag w:uri="urn:schemas-microsoft-com:office:smarttags" w:element="PlaceType">
                <w:r>
                  <w:rPr>
                    <w:rFonts w:ascii="Palatino Linotype" w:hAnsi="Palatino Linotype"/>
                    <w:color w:val="000000"/>
                    <w:sz w:val="20"/>
                    <w:szCs w:val="20"/>
                  </w:rPr>
                  <w:t>Range</w:t>
                </w:r>
              </w:smartTag>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P1783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Overtemperature Condition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P1784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Mechanical Failure - First And Reverse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P1785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Mechanical Failure - First And Second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P1786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3-2 Downshift Error</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P1787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2-1 Downshift Error</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P1788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Pressure Control Solenoid "B" Open Circuit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P1789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Pressure Control Solenoid "B" Short Circuit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P1790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TP (Mechanical)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P1791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TP (Electric)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P1792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Barometer Pressure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P1793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Intake Air Volume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P1794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smartTag w:uri="urn:schemas-microsoft-com:office:smarttags" w:element="place">
              <w:r>
                <w:rPr>
                  <w:rFonts w:ascii="Palatino Linotype" w:hAnsi="Palatino Linotype"/>
                  <w:color w:val="000000"/>
                  <w:sz w:val="20"/>
                  <w:szCs w:val="20"/>
                </w:rPr>
                <w:t>Battery</w:t>
              </w:r>
            </w:smartTag>
            <w:r>
              <w:rPr>
                <w:rFonts w:ascii="Palatino Linotype" w:hAnsi="Palatino Linotype"/>
                <w:color w:val="000000"/>
                <w:sz w:val="20"/>
                <w:szCs w:val="20"/>
              </w:rPr>
              <w:t xml:space="preserve"> Voltage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P1795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Idle Switch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P1796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Kick Down Switch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P1797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Neutral Switch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P1798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Coolant Temperature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P1799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Hold Switch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P1800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Clutch Interlock Safety Switch Circuit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P1801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Clutch Interlock Safety Switch Open Circuit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P1802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Transmission Clutch Interlock Safety Switch Short Circuit To </w:t>
            </w:r>
            <w:smartTag w:uri="urn:schemas-microsoft-com:office:smarttags" w:element="place">
              <w:r>
                <w:rPr>
                  <w:rFonts w:ascii="Palatino Linotype" w:hAnsi="Palatino Linotype"/>
                  <w:color w:val="000000"/>
                  <w:sz w:val="20"/>
                  <w:szCs w:val="20"/>
                </w:rPr>
                <w:t>Battery</w:t>
              </w:r>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P1803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Clutch Interlock Safety Switch Short Circuit To Ground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P1804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Transmission </w:t>
            </w:r>
            <w:smartTag w:uri="urn:schemas-microsoft-com:office:smarttags" w:element="Street">
              <w:smartTag w:uri="urn:schemas-microsoft-com:office:smarttags" w:element="address">
                <w:r>
                  <w:rPr>
                    <w:rFonts w:ascii="Palatino Linotype" w:hAnsi="Palatino Linotype"/>
                    <w:color w:val="000000"/>
                    <w:sz w:val="20"/>
                    <w:szCs w:val="20"/>
                  </w:rPr>
                  <w:t>4-Wheel Drive</w:t>
                </w:r>
              </w:smartTag>
            </w:smartTag>
            <w:r>
              <w:rPr>
                <w:rFonts w:ascii="Palatino Linotype" w:hAnsi="Palatino Linotype"/>
                <w:color w:val="000000"/>
                <w:sz w:val="20"/>
                <w:szCs w:val="20"/>
              </w:rPr>
              <w:t xml:space="preserve"> High Indicator Circuit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P1805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Transmission </w:t>
            </w:r>
            <w:smartTag w:uri="urn:schemas-microsoft-com:office:smarttags" w:element="Street">
              <w:smartTag w:uri="urn:schemas-microsoft-com:office:smarttags" w:element="address">
                <w:r>
                  <w:rPr>
                    <w:rFonts w:ascii="Palatino Linotype" w:hAnsi="Palatino Linotype"/>
                    <w:color w:val="000000"/>
                    <w:sz w:val="20"/>
                    <w:szCs w:val="20"/>
                  </w:rPr>
                  <w:t>4-Wheel Drive</w:t>
                </w:r>
              </w:smartTag>
            </w:smartTag>
            <w:r>
              <w:rPr>
                <w:rFonts w:ascii="Palatino Linotype" w:hAnsi="Palatino Linotype"/>
                <w:color w:val="000000"/>
                <w:sz w:val="20"/>
                <w:szCs w:val="20"/>
              </w:rPr>
              <w:t xml:space="preserve"> High Indicator Open Circuit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P1806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Transmission </w:t>
            </w:r>
            <w:smartTag w:uri="urn:schemas-microsoft-com:office:smarttags" w:element="Street">
              <w:smartTag w:uri="urn:schemas-microsoft-com:office:smarttags" w:element="address">
                <w:r>
                  <w:rPr>
                    <w:rFonts w:ascii="Palatino Linotype" w:hAnsi="Palatino Linotype"/>
                    <w:color w:val="000000"/>
                    <w:sz w:val="20"/>
                    <w:szCs w:val="20"/>
                  </w:rPr>
                  <w:t>4-Wheel Drive</w:t>
                </w:r>
              </w:smartTag>
            </w:smartTag>
            <w:r>
              <w:rPr>
                <w:rFonts w:ascii="Palatino Linotype" w:hAnsi="Palatino Linotype"/>
                <w:color w:val="000000"/>
                <w:sz w:val="20"/>
                <w:szCs w:val="20"/>
              </w:rPr>
              <w:t xml:space="preserve"> High Indicator Short Circuit To </w:t>
            </w:r>
            <w:smartTag w:uri="urn:schemas-microsoft-com:office:smarttags" w:element="place">
              <w:r>
                <w:rPr>
                  <w:rFonts w:ascii="Palatino Linotype" w:hAnsi="Palatino Linotype"/>
                  <w:color w:val="000000"/>
                  <w:sz w:val="20"/>
                  <w:szCs w:val="20"/>
                </w:rPr>
                <w:t>Battery</w:t>
              </w:r>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P1807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Transmission </w:t>
            </w:r>
            <w:smartTag w:uri="urn:schemas-microsoft-com:office:smarttags" w:element="Street">
              <w:smartTag w:uri="urn:schemas-microsoft-com:office:smarttags" w:element="address">
                <w:r>
                  <w:rPr>
                    <w:rFonts w:ascii="Palatino Linotype" w:hAnsi="Palatino Linotype"/>
                    <w:color w:val="000000"/>
                    <w:sz w:val="20"/>
                    <w:szCs w:val="20"/>
                  </w:rPr>
                  <w:t>4-Wheel Drive</w:t>
                </w:r>
              </w:smartTag>
            </w:smartTag>
            <w:r>
              <w:rPr>
                <w:rFonts w:ascii="Palatino Linotype" w:hAnsi="Palatino Linotype"/>
                <w:color w:val="000000"/>
                <w:sz w:val="20"/>
                <w:szCs w:val="20"/>
              </w:rPr>
              <w:t xml:space="preserve"> High Indicator Short Circuit To Ground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P1808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Transmission </w:t>
            </w:r>
            <w:smartTag w:uri="urn:schemas-microsoft-com:office:smarttags" w:element="Street">
              <w:smartTag w:uri="urn:schemas-microsoft-com:office:smarttags" w:element="address">
                <w:r>
                  <w:rPr>
                    <w:rFonts w:ascii="Palatino Linotype" w:hAnsi="Palatino Linotype"/>
                    <w:color w:val="000000"/>
                    <w:sz w:val="20"/>
                    <w:szCs w:val="20"/>
                  </w:rPr>
                  <w:t>4-Wheel Drive</w:t>
                </w:r>
              </w:smartTag>
            </w:smartTag>
            <w:r>
              <w:rPr>
                <w:rFonts w:ascii="Palatino Linotype" w:hAnsi="Palatino Linotype"/>
                <w:color w:val="000000"/>
                <w:sz w:val="20"/>
                <w:szCs w:val="20"/>
              </w:rPr>
              <w:t xml:space="preserve"> Low Indicator Circuit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P1809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Transmission </w:t>
            </w:r>
            <w:smartTag w:uri="urn:schemas-microsoft-com:office:smarttags" w:element="Street">
              <w:smartTag w:uri="urn:schemas-microsoft-com:office:smarttags" w:element="address">
                <w:r>
                  <w:rPr>
                    <w:rFonts w:ascii="Palatino Linotype" w:hAnsi="Palatino Linotype"/>
                    <w:color w:val="000000"/>
                    <w:sz w:val="20"/>
                    <w:szCs w:val="20"/>
                  </w:rPr>
                  <w:t>4-Wheel Drive</w:t>
                </w:r>
              </w:smartTag>
            </w:smartTag>
            <w:r>
              <w:rPr>
                <w:rFonts w:ascii="Palatino Linotype" w:hAnsi="Palatino Linotype"/>
                <w:color w:val="000000"/>
                <w:sz w:val="20"/>
                <w:szCs w:val="20"/>
              </w:rPr>
              <w:t xml:space="preserve"> Low Indicator Open Circuit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P1810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TFP Valve Position Switch Circuit/ Transmission 4-Wheel Drive Low Indicator Short Circuit To </w:t>
            </w:r>
            <w:smartTag w:uri="urn:schemas-microsoft-com:office:smarttags" w:element="place">
              <w:r>
                <w:rPr>
                  <w:rFonts w:ascii="Palatino Linotype" w:hAnsi="Palatino Linotype"/>
                  <w:color w:val="000000"/>
                  <w:sz w:val="20"/>
                  <w:szCs w:val="20"/>
                </w:rPr>
                <w:t>Battery</w:t>
              </w:r>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P1811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Transmission </w:t>
            </w:r>
            <w:smartTag w:uri="urn:schemas-microsoft-com:office:smarttags" w:element="Street">
              <w:smartTag w:uri="urn:schemas-microsoft-com:office:smarttags" w:element="address">
                <w:r>
                  <w:rPr>
                    <w:rFonts w:ascii="Palatino Linotype" w:hAnsi="Palatino Linotype"/>
                    <w:color w:val="000000"/>
                    <w:sz w:val="20"/>
                    <w:szCs w:val="20"/>
                  </w:rPr>
                  <w:t>4-Wheel Drive</w:t>
                </w:r>
              </w:smartTag>
            </w:smartTag>
            <w:r>
              <w:rPr>
                <w:rFonts w:ascii="Palatino Linotype" w:hAnsi="Palatino Linotype"/>
                <w:color w:val="000000"/>
                <w:sz w:val="20"/>
                <w:szCs w:val="20"/>
              </w:rPr>
              <w:t xml:space="preserve"> Low Indicator Short Circuit To Ground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P1812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4-Wheel Drive Mode Select Circuit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P1813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4-Wheel Drive Mode Select Open Circuit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P1814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Transmission 4-Wheel Drive Mode Select Short Circuit To </w:t>
            </w:r>
            <w:smartTag w:uri="urn:schemas-microsoft-com:office:smarttags" w:element="place">
              <w:r>
                <w:rPr>
                  <w:rFonts w:ascii="Palatino Linotype" w:hAnsi="Palatino Linotype"/>
                  <w:color w:val="000000"/>
                  <w:sz w:val="20"/>
                  <w:szCs w:val="20"/>
                </w:rPr>
                <w:t>Battery</w:t>
              </w:r>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P1815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Transmission </w:t>
            </w:r>
            <w:smartTag w:uri="urn:schemas-microsoft-com:office:smarttags" w:element="Street">
              <w:smartTag w:uri="urn:schemas-microsoft-com:office:smarttags" w:element="address">
                <w:r>
                  <w:rPr>
                    <w:rFonts w:ascii="Palatino Linotype" w:hAnsi="Palatino Linotype"/>
                    <w:color w:val="000000"/>
                    <w:sz w:val="20"/>
                    <w:szCs w:val="20"/>
                  </w:rPr>
                  <w:t>4-Wheel Drive</w:t>
                </w:r>
              </w:smartTag>
            </w:smartTag>
            <w:r>
              <w:rPr>
                <w:rFonts w:ascii="Palatino Linotype" w:hAnsi="Palatino Linotype"/>
                <w:color w:val="000000"/>
                <w:sz w:val="20"/>
                <w:szCs w:val="20"/>
              </w:rPr>
              <w:t xml:space="preserve"> Mode Select Short Circuit To Ground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P1816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Neutral Safety Switch Circuit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P1817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Neutral Safety Switch Open Circuit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P1818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Transmission Neutral Safety Switch Short Circuit To </w:t>
            </w:r>
            <w:smartTag w:uri="urn:schemas-microsoft-com:office:smarttags" w:element="place">
              <w:r>
                <w:rPr>
                  <w:rFonts w:ascii="Palatino Linotype" w:hAnsi="Palatino Linotype"/>
                  <w:color w:val="000000"/>
                  <w:sz w:val="20"/>
                  <w:szCs w:val="20"/>
                </w:rPr>
                <w:t>Battery</w:t>
              </w:r>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P1819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Neutral Safety Switch Short Circuit To Ground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P1820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Clockwise Shift Relay Coil Circuit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P1821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Clockwise Shift Relay Coil Open Circuit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lastRenderedPageBreak/>
              <w:t>P1822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Transmission Transfer Case Clockwise Shift Relay Coil Short Circuit To </w:t>
            </w:r>
            <w:smartTag w:uri="urn:schemas-microsoft-com:office:smarttags" w:element="place">
              <w:r>
                <w:rPr>
                  <w:rFonts w:ascii="Palatino Linotype" w:hAnsi="Palatino Linotype"/>
                  <w:color w:val="000000"/>
                  <w:sz w:val="20"/>
                  <w:szCs w:val="20"/>
                </w:rPr>
                <w:t>Battery</w:t>
              </w:r>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P1823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Clockwise Shift Relay Coil Short Circuit To Ground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P1824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4-Wheel Drive Clutch Relay Circuit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P1825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4-Wheel Drive Clutch Relay Open Circuit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P1826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Transmission </w:t>
            </w:r>
            <w:smartTag w:uri="urn:schemas-microsoft-com:office:smarttags" w:element="Street">
              <w:smartTag w:uri="urn:schemas-microsoft-com:office:smarttags" w:element="address">
                <w:r>
                  <w:rPr>
                    <w:rFonts w:ascii="Palatino Linotype" w:hAnsi="Palatino Linotype"/>
                    <w:color w:val="000000"/>
                    <w:sz w:val="20"/>
                    <w:szCs w:val="20"/>
                  </w:rPr>
                  <w:t>4-Wheel Drive</w:t>
                </w:r>
              </w:smartTag>
            </w:smartTag>
            <w:r>
              <w:rPr>
                <w:rFonts w:ascii="Palatino Linotype" w:hAnsi="Palatino Linotype"/>
                <w:color w:val="000000"/>
                <w:sz w:val="20"/>
                <w:szCs w:val="20"/>
              </w:rPr>
              <w:t xml:space="preserve"> Low Clutch Relay Circuit To </w:t>
            </w:r>
            <w:smartTag w:uri="urn:schemas-microsoft-com:office:smarttags" w:element="place">
              <w:r>
                <w:rPr>
                  <w:rFonts w:ascii="Palatino Linotype" w:hAnsi="Palatino Linotype"/>
                  <w:color w:val="000000"/>
                  <w:sz w:val="20"/>
                  <w:szCs w:val="20"/>
                </w:rPr>
                <w:t>Battery</w:t>
              </w:r>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P1827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Transmission </w:t>
            </w:r>
            <w:smartTag w:uri="urn:schemas-microsoft-com:office:smarttags" w:element="Street">
              <w:smartTag w:uri="urn:schemas-microsoft-com:office:smarttags" w:element="address">
                <w:r>
                  <w:rPr>
                    <w:rFonts w:ascii="Palatino Linotype" w:hAnsi="Palatino Linotype"/>
                    <w:color w:val="000000"/>
                    <w:sz w:val="20"/>
                    <w:szCs w:val="20"/>
                  </w:rPr>
                  <w:t>4-Wheel Drive</w:t>
                </w:r>
              </w:smartTag>
            </w:smartTag>
            <w:r>
              <w:rPr>
                <w:rFonts w:ascii="Palatino Linotype" w:hAnsi="Palatino Linotype"/>
                <w:color w:val="000000"/>
                <w:sz w:val="20"/>
                <w:szCs w:val="20"/>
              </w:rPr>
              <w:t xml:space="preserve"> Low Clutch Relay Circuit To Ground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P1828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Counter Clockwise Shift Relay Coil Circuit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P1829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Counter Clockwise Shift Relay Coil Open Circuit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P1830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Transmission Transfer Case Counter Clockwise Shift Relay Coil Short Circuit To </w:t>
            </w:r>
            <w:smartTag w:uri="urn:schemas-microsoft-com:office:smarttags" w:element="place">
              <w:r>
                <w:rPr>
                  <w:rFonts w:ascii="Palatino Linotype" w:hAnsi="Palatino Linotype"/>
                  <w:color w:val="000000"/>
                  <w:sz w:val="20"/>
                  <w:szCs w:val="20"/>
                </w:rPr>
                <w:t>Battery</w:t>
              </w:r>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P1831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Counter Clockwise Shift Relay Coil Short Circuit To Ground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P1832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Differential Lock-Up Solenoid Circuit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P1833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Differential Lock-Up Solenoid Open Circuit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P1834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Transmission Transfer Case Differential Lock-Up Solenoid Short Circuit To </w:t>
            </w:r>
            <w:smartTag w:uri="urn:schemas-microsoft-com:office:smarttags" w:element="place">
              <w:r>
                <w:rPr>
                  <w:rFonts w:ascii="Palatino Linotype" w:hAnsi="Palatino Linotype"/>
                  <w:color w:val="000000"/>
                  <w:sz w:val="20"/>
                  <w:szCs w:val="20"/>
                </w:rPr>
                <w:t>Battery</w:t>
              </w:r>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P1835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Differential Lock-Up Solenoid Short Circuit To Ground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P1836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Front Shaft Speed Sensor Circuit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P1837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Rear Shaft Speed Sensor Circuit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P1838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Shift Motor Circuit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P1839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Shift Motor Open Circuit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P1840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Transmission Transfer Case Shift Motor Short Circuit To </w:t>
            </w:r>
            <w:smartTag w:uri="urn:schemas-microsoft-com:office:smarttags" w:element="place">
              <w:r>
                <w:rPr>
                  <w:rFonts w:ascii="Palatino Linotype" w:hAnsi="Palatino Linotype"/>
                  <w:color w:val="000000"/>
                  <w:sz w:val="20"/>
                  <w:szCs w:val="20"/>
                </w:rPr>
                <w:t>Battery</w:t>
              </w:r>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P1841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Shift Motor Short Circuit To Ground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P1842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Differential Lock-Up Feedback Switch Circuit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P1843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Differential Lock-Up Feedback Switch Open Circuit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P1844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Transmission Transfer Case Differential Lock-Up Feedback Switch Short Circuit To </w:t>
            </w:r>
            <w:smartTag w:uri="urn:schemas-microsoft-com:office:smarttags" w:element="place">
              <w:r>
                <w:rPr>
                  <w:rFonts w:ascii="Palatino Linotype" w:hAnsi="Palatino Linotype"/>
                  <w:color w:val="000000"/>
                  <w:sz w:val="20"/>
                  <w:szCs w:val="20"/>
                </w:rPr>
                <w:t>Battery</w:t>
              </w:r>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P1845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Differential Lock-Up Feedback Switch Short Circuit To Ground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P1846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Contact Plate 'A' Circuit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P1847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Contact Plate 'A' Open Circuit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P1848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Transmission Transfer Case Contact Plate 'A' Short Circuit To </w:t>
            </w:r>
            <w:smartTag w:uri="urn:schemas-microsoft-com:office:smarttags" w:element="place">
              <w:r>
                <w:rPr>
                  <w:rFonts w:ascii="Palatino Linotype" w:hAnsi="Palatino Linotype"/>
                  <w:color w:val="000000"/>
                  <w:sz w:val="20"/>
                  <w:szCs w:val="20"/>
                </w:rPr>
                <w:t>Battery</w:t>
              </w:r>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P1849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Contact Plate 'A' Short Circuit To Ground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P1850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Contact Plate 'B' Circuit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P1851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Contact Plate 'B' Open Circuit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P1852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Transmission Transfer Case Contact Plate 'B' Short Circuit To </w:t>
            </w:r>
            <w:smartTag w:uri="urn:schemas-microsoft-com:office:smarttags" w:element="place">
              <w:r>
                <w:rPr>
                  <w:rFonts w:ascii="Palatino Linotype" w:hAnsi="Palatino Linotype"/>
                  <w:color w:val="000000"/>
                  <w:sz w:val="20"/>
                  <w:szCs w:val="20"/>
                </w:rPr>
                <w:t>Battery</w:t>
              </w:r>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P1853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Contact Plate 'B' Short Circuit To Ground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P1854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Contact Plate 'C' Circuit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P1855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Contact Plate 'C' Open Circuit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P1856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Transmission Transfer Case Contact Plate 'C' Short Circuit To </w:t>
            </w:r>
            <w:smartTag w:uri="urn:schemas-microsoft-com:office:smarttags" w:element="place">
              <w:r>
                <w:rPr>
                  <w:rFonts w:ascii="Palatino Linotype" w:hAnsi="Palatino Linotype"/>
                  <w:color w:val="000000"/>
                  <w:sz w:val="20"/>
                  <w:szCs w:val="20"/>
                </w:rPr>
                <w:t>Battery</w:t>
              </w:r>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P1857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Contact Plate 'C' Short Circuit To Ground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P1858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Contact Plate 'D' Circuit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P1859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Contact Plate 'D' Open Circuit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P1860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TCC PWM Solenoid Circuit Electrical/ Transmission Transfer Case Contact Plate 'D' Short Circuit To </w:t>
            </w:r>
            <w:smartTag w:uri="urn:schemas-microsoft-com:office:smarttags" w:element="place">
              <w:r>
                <w:rPr>
                  <w:rFonts w:ascii="Palatino Linotype" w:hAnsi="Palatino Linotype"/>
                  <w:color w:val="000000"/>
                  <w:sz w:val="20"/>
                  <w:szCs w:val="20"/>
                </w:rPr>
                <w:t>Battery</w:t>
              </w:r>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P1861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Contact Plate 'D' Short Circuit To Ground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P1862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Contact Plate Power Circuit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lastRenderedPageBreak/>
              <w:t>P1863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Contact Plate Power Open Circuit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P1864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Transmission Transfer Case Contact Plate Power Short To </w:t>
            </w:r>
            <w:smartTag w:uri="urn:schemas-microsoft-com:office:smarttags" w:element="place">
              <w:r>
                <w:rPr>
                  <w:rFonts w:ascii="Palatino Linotype" w:hAnsi="Palatino Linotype"/>
                  <w:color w:val="000000"/>
                  <w:sz w:val="20"/>
                  <w:szCs w:val="20"/>
                </w:rPr>
                <w:t>Battery</w:t>
              </w:r>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P1865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Contact Plate Power Short To Ground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P1866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System Concern - Servicing Required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P1867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Contact Plate General Circuit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P1868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Automatic 4-Wheel Drive Indicator (Lamp) Circuit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P1869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Transmission Automatic </w:t>
            </w:r>
            <w:smartTag w:uri="urn:schemas-microsoft-com:office:smarttags" w:element="Street">
              <w:smartTag w:uri="urn:schemas-microsoft-com:office:smarttags" w:element="address">
                <w:r>
                  <w:rPr>
                    <w:rFonts w:ascii="Palatino Linotype" w:hAnsi="Palatino Linotype"/>
                    <w:color w:val="000000"/>
                    <w:sz w:val="20"/>
                    <w:szCs w:val="20"/>
                  </w:rPr>
                  <w:t>4-Wheel Drive</w:t>
                </w:r>
              </w:smartTag>
            </w:smartTag>
            <w:r>
              <w:rPr>
                <w:rFonts w:ascii="Palatino Linotype" w:hAnsi="Palatino Linotype"/>
                <w:color w:val="000000"/>
                <w:sz w:val="20"/>
                <w:szCs w:val="20"/>
              </w:rPr>
              <w:t xml:space="preserve"> Indicator (Lamp) Circuit Short To </w:t>
            </w:r>
            <w:smartTag w:uri="urn:schemas-microsoft-com:office:smarttags" w:element="place">
              <w:r>
                <w:rPr>
                  <w:rFonts w:ascii="Palatino Linotype" w:hAnsi="Palatino Linotype"/>
                  <w:color w:val="000000"/>
                  <w:sz w:val="20"/>
                  <w:szCs w:val="20"/>
                </w:rPr>
                <w:t>Battery</w:t>
              </w:r>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P1870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Component Slipping/ Transmission Mechanical Transfer Case 4x4 Switch Circuit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P1871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Transmission Mechanical Transfer Case 4x4 Switch Circuit Short To </w:t>
            </w:r>
            <w:smartTag w:uri="urn:schemas-microsoft-com:office:smarttags" w:element="place">
              <w:r>
                <w:rPr>
                  <w:rFonts w:ascii="Palatino Linotype" w:hAnsi="Palatino Linotype"/>
                  <w:color w:val="000000"/>
                  <w:sz w:val="20"/>
                  <w:szCs w:val="20"/>
                </w:rPr>
                <w:t>Battery</w:t>
              </w:r>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P1872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Mechanical 4-Wheel Drive Axle Lock Lamp Circuit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P1873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Transmission Mechanical </w:t>
            </w:r>
            <w:smartTag w:uri="urn:schemas-microsoft-com:office:smarttags" w:element="Street">
              <w:smartTag w:uri="urn:schemas-microsoft-com:office:smarttags" w:element="address">
                <w:r>
                  <w:rPr>
                    <w:rFonts w:ascii="Palatino Linotype" w:hAnsi="Palatino Linotype"/>
                    <w:color w:val="000000"/>
                    <w:sz w:val="20"/>
                    <w:szCs w:val="20"/>
                  </w:rPr>
                  <w:t>4-Wheel Drive</w:t>
                </w:r>
              </w:smartTag>
            </w:smartTag>
            <w:r>
              <w:rPr>
                <w:rFonts w:ascii="Palatino Linotype" w:hAnsi="Palatino Linotype"/>
                <w:color w:val="000000"/>
                <w:sz w:val="20"/>
                <w:szCs w:val="20"/>
              </w:rPr>
              <w:t xml:space="preserve"> Axle Lock Lamp Circuit Short To </w:t>
            </w:r>
            <w:smartTag w:uri="urn:schemas-microsoft-com:office:smarttags" w:element="place">
              <w:r>
                <w:rPr>
                  <w:rFonts w:ascii="Palatino Linotype" w:hAnsi="Palatino Linotype"/>
                  <w:color w:val="000000"/>
                  <w:sz w:val="20"/>
                  <w:szCs w:val="20"/>
                </w:rPr>
                <w:t>Battery</w:t>
              </w:r>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P1874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Automatic Hall Effect Sensor Power Circuit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P1875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Transmission Automatic Hall Effect Sensor Power Circuit Short To </w:t>
            </w:r>
            <w:smartTag w:uri="urn:schemas-microsoft-com:office:smarttags" w:element="place">
              <w:r>
                <w:rPr>
                  <w:rFonts w:ascii="Palatino Linotype" w:hAnsi="Palatino Linotype"/>
                  <w:color w:val="000000"/>
                  <w:sz w:val="20"/>
                  <w:szCs w:val="20"/>
                </w:rPr>
                <w:t>Battery</w:t>
              </w:r>
            </w:smartTag>
            <w:r>
              <w:rPr>
                <w:rFonts w:ascii="Palatino Linotype" w:hAnsi="Palatino Linotype"/>
                <w:color w:val="000000"/>
                <w:sz w:val="20"/>
                <w:szCs w:val="20"/>
              </w:rPr>
              <w:t xml:space="preserve"> / 4WD Low Switch Circuit Electrical</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P1876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2-Wheel Drive Solenoid Circuit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P1877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Transmission Transfer Case </w:t>
            </w:r>
            <w:smartTag w:uri="urn:schemas-microsoft-com:office:smarttags" w:element="Street">
              <w:smartTag w:uri="urn:schemas-microsoft-com:office:smarttags" w:element="address">
                <w:r>
                  <w:rPr>
                    <w:rFonts w:ascii="Palatino Linotype" w:hAnsi="Palatino Linotype"/>
                    <w:color w:val="000000"/>
                    <w:sz w:val="20"/>
                    <w:szCs w:val="20"/>
                  </w:rPr>
                  <w:t>2-Wheel Drive</w:t>
                </w:r>
              </w:smartTag>
            </w:smartTag>
            <w:r>
              <w:rPr>
                <w:rFonts w:ascii="Palatino Linotype" w:hAnsi="Palatino Linotype"/>
                <w:color w:val="000000"/>
                <w:sz w:val="20"/>
                <w:szCs w:val="20"/>
              </w:rPr>
              <w:t xml:space="preserve"> Solenoid Circuit Short To </w:t>
            </w:r>
            <w:smartTag w:uri="urn:schemas-microsoft-com:office:smarttags" w:element="place">
              <w:r>
                <w:rPr>
                  <w:rFonts w:ascii="Palatino Linotype" w:hAnsi="Palatino Linotype"/>
                  <w:color w:val="000000"/>
                  <w:sz w:val="20"/>
                  <w:szCs w:val="20"/>
                </w:rPr>
                <w:t>Battery</w:t>
              </w:r>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P1878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Disengaged Solenoid Circuit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P1879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Disengaged Solenoid Open Circuit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P1880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 xml:space="preserve">Transmission Transfer Case Disengaged Solenoid Short to </w:t>
            </w:r>
            <w:smartTag w:uri="urn:schemas-microsoft-com:office:smarttags" w:element="place">
              <w:r>
                <w:rPr>
                  <w:rFonts w:ascii="Palatino Linotype" w:hAnsi="Palatino Linotype"/>
                  <w:color w:val="000000"/>
                  <w:sz w:val="20"/>
                  <w:szCs w:val="20"/>
                </w:rPr>
                <w:t>Battery</w:t>
              </w:r>
            </w:smartTag>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P1881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Engine Coolant Level Switch Circuit Failure, GEM</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P1882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Engine Coolant Level Switch Circuit Short to Ground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P1883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Engine Coolant Level Switch Circuit Failure, GEM</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P1884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Engine Coolant Level Lamp Circuit Short to Ground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P1885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Disengaged Solenoid Short to Ground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P1886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4X4 Initialization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P1890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4WD Mode Select Return Input Circuit Failure</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P1891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Transfer Case Contact Plate Ground Return Open Circuit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P1900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smartTag w:uri="urn:schemas-microsoft-com:office:smarttags" w:element="City">
              <w:smartTag w:uri="urn:schemas-microsoft-com:office:smarttags" w:element="place">
                <w:r>
                  <w:rPr>
                    <w:rFonts w:ascii="Palatino Linotype" w:hAnsi="Palatino Linotype"/>
                    <w:color w:val="000000"/>
                    <w:sz w:val="20"/>
                    <w:szCs w:val="20"/>
                  </w:rPr>
                  <w:t>OSS</w:t>
                </w:r>
              </w:smartTag>
            </w:smartTag>
            <w:r>
              <w:rPr>
                <w:rFonts w:ascii="Palatino Linotype" w:hAnsi="Palatino Linotype"/>
                <w:color w:val="000000"/>
                <w:sz w:val="20"/>
                <w:szCs w:val="20"/>
              </w:rPr>
              <w:t xml:space="preserve"> Circuit Intermittent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P1901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TSS Circuit Intermittent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P1902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Pressure Control Solenoid "B" Intermittent Short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P1903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Pressure Control Solenoid "C" Short Circuit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P1904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Pressure Control Solenoid "C" Open Circuit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P1905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Pressure Control Solenoid "C" Intermittent Short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P1906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Kickdown Pull Relay Open or Short Circuit to Ground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P1907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Kickdown Hold Relay Open or Short Circuit to Ground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P1908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Transmission Pressure Circuit Solenoid Open or Short to Ground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P1909</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Trans Temp Sensor Circuit Open or Shorted to Pwr or Gnd</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P1910</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VFS A Pressure Output Failed Low</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P1911</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VFS B Pressure Output Failed Low</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P1912</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VFS C Pressure Output Failed Low</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P1913</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Pressure Switch A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P1914</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Manually Shifted Automatic (MSA) Sw Circuit Malf</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lastRenderedPageBreak/>
              <w:t>P1915</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Reverse Switch Circuit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P1916</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High Clutch Drum Speed Sensor Malfunction</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P1917</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r>
              <w:rPr>
                <w:rFonts w:ascii="Palatino Linotype" w:hAnsi="Palatino Linotype"/>
                <w:color w:val="000000"/>
                <w:sz w:val="20"/>
                <w:szCs w:val="20"/>
              </w:rPr>
              <w:t>High Clutch Drum Speed Sensor Intermittent</w:t>
            </w:r>
          </w:p>
        </w:tc>
      </w:tr>
      <w:tr w:rsidR="00B339A6">
        <w:trPr>
          <w:trHeight w:val="331"/>
        </w:trPr>
        <w:tc>
          <w:tcPr>
            <w:tcW w:w="859" w:type="dxa"/>
            <w:tcBorders>
              <w:top w:val="nil"/>
              <w:left w:val="single" w:sz="4" w:space="0" w:color="auto"/>
              <w:bottom w:val="single" w:sz="4" w:space="0" w:color="auto"/>
              <w:right w:val="single" w:sz="4" w:space="0" w:color="auto"/>
            </w:tcBorders>
            <w:shd w:val="clear" w:color="auto" w:fill="auto"/>
            <w:noWrap/>
            <w:vAlign w:val="bottom"/>
          </w:tcPr>
          <w:p w:rsidR="00B339A6" w:rsidRDefault="00B339A6">
            <w:pPr>
              <w:jc w:val="center"/>
              <w:rPr>
                <w:rFonts w:ascii="Palatino Linotype" w:hAnsi="Palatino Linotype"/>
                <w:color w:val="000000"/>
                <w:sz w:val="22"/>
                <w:szCs w:val="22"/>
              </w:rPr>
            </w:pPr>
            <w:r>
              <w:rPr>
                <w:rFonts w:ascii="Palatino Linotype" w:hAnsi="Palatino Linotype"/>
                <w:color w:val="000000"/>
                <w:sz w:val="22"/>
                <w:szCs w:val="22"/>
              </w:rPr>
              <w:t>P1918</w:t>
            </w:r>
          </w:p>
        </w:tc>
        <w:tc>
          <w:tcPr>
            <w:tcW w:w="8370" w:type="dxa"/>
            <w:tcBorders>
              <w:top w:val="nil"/>
              <w:left w:val="nil"/>
              <w:bottom w:val="single" w:sz="4" w:space="0" w:color="auto"/>
              <w:right w:val="single" w:sz="4" w:space="0" w:color="auto"/>
            </w:tcBorders>
            <w:shd w:val="clear" w:color="auto" w:fill="auto"/>
            <w:noWrap/>
            <w:vAlign w:val="bottom"/>
          </w:tcPr>
          <w:p w:rsidR="00B339A6" w:rsidRDefault="00B339A6">
            <w:pPr>
              <w:rPr>
                <w:rFonts w:ascii="Palatino Linotype" w:hAnsi="Palatino Linotype"/>
                <w:color w:val="000000"/>
                <w:sz w:val="20"/>
                <w:szCs w:val="20"/>
              </w:rPr>
            </w:pPr>
            <w:smartTag w:uri="urn:schemas-microsoft-com:office:smarttags" w:element="place">
              <w:smartTag w:uri="urn:schemas-microsoft-com:office:smarttags" w:element="PlaceName">
                <w:r>
                  <w:rPr>
                    <w:rFonts w:ascii="Palatino Linotype" w:hAnsi="Palatino Linotype"/>
                    <w:color w:val="000000"/>
                    <w:sz w:val="20"/>
                    <w:szCs w:val="20"/>
                    <w:lang w:val="en-US"/>
                  </w:rPr>
                  <w:t>Transmission</w:t>
                </w:r>
              </w:smartTag>
              <w:r>
                <w:rPr>
                  <w:rFonts w:ascii="Palatino Linotype" w:hAnsi="Palatino Linotype"/>
                  <w:color w:val="000000"/>
                  <w:sz w:val="20"/>
                  <w:szCs w:val="20"/>
                  <w:lang w:val="en-US"/>
                </w:rPr>
                <w:t xml:space="preserve"> </w:t>
              </w:r>
              <w:smartTag w:uri="urn:schemas-microsoft-com:office:smarttags" w:element="PlaceType">
                <w:r>
                  <w:rPr>
                    <w:rFonts w:ascii="Palatino Linotype" w:hAnsi="Palatino Linotype"/>
                    <w:color w:val="000000"/>
                    <w:sz w:val="20"/>
                    <w:szCs w:val="20"/>
                    <w:lang w:val="en-US"/>
                  </w:rPr>
                  <w:t>Range</w:t>
                </w:r>
              </w:smartTag>
            </w:smartTag>
            <w:r>
              <w:rPr>
                <w:rFonts w:ascii="Palatino Linotype" w:hAnsi="Palatino Linotype"/>
                <w:color w:val="000000"/>
                <w:sz w:val="20"/>
                <w:szCs w:val="20"/>
                <w:lang w:val="en-US"/>
              </w:rPr>
              <w:t xml:space="preserve"> Display Circuit Malfunction</w:t>
            </w:r>
          </w:p>
        </w:tc>
      </w:tr>
    </w:tbl>
    <w:p w:rsidR="00FB783A" w:rsidRPr="00B339A6" w:rsidRDefault="00FB783A" w:rsidP="001B70D2">
      <w:pPr>
        <w:jc w:val="both"/>
        <w:rPr>
          <w:rFonts w:ascii="Palatino Linotype" w:hAnsi="Palatino Linotype"/>
        </w:rPr>
      </w:pPr>
    </w:p>
    <w:p w:rsidR="00D143BF" w:rsidRPr="001F4DC9" w:rsidRDefault="001F4DC9" w:rsidP="001B70D2">
      <w:pPr>
        <w:jc w:val="both"/>
        <w:rPr>
          <w:rFonts w:ascii="Palatino Linotype" w:hAnsi="Palatino Linotype"/>
          <w:lang w:val="el-GR"/>
        </w:rPr>
      </w:pPr>
      <w:r>
        <w:rPr>
          <w:rFonts w:ascii="Palatino Linotype" w:hAnsi="Palatino Linotype"/>
          <w:lang w:val="el-GR"/>
        </w:rPr>
        <w:t xml:space="preserve">Τέλος, θα πρέπει να αναφερθεί και η ύπαρξη των </w:t>
      </w:r>
      <w:r>
        <w:rPr>
          <w:rFonts w:ascii="Palatino Linotype" w:hAnsi="Palatino Linotype"/>
        </w:rPr>
        <w:t>B</w:t>
      </w:r>
      <w:r w:rsidRPr="001F4DC9">
        <w:rPr>
          <w:rFonts w:ascii="Palatino Linotype" w:hAnsi="Palatino Linotype"/>
          <w:lang w:val="el-GR"/>
        </w:rPr>
        <w:t xml:space="preserve">, </w:t>
      </w:r>
      <w:r>
        <w:rPr>
          <w:rFonts w:ascii="Palatino Linotype" w:hAnsi="Palatino Linotype"/>
        </w:rPr>
        <w:t>C</w:t>
      </w:r>
      <w:r w:rsidRPr="001F4DC9">
        <w:rPr>
          <w:rFonts w:ascii="Palatino Linotype" w:hAnsi="Palatino Linotype"/>
          <w:lang w:val="el-GR"/>
        </w:rPr>
        <w:t xml:space="preserve"> </w:t>
      </w:r>
      <w:r>
        <w:rPr>
          <w:rFonts w:ascii="Palatino Linotype" w:hAnsi="Palatino Linotype"/>
          <w:lang w:val="el-GR"/>
        </w:rPr>
        <w:t xml:space="preserve">και </w:t>
      </w:r>
      <w:r>
        <w:rPr>
          <w:rFonts w:ascii="Palatino Linotype" w:hAnsi="Palatino Linotype"/>
        </w:rPr>
        <w:t>U</w:t>
      </w:r>
      <w:r w:rsidRPr="001F4DC9">
        <w:rPr>
          <w:rFonts w:ascii="Palatino Linotype" w:hAnsi="Palatino Linotype"/>
          <w:lang w:val="el-GR"/>
        </w:rPr>
        <w:t xml:space="preserve"> </w:t>
      </w:r>
      <w:r>
        <w:rPr>
          <w:rFonts w:ascii="Palatino Linotype" w:hAnsi="Palatino Linotype"/>
        </w:rPr>
        <w:t>Trouble</w:t>
      </w:r>
      <w:r w:rsidRPr="001F4DC9">
        <w:rPr>
          <w:rFonts w:ascii="Palatino Linotype" w:hAnsi="Palatino Linotype"/>
          <w:lang w:val="el-GR"/>
        </w:rPr>
        <w:t xml:space="preserve"> </w:t>
      </w:r>
      <w:r>
        <w:rPr>
          <w:rFonts w:ascii="Palatino Linotype" w:hAnsi="Palatino Linotype"/>
        </w:rPr>
        <w:t>Codes</w:t>
      </w:r>
      <w:r w:rsidRPr="001F4DC9">
        <w:rPr>
          <w:rFonts w:ascii="Palatino Linotype" w:hAnsi="Palatino Linotype"/>
          <w:lang w:val="el-GR"/>
        </w:rPr>
        <w:t xml:space="preserve"> </w:t>
      </w:r>
      <w:r>
        <w:rPr>
          <w:rFonts w:ascii="Palatino Linotype" w:hAnsi="Palatino Linotype"/>
          <w:lang w:val="el-GR"/>
        </w:rPr>
        <w:t xml:space="preserve">οι οποίοι έχουν να κάνουν με </w:t>
      </w:r>
      <w:r>
        <w:rPr>
          <w:rFonts w:ascii="Palatino Linotype" w:hAnsi="Palatino Linotype"/>
        </w:rPr>
        <w:t>Body</w:t>
      </w:r>
      <w:r w:rsidRPr="001F4DC9">
        <w:rPr>
          <w:rFonts w:ascii="Palatino Linotype" w:hAnsi="Palatino Linotype"/>
          <w:lang w:val="el-GR"/>
        </w:rPr>
        <w:t xml:space="preserve">, </w:t>
      </w:r>
      <w:r>
        <w:rPr>
          <w:rFonts w:ascii="Palatino Linotype" w:hAnsi="Palatino Linotype"/>
        </w:rPr>
        <w:t>Chassis</w:t>
      </w:r>
      <w:r w:rsidRPr="001F4DC9">
        <w:rPr>
          <w:rFonts w:ascii="Palatino Linotype" w:hAnsi="Palatino Linotype"/>
          <w:lang w:val="el-GR"/>
        </w:rPr>
        <w:t xml:space="preserve"> </w:t>
      </w:r>
      <w:r>
        <w:rPr>
          <w:rFonts w:ascii="Palatino Linotype" w:hAnsi="Palatino Linotype"/>
          <w:lang w:val="el-GR"/>
        </w:rPr>
        <w:t xml:space="preserve">και </w:t>
      </w:r>
      <w:r>
        <w:rPr>
          <w:rFonts w:ascii="Palatino Linotype" w:hAnsi="Palatino Linotype"/>
        </w:rPr>
        <w:t>Network</w:t>
      </w:r>
      <w:r w:rsidRPr="001F4DC9">
        <w:rPr>
          <w:rFonts w:ascii="Palatino Linotype" w:hAnsi="Palatino Linotype"/>
          <w:lang w:val="el-GR"/>
        </w:rPr>
        <w:t xml:space="preserve"> </w:t>
      </w:r>
      <w:r>
        <w:rPr>
          <w:rFonts w:ascii="Palatino Linotype" w:hAnsi="Palatino Linotype"/>
          <w:lang w:val="el-GR"/>
        </w:rPr>
        <w:t>προβλήματα αντίστοιχα αλλά δεν υποστηρίζονται από το ηλεκτρονικό κύκλωμα που σχεδιάστηκε και περιγράφηκε παραπάνω και συνεπώς δεν παρατίθενται στο Παράρτημα</w:t>
      </w:r>
      <w:r w:rsidR="00173FDE">
        <w:rPr>
          <w:rFonts w:ascii="Palatino Linotype" w:hAnsi="Palatino Linotype"/>
          <w:lang w:val="el-GR"/>
        </w:rPr>
        <w:t xml:space="preserve"> Β</w:t>
      </w:r>
      <w:r>
        <w:rPr>
          <w:rFonts w:ascii="Palatino Linotype" w:hAnsi="Palatino Linotype"/>
          <w:lang w:val="el-GR"/>
        </w:rPr>
        <w:t xml:space="preserve">. </w:t>
      </w:r>
    </w:p>
    <w:p w:rsidR="00D143BF" w:rsidRPr="001F4DC9" w:rsidRDefault="00D143BF" w:rsidP="001B70D2">
      <w:pPr>
        <w:jc w:val="both"/>
        <w:rPr>
          <w:rFonts w:ascii="Palatino Linotype" w:hAnsi="Palatino Linotype"/>
          <w:lang w:val="el-GR"/>
        </w:rPr>
      </w:pPr>
    </w:p>
    <w:p w:rsidR="00D143BF" w:rsidRPr="001F4DC9" w:rsidRDefault="00D143BF" w:rsidP="001B70D2">
      <w:pPr>
        <w:jc w:val="both"/>
        <w:rPr>
          <w:rFonts w:ascii="Palatino Linotype" w:hAnsi="Palatino Linotype"/>
          <w:lang w:val="el-GR"/>
        </w:rPr>
      </w:pPr>
    </w:p>
    <w:p w:rsidR="00D143BF" w:rsidRPr="001F4DC9" w:rsidRDefault="00D143BF" w:rsidP="001B70D2">
      <w:pPr>
        <w:jc w:val="both"/>
        <w:rPr>
          <w:rFonts w:ascii="Palatino Linotype" w:hAnsi="Palatino Linotype"/>
          <w:lang w:val="el-GR"/>
        </w:rPr>
      </w:pPr>
    </w:p>
    <w:p w:rsidR="00D143BF" w:rsidRPr="001F4DC9" w:rsidRDefault="00D143BF" w:rsidP="001B70D2">
      <w:pPr>
        <w:jc w:val="both"/>
        <w:rPr>
          <w:rFonts w:ascii="Palatino Linotype" w:hAnsi="Palatino Linotype"/>
          <w:lang w:val="el-GR"/>
        </w:rPr>
      </w:pPr>
    </w:p>
    <w:p w:rsidR="00D143BF" w:rsidRPr="001F4DC9" w:rsidRDefault="00D143BF" w:rsidP="001B70D2">
      <w:pPr>
        <w:jc w:val="both"/>
        <w:rPr>
          <w:rFonts w:ascii="Palatino Linotype" w:hAnsi="Palatino Linotype"/>
          <w:lang w:val="el-GR"/>
        </w:rPr>
      </w:pPr>
    </w:p>
    <w:p w:rsidR="00D143BF" w:rsidRPr="001F4DC9" w:rsidRDefault="00D143BF" w:rsidP="001B70D2">
      <w:pPr>
        <w:jc w:val="both"/>
        <w:rPr>
          <w:rFonts w:ascii="Palatino Linotype" w:hAnsi="Palatino Linotype"/>
          <w:lang w:val="el-GR"/>
        </w:rPr>
      </w:pPr>
    </w:p>
    <w:p w:rsidR="00D143BF" w:rsidRPr="001F4DC9" w:rsidRDefault="00D143BF" w:rsidP="001B70D2">
      <w:pPr>
        <w:jc w:val="both"/>
        <w:rPr>
          <w:rFonts w:ascii="Palatino Linotype" w:hAnsi="Palatino Linotype"/>
          <w:lang w:val="el-GR"/>
        </w:rPr>
      </w:pPr>
    </w:p>
    <w:p w:rsidR="00D143BF" w:rsidRPr="001F4DC9" w:rsidRDefault="00D143BF" w:rsidP="001B70D2">
      <w:pPr>
        <w:jc w:val="both"/>
        <w:rPr>
          <w:rFonts w:ascii="Palatino Linotype" w:hAnsi="Palatino Linotype"/>
          <w:lang w:val="el-GR"/>
        </w:rPr>
      </w:pPr>
    </w:p>
    <w:p w:rsidR="00D143BF" w:rsidRPr="00A0413D" w:rsidRDefault="00D143BF"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F92401" w:rsidRPr="00A0413D" w:rsidRDefault="00F92401" w:rsidP="001B70D2">
      <w:pPr>
        <w:jc w:val="both"/>
        <w:rPr>
          <w:rFonts w:ascii="Palatino Linotype" w:hAnsi="Palatino Linotype"/>
          <w:lang w:val="el-GR"/>
        </w:rPr>
      </w:pPr>
    </w:p>
    <w:p w:rsidR="00D143BF" w:rsidRPr="001F4DC9" w:rsidRDefault="00D143BF" w:rsidP="001B70D2">
      <w:pPr>
        <w:jc w:val="both"/>
        <w:rPr>
          <w:rFonts w:ascii="Palatino Linotype" w:hAnsi="Palatino Linotype"/>
          <w:lang w:val="el-GR"/>
        </w:rPr>
      </w:pPr>
    </w:p>
    <w:p w:rsidR="00D143BF" w:rsidRPr="001F4DC9" w:rsidRDefault="00D143BF" w:rsidP="001B70D2">
      <w:pPr>
        <w:jc w:val="both"/>
        <w:rPr>
          <w:rFonts w:ascii="Palatino Linotype" w:hAnsi="Palatino Linotype"/>
          <w:lang w:val="el-GR"/>
        </w:rPr>
      </w:pPr>
    </w:p>
    <w:p w:rsidR="00D143BF" w:rsidRPr="001F4DC9" w:rsidRDefault="00D143BF" w:rsidP="001B70D2">
      <w:pPr>
        <w:jc w:val="both"/>
        <w:rPr>
          <w:rFonts w:ascii="Palatino Linotype" w:hAnsi="Palatino Linotype"/>
          <w:lang w:val="el-GR"/>
        </w:rPr>
      </w:pPr>
    </w:p>
    <w:p w:rsidR="00D143BF" w:rsidRPr="001F4DC9" w:rsidRDefault="00D143BF" w:rsidP="001B70D2">
      <w:pPr>
        <w:jc w:val="both"/>
        <w:rPr>
          <w:rFonts w:ascii="Palatino Linotype" w:hAnsi="Palatino Linotype"/>
          <w:lang w:val="el-GR"/>
        </w:rPr>
      </w:pPr>
    </w:p>
    <w:p w:rsidR="00D143BF" w:rsidRPr="001F4DC9" w:rsidRDefault="00D143BF" w:rsidP="001B70D2">
      <w:pPr>
        <w:jc w:val="both"/>
        <w:rPr>
          <w:rFonts w:ascii="Palatino Linotype" w:hAnsi="Palatino Linotype"/>
          <w:lang w:val="el-GR"/>
        </w:rPr>
      </w:pPr>
    </w:p>
    <w:p w:rsidR="00D143BF" w:rsidRPr="005335F7" w:rsidRDefault="00D143BF" w:rsidP="00D143BF">
      <w:pPr>
        <w:shd w:val="clear" w:color="auto" w:fill="FFFFFF"/>
        <w:jc w:val="both"/>
        <w:rPr>
          <w:rFonts w:ascii="Palatino Linotype" w:hAnsi="Palatino Linotype"/>
          <w:b/>
          <w:sz w:val="40"/>
          <w:szCs w:val="40"/>
          <w:lang w:val="el-GR"/>
        </w:rPr>
      </w:pPr>
      <w:r w:rsidRPr="005335F7">
        <w:rPr>
          <w:rFonts w:ascii="Palatino Linotype" w:hAnsi="Palatino Linotype"/>
          <w:b/>
          <w:sz w:val="40"/>
          <w:szCs w:val="40"/>
          <w:lang w:val="el-GR"/>
        </w:rPr>
        <w:lastRenderedPageBreak/>
        <w:t>Βιβλιογραφία</w:t>
      </w:r>
      <w:r w:rsidRPr="005335F7">
        <w:rPr>
          <w:rFonts w:ascii="Palatino Linotype" w:hAnsi="Palatino Linotype"/>
          <w:b/>
          <w:sz w:val="40"/>
          <w:szCs w:val="40"/>
        </w:rPr>
        <w:t xml:space="preserve"> – </w:t>
      </w:r>
      <w:r w:rsidRPr="005335F7">
        <w:rPr>
          <w:rFonts w:ascii="Palatino Linotype" w:hAnsi="Palatino Linotype"/>
          <w:b/>
          <w:sz w:val="40"/>
          <w:szCs w:val="40"/>
          <w:lang w:val="el-GR"/>
        </w:rPr>
        <w:t>Ιστοσελίδες</w:t>
      </w:r>
    </w:p>
    <w:p w:rsidR="00D143BF" w:rsidRDefault="00D143BF" w:rsidP="001B70D2">
      <w:pPr>
        <w:jc w:val="both"/>
        <w:rPr>
          <w:rFonts w:ascii="Palatino Linotype" w:hAnsi="Palatino Linotype"/>
          <w:lang w:val="el-GR"/>
        </w:rPr>
      </w:pPr>
    </w:p>
    <w:p w:rsidR="00F4087B" w:rsidRDefault="001D2E29" w:rsidP="00F4087B">
      <w:pPr>
        <w:numPr>
          <w:ilvl w:val="0"/>
          <w:numId w:val="37"/>
        </w:numPr>
        <w:tabs>
          <w:tab w:val="clear" w:pos="720"/>
          <w:tab w:val="num" w:pos="360"/>
        </w:tabs>
        <w:ind w:left="360"/>
        <w:jc w:val="both"/>
        <w:rPr>
          <w:rFonts w:ascii="Palatino Linotype" w:hAnsi="Palatino Linotype"/>
        </w:rPr>
      </w:pPr>
      <w:r>
        <w:rPr>
          <w:rFonts w:ascii="Palatino Linotype" w:hAnsi="Palatino Linotype"/>
        </w:rPr>
        <w:t>‘Implementing the J1850 Protocol’ – D. John Oliver, Intel Corporation</w:t>
      </w:r>
    </w:p>
    <w:p w:rsidR="00F4087B" w:rsidRDefault="00F4087B" w:rsidP="001D2E29">
      <w:pPr>
        <w:numPr>
          <w:ilvl w:val="0"/>
          <w:numId w:val="37"/>
        </w:numPr>
        <w:tabs>
          <w:tab w:val="clear" w:pos="720"/>
          <w:tab w:val="num" w:pos="360"/>
        </w:tabs>
        <w:ind w:left="360"/>
        <w:jc w:val="both"/>
        <w:rPr>
          <w:rFonts w:ascii="Palatino Linotype" w:hAnsi="Palatino Linotype"/>
        </w:rPr>
      </w:pPr>
      <w:r>
        <w:rPr>
          <w:rFonts w:ascii="Palatino Linotype" w:hAnsi="Palatino Linotype"/>
        </w:rPr>
        <w:t>‘Class B Data Communications Network Interface’ - SAE Vehicle Network for Multiplexing and Data Communications Standards Committee, SAE J1850 Standard, May 1994</w:t>
      </w:r>
    </w:p>
    <w:p w:rsidR="00F4087B" w:rsidRDefault="00F4087B" w:rsidP="001D2E29">
      <w:pPr>
        <w:numPr>
          <w:ilvl w:val="0"/>
          <w:numId w:val="37"/>
        </w:numPr>
        <w:tabs>
          <w:tab w:val="clear" w:pos="720"/>
          <w:tab w:val="num" w:pos="360"/>
        </w:tabs>
        <w:ind w:left="360"/>
        <w:jc w:val="both"/>
        <w:rPr>
          <w:rFonts w:ascii="Palatino Linotype" w:hAnsi="Palatino Linotype"/>
        </w:rPr>
      </w:pPr>
      <w:r>
        <w:rPr>
          <w:rFonts w:ascii="Palatino Linotype" w:hAnsi="Palatino Linotype"/>
        </w:rPr>
        <w:t xml:space="preserve"> ‘Introduction to Vehicle Multiplexing’ – University Consortium for Continuing Education (UCCE), November 1-3, 1995 Training Program</w:t>
      </w:r>
    </w:p>
    <w:p w:rsidR="00973E4A" w:rsidRDefault="00A1503B" w:rsidP="001D2E29">
      <w:pPr>
        <w:numPr>
          <w:ilvl w:val="0"/>
          <w:numId w:val="37"/>
        </w:numPr>
        <w:tabs>
          <w:tab w:val="clear" w:pos="720"/>
          <w:tab w:val="num" w:pos="360"/>
        </w:tabs>
        <w:ind w:left="360"/>
        <w:jc w:val="both"/>
        <w:rPr>
          <w:rFonts w:ascii="Palatino Linotype" w:hAnsi="Palatino Linotype"/>
        </w:rPr>
      </w:pPr>
      <w:r>
        <w:rPr>
          <w:rFonts w:ascii="Palatino Linotype" w:hAnsi="Palatino Linotype"/>
        </w:rPr>
        <w:t xml:space="preserve">‘SAE Standard </w:t>
      </w:r>
      <w:r w:rsidR="00414A47">
        <w:rPr>
          <w:rFonts w:ascii="Palatino Linotype" w:hAnsi="Palatino Linotype"/>
        </w:rPr>
        <w:t>J18550, Class B Data Communication Network Interface’ – 15 February 1994</w:t>
      </w:r>
    </w:p>
    <w:p w:rsidR="00414A47" w:rsidRDefault="00414A47" w:rsidP="001D2E29">
      <w:pPr>
        <w:numPr>
          <w:ilvl w:val="0"/>
          <w:numId w:val="37"/>
        </w:numPr>
        <w:tabs>
          <w:tab w:val="clear" w:pos="720"/>
          <w:tab w:val="num" w:pos="360"/>
        </w:tabs>
        <w:ind w:left="360"/>
        <w:jc w:val="both"/>
        <w:rPr>
          <w:rFonts w:ascii="Palatino Linotype" w:hAnsi="Palatino Linotype"/>
        </w:rPr>
      </w:pPr>
      <w:r>
        <w:rPr>
          <w:rFonts w:ascii="Palatino Linotype" w:hAnsi="Palatino Linotype"/>
        </w:rPr>
        <w:t xml:space="preserve"> ‘Class B Data Communication Network Messages: Message Definitions for Three Byte Headers’- SAE Vehicle Network for Multiplexing and Data Communications Standards Committee, SAE J2178/4, Issued 1995-02</w:t>
      </w:r>
    </w:p>
    <w:p w:rsidR="008E32BD" w:rsidRDefault="008E32BD" w:rsidP="001D2E29">
      <w:pPr>
        <w:numPr>
          <w:ilvl w:val="0"/>
          <w:numId w:val="37"/>
        </w:numPr>
        <w:tabs>
          <w:tab w:val="clear" w:pos="720"/>
          <w:tab w:val="num" w:pos="360"/>
        </w:tabs>
        <w:ind w:left="360"/>
        <w:jc w:val="both"/>
        <w:rPr>
          <w:rFonts w:ascii="Palatino Linotype" w:hAnsi="Palatino Linotype"/>
        </w:rPr>
      </w:pPr>
      <w:r>
        <w:rPr>
          <w:rFonts w:ascii="Palatino Linotype" w:hAnsi="Palatino Linotype"/>
        </w:rPr>
        <w:t xml:space="preserve">‘General Motors Class 2 Communications Requirements’, Delco Electronics, May 1, 1993 </w:t>
      </w:r>
    </w:p>
    <w:p w:rsidR="00973E4A" w:rsidRDefault="00973E4A" w:rsidP="007A7D3F">
      <w:pPr>
        <w:numPr>
          <w:ilvl w:val="0"/>
          <w:numId w:val="37"/>
        </w:numPr>
        <w:tabs>
          <w:tab w:val="clear" w:pos="720"/>
          <w:tab w:val="num" w:pos="360"/>
        </w:tabs>
        <w:ind w:left="360"/>
        <w:jc w:val="both"/>
        <w:rPr>
          <w:rFonts w:ascii="Palatino Linotype" w:hAnsi="Palatino Linotype"/>
        </w:rPr>
      </w:pPr>
      <w:r w:rsidRPr="007A7D3F">
        <w:rPr>
          <w:rFonts w:ascii="Palatino Linotype" w:hAnsi="Palatino Linotype"/>
        </w:rPr>
        <w:t>Wikipedia (</w:t>
      </w:r>
      <w:r w:rsidRPr="007A7D3F">
        <w:rPr>
          <w:rFonts w:ascii="Palatino Linotype" w:hAnsi="Palatino Linotype"/>
          <w:color w:val="0000FF"/>
          <w:u w:val="single"/>
        </w:rPr>
        <w:t>http://www.en.wikipedia.org</w:t>
      </w:r>
      <w:r w:rsidRPr="007A7D3F">
        <w:rPr>
          <w:rFonts w:ascii="Palatino Linotype" w:hAnsi="Palatino Linotype"/>
        </w:rPr>
        <w:t>)</w:t>
      </w:r>
    </w:p>
    <w:sectPr w:rsidR="00973E4A" w:rsidSect="005B24A6">
      <w:footerReference w:type="even" r:id="rId49"/>
      <w:footerReference w:type="default" r:id="rId50"/>
      <w:pgSz w:w="11906" w:h="16838"/>
      <w:pgMar w:top="993" w:right="1416"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408C" w:rsidRDefault="001C408C">
      <w:r>
        <w:separator/>
      </w:r>
    </w:p>
  </w:endnote>
  <w:endnote w:type="continuationSeparator" w:id="1">
    <w:p w:rsidR="001C408C" w:rsidRDefault="001C40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A1"/>
    <w:family w:val="roman"/>
    <w:pitch w:val="variable"/>
    <w:sig w:usb0="E0000387" w:usb1="40000013" w:usb2="00000000" w:usb3="00000000" w:csb0="0000019F" w:csb1="00000000"/>
  </w:font>
  <w:font w:name="Calibri">
    <w:panose1 w:val="020F0502020204030204"/>
    <w:charset w:val="A1"/>
    <w:family w:val="swiss"/>
    <w:pitch w:val="variable"/>
    <w:sig w:usb0="A00002EF" w:usb1="4000207B" w:usb2="00000000" w:usb3="00000000" w:csb0="0000009F" w:csb1="00000000"/>
  </w:font>
  <w:font w:name="Letter Gothic">
    <w:altName w:val="Courier New"/>
    <w:panose1 w:val="00000000000000000000"/>
    <w:charset w:val="00"/>
    <w:family w:val="modern"/>
    <w:notTrueType/>
    <w:pitch w:val="fixed"/>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A1"/>
    <w:family w:val="swiss"/>
    <w:pitch w:val="variable"/>
    <w:sig w:usb0="61002A87" w:usb1="80000000" w:usb2="00000008" w:usb3="00000000" w:csb0="000101FF" w:csb1="00000000"/>
  </w:font>
  <w:font w:name="Consolas">
    <w:panose1 w:val="020B0609020204030204"/>
    <w:charset w:val="A1"/>
    <w:family w:val="modern"/>
    <w:pitch w:val="fixed"/>
    <w:sig w:usb0="A00002EF" w:usb1="4000204B" w:usb2="00000000" w:usb3="00000000" w:csb0="0000009F" w:csb1="00000000"/>
  </w:font>
  <w:font w:name="Cambria">
    <w:panose1 w:val="02040503050406030204"/>
    <w:charset w:val="A1"/>
    <w:family w:val="roman"/>
    <w:pitch w:val="variable"/>
    <w:sig w:usb0="A00002EF" w:usb1="4000004B" w:usb2="00000000" w:usb3="00000000" w:csb0="0000009F" w:csb1="00000000"/>
  </w:font>
  <w:font w:name="ArialNarrow">
    <w:altName w:val="Times New Roman"/>
    <w:panose1 w:val="00000000000000000000"/>
    <w:charset w:val="A1"/>
    <w:family w:val="auto"/>
    <w:notTrueType/>
    <w:pitch w:val="default"/>
    <w:sig w:usb0="00000081" w:usb1="00000000" w:usb2="00000000" w:usb3="00000000" w:csb0="00000008" w:csb1="00000000"/>
  </w:font>
  <w:font w:name="BookmanOldStyle-Bold">
    <w:altName w:val="Times New Roman"/>
    <w:panose1 w:val="00000000000000000000"/>
    <w:charset w:val="A1"/>
    <w:family w:val="auto"/>
    <w:notTrueType/>
    <w:pitch w:val="default"/>
    <w:sig w:usb0="00000083" w:usb1="00000000" w:usb2="00000000" w:usb3="00000000" w:csb0="00000009" w:csb1="00000000"/>
  </w:font>
  <w:font w:name="BookmanOldStyle-BoldItalic">
    <w:altName w:val="Times New Roman"/>
    <w:panose1 w:val="00000000000000000000"/>
    <w:charset w:val="A1"/>
    <w:family w:val="auto"/>
    <w:notTrueType/>
    <w:pitch w:val="default"/>
    <w:sig w:usb0="00000083" w:usb1="00000000" w:usb2="00000000" w:usb3="00000000" w:csb0="00000009" w:csb1="00000000"/>
  </w:font>
  <w:font w:name="BookmanOldStyle">
    <w:altName w:val="Times New Roman"/>
    <w:panose1 w:val="00000000000000000000"/>
    <w:charset w:val="A1"/>
    <w:family w:val="auto"/>
    <w:notTrueType/>
    <w:pitch w:val="default"/>
    <w:sig w:usb0="00000083" w:usb1="00000000" w:usb2="00000000" w:usb3="00000000" w:csb0="00000009" w:csb1="00000000"/>
  </w:font>
  <w:font w:name="BookmanOldStyle-Italic">
    <w:altName w:val="Times New Roman"/>
    <w:panose1 w:val="00000000000000000000"/>
    <w:charset w:val="A1"/>
    <w:family w:val="auto"/>
    <w:notTrueType/>
    <w:pitch w:val="default"/>
    <w:sig w:usb0="00000083" w:usb1="00000000" w:usb2="00000000" w:usb3="00000000" w:csb0="00000009" w:csb1="00000000"/>
  </w:font>
  <w:font w:name="Bookman Old Style">
    <w:panose1 w:val="02050604050505020204"/>
    <w:charset w:val="A1"/>
    <w:family w:val="roman"/>
    <w:pitch w:val="variable"/>
    <w:sig w:usb0="00000287" w:usb1="00000000" w:usb2="00000000" w:usb3="00000000" w:csb0="0000009F" w:csb1="00000000"/>
  </w:font>
  <w:font w:name="Arial">
    <w:panose1 w:val="020B0604020202020204"/>
    <w:charset w:val="A1"/>
    <w:family w:val="swiss"/>
    <w:pitch w:val="variable"/>
    <w:sig w:usb0="20002A87" w:usb1="00000000" w:usb2="00000000" w:usb3="00000000" w:csb0="000001FF" w:csb1="00000000"/>
  </w:font>
  <w:font w:name="Impact">
    <w:panose1 w:val="020B0806030902050204"/>
    <w:charset w:val="A1"/>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4BF" w:rsidRDefault="0089236C" w:rsidP="005204BF">
    <w:pPr>
      <w:pStyle w:val="aa"/>
      <w:framePr w:wrap="around" w:vAnchor="text" w:hAnchor="margin" w:xAlign="center" w:y="1"/>
      <w:rPr>
        <w:rStyle w:val="ac"/>
      </w:rPr>
    </w:pPr>
    <w:r>
      <w:rPr>
        <w:rStyle w:val="ac"/>
      </w:rPr>
      <w:fldChar w:fldCharType="begin"/>
    </w:r>
    <w:r w:rsidR="005204BF">
      <w:rPr>
        <w:rStyle w:val="ac"/>
      </w:rPr>
      <w:instrText xml:space="preserve">PAGE  </w:instrText>
    </w:r>
    <w:r>
      <w:rPr>
        <w:rStyle w:val="ac"/>
      </w:rPr>
      <w:fldChar w:fldCharType="end"/>
    </w:r>
  </w:p>
  <w:p w:rsidR="005204BF" w:rsidRDefault="005204BF">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4BF" w:rsidRDefault="0089236C" w:rsidP="005204BF">
    <w:pPr>
      <w:pStyle w:val="aa"/>
      <w:framePr w:wrap="around" w:vAnchor="text" w:hAnchor="margin" w:xAlign="center" w:y="1"/>
      <w:rPr>
        <w:rStyle w:val="ac"/>
      </w:rPr>
    </w:pPr>
    <w:r>
      <w:rPr>
        <w:rStyle w:val="ac"/>
      </w:rPr>
      <w:fldChar w:fldCharType="begin"/>
    </w:r>
    <w:r w:rsidR="005204BF">
      <w:rPr>
        <w:rStyle w:val="ac"/>
      </w:rPr>
      <w:instrText xml:space="preserve">PAGE  </w:instrText>
    </w:r>
    <w:r>
      <w:rPr>
        <w:rStyle w:val="ac"/>
      </w:rPr>
      <w:fldChar w:fldCharType="separate"/>
    </w:r>
    <w:r w:rsidR="00116470">
      <w:rPr>
        <w:rStyle w:val="ac"/>
        <w:noProof/>
      </w:rPr>
      <w:t>2</w:t>
    </w:r>
    <w:r>
      <w:rPr>
        <w:rStyle w:val="ac"/>
      </w:rPr>
      <w:fldChar w:fldCharType="end"/>
    </w:r>
  </w:p>
  <w:p w:rsidR="005204BF" w:rsidRDefault="005204B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408C" w:rsidRDefault="001C408C">
      <w:r>
        <w:separator/>
      </w:r>
    </w:p>
  </w:footnote>
  <w:footnote w:type="continuationSeparator" w:id="1">
    <w:p w:rsidR="001C408C" w:rsidRDefault="001C408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69F0A0F8"/>
    <w:lvl w:ilvl="0">
      <w:start w:val="1"/>
      <w:numFmt w:val="decimal"/>
      <w:pStyle w:val="1"/>
      <w:lvlText w:val="%1"/>
      <w:legacy w:legacy="1" w:legacySpace="0" w:legacyIndent="0"/>
      <w:lvlJc w:val="left"/>
      <w:rPr>
        <w:rFonts w:ascii="Times New Roman" w:hAnsi="Times New Roman" w:hint="default"/>
      </w:rPr>
    </w:lvl>
    <w:lvl w:ilvl="1">
      <w:start w:val="1"/>
      <w:numFmt w:val="decimal"/>
      <w:pStyle w:val="2"/>
      <w:lvlText w:val="%1.%2"/>
      <w:legacy w:legacy="1" w:legacySpace="0" w:legacyIndent="0"/>
      <w:lvlJc w:val="left"/>
      <w:rPr>
        <w:rFonts w:ascii="Times New Roman" w:hAnsi="Times New Roman" w:hint="default"/>
      </w:rPr>
    </w:lvl>
    <w:lvl w:ilvl="2">
      <w:start w:val="1"/>
      <w:numFmt w:val="decimal"/>
      <w:pStyle w:val="3"/>
      <w:lvlText w:val="%1.%2.%3"/>
      <w:legacy w:legacy="1" w:legacySpace="0" w:legacyIndent="0"/>
      <w:lvlJc w:val="left"/>
      <w:rPr>
        <w:rFonts w:ascii="Times New Roman" w:hAnsi="Times New Roman" w:hint="default"/>
      </w:rPr>
    </w:lvl>
    <w:lvl w:ilvl="3">
      <w:start w:val="1"/>
      <w:numFmt w:val="decimal"/>
      <w:pStyle w:val="4"/>
      <w:lvlText w:val="%1.%2.%3.%4"/>
      <w:legacy w:legacy="1" w:legacySpace="0" w:legacyIndent="0"/>
      <w:lvlJc w:val="left"/>
      <w:rPr>
        <w:rFonts w:ascii="Times New Roman" w:hAnsi="Times New Roman" w:hint="default"/>
      </w:rPr>
    </w:lvl>
    <w:lvl w:ilvl="4">
      <w:start w:val="1"/>
      <w:numFmt w:val="decimal"/>
      <w:pStyle w:val="5"/>
      <w:lvlText w:val="%1.%2.%3.%4.%5"/>
      <w:legacy w:legacy="1" w:legacySpace="0" w:legacyIndent="0"/>
      <w:lvlJc w:val="left"/>
      <w:rPr>
        <w:rFonts w:ascii="Times New Roman" w:hAnsi="Times New Roman" w:hint="default"/>
      </w:rPr>
    </w:lvl>
    <w:lvl w:ilvl="5">
      <w:start w:val="1"/>
      <w:numFmt w:val="decimal"/>
      <w:pStyle w:val="6"/>
      <w:lvlText w:val="%1.%2.%3.%4.%5.%6"/>
      <w:legacy w:legacy="1" w:legacySpace="0" w:legacyIndent="0"/>
      <w:lvlJc w:val="left"/>
      <w:rPr>
        <w:rFonts w:ascii="Times New Roman" w:hAnsi="Times New Roman" w:hint="default"/>
      </w:rPr>
    </w:lvl>
    <w:lvl w:ilvl="6">
      <w:start w:val="1"/>
      <w:numFmt w:val="decimal"/>
      <w:pStyle w:val="7"/>
      <w:lvlText w:val="%1.%2.%3.%4.%5.%6.%7"/>
      <w:legacy w:legacy="1" w:legacySpace="0" w:legacyIndent="0"/>
      <w:lvlJc w:val="left"/>
      <w:rPr>
        <w:rFonts w:ascii="Times New Roman" w:hAnsi="Times New Roman" w:hint="default"/>
      </w:rPr>
    </w:lvl>
    <w:lvl w:ilvl="7">
      <w:start w:val="1"/>
      <w:numFmt w:val="decimal"/>
      <w:pStyle w:val="8"/>
      <w:lvlText w:val="%1.%2.%3.%4.%5.%6.%7.%8"/>
      <w:legacy w:legacy="1" w:legacySpace="0" w:legacyIndent="0"/>
      <w:lvlJc w:val="left"/>
      <w:rPr>
        <w:rFonts w:ascii="Times New Roman" w:hAnsi="Times New Roman" w:hint="default"/>
      </w:rPr>
    </w:lvl>
    <w:lvl w:ilvl="8">
      <w:numFmt w:val="none"/>
      <w:lvlText w:val=""/>
      <w:lvlJc w:val="left"/>
    </w:lvl>
  </w:abstractNum>
  <w:abstractNum w:abstractNumId="1">
    <w:nsid w:val="0101292B"/>
    <w:multiLevelType w:val="hybridMultilevel"/>
    <w:tmpl w:val="A1FCE4E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nsid w:val="015B2DAD"/>
    <w:multiLevelType w:val="hybridMultilevel"/>
    <w:tmpl w:val="C388F216"/>
    <w:lvl w:ilvl="0" w:tplc="CA325BE8">
      <w:start w:val="1"/>
      <w:numFmt w:val="lowerLetter"/>
      <w:lvlText w:val="%1."/>
      <w:lvlJc w:val="left"/>
      <w:pPr>
        <w:ind w:left="900" w:hanging="360"/>
      </w:pPr>
      <w:rPr>
        <w:rFonts w:ascii="Palatino Linotype" w:eastAsia="Times New Roman" w:hAnsi="Palatino Linotype" w:cs="Times New Roman"/>
      </w:rPr>
    </w:lvl>
    <w:lvl w:ilvl="1" w:tplc="04080019" w:tentative="1">
      <w:start w:val="1"/>
      <w:numFmt w:val="lowerLetter"/>
      <w:lvlText w:val="%2."/>
      <w:lvlJc w:val="left"/>
      <w:pPr>
        <w:ind w:left="1620" w:hanging="360"/>
      </w:pPr>
    </w:lvl>
    <w:lvl w:ilvl="2" w:tplc="0408001B" w:tentative="1">
      <w:start w:val="1"/>
      <w:numFmt w:val="lowerRoman"/>
      <w:lvlText w:val="%3."/>
      <w:lvlJc w:val="right"/>
      <w:pPr>
        <w:ind w:left="2340" w:hanging="180"/>
      </w:pPr>
    </w:lvl>
    <w:lvl w:ilvl="3" w:tplc="0408000F" w:tentative="1">
      <w:start w:val="1"/>
      <w:numFmt w:val="decimal"/>
      <w:lvlText w:val="%4."/>
      <w:lvlJc w:val="left"/>
      <w:pPr>
        <w:ind w:left="3060" w:hanging="360"/>
      </w:pPr>
    </w:lvl>
    <w:lvl w:ilvl="4" w:tplc="04080019" w:tentative="1">
      <w:start w:val="1"/>
      <w:numFmt w:val="lowerLetter"/>
      <w:lvlText w:val="%5."/>
      <w:lvlJc w:val="left"/>
      <w:pPr>
        <w:ind w:left="3780" w:hanging="360"/>
      </w:pPr>
    </w:lvl>
    <w:lvl w:ilvl="5" w:tplc="0408001B" w:tentative="1">
      <w:start w:val="1"/>
      <w:numFmt w:val="lowerRoman"/>
      <w:lvlText w:val="%6."/>
      <w:lvlJc w:val="right"/>
      <w:pPr>
        <w:ind w:left="4500" w:hanging="180"/>
      </w:pPr>
    </w:lvl>
    <w:lvl w:ilvl="6" w:tplc="0408000F" w:tentative="1">
      <w:start w:val="1"/>
      <w:numFmt w:val="decimal"/>
      <w:lvlText w:val="%7."/>
      <w:lvlJc w:val="left"/>
      <w:pPr>
        <w:ind w:left="5220" w:hanging="360"/>
      </w:pPr>
    </w:lvl>
    <w:lvl w:ilvl="7" w:tplc="04080019" w:tentative="1">
      <w:start w:val="1"/>
      <w:numFmt w:val="lowerLetter"/>
      <w:lvlText w:val="%8."/>
      <w:lvlJc w:val="left"/>
      <w:pPr>
        <w:ind w:left="5940" w:hanging="360"/>
      </w:pPr>
    </w:lvl>
    <w:lvl w:ilvl="8" w:tplc="0408001B" w:tentative="1">
      <w:start w:val="1"/>
      <w:numFmt w:val="lowerRoman"/>
      <w:lvlText w:val="%9."/>
      <w:lvlJc w:val="right"/>
      <w:pPr>
        <w:ind w:left="6660" w:hanging="180"/>
      </w:pPr>
    </w:lvl>
  </w:abstractNum>
  <w:abstractNum w:abstractNumId="3">
    <w:nsid w:val="043878B5"/>
    <w:multiLevelType w:val="hybridMultilevel"/>
    <w:tmpl w:val="24AE69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4696ADE"/>
    <w:multiLevelType w:val="hybridMultilevel"/>
    <w:tmpl w:val="9184F33A"/>
    <w:lvl w:ilvl="0" w:tplc="4AF065E2">
      <w:start w:val="1"/>
      <w:numFmt w:val="upperLetter"/>
      <w:lvlText w:val="%1)"/>
      <w:lvlJc w:val="left"/>
      <w:pPr>
        <w:tabs>
          <w:tab w:val="num" w:pos="720"/>
        </w:tabs>
        <w:ind w:left="720" w:hanging="360"/>
      </w:pPr>
      <w:rPr>
        <w:rFonts w:hint="default"/>
      </w:rPr>
    </w:lvl>
    <w:lvl w:ilvl="1" w:tplc="91A4C3D0">
      <w:start w:val="1"/>
      <w:numFmt w:val="decimal"/>
      <w:lvlText w:val="%2)"/>
      <w:lvlJc w:val="left"/>
      <w:pPr>
        <w:tabs>
          <w:tab w:val="num" w:pos="1620"/>
        </w:tabs>
        <w:ind w:left="162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08321428"/>
    <w:multiLevelType w:val="multilevel"/>
    <w:tmpl w:val="E2A461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7B51E9"/>
    <w:multiLevelType w:val="hybridMultilevel"/>
    <w:tmpl w:val="3E42D6A8"/>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7">
    <w:nsid w:val="0AB447B1"/>
    <w:multiLevelType w:val="hybridMultilevel"/>
    <w:tmpl w:val="1736B8EE"/>
    <w:lvl w:ilvl="0" w:tplc="08090001">
      <w:start w:val="1"/>
      <w:numFmt w:val="bullet"/>
      <w:lvlText w:val=""/>
      <w:lvlJc w:val="left"/>
      <w:pPr>
        <w:tabs>
          <w:tab w:val="num" w:pos="1560"/>
        </w:tabs>
        <w:ind w:left="1560" w:hanging="360"/>
      </w:pPr>
      <w:rPr>
        <w:rFonts w:ascii="Symbol" w:hAnsi="Symbol" w:hint="default"/>
      </w:rPr>
    </w:lvl>
    <w:lvl w:ilvl="1" w:tplc="08090003" w:tentative="1">
      <w:start w:val="1"/>
      <w:numFmt w:val="bullet"/>
      <w:lvlText w:val="o"/>
      <w:lvlJc w:val="left"/>
      <w:pPr>
        <w:tabs>
          <w:tab w:val="num" w:pos="2280"/>
        </w:tabs>
        <w:ind w:left="2280" w:hanging="360"/>
      </w:pPr>
      <w:rPr>
        <w:rFonts w:ascii="Courier New" w:hAnsi="Courier New" w:cs="Courier New" w:hint="default"/>
      </w:rPr>
    </w:lvl>
    <w:lvl w:ilvl="2" w:tplc="08090005" w:tentative="1">
      <w:start w:val="1"/>
      <w:numFmt w:val="bullet"/>
      <w:lvlText w:val=""/>
      <w:lvlJc w:val="left"/>
      <w:pPr>
        <w:tabs>
          <w:tab w:val="num" w:pos="3000"/>
        </w:tabs>
        <w:ind w:left="3000" w:hanging="360"/>
      </w:pPr>
      <w:rPr>
        <w:rFonts w:ascii="Wingdings" w:hAnsi="Wingdings" w:hint="default"/>
      </w:rPr>
    </w:lvl>
    <w:lvl w:ilvl="3" w:tplc="08090001" w:tentative="1">
      <w:start w:val="1"/>
      <w:numFmt w:val="bullet"/>
      <w:lvlText w:val=""/>
      <w:lvlJc w:val="left"/>
      <w:pPr>
        <w:tabs>
          <w:tab w:val="num" w:pos="3720"/>
        </w:tabs>
        <w:ind w:left="3720" w:hanging="360"/>
      </w:pPr>
      <w:rPr>
        <w:rFonts w:ascii="Symbol" w:hAnsi="Symbol" w:hint="default"/>
      </w:rPr>
    </w:lvl>
    <w:lvl w:ilvl="4" w:tplc="08090003" w:tentative="1">
      <w:start w:val="1"/>
      <w:numFmt w:val="bullet"/>
      <w:lvlText w:val="o"/>
      <w:lvlJc w:val="left"/>
      <w:pPr>
        <w:tabs>
          <w:tab w:val="num" w:pos="4440"/>
        </w:tabs>
        <w:ind w:left="4440" w:hanging="360"/>
      </w:pPr>
      <w:rPr>
        <w:rFonts w:ascii="Courier New" w:hAnsi="Courier New" w:cs="Courier New" w:hint="default"/>
      </w:rPr>
    </w:lvl>
    <w:lvl w:ilvl="5" w:tplc="08090005" w:tentative="1">
      <w:start w:val="1"/>
      <w:numFmt w:val="bullet"/>
      <w:lvlText w:val=""/>
      <w:lvlJc w:val="left"/>
      <w:pPr>
        <w:tabs>
          <w:tab w:val="num" w:pos="5160"/>
        </w:tabs>
        <w:ind w:left="5160" w:hanging="360"/>
      </w:pPr>
      <w:rPr>
        <w:rFonts w:ascii="Wingdings" w:hAnsi="Wingdings" w:hint="default"/>
      </w:rPr>
    </w:lvl>
    <w:lvl w:ilvl="6" w:tplc="08090001" w:tentative="1">
      <w:start w:val="1"/>
      <w:numFmt w:val="bullet"/>
      <w:lvlText w:val=""/>
      <w:lvlJc w:val="left"/>
      <w:pPr>
        <w:tabs>
          <w:tab w:val="num" w:pos="5880"/>
        </w:tabs>
        <w:ind w:left="5880" w:hanging="360"/>
      </w:pPr>
      <w:rPr>
        <w:rFonts w:ascii="Symbol" w:hAnsi="Symbol" w:hint="default"/>
      </w:rPr>
    </w:lvl>
    <w:lvl w:ilvl="7" w:tplc="08090003" w:tentative="1">
      <w:start w:val="1"/>
      <w:numFmt w:val="bullet"/>
      <w:lvlText w:val="o"/>
      <w:lvlJc w:val="left"/>
      <w:pPr>
        <w:tabs>
          <w:tab w:val="num" w:pos="6600"/>
        </w:tabs>
        <w:ind w:left="6600" w:hanging="360"/>
      </w:pPr>
      <w:rPr>
        <w:rFonts w:ascii="Courier New" w:hAnsi="Courier New" w:cs="Courier New" w:hint="default"/>
      </w:rPr>
    </w:lvl>
    <w:lvl w:ilvl="8" w:tplc="08090005" w:tentative="1">
      <w:start w:val="1"/>
      <w:numFmt w:val="bullet"/>
      <w:lvlText w:val=""/>
      <w:lvlJc w:val="left"/>
      <w:pPr>
        <w:tabs>
          <w:tab w:val="num" w:pos="7320"/>
        </w:tabs>
        <w:ind w:left="7320" w:hanging="360"/>
      </w:pPr>
      <w:rPr>
        <w:rFonts w:ascii="Wingdings" w:hAnsi="Wingdings" w:hint="default"/>
      </w:rPr>
    </w:lvl>
  </w:abstractNum>
  <w:abstractNum w:abstractNumId="8">
    <w:nsid w:val="0AF45138"/>
    <w:multiLevelType w:val="multilevel"/>
    <w:tmpl w:val="37ECD3C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0B0F6D05"/>
    <w:multiLevelType w:val="hybridMultilevel"/>
    <w:tmpl w:val="3E24340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12E4601E"/>
    <w:multiLevelType w:val="hybridMultilevel"/>
    <w:tmpl w:val="C436D8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3357F3C"/>
    <w:multiLevelType w:val="hybridMultilevel"/>
    <w:tmpl w:val="7ED416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4326E0F"/>
    <w:multiLevelType w:val="hybridMultilevel"/>
    <w:tmpl w:val="C9D474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161F5A99"/>
    <w:multiLevelType w:val="hybridMultilevel"/>
    <w:tmpl w:val="29BC80E0"/>
    <w:lvl w:ilvl="0" w:tplc="45925220">
      <w:start w:val="1"/>
      <w:numFmt w:val="lowerRoman"/>
      <w:lvlText w:val="%1."/>
      <w:lvlJc w:val="left"/>
      <w:pPr>
        <w:ind w:left="900" w:hanging="720"/>
      </w:pPr>
      <w:rPr>
        <w:rFonts w:hint="default"/>
      </w:rPr>
    </w:lvl>
    <w:lvl w:ilvl="1" w:tplc="04080019">
      <w:start w:val="1"/>
      <w:numFmt w:val="lowerLetter"/>
      <w:lvlText w:val="%2."/>
      <w:lvlJc w:val="left"/>
      <w:pPr>
        <w:ind w:left="1260" w:hanging="360"/>
      </w:pPr>
    </w:lvl>
    <w:lvl w:ilvl="2" w:tplc="0408001B" w:tentative="1">
      <w:start w:val="1"/>
      <w:numFmt w:val="lowerRoman"/>
      <w:lvlText w:val="%3."/>
      <w:lvlJc w:val="right"/>
      <w:pPr>
        <w:ind w:left="1980" w:hanging="180"/>
      </w:pPr>
    </w:lvl>
    <w:lvl w:ilvl="3" w:tplc="0408000F" w:tentative="1">
      <w:start w:val="1"/>
      <w:numFmt w:val="decimal"/>
      <w:lvlText w:val="%4."/>
      <w:lvlJc w:val="left"/>
      <w:pPr>
        <w:ind w:left="2700" w:hanging="360"/>
      </w:pPr>
    </w:lvl>
    <w:lvl w:ilvl="4" w:tplc="04080019" w:tentative="1">
      <w:start w:val="1"/>
      <w:numFmt w:val="lowerLetter"/>
      <w:lvlText w:val="%5."/>
      <w:lvlJc w:val="left"/>
      <w:pPr>
        <w:ind w:left="3420" w:hanging="360"/>
      </w:pPr>
    </w:lvl>
    <w:lvl w:ilvl="5" w:tplc="0408001B" w:tentative="1">
      <w:start w:val="1"/>
      <w:numFmt w:val="lowerRoman"/>
      <w:lvlText w:val="%6."/>
      <w:lvlJc w:val="right"/>
      <w:pPr>
        <w:ind w:left="4140" w:hanging="180"/>
      </w:pPr>
    </w:lvl>
    <w:lvl w:ilvl="6" w:tplc="0408000F" w:tentative="1">
      <w:start w:val="1"/>
      <w:numFmt w:val="decimal"/>
      <w:lvlText w:val="%7."/>
      <w:lvlJc w:val="left"/>
      <w:pPr>
        <w:ind w:left="4860" w:hanging="360"/>
      </w:pPr>
    </w:lvl>
    <w:lvl w:ilvl="7" w:tplc="04080019" w:tentative="1">
      <w:start w:val="1"/>
      <w:numFmt w:val="lowerLetter"/>
      <w:lvlText w:val="%8."/>
      <w:lvlJc w:val="left"/>
      <w:pPr>
        <w:ind w:left="5580" w:hanging="360"/>
      </w:pPr>
    </w:lvl>
    <w:lvl w:ilvl="8" w:tplc="0408001B" w:tentative="1">
      <w:start w:val="1"/>
      <w:numFmt w:val="lowerRoman"/>
      <w:lvlText w:val="%9."/>
      <w:lvlJc w:val="right"/>
      <w:pPr>
        <w:ind w:left="6300" w:hanging="180"/>
      </w:pPr>
    </w:lvl>
  </w:abstractNum>
  <w:abstractNum w:abstractNumId="14">
    <w:nsid w:val="182E5FF7"/>
    <w:multiLevelType w:val="hybridMultilevel"/>
    <w:tmpl w:val="74FC4E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1C407A34"/>
    <w:multiLevelType w:val="multilevel"/>
    <w:tmpl w:val="45424D0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D806D68"/>
    <w:multiLevelType w:val="multilevel"/>
    <w:tmpl w:val="057A85DE"/>
    <w:lvl w:ilvl="0">
      <w:start w:val="6"/>
      <w:numFmt w:val="decimal"/>
      <w:lvlText w:val="%1"/>
      <w:lvlJc w:val="left"/>
      <w:pPr>
        <w:ind w:left="375" w:hanging="375"/>
      </w:pPr>
      <w:rPr>
        <w:rFonts w:hint="default"/>
      </w:rPr>
    </w:lvl>
    <w:lvl w:ilvl="1">
      <w:start w:val="10"/>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21840338"/>
    <w:multiLevelType w:val="hybridMultilevel"/>
    <w:tmpl w:val="39BE9FF0"/>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nsid w:val="2B546367"/>
    <w:multiLevelType w:val="hybridMultilevel"/>
    <w:tmpl w:val="CB18CE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2B547771"/>
    <w:multiLevelType w:val="hybridMultilevel"/>
    <w:tmpl w:val="C1EAE3C8"/>
    <w:lvl w:ilvl="0" w:tplc="A764105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2286B00"/>
    <w:multiLevelType w:val="hybridMultilevel"/>
    <w:tmpl w:val="5A8E7F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5B3473C"/>
    <w:multiLevelType w:val="hybridMultilevel"/>
    <w:tmpl w:val="84264EFE"/>
    <w:lvl w:ilvl="0" w:tplc="B210995A">
      <w:start w:val="1"/>
      <w:numFmt w:val="bullet"/>
      <w:lvlText w:val="-"/>
      <w:lvlJc w:val="left"/>
      <w:pPr>
        <w:ind w:left="720" w:hanging="360"/>
      </w:pPr>
      <w:rPr>
        <w:rFonts w:ascii="Calibri" w:eastAsia="Calibri"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372A76BA"/>
    <w:multiLevelType w:val="hybridMultilevel"/>
    <w:tmpl w:val="0ABAEE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379F08B4"/>
    <w:multiLevelType w:val="hybridMultilevel"/>
    <w:tmpl w:val="377855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38707185"/>
    <w:multiLevelType w:val="hybridMultilevel"/>
    <w:tmpl w:val="91783C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3D047CA5"/>
    <w:multiLevelType w:val="hybridMultilevel"/>
    <w:tmpl w:val="72442F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43E15658"/>
    <w:multiLevelType w:val="hybridMultilevel"/>
    <w:tmpl w:val="BEA667A4"/>
    <w:lvl w:ilvl="0" w:tplc="4254FB9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3F25FC8"/>
    <w:multiLevelType w:val="multilevel"/>
    <w:tmpl w:val="B0DEC11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4821546C"/>
    <w:multiLevelType w:val="hybridMultilevel"/>
    <w:tmpl w:val="CF64CA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4B7C21CB"/>
    <w:multiLevelType w:val="hybridMultilevel"/>
    <w:tmpl w:val="85C8E732"/>
    <w:lvl w:ilvl="0" w:tplc="0408000B">
      <w:start w:val="1"/>
      <w:numFmt w:val="bullet"/>
      <w:lvlText w:val=""/>
      <w:lvlJc w:val="left"/>
      <w:pPr>
        <w:ind w:left="1353" w:hanging="360"/>
      </w:pPr>
      <w:rPr>
        <w:rFonts w:ascii="Wingdings" w:hAnsi="Wingdings" w:hint="default"/>
      </w:rPr>
    </w:lvl>
    <w:lvl w:ilvl="1" w:tplc="08090001">
      <w:start w:val="1"/>
      <w:numFmt w:val="bullet"/>
      <w:lvlText w:val=""/>
      <w:lvlJc w:val="left"/>
      <w:pPr>
        <w:tabs>
          <w:tab w:val="num" w:pos="2073"/>
        </w:tabs>
        <w:ind w:left="2073" w:hanging="360"/>
      </w:pPr>
      <w:rPr>
        <w:rFonts w:ascii="Symbol" w:hAnsi="Symbol" w:hint="default"/>
      </w:rPr>
    </w:lvl>
    <w:lvl w:ilvl="2" w:tplc="10F040A0">
      <w:start w:val="4"/>
      <w:numFmt w:val="bullet"/>
      <w:lvlText w:val="-"/>
      <w:lvlJc w:val="left"/>
      <w:pPr>
        <w:ind w:left="2793" w:hanging="360"/>
      </w:pPr>
      <w:rPr>
        <w:rFonts w:ascii="Palatino Linotype" w:eastAsia="Times New Roman" w:hAnsi="Palatino Linotype" w:cs="Times New Roman" w:hint="default"/>
      </w:rPr>
    </w:lvl>
    <w:lvl w:ilvl="3" w:tplc="04080001" w:tentative="1">
      <w:start w:val="1"/>
      <w:numFmt w:val="bullet"/>
      <w:lvlText w:val=""/>
      <w:lvlJc w:val="left"/>
      <w:pPr>
        <w:ind w:left="3513" w:hanging="360"/>
      </w:pPr>
      <w:rPr>
        <w:rFonts w:ascii="Symbol" w:hAnsi="Symbol" w:hint="default"/>
      </w:rPr>
    </w:lvl>
    <w:lvl w:ilvl="4" w:tplc="04080003" w:tentative="1">
      <w:start w:val="1"/>
      <w:numFmt w:val="bullet"/>
      <w:lvlText w:val="o"/>
      <w:lvlJc w:val="left"/>
      <w:pPr>
        <w:ind w:left="4233" w:hanging="360"/>
      </w:pPr>
      <w:rPr>
        <w:rFonts w:ascii="Courier New" w:hAnsi="Courier New" w:cs="Courier New" w:hint="default"/>
      </w:rPr>
    </w:lvl>
    <w:lvl w:ilvl="5" w:tplc="04080005" w:tentative="1">
      <w:start w:val="1"/>
      <w:numFmt w:val="bullet"/>
      <w:lvlText w:val=""/>
      <w:lvlJc w:val="left"/>
      <w:pPr>
        <w:ind w:left="4953" w:hanging="360"/>
      </w:pPr>
      <w:rPr>
        <w:rFonts w:ascii="Wingdings" w:hAnsi="Wingdings" w:hint="default"/>
      </w:rPr>
    </w:lvl>
    <w:lvl w:ilvl="6" w:tplc="04080001" w:tentative="1">
      <w:start w:val="1"/>
      <w:numFmt w:val="bullet"/>
      <w:lvlText w:val=""/>
      <w:lvlJc w:val="left"/>
      <w:pPr>
        <w:ind w:left="5673" w:hanging="360"/>
      </w:pPr>
      <w:rPr>
        <w:rFonts w:ascii="Symbol" w:hAnsi="Symbol" w:hint="default"/>
      </w:rPr>
    </w:lvl>
    <w:lvl w:ilvl="7" w:tplc="04080003" w:tentative="1">
      <w:start w:val="1"/>
      <w:numFmt w:val="bullet"/>
      <w:lvlText w:val="o"/>
      <w:lvlJc w:val="left"/>
      <w:pPr>
        <w:ind w:left="6393" w:hanging="360"/>
      </w:pPr>
      <w:rPr>
        <w:rFonts w:ascii="Courier New" w:hAnsi="Courier New" w:cs="Courier New" w:hint="default"/>
      </w:rPr>
    </w:lvl>
    <w:lvl w:ilvl="8" w:tplc="04080005" w:tentative="1">
      <w:start w:val="1"/>
      <w:numFmt w:val="bullet"/>
      <w:lvlText w:val=""/>
      <w:lvlJc w:val="left"/>
      <w:pPr>
        <w:ind w:left="7113" w:hanging="360"/>
      </w:pPr>
      <w:rPr>
        <w:rFonts w:ascii="Wingdings" w:hAnsi="Wingdings" w:hint="default"/>
      </w:rPr>
    </w:lvl>
  </w:abstractNum>
  <w:abstractNum w:abstractNumId="30">
    <w:nsid w:val="4D156061"/>
    <w:multiLevelType w:val="hybridMultilevel"/>
    <w:tmpl w:val="782E15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4DD35664"/>
    <w:multiLevelType w:val="hybridMultilevel"/>
    <w:tmpl w:val="008AF6A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2">
    <w:nsid w:val="4E9317A6"/>
    <w:multiLevelType w:val="hybridMultilevel"/>
    <w:tmpl w:val="CF50D2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52DD26A4"/>
    <w:multiLevelType w:val="hybridMultilevel"/>
    <w:tmpl w:val="5D8A0582"/>
    <w:lvl w:ilvl="0" w:tplc="5EC071E8">
      <w:start w:val="1"/>
      <w:numFmt w:val="lowerRoman"/>
      <w:lvlText w:val="%1."/>
      <w:lvlJc w:val="left"/>
      <w:pPr>
        <w:ind w:left="2160" w:hanging="720"/>
      </w:pPr>
      <w:rPr>
        <w:rFonts w:hint="default"/>
      </w:rPr>
    </w:lvl>
    <w:lvl w:ilvl="1" w:tplc="04080019" w:tentative="1">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abstractNum w:abstractNumId="34">
    <w:nsid w:val="530C3B39"/>
    <w:multiLevelType w:val="hybridMultilevel"/>
    <w:tmpl w:val="6C5454AE"/>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35">
    <w:nsid w:val="5A397A2C"/>
    <w:multiLevelType w:val="hybridMultilevel"/>
    <w:tmpl w:val="57D883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5AFA0297"/>
    <w:multiLevelType w:val="hybridMultilevel"/>
    <w:tmpl w:val="96EEC2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65FE0E9C"/>
    <w:multiLevelType w:val="hybridMultilevel"/>
    <w:tmpl w:val="17BCF9F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nsid w:val="6B026BA6"/>
    <w:multiLevelType w:val="multilevel"/>
    <w:tmpl w:val="2CB2FB1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B36492B"/>
    <w:multiLevelType w:val="hybridMultilevel"/>
    <w:tmpl w:val="E2E628BA"/>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nsid w:val="6C097436"/>
    <w:multiLevelType w:val="hybridMultilevel"/>
    <w:tmpl w:val="8F9617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6CBD5560"/>
    <w:multiLevelType w:val="hybridMultilevel"/>
    <w:tmpl w:val="26C0F6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6DF76C93"/>
    <w:multiLevelType w:val="hybridMultilevel"/>
    <w:tmpl w:val="0B08B6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37"/>
  </w:num>
  <w:num w:numId="4">
    <w:abstractNumId w:val="27"/>
  </w:num>
  <w:num w:numId="5">
    <w:abstractNumId w:val="20"/>
  </w:num>
  <w:num w:numId="6">
    <w:abstractNumId w:val="28"/>
  </w:num>
  <w:num w:numId="7">
    <w:abstractNumId w:val="26"/>
  </w:num>
  <w:num w:numId="8">
    <w:abstractNumId w:val="19"/>
  </w:num>
  <w:num w:numId="9">
    <w:abstractNumId w:val="6"/>
  </w:num>
  <w:num w:numId="10">
    <w:abstractNumId w:val="33"/>
  </w:num>
  <w:num w:numId="11">
    <w:abstractNumId w:val="0"/>
  </w:num>
  <w:num w:numId="12">
    <w:abstractNumId w:val="39"/>
  </w:num>
  <w:num w:numId="13">
    <w:abstractNumId w:val="21"/>
  </w:num>
  <w:num w:numId="14">
    <w:abstractNumId w:val="16"/>
  </w:num>
  <w:num w:numId="15">
    <w:abstractNumId w:val="32"/>
  </w:num>
  <w:num w:numId="16">
    <w:abstractNumId w:val="42"/>
  </w:num>
  <w:num w:numId="17">
    <w:abstractNumId w:val="25"/>
  </w:num>
  <w:num w:numId="18">
    <w:abstractNumId w:val="12"/>
  </w:num>
  <w:num w:numId="19">
    <w:abstractNumId w:val="29"/>
  </w:num>
  <w:num w:numId="20">
    <w:abstractNumId w:val="36"/>
  </w:num>
  <w:num w:numId="21">
    <w:abstractNumId w:val="13"/>
  </w:num>
  <w:num w:numId="22">
    <w:abstractNumId w:val="24"/>
  </w:num>
  <w:num w:numId="23">
    <w:abstractNumId w:val="2"/>
  </w:num>
  <w:num w:numId="24">
    <w:abstractNumId w:val="17"/>
  </w:num>
  <w:num w:numId="25">
    <w:abstractNumId w:val="40"/>
  </w:num>
  <w:num w:numId="26">
    <w:abstractNumId w:val="10"/>
  </w:num>
  <w:num w:numId="27">
    <w:abstractNumId w:val="11"/>
  </w:num>
  <w:num w:numId="28">
    <w:abstractNumId w:val="3"/>
  </w:num>
  <w:num w:numId="29">
    <w:abstractNumId w:val="1"/>
  </w:num>
  <w:num w:numId="30">
    <w:abstractNumId w:val="41"/>
  </w:num>
  <w:num w:numId="31">
    <w:abstractNumId w:val="4"/>
  </w:num>
  <w:num w:numId="32">
    <w:abstractNumId w:val="30"/>
  </w:num>
  <w:num w:numId="33">
    <w:abstractNumId w:val="9"/>
  </w:num>
  <w:num w:numId="34">
    <w:abstractNumId w:val="35"/>
  </w:num>
  <w:num w:numId="35">
    <w:abstractNumId w:val="23"/>
  </w:num>
  <w:num w:numId="36">
    <w:abstractNumId w:val="34"/>
  </w:num>
  <w:num w:numId="37">
    <w:abstractNumId w:val="22"/>
  </w:num>
  <w:num w:numId="38">
    <w:abstractNumId w:val="8"/>
  </w:num>
  <w:num w:numId="39">
    <w:abstractNumId w:val="5"/>
  </w:num>
  <w:num w:numId="40">
    <w:abstractNumId w:val="7"/>
  </w:num>
  <w:num w:numId="41">
    <w:abstractNumId w:val="31"/>
  </w:num>
  <w:num w:numId="42">
    <w:abstractNumId w:val="15"/>
  </w:num>
  <w:num w:numId="43">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characterSpacingControl w:val="doNotCompress"/>
  <w:footnotePr>
    <w:footnote w:id="0"/>
    <w:footnote w:id="1"/>
  </w:footnotePr>
  <w:endnotePr>
    <w:endnote w:id="0"/>
    <w:endnote w:id="1"/>
  </w:endnotePr>
  <w:compat/>
  <w:rsids>
    <w:rsidRoot w:val="008E6A77"/>
    <w:rsid w:val="00002639"/>
    <w:rsid w:val="0000273A"/>
    <w:rsid w:val="000031C2"/>
    <w:rsid w:val="00004508"/>
    <w:rsid w:val="000047C8"/>
    <w:rsid w:val="00014136"/>
    <w:rsid w:val="00030B8C"/>
    <w:rsid w:val="00031386"/>
    <w:rsid w:val="000334EC"/>
    <w:rsid w:val="00034F6E"/>
    <w:rsid w:val="00036494"/>
    <w:rsid w:val="00044177"/>
    <w:rsid w:val="0005549A"/>
    <w:rsid w:val="0005589A"/>
    <w:rsid w:val="0005758E"/>
    <w:rsid w:val="00057EBF"/>
    <w:rsid w:val="00077EE3"/>
    <w:rsid w:val="000878E8"/>
    <w:rsid w:val="00095093"/>
    <w:rsid w:val="000A3E4B"/>
    <w:rsid w:val="000C02DB"/>
    <w:rsid w:val="000C0FE1"/>
    <w:rsid w:val="000C110A"/>
    <w:rsid w:val="000C7E34"/>
    <w:rsid w:val="000D2919"/>
    <w:rsid w:val="000E3AF9"/>
    <w:rsid w:val="000E76D1"/>
    <w:rsid w:val="000F1446"/>
    <w:rsid w:val="000F14ED"/>
    <w:rsid w:val="000F3D8A"/>
    <w:rsid w:val="00105CB3"/>
    <w:rsid w:val="00106798"/>
    <w:rsid w:val="00112019"/>
    <w:rsid w:val="00115F13"/>
    <w:rsid w:val="00116470"/>
    <w:rsid w:val="00120D07"/>
    <w:rsid w:val="00146E5D"/>
    <w:rsid w:val="0015030B"/>
    <w:rsid w:val="0016053D"/>
    <w:rsid w:val="00163D98"/>
    <w:rsid w:val="00171F64"/>
    <w:rsid w:val="00172E0B"/>
    <w:rsid w:val="0017351E"/>
    <w:rsid w:val="00173FDE"/>
    <w:rsid w:val="00183749"/>
    <w:rsid w:val="001A3F2E"/>
    <w:rsid w:val="001A653F"/>
    <w:rsid w:val="001B653F"/>
    <w:rsid w:val="001B70D2"/>
    <w:rsid w:val="001C408C"/>
    <w:rsid w:val="001C4350"/>
    <w:rsid w:val="001C59A0"/>
    <w:rsid w:val="001D00DE"/>
    <w:rsid w:val="001D2E29"/>
    <w:rsid w:val="001D7C30"/>
    <w:rsid w:val="001E0698"/>
    <w:rsid w:val="001E27F7"/>
    <w:rsid w:val="001E40EF"/>
    <w:rsid w:val="001E42C8"/>
    <w:rsid w:val="001E72F6"/>
    <w:rsid w:val="001F07AC"/>
    <w:rsid w:val="001F3E1B"/>
    <w:rsid w:val="001F4DC9"/>
    <w:rsid w:val="001F6DE9"/>
    <w:rsid w:val="00200FD4"/>
    <w:rsid w:val="00204051"/>
    <w:rsid w:val="00206733"/>
    <w:rsid w:val="00214ECC"/>
    <w:rsid w:val="00220E28"/>
    <w:rsid w:val="00225171"/>
    <w:rsid w:val="002303CF"/>
    <w:rsid w:val="00231CA3"/>
    <w:rsid w:val="00252993"/>
    <w:rsid w:val="0025798C"/>
    <w:rsid w:val="00274A07"/>
    <w:rsid w:val="002851EE"/>
    <w:rsid w:val="002B12DF"/>
    <w:rsid w:val="002B656F"/>
    <w:rsid w:val="002C315B"/>
    <w:rsid w:val="002D0DC2"/>
    <w:rsid w:val="002F0160"/>
    <w:rsid w:val="002F2437"/>
    <w:rsid w:val="00307197"/>
    <w:rsid w:val="0031689E"/>
    <w:rsid w:val="0031723C"/>
    <w:rsid w:val="003174E8"/>
    <w:rsid w:val="003231F6"/>
    <w:rsid w:val="00324D06"/>
    <w:rsid w:val="0032641C"/>
    <w:rsid w:val="00330CE8"/>
    <w:rsid w:val="00334739"/>
    <w:rsid w:val="003365E3"/>
    <w:rsid w:val="00347C81"/>
    <w:rsid w:val="00352ED1"/>
    <w:rsid w:val="003534FE"/>
    <w:rsid w:val="003629C7"/>
    <w:rsid w:val="00364C84"/>
    <w:rsid w:val="00372A93"/>
    <w:rsid w:val="00385CD3"/>
    <w:rsid w:val="00391474"/>
    <w:rsid w:val="003972A0"/>
    <w:rsid w:val="003A571A"/>
    <w:rsid w:val="003A5818"/>
    <w:rsid w:val="003C41BF"/>
    <w:rsid w:val="003C519A"/>
    <w:rsid w:val="00414A47"/>
    <w:rsid w:val="00455078"/>
    <w:rsid w:val="0045545D"/>
    <w:rsid w:val="004615A5"/>
    <w:rsid w:val="0046707E"/>
    <w:rsid w:val="004723EB"/>
    <w:rsid w:val="00475DF8"/>
    <w:rsid w:val="00477907"/>
    <w:rsid w:val="00487498"/>
    <w:rsid w:val="004934DA"/>
    <w:rsid w:val="004A359E"/>
    <w:rsid w:val="004A64EA"/>
    <w:rsid w:val="004B236D"/>
    <w:rsid w:val="004C480B"/>
    <w:rsid w:val="004C65C2"/>
    <w:rsid w:val="004D0DD6"/>
    <w:rsid w:val="004D4A35"/>
    <w:rsid w:val="004E635B"/>
    <w:rsid w:val="004F19DB"/>
    <w:rsid w:val="004F21AB"/>
    <w:rsid w:val="004F357D"/>
    <w:rsid w:val="004F40DC"/>
    <w:rsid w:val="0050427A"/>
    <w:rsid w:val="005070FD"/>
    <w:rsid w:val="005103EF"/>
    <w:rsid w:val="005148B5"/>
    <w:rsid w:val="005204BF"/>
    <w:rsid w:val="005212A3"/>
    <w:rsid w:val="005335F7"/>
    <w:rsid w:val="0054792C"/>
    <w:rsid w:val="00552050"/>
    <w:rsid w:val="005533A3"/>
    <w:rsid w:val="00560826"/>
    <w:rsid w:val="0057190F"/>
    <w:rsid w:val="00571F66"/>
    <w:rsid w:val="005958FC"/>
    <w:rsid w:val="005A7E96"/>
    <w:rsid w:val="005B24A6"/>
    <w:rsid w:val="005B3A61"/>
    <w:rsid w:val="005C5233"/>
    <w:rsid w:val="005C5AB4"/>
    <w:rsid w:val="005D79F1"/>
    <w:rsid w:val="005D7EC1"/>
    <w:rsid w:val="005E1835"/>
    <w:rsid w:val="005E3761"/>
    <w:rsid w:val="005E6972"/>
    <w:rsid w:val="005F14EB"/>
    <w:rsid w:val="00601AC3"/>
    <w:rsid w:val="00602F8F"/>
    <w:rsid w:val="0061272A"/>
    <w:rsid w:val="0064280C"/>
    <w:rsid w:val="0064332D"/>
    <w:rsid w:val="006654EE"/>
    <w:rsid w:val="0066737D"/>
    <w:rsid w:val="00676A9E"/>
    <w:rsid w:val="00677668"/>
    <w:rsid w:val="006818D2"/>
    <w:rsid w:val="006A7DCB"/>
    <w:rsid w:val="006D1918"/>
    <w:rsid w:val="006D3240"/>
    <w:rsid w:val="006E46AC"/>
    <w:rsid w:val="006F010C"/>
    <w:rsid w:val="006F4575"/>
    <w:rsid w:val="007041A7"/>
    <w:rsid w:val="00721A4F"/>
    <w:rsid w:val="00722EAD"/>
    <w:rsid w:val="0072614C"/>
    <w:rsid w:val="00735DFA"/>
    <w:rsid w:val="0073750B"/>
    <w:rsid w:val="007405C9"/>
    <w:rsid w:val="00743F54"/>
    <w:rsid w:val="0076394D"/>
    <w:rsid w:val="007836AC"/>
    <w:rsid w:val="00787306"/>
    <w:rsid w:val="007A168C"/>
    <w:rsid w:val="007A7D3F"/>
    <w:rsid w:val="007B6C27"/>
    <w:rsid w:val="007D759C"/>
    <w:rsid w:val="007F3BC8"/>
    <w:rsid w:val="00801745"/>
    <w:rsid w:val="00803A3C"/>
    <w:rsid w:val="00817069"/>
    <w:rsid w:val="00820D95"/>
    <w:rsid w:val="008220FF"/>
    <w:rsid w:val="008459A3"/>
    <w:rsid w:val="00847BB3"/>
    <w:rsid w:val="008523E0"/>
    <w:rsid w:val="00860FF3"/>
    <w:rsid w:val="00870F12"/>
    <w:rsid w:val="0087459A"/>
    <w:rsid w:val="0087771D"/>
    <w:rsid w:val="0088715B"/>
    <w:rsid w:val="0089236C"/>
    <w:rsid w:val="008A2995"/>
    <w:rsid w:val="008A309B"/>
    <w:rsid w:val="008A6547"/>
    <w:rsid w:val="008C15D8"/>
    <w:rsid w:val="008C2677"/>
    <w:rsid w:val="008C53A2"/>
    <w:rsid w:val="008C5EFD"/>
    <w:rsid w:val="008E0190"/>
    <w:rsid w:val="008E2BF4"/>
    <w:rsid w:val="008E32BD"/>
    <w:rsid w:val="008E6A77"/>
    <w:rsid w:val="008F2323"/>
    <w:rsid w:val="008F2EC6"/>
    <w:rsid w:val="008F6430"/>
    <w:rsid w:val="00902EE0"/>
    <w:rsid w:val="00905BC8"/>
    <w:rsid w:val="0091205E"/>
    <w:rsid w:val="00912523"/>
    <w:rsid w:val="00916718"/>
    <w:rsid w:val="00927436"/>
    <w:rsid w:val="0093349B"/>
    <w:rsid w:val="00934BD7"/>
    <w:rsid w:val="00936AD5"/>
    <w:rsid w:val="009606CF"/>
    <w:rsid w:val="009612C5"/>
    <w:rsid w:val="00961EFE"/>
    <w:rsid w:val="009639FD"/>
    <w:rsid w:val="00964560"/>
    <w:rsid w:val="00973E4A"/>
    <w:rsid w:val="00974847"/>
    <w:rsid w:val="00983448"/>
    <w:rsid w:val="00985184"/>
    <w:rsid w:val="00985C6E"/>
    <w:rsid w:val="00986E4F"/>
    <w:rsid w:val="00996EE0"/>
    <w:rsid w:val="009A0C82"/>
    <w:rsid w:val="009B431A"/>
    <w:rsid w:val="009B6C75"/>
    <w:rsid w:val="009D3F9A"/>
    <w:rsid w:val="009D70C1"/>
    <w:rsid w:val="009E0922"/>
    <w:rsid w:val="009E658F"/>
    <w:rsid w:val="009F5AD2"/>
    <w:rsid w:val="00A00D60"/>
    <w:rsid w:val="00A0332E"/>
    <w:rsid w:val="00A0413D"/>
    <w:rsid w:val="00A11E62"/>
    <w:rsid w:val="00A138C5"/>
    <w:rsid w:val="00A140DF"/>
    <w:rsid w:val="00A1503B"/>
    <w:rsid w:val="00A271AC"/>
    <w:rsid w:val="00A36043"/>
    <w:rsid w:val="00A41A3D"/>
    <w:rsid w:val="00A45FEA"/>
    <w:rsid w:val="00A5012C"/>
    <w:rsid w:val="00A544DD"/>
    <w:rsid w:val="00A70D56"/>
    <w:rsid w:val="00A7241E"/>
    <w:rsid w:val="00A740A2"/>
    <w:rsid w:val="00A81093"/>
    <w:rsid w:val="00A82E3C"/>
    <w:rsid w:val="00A83EF6"/>
    <w:rsid w:val="00A86376"/>
    <w:rsid w:val="00A933A3"/>
    <w:rsid w:val="00A95921"/>
    <w:rsid w:val="00A9716B"/>
    <w:rsid w:val="00AA54F3"/>
    <w:rsid w:val="00AA76AC"/>
    <w:rsid w:val="00AB36C5"/>
    <w:rsid w:val="00AB4291"/>
    <w:rsid w:val="00AB7B1B"/>
    <w:rsid w:val="00AC4AEF"/>
    <w:rsid w:val="00AC52D6"/>
    <w:rsid w:val="00AD292C"/>
    <w:rsid w:val="00AD32AD"/>
    <w:rsid w:val="00AD4EFE"/>
    <w:rsid w:val="00AD6A02"/>
    <w:rsid w:val="00AF02E6"/>
    <w:rsid w:val="00AF6851"/>
    <w:rsid w:val="00AF7A03"/>
    <w:rsid w:val="00B0163B"/>
    <w:rsid w:val="00B13058"/>
    <w:rsid w:val="00B212DF"/>
    <w:rsid w:val="00B25CA2"/>
    <w:rsid w:val="00B30688"/>
    <w:rsid w:val="00B331BA"/>
    <w:rsid w:val="00B339A6"/>
    <w:rsid w:val="00B37305"/>
    <w:rsid w:val="00B4320B"/>
    <w:rsid w:val="00B4438E"/>
    <w:rsid w:val="00B51743"/>
    <w:rsid w:val="00B527E8"/>
    <w:rsid w:val="00B57035"/>
    <w:rsid w:val="00B6056B"/>
    <w:rsid w:val="00B61B5F"/>
    <w:rsid w:val="00B65B46"/>
    <w:rsid w:val="00B81495"/>
    <w:rsid w:val="00B85BF6"/>
    <w:rsid w:val="00B86530"/>
    <w:rsid w:val="00B87C74"/>
    <w:rsid w:val="00B9358F"/>
    <w:rsid w:val="00B95426"/>
    <w:rsid w:val="00B95DF5"/>
    <w:rsid w:val="00BA2FC1"/>
    <w:rsid w:val="00BA7E1E"/>
    <w:rsid w:val="00BB3722"/>
    <w:rsid w:val="00BB5DB2"/>
    <w:rsid w:val="00BB6806"/>
    <w:rsid w:val="00BB6CDD"/>
    <w:rsid w:val="00BC0D0E"/>
    <w:rsid w:val="00BC1F4C"/>
    <w:rsid w:val="00BC507C"/>
    <w:rsid w:val="00BD04D0"/>
    <w:rsid w:val="00BD49EB"/>
    <w:rsid w:val="00BD7BB3"/>
    <w:rsid w:val="00BE4FDA"/>
    <w:rsid w:val="00BF39D3"/>
    <w:rsid w:val="00C07EC2"/>
    <w:rsid w:val="00C12D5D"/>
    <w:rsid w:val="00C3364C"/>
    <w:rsid w:val="00C34920"/>
    <w:rsid w:val="00C40712"/>
    <w:rsid w:val="00C4494C"/>
    <w:rsid w:val="00C51A7F"/>
    <w:rsid w:val="00C6726D"/>
    <w:rsid w:val="00C877D9"/>
    <w:rsid w:val="00CA1877"/>
    <w:rsid w:val="00CB3944"/>
    <w:rsid w:val="00CB79DC"/>
    <w:rsid w:val="00CC1E15"/>
    <w:rsid w:val="00CC2F39"/>
    <w:rsid w:val="00CC499F"/>
    <w:rsid w:val="00CC6004"/>
    <w:rsid w:val="00CD3DCB"/>
    <w:rsid w:val="00CF7DB2"/>
    <w:rsid w:val="00D050AF"/>
    <w:rsid w:val="00D11EDB"/>
    <w:rsid w:val="00D1259A"/>
    <w:rsid w:val="00D143BF"/>
    <w:rsid w:val="00D16B95"/>
    <w:rsid w:val="00D17E3A"/>
    <w:rsid w:val="00D20E5E"/>
    <w:rsid w:val="00D3226F"/>
    <w:rsid w:val="00D3245F"/>
    <w:rsid w:val="00D32D7F"/>
    <w:rsid w:val="00D346AE"/>
    <w:rsid w:val="00D34B20"/>
    <w:rsid w:val="00D35D6D"/>
    <w:rsid w:val="00D56AC5"/>
    <w:rsid w:val="00D649AF"/>
    <w:rsid w:val="00D70D0D"/>
    <w:rsid w:val="00D7708C"/>
    <w:rsid w:val="00D87C44"/>
    <w:rsid w:val="00D94A90"/>
    <w:rsid w:val="00DA0715"/>
    <w:rsid w:val="00DB0159"/>
    <w:rsid w:val="00DB7D26"/>
    <w:rsid w:val="00DC128D"/>
    <w:rsid w:val="00DC6757"/>
    <w:rsid w:val="00DD06E2"/>
    <w:rsid w:val="00DD5940"/>
    <w:rsid w:val="00DE0867"/>
    <w:rsid w:val="00DF0888"/>
    <w:rsid w:val="00DF0F60"/>
    <w:rsid w:val="00E00527"/>
    <w:rsid w:val="00E12595"/>
    <w:rsid w:val="00E252A4"/>
    <w:rsid w:val="00E2676A"/>
    <w:rsid w:val="00E30314"/>
    <w:rsid w:val="00E304AB"/>
    <w:rsid w:val="00E30D33"/>
    <w:rsid w:val="00E31EAC"/>
    <w:rsid w:val="00E32451"/>
    <w:rsid w:val="00E33B36"/>
    <w:rsid w:val="00E343D5"/>
    <w:rsid w:val="00E35787"/>
    <w:rsid w:val="00E513A7"/>
    <w:rsid w:val="00E52EB4"/>
    <w:rsid w:val="00E62208"/>
    <w:rsid w:val="00E75E26"/>
    <w:rsid w:val="00E76415"/>
    <w:rsid w:val="00E76885"/>
    <w:rsid w:val="00E77D79"/>
    <w:rsid w:val="00E808AA"/>
    <w:rsid w:val="00E8440E"/>
    <w:rsid w:val="00E84B09"/>
    <w:rsid w:val="00E85B0B"/>
    <w:rsid w:val="00E9033F"/>
    <w:rsid w:val="00E975DF"/>
    <w:rsid w:val="00EA592A"/>
    <w:rsid w:val="00EB648F"/>
    <w:rsid w:val="00EC0B76"/>
    <w:rsid w:val="00EC3794"/>
    <w:rsid w:val="00EC40B1"/>
    <w:rsid w:val="00ED1462"/>
    <w:rsid w:val="00ED1CED"/>
    <w:rsid w:val="00EE04EA"/>
    <w:rsid w:val="00EE1299"/>
    <w:rsid w:val="00EE1CA4"/>
    <w:rsid w:val="00EF7B02"/>
    <w:rsid w:val="00F102CD"/>
    <w:rsid w:val="00F11C8D"/>
    <w:rsid w:val="00F14ABE"/>
    <w:rsid w:val="00F316A9"/>
    <w:rsid w:val="00F31A4A"/>
    <w:rsid w:val="00F32E2E"/>
    <w:rsid w:val="00F365CE"/>
    <w:rsid w:val="00F403D6"/>
    <w:rsid w:val="00F4087B"/>
    <w:rsid w:val="00F5249C"/>
    <w:rsid w:val="00F633DC"/>
    <w:rsid w:val="00F63847"/>
    <w:rsid w:val="00F671DB"/>
    <w:rsid w:val="00F7219F"/>
    <w:rsid w:val="00F745A1"/>
    <w:rsid w:val="00F81AE2"/>
    <w:rsid w:val="00F82656"/>
    <w:rsid w:val="00F848FB"/>
    <w:rsid w:val="00F84AB9"/>
    <w:rsid w:val="00F9180A"/>
    <w:rsid w:val="00F92401"/>
    <w:rsid w:val="00F94590"/>
    <w:rsid w:val="00F97E39"/>
    <w:rsid w:val="00FA0194"/>
    <w:rsid w:val="00FA16CC"/>
    <w:rsid w:val="00FA57EA"/>
    <w:rsid w:val="00FB206B"/>
    <w:rsid w:val="00FB5C8B"/>
    <w:rsid w:val="00FB783A"/>
    <w:rsid w:val="00FB7CDA"/>
    <w:rsid w:val="00FC6BC1"/>
    <w:rsid w:val="00FD7BF6"/>
    <w:rsid w:val="00FE0682"/>
    <w:rsid w:val="00FE4C95"/>
    <w:rsid w:val="00FF1E5B"/>
    <w:rsid w:val="00FF2769"/>
    <w:rsid w:val="00FF295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caption"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D7EC1"/>
    <w:rPr>
      <w:sz w:val="24"/>
      <w:szCs w:val="24"/>
      <w:lang w:val="en-GB" w:eastAsia="en-GB"/>
    </w:rPr>
  </w:style>
  <w:style w:type="paragraph" w:styleId="1">
    <w:name w:val="heading 1"/>
    <w:basedOn w:val="a"/>
    <w:next w:val="a"/>
    <w:link w:val="1Char"/>
    <w:qFormat/>
    <w:rsid w:val="00C4494C"/>
    <w:pPr>
      <w:widowControl w:val="0"/>
      <w:numPr>
        <w:numId w:val="11"/>
      </w:numPr>
      <w:autoSpaceDE w:val="0"/>
      <w:autoSpaceDN w:val="0"/>
      <w:adjustRightInd w:val="0"/>
      <w:outlineLvl w:val="0"/>
    </w:pPr>
    <w:rPr>
      <w:rFonts w:ascii="Letter Gothic" w:hAnsi="Letter Gothic"/>
      <w:sz w:val="20"/>
      <w:lang w:val="en-US" w:eastAsia="en-US"/>
    </w:rPr>
  </w:style>
  <w:style w:type="paragraph" w:styleId="2">
    <w:name w:val="heading 2"/>
    <w:basedOn w:val="a"/>
    <w:next w:val="a"/>
    <w:link w:val="2Char"/>
    <w:qFormat/>
    <w:rsid w:val="00C4494C"/>
    <w:pPr>
      <w:widowControl w:val="0"/>
      <w:numPr>
        <w:ilvl w:val="1"/>
        <w:numId w:val="11"/>
      </w:numPr>
      <w:autoSpaceDE w:val="0"/>
      <w:autoSpaceDN w:val="0"/>
      <w:adjustRightInd w:val="0"/>
      <w:outlineLvl w:val="1"/>
    </w:pPr>
    <w:rPr>
      <w:rFonts w:ascii="Letter Gothic" w:hAnsi="Letter Gothic"/>
      <w:sz w:val="20"/>
      <w:lang w:val="en-US" w:eastAsia="en-US"/>
    </w:rPr>
  </w:style>
  <w:style w:type="paragraph" w:styleId="3">
    <w:name w:val="heading 3"/>
    <w:basedOn w:val="a"/>
    <w:next w:val="a"/>
    <w:link w:val="3Char"/>
    <w:qFormat/>
    <w:rsid w:val="00C4494C"/>
    <w:pPr>
      <w:widowControl w:val="0"/>
      <w:numPr>
        <w:ilvl w:val="2"/>
        <w:numId w:val="11"/>
      </w:numPr>
      <w:autoSpaceDE w:val="0"/>
      <w:autoSpaceDN w:val="0"/>
      <w:adjustRightInd w:val="0"/>
      <w:outlineLvl w:val="2"/>
    </w:pPr>
    <w:rPr>
      <w:rFonts w:ascii="Letter Gothic" w:hAnsi="Letter Gothic"/>
      <w:sz w:val="20"/>
      <w:lang w:val="en-US" w:eastAsia="en-US"/>
    </w:rPr>
  </w:style>
  <w:style w:type="paragraph" w:styleId="4">
    <w:name w:val="heading 4"/>
    <w:basedOn w:val="a"/>
    <w:next w:val="a"/>
    <w:link w:val="4Char"/>
    <w:qFormat/>
    <w:rsid w:val="00C4494C"/>
    <w:pPr>
      <w:widowControl w:val="0"/>
      <w:numPr>
        <w:ilvl w:val="3"/>
        <w:numId w:val="11"/>
      </w:numPr>
      <w:autoSpaceDE w:val="0"/>
      <w:autoSpaceDN w:val="0"/>
      <w:adjustRightInd w:val="0"/>
      <w:outlineLvl w:val="3"/>
    </w:pPr>
    <w:rPr>
      <w:rFonts w:ascii="Letter Gothic" w:hAnsi="Letter Gothic"/>
      <w:sz w:val="20"/>
      <w:lang w:val="en-US" w:eastAsia="en-US"/>
    </w:rPr>
  </w:style>
  <w:style w:type="paragraph" w:styleId="5">
    <w:name w:val="heading 5"/>
    <w:basedOn w:val="a"/>
    <w:next w:val="a"/>
    <w:link w:val="5Char"/>
    <w:qFormat/>
    <w:rsid w:val="00C4494C"/>
    <w:pPr>
      <w:widowControl w:val="0"/>
      <w:numPr>
        <w:ilvl w:val="4"/>
        <w:numId w:val="11"/>
      </w:numPr>
      <w:autoSpaceDE w:val="0"/>
      <w:autoSpaceDN w:val="0"/>
      <w:adjustRightInd w:val="0"/>
      <w:outlineLvl w:val="4"/>
    </w:pPr>
    <w:rPr>
      <w:rFonts w:ascii="Letter Gothic" w:hAnsi="Letter Gothic"/>
      <w:sz w:val="20"/>
      <w:lang w:val="en-US" w:eastAsia="en-US"/>
    </w:rPr>
  </w:style>
  <w:style w:type="paragraph" w:styleId="6">
    <w:name w:val="heading 6"/>
    <w:basedOn w:val="a"/>
    <w:next w:val="a"/>
    <w:link w:val="6Char"/>
    <w:qFormat/>
    <w:rsid w:val="00C4494C"/>
    <w:pPr>
      <w:widowControl w:val="0"/>
      <w:numPr>
        <w:ilvl w:val="5"/>
        <w:numId w:val="11"/>
      </w:numPr>
      <w:autoSpaceDE w:val="0"/>
      <w:autoSpaceDN w:val="0"/>
      <w:adjustRightInd w:val="0"/>
      <w:outlineLvl w:val="5"/>
    </w:pPr>
    <w:rPr>
      <w:rFonts w:ascii="Letter Gothic" w:hAnsi="Letter Gothic"/>
      <w:sz w:val="20"/>
      <w:lang w:val="en-US" w:eastAsia="en-US"/>
    </w:rPr>
  </w:style>
  <w:style w:type="paragraph" w:styleId="7">
    <w:name w:val="heading 7"/>
    <w:basedOn w:val="a"/>
    <w:next w:val="a"/>
    <w:link w:val="7Char"/>
    <w:qFormat/>
    <w:rsid w:val="00C4494C"/>
    <w:pPr>
      <w:widowControl w:val="0"/>
      <w:numPr>
        <w:ilvl w:val="6"/>
        <w:numId w:val="11"/>
      </w:numPr>
      <w:autoSpaceDE w:val="0"/>
      <w:autoSpaceDN w:val="0"/>
      <w:adjustRightInd w:val="0"/>
      <w:outlineLvl w:val="6"/>
    </w:pPr>
    <w:rPr>
      <w:rFonts w:ascii="Letter Gothic" w:hAnsi="Letter Gothic"/>
      <w:sz w:val="20"/>
      <w:lang w:val="en-US" w:eastAsia="en-US"/>
    </w:rPr>
  </w:style>
  <w:style w:type="paragraph" w:styleId="8">
    <w:name w:val="heading 8"/>
    <w:basedOn w:val="a"/>
    <w:next w:val="a"/>
    <w:link w:val="8Char"/>
    <w:qFormat/>
    <w:rsid w:val="00C4494C"/>
    <w:pPr>
      <w:widowControl w:val="0"/>
      <w:numPr>
        <w:ilvl w:val="7"/>
        <w:numId w:val="11"/>
      </w:numPr>
      <w:autoSpaceDE w:val="0"/>
      <w:autoSpaceDN w:val="0"/>
      <w:adjustRightInd w:val="0"/>
      <w:outlineLvl w:val="7"/>
    </w:pPr>
    <w:rPr>
      <w:rFonts w:ascii="Letter Gothic" w:hAnsi="Letter Gothic"/>
      <w:sz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C4494C"/>
    <w:rPr>
      <w:rFonts w:ascii="Letter Gothic" w:hAnsi="Letter Gothic"/>
      <w:szCs w:val="24"/>
      <w:lang w:val="en-US" w:eastAsia="en-US" w:bidi="ar-SA"/>
    </w:rPr>
  </w:style>
  <w:style w:type="character" w:customStyle="1" w:styleId="2Char">
    <w:name w:val="Επικεφαλίδα 2 Char"/>
    <w:basedOn w:val="a0"/>
    <w:link w:val="2"/>
    <w:rsid w:val="00C4494C"/>
    <w:rPr>
      <w:rFonts w:ascii="Letter Gothic" w:hAnsi="Letter Gothic"/>
      <w:szCs w:val="24"/>
      <w:lang w:val="en-US" w:eastAsia="en-US" w:bidi="ar-SA"/>
    </w:rPr>
  </w:style>
  <w:style w:type="character" w:customStyle="1" w:styleId="3Char">
    <w:name w:val="Επικεφαλίδα 3 Char"/>
    <w:basedOn w:val="a0"/>
    <w:link w:val="3"/>
    <w:rsid w:val="00C4494C"/>
    <w:rPr>
      <w:rFonts w:ascii="Letter Gothic" w:hAnsi="Letter Gothic"/>
      <w:szCs w:val="24"/>
      <w:lang w:val="en-US" w:eastAsia="en-US" w:bidi="ar-SA"/>
    </w:rPr>
  </w:style>
  <w:style w:type="character" w:customStyle="1" w:styleId="4Char">
    <w:name w:val="Επικεφαλίδα 4 Char"/>
    <w:basedOn w:val="a0"/>
    <w:link w:val="4"/>
    <w:rsid w:val="00C4494C"/>
    <w:rPr>
      <w:rFonts w:ascii="Letter Gothic" w:hAnsi="Letter Gothic"/>
      <w:szCs w:val="24"/>
      <w:lang w:val="en-US" w:eastAsia="en-US" w:bidi="ar-SA"/>
    </w:rPr>
  </w:style>
  <w:style w:type="character" w:customStyle="1" w:styleId="5Char">
    <w:name w:val="Επικεφαλίδα 5 Char"/>
    <w:basedOn w:val="a0"/>
    <w:link w:val="5"/>
    <w:rsid w:val="00C4494C"/>
    <w:rPr>
      <w:rFonts w:ascii="Letter Gothic" w:hAnsi="Letter Gothic"/>
      <w:szCs w:val="24"/>
      <w:lang w:val="en-US" w:eastAsia="en-US" w:bidi="ar-SA"/>
    </w:rPr>
  </w:style>
  <w:style w:type="character" w:customStyle="1" w:styleId="6Char">
    <w:name w:val="Επικεφαλίδα 6 Char"/>
    <w:basedOn w:val="a0"/>
    <w:link w:val="6"/>
    <w:rsid w:val="00C4494C"/>
    <w:rPr>
      <w:rFonts w:ascii="Letter Gothic" w:hAnsi="Letter Gothic"/>
      <w:szCs w:val="24"/>
      <w:lang w:val="en-US" w:eastAsia="en-US" w:bidi="ar-SA"/>
    </w:rPr>
  </w:style>
  <w:style w:type="character" w:customStyle="1" w:styleId="7Char">
    <w:name w:val="Επικεφαλίδα 7 Char"/>
    <w:basedOn w:val="a0"/>
    <w:link w:val="7"/>
    <w:rsid w:val="00C4494C"/>
    <w:rPr>
      <w:rFonts w:ascii="Letter Gothic" w:hAnsi="Letter Gothic"/>
      <w:szCs w:val="24"/>
      <w:lang w:val="en-US" w:eastAsia="en-US" w:bidi="ar-SA"/>
    </w:rPr>
  </w:style>
  <w:style w:type="character" w:customStyle="1" w:styleId="8Char">
    <w:name w:val="Επικεφαλίδα 8 Char"/>
    <w:basedOn w:val="a0"/>
    <w:link w:val="8"/>
    <w:rsid w:val="00C4494C"/>
    <w:rPr>
      <w:rFonts w:ascii="Letter Gothic" w:hAnsi="Letter Gothic"/>
      <w:szCs w:val="24"/>
      <w:lang w:val="en-US" w:eastAsia="en-US" w:bidi="ar-SA"/>
    </w:rPr>
  </w:style>
  <w:style w:type="paragraph" w:styleId="a3">
    <w:name w:val="caption"/>
    <w:basedOn w:val="a"/>
    <w:next w:val="a"/>
    <w:qFormat/>
    <w:rsid w:val="00C4494C"/>
    <w:pPr>
      <w:widowControl w:val="0"/>
      <w:autoSpaceDE w:val="0"/>
      <w:autoSpaceDN w:val="0"/>
      <w:adjustRightInd w:val="0"/>
    </w:pPr>
    <w:rPr>
      <w:rFonts w:ascii="Letter Gothic" w:hAnsi="Letter Gothic"/>
      <w:sz w:val="20"/>
      <w:lang w:val="en-US" w:eastAsia="en-US"/>
    </w:rPr>
  </w:style>
  <w:style w:type="paragraph" w:styleId="a4">
    <w:name w:val="Body Text Indent"/>
    <w:basedOn w:val="a"/>
    <w:link w:val="Char"/>
    <w:rsid w:val="00C4494C"/>
    <w:pPr>
      <w:widowControl w:val="0"/>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autoSpaceDE w:val="0"/>
      <w:autoSpaceDN w:val="0"/>
      <w:adjustRightInd w:val="0"/>
      <w:spacing w:line="240" w:lineRule="atLeast"/>
      <w:ind w:left="1440" w:hanging="1440"/>
      <w:jc w:val="both"/>
    </w:pPr>
    <w:rPr>
      <w:rFonts w:ascii="Univers" w:hAnsi="Univers"/>
      <w:spacing w:val="-2"/>
      <w:sz w:val="20"/>
      <w:szCs w:val="20"/>
      <w:lang w:val="en-US" w:eastAsia="en-US"/>
    </w:rPr>
  </w:style>
  <w:style w:type="character" w:customStyle="1" w:styleId="Char">
    <w:name w:val="Σώμα κείμενου με εσοχή Char"/>
    <w:basedOn w:val="a0"/>
    <w:link w:val="a4"/>
    <w:rsid w:val="00C4494C"/>
    <w:rPr>
      <w:rFonts w:ascii="Univers" w:hAnsi="Univers"/>
      <w:spacing w:val="-2"/>
      <w:lang w:val="en-US" w:eastAsia="en-US" w:bidi="ar-SA"/>
    </w:rPr>
  </w:style>
  <w:style w:type="paragraph" w:styleId="a5">
    <w:name w:val="Balloon Text"/>
    <w:basedOn w:val="a"/>
    <w:link w:val="Char0"/>
    <w:semiHidden/>
    <w:unhideWhenUsed/>
    <w:rsid w:val="00C4494C"/>
    <w:rPr>
      <w:rFonts w:ascii="Tahoma" w:eastAsia="Calibri" w:hAnsi="Tahoma" w:cs="Tahoma"/>
      <w:sz w:val="16"/>
      <w:szCs w:val="16"/>
      <w:lang w:val="el-GR" w:eastAsia="en-US"/>
    </w:rPr>
  </w:style>
  <w:style w:type="character" w:customStyle="1" w:styleId="Char0">
    <w:name w:val="Κείμενο πλαισίου Char"/>
    <w:basedOn w:val="a0"/>
    <w:link w:val="a5"/>
    <w:semiHidden/>
    <w:rsid w:val="00C4494C"/>
    <w:rPr>
      <w:rFonts w:ascii="Tahoma" w:eastAsia="Calibri" w:hAnsi="Tahoma" w:cs="Tahoma"/>
      <w:sz w:val="16"/>
      <w:szCs w:val="16"/>
      <w:lang w:val="el-GR" w:eastAsia="en-US" w:bidi="ar-SA"/>
    </w:rPr>
  </w:style>
  <w:style w:type="paragraph" w:customStyle="1" w:styleId="10">
    <w:name w:val="Παράγραφος λίστας1"/>
    <w:basedOn w:val="a"/>
    <w:qFormat/>
    <w:rsid w:val="00C4494C"/>
    <w:pPr>
      <w:spacing w:after="200" w:line="276" w:lineRule="auto"/>
      <w:ind w:left="720"/>
      <w:contextualSpacing/>
    </w:pPr>
    <w:rPr>
      <w:rFonts w:ascii="Calibri" w:eastAsia="Calibri" w:hAnsi="Calibri"/>
      <w:sz w:val="22"/>
      <w:szCs w:val="22"/>
      <w:lang w:val="el-GR" w:eastAsia="en-US"/>
    </w:rPr>
  </w:style>
  <w:style w:type="character" w:customStyle="1" w:styleId="Char1">
    <w:name w:val="Κείμενο σημείωσης τέλους Char"/>
    <w:basedOn w:val="a0"/>
    <w:link w:val="a6"/>
    <w:semiHidden/>
    <w:rsid w:val="00C4494C"/>
    <w:rPr>
      <w:rFonts w:ascii="Letter Gothic" w:hAnsi="Letter Gothic"/>
      <w:szCs w:val="24"/>
      <w:lang w:val="en-US" w:bidi="ar-SA"/>
    </w:rPr>
  </w:style>
  <w:style w:type="paragraph" w:styleId="a6">
    <w:name w:val="endnote text"/>
    <w:basedOn w:val="a"/>
    <w:link w:val="Char1"/>
    <w:semiHidden/>
    <w:rsid w:val="00C4494C"/>
    <w:pPr>
      <w:widowControl w:val="0"/>
      <w:autoSpaceDE w:val="0"/>
      <w:autoSpaceDN w:val="0"/>
      <w:adjustRightInd w:val="0"/>
    </w:pPr>
    <w:rPr>
      <w:rFonts w:ascii="Letter Gothic" w:hAnsi="Letter Gothic"/>
      <w:sz w:val="20"/>
      <w:lang w:val="en-US" w:eastAsia="el-GR"/>
    </w:rPr>
  </w:style>
  <w:style w:type="character" w:customStyle="1" w:styleId="Char2">
    <w:name w:val="Κείμενο υποσημείωσης Char"/>
    <w:basedOn w:val="a0"/>
    <w:link w:val="a7"/>
    <w:semiHidden/>
    <w:rsid w:val="00C4494C"/>
    <w:rPr>
      <w:rFonts w:ascii="Letter Gothic" w:hAnsi="Letter Gothic"/>
      <w:szCs w:val="24"/>
      <w:lang w:val="en-US" w:bidi="ar-SA"/>
    </w:rPr>
  </w:style>
  <w:style w:type="paragraph" w:styleId="a7">
    <w:name w:val="footnote text"/>
    <w:basedOn w:val="a"/>
    <w:link w:val="Char2"/>
    <w:semiHidden/>
    <w:rsid w:val="00C4494C"/>
    <w:pPr>
      <w:widowControl w:val="0"/>
      <w:autoSpaceDE w:val="0"/>
      <w:autoSpaceDN w:val="0"/>
      <w:adjustRightInd w:val="0"/>
    </w:pPr>
    <w:rPr>
      <w:rFonts w:ascii="Letter Gothic" w:hAnsi="Letter Gothic"/>
      <w:sz w:val="20"/>
      <w:lang w:val="en-US" w:eastAsia="el-GR"/>
    </w:rPr>
  </w:style>
  <w:style w:type="paragraph" w:styleId="a8">
    <w:name w:val="Body Text"/>
    <w:basedOn w:val="a"/>
    <w:link w:val="Char3"/>
    <w:rsid w:val="00C4494C"/>
    <w:pPr>
      <w:widowControl w:val="0"/>
      <w:tabs>
        <w:tab w:val="left" w:pos="0"/>
        <w:tab w:val="left" w:pos="18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autoSpaceDE w:val="0"/>
      <w:autoSpaceDN w:val="0"/>
      <w:adjustRightInd w:val="0"/>
      <w:spacing w:line="240" w:lineRule="atLeast"/>
      <w:jc w:val="both"/>
    </w:pPr>
    <w:rPr>
      <w:rFonts w:ascii="Univers" w:hAnsi="Univers"/>
      <w:spacing w:val="-2"/>
      <w:sz w:val="20"/>
      <w:szCs w:val="20"/>
      <w:lang w:val="en-US" w:eastAsia="en-US"/>
    </w:rPr>
  </w:style>
  <w:style w:type="character" w:customStyle="1" w:styleId="Char3">
    <w:name w:val="Σώμα κειμένου Char"/>
    <w:basedOn w:val="a0"/>
    <w:link w:val="a8"/>
    <w:rsid w:val="00C4494C"/>
    <w:rPr>
      <w:rFonts w:ascii="Univers" w:hAnsi="Univers"/>
      <w:spacing w:val="-2"/>
      <w:lang w:val="en-US" w:eastAsia="en-US" w:bidi="ar-SA"/>
    </w:rPr>
  </w:style>
  <w:style w:type="paragraph" w:styleId="a9">
    <w:name w:val="header"/>
    <w:basedOn w:val="a"/>
    <w:link w:val="Char4"/>
    <w:rsid w:val="00C4494C"/>
    <w:pPr>
      <w:widowControl w:val="0"/>
      <w:tabs>
        <w:tab w:val="center" w:pos="4320"/>
        <w:tab w:val="right" w:pos="8640"/>
      </w:tabs>
      <w:autoSpaceDE w:val="0"/>
      <w:autoSpaceDN w:val="0"/>
      <w:adjustRightInd w:val="0"/>
    </w:pPr>
    <w:rPr>
      <w:rFonts w:ascii="Letter Gothic" w:hAnsi="Letter Gothic"/>
      <w:lang w:val="en-US" w:eastAsia="en-US"/>
    </w:rPr>
  </w:style>
  <w:style w:type="character" w:customStyle="1" w:styleId="Char4">
    <w:name w:val="Κεφαλίδα Char"/>
    <w:basedOn w:val="a0"/>
    <w:link w:val="a9"/>
    <w:rsid w:val="00C4494C"/>
    <w:rPr>
      <w:rFonts w:ascii="Letter Gothic" w:hAnsi="Letter Gothic"/>
      <w:sz w:val="24"/>
      <w:szCs w:val="24"/>
      <w:lang w:val="en-US" w:eastAsia="en-US" w:bidi="ar-SA"/>
    </w:rPr>
  </w:style>
  <w:style w:type="paragraph" w:styleId="aa">
    <w:name w:val="footer"/>
    <w:basedOn w:val="a"/>
    <w:link w:val="Char5"/>
    <w:rsid w:val="00C4494C"/>
    <w:pPr>
      <w:widowControl w:val="0"/>
      <w:tabs>
        <w:tab w:val="center" w:pos="4320"/>
        <w:tab w:val="right" w:pos="8640"/>
      </w:tabs>
      <w:autoSpaceDE w:val="0"/>
      <w:autoSpaceDN w:val="0"/>
      <w:adjustRightInd w:val="0"/>
    </w:pPr>
    <w:rPr>
      <w:rFonts w:ascii="Letter Gothic" w:hAnsi="Letter Gothic"/>
      <w:lang w:val="en-US" w:eastAsia="en-US"/>
    </w:rPr>
  </w:style>
  <w:style w:type="character" w:customStyle="1" w:styleId="Char5">
    <w:name w:val="Υποσέλιδο Char"/>
    <w:basedOn w:val="a0"/>
    <w:link w:val="aa"/>
    <w:rsid w:val="00C4494C"/>
    <w:rPr>
      <w:rFonts w:ascii="Letter Gothic" w:hAnsi="Letter Gothic"/>
      <w:sz w:val="24"/>
      <w:szCs w:val="24"/>
      <w:lang w:val="en-US" w:eastAsia="en-US" w:bidi="ar-SA"/>
    </w:rPr>
  </w:style>
  <w:style w:type="table" w:styleId="ab">
    <w:name w:val="Table Grid"/>
    <w:basedOn w:val="a1"/>
    <w:rsid w:val="00803A3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Web">
    <w:name w:val="Normal (Web)"/>
    <w:basedOn w:val="a"/>
    <w:uiPriority w:val="99"/>
    <w:unhideWhenUsed/>
    <w:rsid w:val="003534FE"/>
    <w:pPr>
      <w:spacing w:before="100" w:beforeAutospacing="1" w:after="100" w:afterAutospacing="1"/>
    </w:pPr>
    <w:rPr>
      <w:lang w:val="en-US" w:eastAsia="en-US"/>
    </w:rPr>
  </w:style>
  <w:style w:type="character" w:styleId="ac">
    <w:name w:val="page number"/>
    <w:basedOn w:val="a0"/>
    <w:rsid w:val="00EC3794"/>
  </w:style>
  <w:style w:type="paragraph" w:styleId="ad">
    <w:name w:val="Plain Text"/>
    <w:basedOn w:val="a"/>
    <w:link w:val="Char6"/>
    <w:uiPriority w:val="99"/>
    <w:unhideWhenUsed/>
    <w:rsid w:val="00FA16CC"/>
    <w:rPr>
      <w:rFonts w:ascii="Consolas" w:eastAsia="Calibri" w:hAnsi="Consolas"/>
      <w:sz w:val="21"/>
      <w:szCs w:val="21"/>
      <w:lang w:val="el-GR" w:eastAsia="en-US"/>
    </w:rPr>
  </w:style>
  <w:style w:type="character" w:customStyle="1" w:styleId="Char6">
    <w:name w:val="Απλό κείμενο Char"/>
    <w:basedOn w:val="a0"/>
    <w:link w:val="ad"/>
    <w:uiPriority w:val="99"/>
    <w:rsid w:val="00FA16CC"/>
    <w:rPr>
      <w:rFonts w:ascii="Consolas" w:eastAsia="Calibri" w:hAnsi="Consolas" w:cs="Times New Roman"/>
      <w:sz w:val="21"/>
      <w:szCs w:val="21"/>
      <w:lang w:eastAsia="en-US"/>
    </w:rPr>
  </w:style>
  <w:style w:type="paragraph" w:styleId="ae">
    <w:name w:val="TOC Heading"/>
    <w:basedOn w:val="1"/>
    <w:next w:val="a"/>
    <w:uiPriority w:val="39"/>
    <w:unhideWhenUsed/>
    <w:qFormat/>
    <w:rsid w:val="00E52EB4"/>
    <w:pPr>
      <w:keepNext/>
      <w:keepLines/>
      <w:widowControl/>
      <w:numPr>
        <w:numId w:val="0"/>
      </w:numPr>
      <w:autoSpaceDE/>
      <w:autoSpaceDN/>
      <w:adjustRightInd/>
      <w:spacing w:before="480" w:line="276" w:lineRule="auto"/>
      <w:outlineLvl w:val="9"/>
    </w:pPr>
    <w:rPr>
      <w:rFonts w:ascii="Cambria" w:hAnsi="Cambria"/>
      <w:b/>
      <w:bCs/>
      <w:color w:val="365F91"/>
      <w:sz w:val="28"/>
      <w:szCs w:val="28"/>
    </w:rPr>
  </w:style>
  <w:style w:type="paragraph" w:styleId="11">
    <w:name w:val="toc 1"/>
    <w:basedOn w:val="a"/>
    <w:next w:val="a"/>
    <w:autoRedefine/>
    <w:uiPriority w:val="39"/>
    <w:rsid w:val="00E52EB4"/>
  </w:style>
  <w:style w:type="paragraph" w:styleId="20">
    <w:name w:val="toc 2"/>
    <w:basedOn w:val="a"/>
    <w:next w:val="a"/>
    <w:autoRedefine/>
    <w:rsid w:val="00E52EB4"/>
    <w:pPr>
      <w:spacing w:after="100"/>
      <w:ind w:left="240"/>
    </w:pPr>
  </w:style>
  <w:style w:type="paragraph" w:styleId="30">
    <w:name w:val="toc 3"/>
    <w:basedOn w:val="a"/>
    <w:next w:val="a"/>
    <w:autoRedefine/>
    <w:rsid w:val="00E52EB4"/>
    <w:pPr>
      <w:spacing w:after="100"/>
      <w:ind w:left="480"/>
    </w:pPr>
  </w:style>
</w:styles>
</file>

<file path=word/webSettings.xml><?xml version="1.0" encoding="utf-8"?>
<w:webSettings xmlns:r="http://schemas.openxmlformats.org/officeDocument/2006/relationships" xmlns:w="http://schemas.openxmlformats.org/wordprocessingml/2006/main">
  <w:divs>
    <w:div w:id="365645959">
      <w:bodyDiv w:val="1"/>
      <w:marLeft w:val="0"/>
      <w:marRight w:val="0"/>
      <w:marTop w:val="0"/>
      <w:marBottom w:val="0"/>
      <w:divBdr>
        <w:top w:val="none" w:sz="0" w:space="0" w:color="auto"/>
        <w:left w:val="none" w:sz="0" w:space="0" w:color="auto"/>
        <w:bottom w:val="none" w:sz="0" w:space="0" w:color="auto"/>
        <w:right w:val="none" w:sz="0" w:space="0" w:color="auto"/>
      </w:divBdr>
    </w:div>
    <w:div w:id="47973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obd-codes.com/faq/obd2-codes-explained.php" TargetMode="External"/><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image" Target="media/image25.jpeg"/><Relationship Id="rId38" Type="http://schemas.openxmlformats.org/officeDocument/2006/relationships/image" Target="media/image30.emf"/><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wmf"/><Relationship Id="rId29" Type="http://schemas.openxmlformats.org/officeDocument/2006/relationships/image" Target="media/image21.wmf"/><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emf"/><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wm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w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F2080-6380-4F98-99D3-F5D94F406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155</Pages>
  <Words>36527</Words>
  <Characters>197250</Characters>
  <Application>Microsoft Office Word</Application>
  <DocSecurity>0</DocSecurity>
  <Lines>1643</Lines>
  <Paragraphs>466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ΣΧΟΛΗ ΗΛΕΚΤΡΟΛΟΓΩΝ ΜΗΧΑΝΙΚΩΝ</vt:lpstr>
      <vt:lpstr>ΣΧΟΛΗ ΗΛΕΚΤΡΟΛΟΓΩΝ ΜΗΧΑΝΙΚΩΝ</vt:lpstr>
    </vt:vector>
  </TitlesOfParts>
  <Company>HOME</Company>
  <LinksUpToDate>false</LinksUpToDate>
  <CharactersWithSpaces>233311</CharactersWithSpaces>
  <SharedDoc>false</SharedDoc>
  <HLinks>
    <vt:vector size="6" baseType="variant">
      <vt:variant>
        <vt:i4>1179679</vt:i4>
      </vt:variant>
      <vt:variant>
        <vt:i4>12</vt:i4>
      </vt:variant>
      <vt:variant>
        <vt:i4>0</vt:i4>
      </vt:variant>
      <vt:variant>
        <vt:i4>5</vt:i4>
      </vt:variant>
      <vt:variant>
        <vt:lpwstr>http://www.obd-codes.com/faq/obd2-codes-explained.php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ΣΧΟΛΗ ΗΛΕΚΤΡΟΛΟΓΩΝ ΜΗΧΑΝΙΚΩΝ</dc:title>
  <dc:subject/>
  <dc:creator>Your User Name</dc:creator>
  <cp:keywords/>
  <dc:description/>
  <cp:lastModifiedBy>user</cp:lastModifiedBy>
  <cp:revision>3</cp:revision>
  <cp:lastPrinted>2008-07-18T04:37:00Z</cp:lastPrinted>
  <dcterms:created xsi:type="dcterms:W3CDTF">2008-07-21T05:37:00Z</dcterms:created>
  <dcterms:modified xsi:type="dcterms:W3CDTF">2008-07-21T05:53:00Z</dcterms:modified>
</cp:coreProperties>
</file>