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726"/>
      </w:tblGrid>
      <w:tr w:rsidR="00E43A4F" w:rsidRPr="00E43A4F" w:rsidTr="00E43A4F">
        <w:tc>
          <w:tcPr>
            <w:tcW w:w="2802" w:type="dxa"/>
          </w:tcPr>
          <w:p w:rsid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n-US"/>
              </w:rPr>
            </w:pPr>
            <w:r>
              <w:rPr>
                <w:rFonts w:eastAsia="Times New Roman"/>
                <w:noProof/>
                <w:color w:val="000000"/>
                <w:lang w:val="el-GR"/>
              </w:rPr>
              <w:drawing>
                <wp:inline distT="0" distB="0" distL="0" distR="0" wp14:anchorId="2F07252B" wp14:editId="4029B3FE">
                  <wp:extent cx="1621728" cy="1600200"/>
                  <wp:effectExtent l="0" t="0" r="0" b="0"/>
                  <wp:docPr id="19" name="Εικόνα 19" descr="C:\Users\Administrator\Desktop\Dell D\PhD 5μελή\PhD Moraitis_20\ntu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esktop\Dell D\PhD 5μελή\PhD Moraitis_20\ntu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28" cy="1600200"/>
                          </a:xfrm>
                          <a:prstGeom prst="rect">
                            <a:avLst/>
                          </a:prstGeom>
                          <a:noFill/>
                          <a:ln>
                            <a:noFill/>
                          </a:ln>
                        </pic:spPr>
                      </pic:pic>
                    </a:graphicData>
                  </a:graphic>
                </wp:inline>
              </w:drawing>
            </w:r>
          </w:p>
        </w:tc>
        <w:tc>
          <w:tcPr>
            <w:tcW w:w="5726" w:type="dxa"/>
          </w:tcPr>
          <w:p w:rsidR="00711C9E" w:rsidRPr="00711C9E" w:rsidRDefault="00711C9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12"/>
                <w:szCs w:val="12"/>
                <w:lang w:val="el-GR"/>
              </w:rPr>
            </w:pPr>
          </w:p>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28"/>
                <w:szCs w:val="28"/>
                <w:lang w:val="el-GR"/>
              </w:rPr>
            </w:pPr>
            <w:r w:rsidRPr="00F3371A">
              <w:rPr>
                <w:rFonts w:eastAsia="Times New Roman"/>
                <w:color w:val="000000"/>
                <w:sz w:val="32"/>
                <w:szCs w:val="32"/>
                <w:lang w:val="el-GR"/>
              </w:rPr>
              <w:t>Ε</w:t>
            </w:r>
            <w:r w:rsidRPr="00E43A4F">
              <w:rPr>
                <w:rFonts w:eastAsia="Times New Roman"/>
                <w:color w:val="000000"/>
                <w:sz w:val="28"/>
                <w:szCs w:val="28"/>
                <w:lang w:val="el-GR"/>
              </w:rPr>
              <w:t xml:space="preserve">ΘΝΙΚΟ </w:t>
            </w:r>
            <w:r w:rsidRPr="00F3371A">
              <w:rPr>
                <w:rFonts w:eastAsia="Times New Roman"/>
                <w:color w:val="000000"/>
                <w:sz w:val="32"/>
                <w:szCs w:val="32"/>
                <w:lang w:val="el-GR"/>
              </w:rPr>
              <w:t>Μ</w:t>
            </w:r>
            <w:r w:rsidRPr="00E43A4F">
              <w:rPr>
                <w:rFonts w:eastAsia="Times New Roman"/>
                <w:color w:val="000000"/>
                <w:sz w:val="28"/>
                <w:szCs w:val="28"/>
                <w:lang w:val="el-GR"/>
              </w:rPr>
              <w:t xml:space="preserve">ΕΤΣΟΒΙΟ </w:t>
            </w:r>
            <w:r w:rsidRPr="00F3371A">
              <w:rPr>
                <w:rFonts w:eastAsia="Times New Roman"/>
                <w:color w:val="000000"/>
                <w:sz w:val="32"/>
                <w:szCs w:val="32"/>
                <w:lang w:val="el-GR"/>
              </w:rPr>
              <w:t>Π</w:t>
            </w:r>
            <w:r w:rsidRPr="00E43A4F">
              <w:rPr>
                <w:rFonts w:eastAsia="Times New Roman"/>
                <w:color w:val="000000"/>
                <w:sz w:val="28"/>
                <w:szCs w:val="28"/>
                <w:lang w:val="el-GR"/>
              </w:rPr>
              <w:t>ΟΛΥΤΕΧΝΕΙΟ</w:t>
            </w:r>
          </w:p>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sidRPr="00711C9E">
              <w:rPr>
                <w:rFonts w:eastAsia="Times New Roman"/>
                <w:color w:val="000000"/>
                <w:sz w:val="28"/>
                <w:szCs w:val="28"/>
                <w:lang w:val="el-GR"/>
              </w:rPr>
              <w:t>Σ</w:t>
            </w:r>
            <w:r w:rsidRPr="00E43A4F">
              <w:rPr>
                <w:rFonts w:eastAsia="Times New Roman"/>
                <w:color w:val="000000"/>
                <w:lang w:val="el-GR"/>
              </w:rPr>
              <w:t xml:space="preserve">ΧΟΛΗ </w:t>
            </w:r>
            <w:r w:rsidRPr="00711C9E">
              <w:rPr>
                <w:rFonts w:eastAsia="Times New Roman"/>
                <w:color w:val="000000"/>
                <w:sz w:val="28"/>
                <w:szCs w:val="28"/>
                <w:lang w:val="el-GR"/>
              </w:rPr>
              <w:t>Η</w:t>
            </w:r>
            <w:r w:rsidRPr="00E43A4F">
              <w:rPr>
                <w:rFonts w:eastAsia="Times New Roman"/>
                <w:color w:val="000000"/>
                <w:lang w:val="el-GR"/>
              </w:rPr>
              <w:t xml:space="preserve">ΛΕΚΤΡΟΛΟΓΩΝ </w:t>
            </w:r>
            <w:r w:rsidRPr="00711C9E">
              <w:rPr>
                <w:rFonts w:eastAsia="Times New Roman"/>
                <w:color w:val="000000"/>
                <w:sz w:val="28"/>
                <w:szCs w:val="28"/>
                <w:lang w:val="el-GR"/>
              </w:rPr>
              <w:t>Μ</w:t>
            </w:r>
            <w:r w:rsidRPr="00E43A4F">
              <w:rPr>
                <w:rFonts w:eastAsia="Times New Roman"/>
                <w:color w:val="000000"/>
                <w:lang w:val="el-GR"/>
              </w:rPr>
              <w:t xml:space="preserve">ΗΧΑΝΙΚΩΝ ΚΑΙ </w:t>
            </w:r>
            <w:r w:rsidRPr="00711C9E">
              <w:rPr>
                <w:rFonts w:eastAsia="Times New Roman"/>
                <w:color w:val="000000"/>
                <w:sz w:val="28"/>
                <w:szCs w:val="28"/>
                <w:lang w:val="el-GR"/>
              </w:rPr>
              <w:t>Μ</w:t>
            </w:r>
            <w:r w:rsidRPr="00E43A4F">
              <w:rPr>
                <w:rFonts w:eastAsia="Times New Roman"/>
                <w:color w:val="000000"/>
                <w:lang w:val="el-GR"/>
              </w:rPr>
              <w:t xml:space="preserve">ΗΧΑΝΙΚΩΝ </w:t>
            </w:r>
            <w:r w:rsidRPr="00711C9E">
              <w:rPr>
                <w:rFonts w:eastAsia="Times New Roman"/>
                <w:color w:val="000000"/>
                <w:sz w:val="28"/>
                <w:szCs w:val="28"/>
                <w:lang w:val="el-GR"/>
              </w:rPr>
              <w:t>Υ</w:t>
            </w:r>
            <w:r w:rsidRPr="00E43A4F">
              <w:rPr>
                <w:rFonts w:eastAsia="Times New Roman"/>
                <w:color w:val="000000"/>
                <w:lang w:val="el-GR"/>
              </w:rPr>
              <w:t>ΠΟΛΟΓΙΣΤΩΝ</w:t>
            </w:r>
          </w:p>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sidRPr="00711C9E">
              <w:rPr>
                <w:rFonts w:eastAsia="Times New Roman"/>
                <w:color w:val="000000"/>
                <w:sz w:val="28"/>
                <w:szCs w:val="28"/>
                <w:lang w:val="el-GR"/>
              </w:rPr>
              <w:t>Τ</w:t>
            </w:r>
            <w:r w:rsidRPr="00E43A4F">
              <w:rPr>
                <w:rFonts w:eastAsia="Times New Roman"/>
                <w:color w:val="000000"/>
                <w:lang w:val="el-GR"/>
              </w:rPr>
              <w:t xml:space="preserve">ΟΜΕΑΣ </w:t>
            </w:r>
            <w:r w:rsidRPr="00711C9E">
              <w:rPr>
                <w:rFonts w:eastAsia="Times New Roman"/>
                <w:color w:val="000000"/>
                <w:sz w:val="28"/>
                <w:szCs w:val="28"/>
                <w:lang w:val="el-GR"/>
              </w:rPr>
              <w:t>Σ</w:t>
            </w:r>
            <w:r w:rsidRPr="00E43A4F">
              <w:rPr>
                <w:rFonts w:eastAsia="Times New Roman"/>
                <w:color w:val="000000"/>
                <w:lang w:val="el-GR"/>
              </w:rPr>
              <w:t xml:space="preserve">ΗΜΑΤΩΝ </w:t>
            </w:r>
            <w:r w:rsidRPr="00711C9E">
              <w:rPr>
                <w:rFonts w:eastAsia="Times New Roman"/>
                <w:color w:val="000000"/>
                <w:sz w:val="28"/>
                <w:szCs w:val="28"/>
                <w:lang w:val="el-GR"/>
              </w:rPr>
              <w:t>Ε</w:t>
            </w:r>
            <w:r w:rsidRPr="00E43A4F">
              <w:rPr>
                <w:rFonts w:eastAsia="Times New Roman"/>
                <w:color w:val="000000"/>
                <w:lang w:val="el-GR"/>
              </w:rPr>
              <w:t xml:space="preserve">ΛΕΓΧΟΥ ΚΑΙ </w:t>
            </w:r>
            <w:r w:rsidRPr="00711C9E">
              <w:rPr>
                <w:rFonts w:eastAsia="Times New Roman"/>
                <w:color w:val="000000"/>
                <w:sz w:val="28"/>
                <w:szCs w:val="28"/>
                <w:lang w:val="el-GR"/>
              </w:rPr>
              <w:t>Ρ</w:t>
            </w:r>
            <w:r w:rsidRPr="00E43A4F">
              <w:rPr>
                <w:rFonts w:eastAsia="Times New Roman"/>
                <w:color w:val="000000"/>
                <w:lang w:val="el-GR"/>
              </w:rPr>
              <w:t>ΟΜΠΟΤΙΚΗΣ</w:t>
            </w:r>
          </w:p>
        </w:tc>
      </w:tr>
    </w:tbl>
    <w:p w:rsidR="00E43A4F" w:rsidRP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E43A4F" w:rsidRPr="00EA6149"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20"/>
          <w:szCs w:val="20"/>
          <w:lang w:val="el-GR"/>
        </w:rPr>
      </w:pPr>
    </w:p>
    <w:p w:rsidR="00E43A4F" w:rsidRPr="00EA6149"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20"/>
          <w:szCs w:val="20"/>
          <w:lang w:val="el-GR"/>
        </w:rPr>
      </w:pPr>
    </w:p>
    <w:p w:rsidR="00E43A4F" w:rsidRPr="00EA6149"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20"/>
          <w:szCs w:val="20"/>
          <w:lang w:val="el-GR"/>
        </w:rPr>
      </w:pPr>
    </w:p>
    <w:p w:rsidR="00E43A4F" w:rsidRPr="00711C9E" w:rsidRDefault="00E43A4F" w:rsidP="00711C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rFonts w:eastAsia="Times New Roman"/>
          <w:b/>
          <w:color w:val="000000"/>
          <w:sz w:val="32"/>
          <w:szCs w:val="32"/>
          <w:lang w:val="el-GR"/>
        </w:rPr>
      </w:pPr>
      <w:r w:rsidRPr="00711C9E">
        <w:rPr>
          <w:rFonts w:eastAsia="Times New Roman"/>
          <w:b/>
          <w:color w:val="000000"/>
          <w:sz w:val="32"/>
          <w:szCs w:val="32"/>
          <w:lang w:val="el-GR"/>
        </w:rPr>
        <w:t>Το Νευρωνικό Δίκτυο Προσήμου για Προβλήματα Ελαχίστου χωρίς Περιορισμούς</w:t>
      </w:r>
    </w:p>
    <w:p w:rsidR="00D3674E" w:rsidRPr="00EA6149"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b/>
          <w:color w:val="000000"/>
          <w:sz w:val="20"/>
          <w:szCs w:val="20"/>
          <w:lang w:val="el-GR"/>
        </w:rPr>
      </w:pPr>
    </w:p>
    <w:p w:rsidR="00E43A4F" w:rsidRPr="00EA6149"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b/>
          <w:sz w:val="20"/>
          <w:szCs w:val="20"/>
          <w:lang w:val="el-GR"/>
        </w:rPr>
      </w:pPr>
    </w:p>
    <w:p w:rsidR="00E43A4F"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sz w:val="32"/>
          <w:szCs w:val="32"/>
          <w:lang w:val="el-GR"/>
        </w:rPr>
      </w:pPr>
      <w:r w:rsidRPr="00711C9E">
        <w:rPr>
          <w:rFonts w:eastAsia="Times New Roman"/>
          <w:color w:val="000000"/>
          <w:sz w:val="36"/>
          <w:szCs w:val="36"/>
          <w:lang w:val="el-GR"/>
        </w:rPr>
        <w:t>Δ</w:t>
      </w:r>
      <w:r w:rsidRPr="00D3674E">
        <w:rPr>
          <w:rFonts w:eastAsia="Times New Roman"/>
          <w:color w:val="000000"/>
          <w:sz w:val="32"/>
          <w:szCs w:val="32"/>
          <w:lang w:val="el-GR"/>
        </w:rPr>
        <w:t xml:space="preserve">ΙΔΑΚΤΟΡΙΚΗ </w:t>
      </w:r>
      <w:r w:rsidRPr="00711C9E">
        <w:rPr>
          <w:rFonts w:eastAsia="Times New Roman"/>
          <w:color w:val="000000"/>
          <w:sz w:val="36"/>
          <w:szCs w:val="36"/>
          <w:lang w:val="el-GR"/>
        </w:rPr>
        <w:t>Δ</w:t>
      </w:r>
      <w:r w:rsidRPr="00D3674E">
        <w:rPr>
          <w:rFonts w:eastAsia="Times New Roman"/>
          <w:color w:val="000000"/>
          <w:sz w:val="32"/>
          <w:szCs w:val="32"/>
          <w:lang w:val="el-GR"/>
        </w:rPr>
        <w:t>ΙΑΤΡΙΒΗ</w:t>
      </w:r>
    </w:p>
    <w:p w:rsidR="00D3674E" w:rsidRPr="00EA6149"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sz w:val="20"/>
          <w:szCs w:val="20"/>
          <w:lang w:val="el-GR"/>
        </w:rPr>
      </w:pPr>
    </w:p>
    <w:p w:rsidR="00E43A4F" w:rsidRPr="00EA6149"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sz w:val="20"/>
          <w:szCs w:val="20"/>
          <w:lang w:val="el-GR"/>
        </w:rPr>
      </w:pPr>
    </w:p>
    <w:p w:rsidR="00E43A4F" w:rsidRPr="00711C9E"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sz w:val="28"/>
          <w:szCs w:val="28"/>
          <w:lang w:val="el-GR"/>
        </w:rPr>
      </w:pPr>
      <w:r w:rsidRPr="00711C9E">
        <w:rPr>
          <w:rFonts w:eastAsia="Times New Roman"/>
          <w:color w:val="000000"/>
          <w:sz w:val="32"/>
          <w:szCs w:val="32"/>
          <w:lang w:val="el-GR"/>
        </w:rPr>
        <w:t>Μ</w:t>
      </w:r>
      <w:r w:rsidRPr="00711C9E">
        <w:rPr>
          <w:rFonts w:eastAsia="Times New Roman"/>
          <w:color w:val="000000"/>
          <w:sz w:val="28"/>
          <w:szCs w:val="28"/>
          <w:lang w:val="el-GR"/>
        </w:rPr>
        <w:t xml:space="preserve">ΙΧΑΗΛ </w:t>
      </w:r>
      <w:r w:rsidRPr="00711C9E">
        <w:rPr>
          <w:rFonts w:eastAsia="Times New Roman"/>
          <w:color w:val="000000"/>
          <w:sz w:val="32"/>
          <w:szCs w:val="32"/>
          <w:lang w:val="el-GR"/>
        </w:rPr>
        <w:t>Α</w:t>
      </w:r>
      <w:r w:rsidRPr="00711C9E">
        <w:rPr>
          <w:rFonts w:eastAsia="Times New Roman"/>
          <w:color w:val="000000"/>
          <w:sz w:val="28"/>
          <w:szCs w:val="28"/>
          <w:lang w:val="el-GR"/>
        </w:rPr>
        <w:t xml:space="preserve">. </w:t>
      </w:r>
      <w:r w:rsidRPr="00711C9E">
        <w:rPr>
          <w:rFonts w:eastAsia="Times New Roman"/>
          <w:color w:val="000000"/>
          <w:sz w:val="32"/>
          <w:szCs w:val="32"/>
          <w:lang w:val="el-GR"/>
        </w:rPr>
        <w:t>Μ</w:t>
      </w:r>
      <w:r w:rsidRPr="00711C9E">
        <w:rPr>
          <w:rFonts w:eastAsia="Times New Roman"/>
          <w:color w:val="000000"/>
          <w:sz w:val="28"/>
          <w:szCs w:val="28"/>
          <w:lang w:val="el-GR"/>
        </w:rPr>
        <w:t>ΩΡΑΪΤΗ</w:t>
      </w:r>
      <w:r w:rsidR="00711C9E">
        <w:rPr>
          <w:rFonts w:eastAsia="Times New Roman"/>
          <w:color w:val="000000"/>
          <w:sz w:val="28"/>
          <w:szCs w:val="28"/>
          <w:lang w:val="el-GR"/>
        </w:rPr>
        <w:t>Σ</w:t>
      </w:r>
    </w:p>
    <w:p w:rsidR="00E43A4F" w:rsidRPr="00EA6149"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0"/>
          <w:szCs w:val="20"/>
          <w:lang w:val="el-GR"/>
        </w:rPr>
      </w:pPr>
      <w:r w:rsidRPr="00E43A4F">
        <w:rPr>
          <w:rFonts w:eastAsia="Times New Roman"/>
          <w:color w:val="000000"/>
          <w:lang w:val="el-GR"/>
        </w:rPr>
        <w:tab/>
      </w:r>
    </w:p>
    <w:p w:rsidR="00E43A4F" w:rsidRPr="00EA6149"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sz w:val="20"/>
          <w:szCs w:val="20"/>
          <w:lang w:val="el-GR"/>
        </w:rPr>
      </w:pPr>
      <w:r w:rsidRPr="00EA6149">
        <w:rPr>
          <w:rFonts w:eastAsia="Times New Roman"/>
          <w:color w:val="000000"/>
          <w:sz w:val="20"/>
          <w:szCs w:val="20"/>
          <w:lang w:val="el-GR"/>
        </w:rPr>
        <w:tab/>
      </w:r>
    </w:p>
    <w:p w:rsidR="00EE37D7" w:rsidRPr="00EA6149"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sz w:val="20"/>
          <w:szCs w:val="20"/>
          <w:lang w:val="el-GR"/>
        </w:rPr>
      </w:pPr>
      <w:r w:rsidRPr="00EA6149">
        <w:rPr>
          <w:rFonts w:eastAsia="Times New Roman"/>
          <w:color w:val="000000"/>
          <w:sz w:val="20"/>
          <w:szCs w:val="20"/>
          <w:lang w:val="el-GR"/>
        </w:rPr>
        <w:tab/>
      </w:r>
    </w:p>
    <w:p w:rsidR="00EE37D7" w:rsidRPr="00EA6149" w:rsidRDefault="00EE37D7"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sz w:val="20"/>
          <w:szCs w:val="20"/>
          <w:lang w:val="el-GR"/>
        </w:rPr>
      </w:pPr>
    </w:p>
    <w:p w:rsidR="00D3674E" w:rsidRPr="00D3674E"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r w:rsidRPr="00EE37D7">
        <w:rPr>
          <w:rFonts w:eastAsia="Times New Roman"/>
          <w:b/>
          <w:color w:val="000000"/>
          <w:lang w:val="el-GR"/>
        </w:rPr>
        <w:t>Συμβουλευτική Επιτροπή:</w:t>
      </w:r>
      <w:r w:rsidRPr="00D3674E">
        <w:rPr>
          <w:rFonts w:eastAsia="Times New Roman"/>
          <w:color w:val="000000"/>
          <w:lang w:val="el-GR"/>
        </w:rPr>
        <w:t xml:space="preserve"> </w:t>
      </w:r>
      <w:r w:rsidR="00EE37D7" w:rsidRPr="00DF321B">
        <w:rPr>
          <w:rFonts w:eastAsia="Times New Roman"/>
          <w:color w:val="000000"/>
          <w:lang w:val="el-GR"/>
        </w:rPr>
        <w:t xml:space="preserve">             </w:t>
      </w:r>
      <w:r w:rsidRPr="00D3674E">
        <w:rPr>
          <w:rFonts w:eastAsia="Times New Roman"/>
          <w:color w:val="000000"/>
          <w:lang w:val="el-GR"/>
        </w:rPr>
        <w:t>Καθ. Νικόλαος Μαράτος (Επιβλέπων)</w:t>
      </w:r>
    </w:p>
    <w:p w:rsidR="00D3674E" w:rsidRP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sidRPr="00D3674E">
        <w:rPr>
          <w:rFonts w:eastAsia="Times New Roman"/>
          <w:color w:val="000000"/>
          <w:lang w:val="el-GR"/>
        </w:rPr>
        <w:tab/>
      </w:r>
      <w:r w:rsidRPr="00D3674E">
        <w:rPr>
          <w:rFonts w:eastAsia="Times New Roman"/>
          <w:color w:val="000000"/>
          <w:lang w:val="el-GR"/>
        </w:rPr>
        <w:tab/>
      </w:r>
      <w:r w:rsidRPr="00D3674E">
        <w:rPr>
          <w:rFonts w:eastAsia="Times New Roman"/>
          <w:color w:val="000000"/>
          <w:lang w:val="el-GR"/>
        </w:rPr>
        <w:tab/>
      </w:r>
      <w:r>
        <w:rPr>
          <w:rFonts w:eastAsia="Times New Roman"/>
          <w:color w:val="000000"/>
          <w:lang w:val="el-GR"/>
        </w:rPr>
        <w:t xml:space="preserve">             </w:t>
      </w:r>
      <w:r w:rsidR="00E43A4F" w:rsidRPr="00D3674E">
        <w:rPr>
          <w:rFonts w:eastAsia="Times New Roman"/>
          <w:color w:val="000000"/>
          <w:lang w:val="el-GR"/>
        </w:rPr>
        <w:t>Ομ. Καθ. Τρύφων Κουσιουρής</w:t>
      </w:r>
    </w:p>
    <w:p w:rsidR="00E43A4F" w:rsidRP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sidRPr="00D3674E">
        <w:rPr>
          <w:rFonts w:eastAsia="Times New Roman"/>
          <w:color w:val="000000"/>
          <w:lang w:val="el-GR"/>
        </w:rPr>
        <w:tab/>
      </w:r>
      <w:r w:rsidRPr="00D3674E">
        <w:rPr>
          <w:rFonts w:eastAsia="Times New Roman"/>
          <w:color w:val="000000"/>
          <w:lang w:val="el-GR"/>
        </w:rPr>
        <w:tab/>
      </w:r>
      <w:r w:rsidRPr="00D3674E">
        <w:rPr>
          <w:rFonts w:eastAsia="Times New Roman"/>
          <w:color w:val="000000"/>
          <w:lang w:val="el-GR"/>
        </w:rPr>
        <w:tab/>
      </w:r>
      <w:r>
        <w:rPr>
          <w:rFonts w:eastAsia="Times New Roman"/>
          <w:color w:val="000000"/>
          <w:lang w:val="el-GR"/>
        </w:rPr>
        <w:t xml:space="preserve">             </w:t>
      </w:r>
      <w:r w:rsidR="00E43A4F" w:rsidRPr="00D3674E">
        <w:rPr>
          <w:rFonts w:eastAsia="Times New Roman"/>
          <w:color w:val="000000"/>
          <w:lang w:val="el-GR"/>
        </w:rPr>
        <w:t>Καθ.  Ανδρέας - Γεώργιος Σταφυλοπάτης</w:t>
      </w:r>
    </w:p>
    <w:p w:rsidR="00E43A4F" w:rsidRPr="00D3674E"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sidRPr="00D3674E">
        <w:rPr>
          <w:rFonts w:eastAsia="Times New Roman"/>
          <w:color w:val="000000"/>
          <w:lang w:val="el-GR"/>
        </w:rPr>
        <w:t xml:space="preserve">       </w:t>
      </w:r>
    </w:p>
    <w:p w:rsidR="00D3674E" w:rsidRPr="00E43A4F" w:rsidRDefault="00E43A4F"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u w:val="single"/>
          <w:lang w:val="el-GR"/>
        </w:rPr>
      </w:pPr>
      <w:r w:rsidRPr="00E43A4F">
        <w:rPr>
          <w:rFonts w:eastAsia="Times New Roman"/>
          <w:color w:val="000000"/>
          <w:lang w:val="el-GR"/>
        </w:rPr>
        <w:tab/>
      </w:r>
    </w:p>
    <w:p w:rsidR="00D3674E" w:rsidRDefault="006F0E36"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Εγκρίθηκε από την Ε</w:t>
      </w:r>
      <w:r w:rsidR="004A15CD">
        <w:rPr>
          <w:rFonts w:eastAsia="Times New Roman"/>
          <w:lang w:val="el-GR"/>
        </w:rPr>
        <w:t>πταμελή Εξεταστική Επιτροπή την …. Ιουλίου 2018.</w:t>
      </w: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711C9E" w:rsidRDefault="00711C9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D3674E" w:rsidRDefault="004A15CD"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w:t>
      </w:r>
      <w:r>
        <w:rPr>
          <w:rFonts w:eastAsia="Times New Roman"/>
          <w:lang w:val="el-GR"/>
        </w:rPr>
        <w:tab/>
      </w:r>
      <w:r w:rsidR="00EA6149">
        <w:rPr>
          <w:rFonts w:eastAsia="Times New Roman"/>
          <w:lang w:val="el-GR"/>
        </w:rPr>
        <w:t xml:space="preserve">  </w:t>
      </w:r>
      <w:r>
        <w:rPr>
          <w:rFonts w:eastAsia="Times New Roman"/>
          <w:lang w:val="el-GR"/>
        </w:rPr>
        <w:t>…………………….</w:t>
      </w:r>
      <w:r>
        <w:rPr>
          <w:rFonts w:eastAsia="Times New Roman"/>
          <w:lang w:val="el-GR"/>
        </w:rPr>
        <w:tab/>
      </w:r>
    </w:p>
    <w:p w:rsidR="004A15CD" w:rsidRDefault="004A15CD"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Νικόλαος Γ. Μαράτος</w:t>
      </w:r>
      <w:r>
        <w:rPr>
          <w:rFonts w:eastAsia="Times New Roman"/>
          <w:lang w:val="el-GR"/>
        </w:rPr>
        <w:tab/>
      </w:r>
      <w:r w:rsidR="00EA6149">
        <w:rPr>
          <w:rFonts w:eastAsia="Times New Roman"/>
          <w:lang w:val="el-GR"/>
        </w:rPr>
        <w:t xml:space="preserve">  </w:t>
      </w:r>
      <w:r>
        <w:rPr>
          <w:rFonts w:eastAsia="Times New Roman"/>
          <w:lang w:val="el-GR"/>
        </w:rPr>
        <w:t>Ανδρέας-Γεώργιος Σταφυλοπάτης</w:t>
      </w:r>
      <w:r>
        <w:rPr>
          <w:rFonts w:eastAsia="Times New Roman"/>
          <w:lang w:val="el-GR"/>
        </w:rPr>
        <w:tab/>
      </w:r>
    </w:p>
    <w:p w:rsidR="00D3674E" w:rsidRDefault="004A15CD"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Καθηγητής Ε.Μ.Π.</w:t>
      </w:r>
      <w:r>
        <w:rPr>
          <w:rFonts w:eastAsia="Times New Roman"/>
          <w:lang w:val="el-GR"/>
        </w:rPr>
        <w:tab/>
      </w:r>
      <w:r w:rsidR="00EA6149">
        <w:rPr>
          <w:rFonts w:eastAsia="Times New Roman"/>
          <w:lang w:val="el-GR"/>
        </w:rPr>
        <w:t xml:space="preserve">  </w:t>
      </w:r>
      <w:r>
        <w:rPr>
          <w:rFonts w:eastAsia="Times New Roman"/>
          <w:lang w:val="el-GR"/>
        </w:rPr>
        <w:t>Καθηγητής Ε.Μ.Π.</w:t>
      </w:r>
      <w:r>
        <w:rPr>
          <w:rFonts w:eastAsia="Times New Roman"/>
          <w:lang w:val="el-GR"/>
        </w:rPr>
        <w:tab/>
      </w:r>
      <w:r>
        <w:rPr>
          <w:rFonts w:eastAsia="Times New Roman"/>
          <w:lang w:val="el-GR"/>
        </w:rPr>
        <w:tab/>
      </w: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4A15CD" w:rsidRDefault="004A15CD"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4A15CD" w:rsidRDefault="004A15CD"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w:t>
      </w:r>
      <w:r>
        <w:rPr>
          <w:rFonts w:eastAsia="Times New Roman"/>
          <w:lang w:val="el-GR"/>
        </w:rPr>
        <w:tab/>
      </w:r>
      <w:r>
        <w:rPr>
          <w:rFonts w:eastAsia="Times New Roman"/>
          <w:lang w:val="el-GR"/>
        </w:rPr>
        <w:tab/>
        <w:t xml:space="preserve"> </w:t>
      </w:r>
      <w:r w:rsidR="00EA6149">
        <w:rPr>
          <w:rFonts w:eastAsia="Times New Roman"/>
          <w:lang w:val="el-GR"/>
        </w:rPr>
        <w:t xml:space="preserve">  </w:t>
      </w:r>
      <w:r>
        <w:rPr>
          <w:rFonts w:eastAsia="Times New Roman"/>
          <w:lang w:val="el-GR"/>
        </w:rPr>
        <w:t>……………</w:t>
      </w:r>
      <w:r w:rsidR="00EA6149">
        <w:rPr>
          <w:rFonts w:eastAsia="Times New Roman"/>
          <w:lang w:val="el-GR"/>
        </w:rPr>
        <w:t>…....</w:t>
      </w:r>
      <w:r w:rsidR="00EA6149">
        <w:rPr>
          <w:rFonts w:eastAsia="Times New Roman"/>
          <w:lang w:val="el-GR"/>
        </w:rPr>
        <w:tab/>
        <w:t xml:space="preserve">      ………………….</w:t>
      </w:r>
    </w:p>
    <w:p w:rsidR="004A15CD" w:rsidRDefault="00EA6149" w:rsidP="004A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Κωνσταντίνος Τζαφέστας</w:t>
      </w:r>
      <w:r>
        <w:rPr>
          <w:rFonts w:eastAsia="Times New Roman"/>
          <w:lang w:val="el-GR"/>
        </w:rPr>
        <w:tab/>
        <w:t xml:space="preserve">   Ιωάννης Τσινιάς</w:t>
      </w:r>
      <w:r>
        <w:rPr>
          <w:rFonts w:eastAsia="Times New Roman"/>
          <w:lang w:val="el-GR"/>
        </w:rPr>
        <w:tab/>
      </w:r>
      <w:r>
        <w:rPr>
          <w:rFonts w:eastAsia="Times New Roman"/>
          <w:lang w:val="el-GR"/>
        </w:rPr>
        <w:tab/>
        <w:t xml:space="preserve">      Γεώργιος Στασινόπουλος</w:t>
      </w:r>
    </w:p>
    <w:p w:rsidR="00D3674E" w:rsidRDefault="00EA6149"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 xml:space="preserve">Αναπλ. </w:t>
      </w:r>
      <w:r w:rsidR="004A15CD">
        <w:rPr>
          <w:rFonts w:eastAsia="Times New Roman"/>
          <w:lang w:val="el-GR"/>
        </w:rPr>
        <w:t>Καθηγητής Ε</w:t>
      </w:r>
      <w:r>
        <w:rPr>
          <w:rFonts w:eastAsia="Times New Roman"/>
          <w:lang w:val="el-GR"/>
        </w:rPr>
        <w:t>.</w:t>
      </w:r>
      <w:r w:rsidR="004A15CD">
        <w:rPr>
          <w:rFonts w:eastAsia="Times New Roman"/>
          <w:lang w:val="el-GR"/>
        </w:rPr>
        <w:t>Μ</w:t>
      </w:r>
      <w:r>
        <w:rPr>
          <w:rFonts w:eastAsia="Times New Roman"/>
          <w:lang w:val="el-GR"/>
        </w:rPr>
        <w:t>.</w:t>
      </w:r>
      <w:r w:rsidR="004A15CD">
        <w:rPr>
          <w:rFonts w:eastAsia="Times New Roman"/>
          <w:lang w:val="el-GR"/>
        </w:rPr>
        <w:t>Π</w:t>
      </w:r>
      <w:r>
        <w:rPr>
          <w:rFonts w:eastAsia="Times New Roman"/>
          <w:lang w:val="el-GR"/>
        </w:rPr>
        <w:t>.</w:t>
      </w:r>
      <w:r>
        <w:rPr>
          <w:rFonts w:eastAsia="Times New Roman"/>
          <w:lang w:val="el-GR"/>
        </w:rPr>
        <w:tab/>
        <w:t xml:space="preserve">   Καθηγητής ΣΕΜΦΕ, ΕΜΠ     Καθηγητής Ε.Μ.Π.</w:t>
      </w: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D3674E" w:rsidRDefault="00EA6149"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Pr>
          <w:rFonts w:eastAsia="Times New Roman"/>
          <w:lang w:val="el-GR"/>
        </w:rPr>
        <w:t>………………..</w:t>
      </w:r>
      <w:r>
        <w:rPr>
          <w:rFonts w:eastAsia="Times New Roman"/>
          <w:lang w:val="el-GR"/>
        </w:rPr>
        <w:tab/>
      </w:r>
      <w:r>
        <w:rPr>
          <w:rFonts w:eastAsia="Times New Roman"/>
          <w:lang w:val="el-GR"/>
        </w:rPr>
        <w:tab/>
        <w:t xml:space="preserve">   …………………..</w:t>
      </w:r>
    </w:p>
    <w:p w:rsidR="00EA6149" w:rsidRDefault="00EA6149" w:rsidP="00EA61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Pr>
          <w:rFonts w:eastAsia="Times New Roman"/>
          <w:color w:val="000000"/>
          <w:lang w:val="el-GR"/>
        </w:rPr>
        <w:t>Κωνσταντίνος Βουρνάς</w:t>
      </w:r>
      <w:r>
        <w:rPr>
          <w:rFonts w:eastAsia="Times New Roman"/>
          <w:color w:val="000000"/>
          <w:lang w:val="el-GR"/>
        </w:rPr>
        <w:tab/>
        <w:t xml:space="preserve">   Παύλος Σωτηριάδης</w:t>
      </w:r>
    </w:p>
    <w:p w:rsidR="00EA6149" w:rsidRDefault="00EA6149" w:rsidP="00EA61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Pr>
          <w:rFonts w:eastAsia="Times New Roman"/>
          <w:color w:val="000000"/>
          <w:lang w:val="el-GR"/>
        </w:rPr>
        <w:t>Καθηγητής Ε.Μ.Π.</w:t>
      </w:r>
      <w:r w:rsidR="00AE1B00">
        <w:rPr>
          <w:rFonts w:eastAsia="Times New Roman"/>
          <w:color w:val="000000"/>
          <w:lang w:val="el-GR"/>
        </w:rPr>
        <w:tab/>
        <w:t xml:space="preserve">   Αναπλ. Καθηγητής Ε.Μ.Π.</w:t>
      </w:r>
    </w:p>
    <w:p w:rsidR="00AE1B00" w:rsidRDefault="00AE1B00"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lang w:val="el-GR"/>
        </w:rPr>
      </w:pPr>
    </w:p>
    <w:p w:rsidR="00D3674E" w:rsidRP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lang w:val="el-GR"/>
        </w:rPr>
      </w:pPr>
      <w:r w:rsidRPr="00D3674E">
        <w:rPr>
          <w:rFonts w:eastAsia="Times New Roman"/>
          <w:color w:val="000000"/>
          <w:lang w:val="el-GR"/>
        </w:rPr>
        <w:t xml:space="preserve">Αθήνα, </w:t>
      </w:r>
      <w:r>
        <w:rPr>
          <w:rFonts w:eastAsia="Times New Roman"/>
          <w:color w:val="000000"/>
          <w:lang w:val="el-GR"/>
        </w:rPr>
        <w:t>Ιούνιος  2018</w:t>
      </w: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p>
    <w:p w:rsidR="00D3674E" w:rsidRDefault="00D3674E"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000000"/>
          <w:lang w:val="el-GR"/>
        </w:rPr>
      </w:pPr>
      <w:r>
        <w:rPr>
          <w:rFonts w:eastAsia="Times New Roman"/>
          <w:color w:val="000000"/>
          <w:lang w:val="el-GR"/>
        </w:rPr>
        <w:t>………………………</w:t>
      </w:r>
    </w:p>
    <w:p w:rsidR="00E43A4F" w:rsidRPr="00D3674E"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r w:rsidRPr="00D3674E">
        <w:rPr>
          <w:rFonts w:eastAsia="Times New Roman"/>
          <w:color w:val="000000"/>
          <w:lang w:val="el-GR"/>
        </w:rPr>
        <w:t>Μιχαήλ  Α. Μωραΐτη</w:t>
      </w:r>
      <w:r w:rsidR="006A4FE8">
        <w:rPr>
          <w:rFonts w:eastAsia="Times New Roman"/>
          <w:color w:val="000000"/>
          <w:lang w:val="el-GR"/>
        </w:rPr>
        <w:t>ς</w:t>
      </w:r>
    </w:p>
    <w:p w:rsidR="00E43A4F" w:rsidRDefault="00E43A4F"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646127" w:rsidRPr="00E43A4F" w:rsidRDefault="00646127" w:rsidP="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Default="00D3674E" w:rsidP="00D36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color w:val="800000"/>
          <w:lang w:val="el-GR"/>
        </w:rPr>
      </w:pPr>
    </w:p>
    <w:p w:rsidR="00D3674E" w:rsidRPr="00E43A4F" w:rsidRDefault="00D3674E"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color w:val="000000"/>
          <w:lang w:val="el-GR"/>
        </w:rPr>
      </w:pP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r w:rsidRPr="00D3674E">
        <w:rPr>
          <w:rFonts w:eastAsia="Times New Roman"/>
          <w:color w:val="000000"/>
          <w:lang w:val="el-GR"/>
        </w:rPr>
        <w:t xml:space="preserve">Copyright </w:t>
      </w:r>
      <w:r w:rsidR="00D3674E">
        <w:rPr>
          <w:rFonts w:eastAsia="Times New Roman"/>
          <w:color w:val="000000"/>
          <w:lang w:val="el-GR"/>
        </w:rPr>
        <w:t>©</w:t>
      </w:r>
      <w:r w:rsidRPr="00D3674E">
        <w:rPr>
          <w:rFonts w:eastAsia="Times New Roman"/>
          <w:color w:val="000000"/>
          <w:lang w:val="el-GR"/>
        </w:rPr>
        <w:t>Μιχαήλ Α. Μωραΐτη</w:t>
      </w:r>
      <w:r w:rsidR="006A4FE8">
        <w:rPr>
          <w:rFonts w:eastAsia="Times New Roman"/>
          <w:color w:val="000000"/>
          <w:lang w:val="el-GR"/>
        </w:rPr>
        <w:t>ς</w:t>
      </w:r>
      <w:r w:rsidR="00D3674E" w:rsidRPr="00D3674E">
        <w:rPr>
          <w:rFonts w:eastAsia="Times New Roman"/>
          <w:color w:val="000000"/>
          <w:lang w:val="el-GR"/>
        </w:rPr>
        <w:t>, 2018</w:t>
      </w:r>
    </w:p>
    <w:p w:rsidR="00E43A4F" w:rsidRPr="00E43A4F"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r w:rsidRPr="00D3674E">
        <w:rPr>
          <w:rFonts w:eastAsia="Times New Roman"/>
          <w:color w:val="000000"/>
          <w:lang w:val="el-GR"/>
        </w:rPr>
        <w:t xml:space="preserve">Με επιφύλαξη παντός δικαιώματος. </w:t>
      </w:r>
      <w:r w:rsidR="00D3674E" w:rsidRPr="00D3674E">
        <w:rPr>
          <w:rFonts w:eastAsia="Times New Roman"/>
          <w:color w:val="000000"/>
          <w:lang w:val="el-GR"/>
        </w:rPr>
        <w:t>All rights reserved.</w:t>
      </w: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r w:rsidRPr="00D3674E">
        <w:rPr>
          <w:rFonts w:eastAsia="Times New Roman"/>
          <w:color w:val="000000"/>
          <w:lang w:val="el-GR"/>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 συγγραφέα</w:t>
      </w:r>
      <w:r w:rsidR="00D3674E" w:rsidRPr="00D3674E">
        <w:rPr>
          <w:rFonts w:eastAsia="Times New Roman"/>
          <w:color w:val="000000"/>
          <w:lang w:val="el-GR"/>
        </w:rPr>
        <w:t>.</w:t>
      </w: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p>
    <w:p w:rsidR="00646127"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color w:val="000000"/>
          <w:lang w:val="el-GR"/>
        </w:rPr>
      </w:pPr>
      <w:r w:rsidRPr="00D3674E">
        <w:rPr>
          <w:rFonts w:eastAsia="Times New Roman"/>
          <w:color w:val="000000"/>
          <w:lang w:val="el-GR"/>
        </w:rPr>
        <w:t xml:space="preserve">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 </w:t>
      </w:r>
    </w:p>
    <w:p w:rsidR="00646127" w:rsidRDefault="00646127">
      <w:pPr>
        <w:widowControl/>
        <w:autoSpaceDE/>
        <w:autoSpaceDN/>
        <w:adjustRightInd/>
        <w:spacing w:after="200" w:line="276" w:lineRule="auto"/>
        <w:rPr>
          <w:rFonts w:eastAsia="Times New Roman"/>
          <w:color w:val="000000"/>
          <w:lang w:val="el-GR"/>
        </w:rPr>
      </w:pPr>
      <w:r>
        <w:rPr>
          <w:rFonts w:eastAsia="Times New Roman"/>
          <w:color w:val="000000"/>
          <w:lang w:val="el-GR"/>
        </w:rPr>
        <w:br w:type="page"/>
      </w:r>
    </w:p>
    <w:p w:rsidR="00E43A4F" w:rsidRPr="00D3674E" w:rsidRDefault="00E43A4F" w:rsidP="00DF3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lang w:val="el-GR"/>
        </w:rPr>
      </w:pPr>
    </w:p>
    <w:p w:rsidR="002104A2" w:rsidRDefault="00D3674E" w:rsidP="00D3674E">
      <w:pPr>
        <w:widowControl/>
        <w:ind w:left="6480"/>
        <w:rPr>
          <w:b/>
          <w:sz w:val="32"/>
          <w:szCs w:val="32"/>
          <w:lang w:val="el-GR"/>
        </w:rPr>
      </w:pPr>
      <w:r w:rsidRPr="00D3674E">
        <w:rPr>
          <w:b/>
          <w:sz w:val="32"/>
          <w:szCs w:val="32"/>
          <w:lang w:val="el-GR"/>
        </w:rPr>
        <w:t>Περίληψη</w:t>
      </w:r>
    </w:p>
    <w:p w:rsidR="00733E0B" w:rsidRPr="00066146" w:rsidRDefault="00733E0B" w:rsidP="00D3674E">
      <w:pPr>
        <w:widowControl/>
        <w:ind w:left="6480"/>
        <w:rPr>
          <w:b/>
          <w:sz w:val="32"/>
          <w:szCs w:val="32"/>
          <w:lang w:val="el-GR"/>
        </w:rPr>
      </w:pPr>
    </w:p>
    <w:p w:rsidR="003B3120" w:rsidRDefault="002104A2" w:rsidP="009558E6">
      <w:pPr>
        <w:widowControl/>
        <w:spacing w:line="360" w:lineRule="auto"/>
        <w:jc w:val="both"/>
        <w:rPr>
          <w:rFonts w:eastAsiaTheme="majorEastAsia"/>
          <w:iCs/>
          <w:color w:val="404040" w:themeColor="text1" w:themeTint="BF"/>
          <w:lang w:val="el-GR"/>
        </w:rPr>
      </w:pPr>
      <w:r w:rsidRPr="002104A2">
        <w:rPr>
          <w:rFonts w:eastAsiaTheme="majorEastAsia"/>
          <w:iCs/>
          <w:color w:val="404040" w:themeColor="text1" w:themeTint="BF"/>
          <w:lang w:val="el-GR"/>
        </w:rPr>
        <w:t xml:space="preserve">Στην παρούσα Διατριβή εξετάζεται το δυναμικό σύστημα προσήμου για την επίλυση προβλημάτων ελαχιστοποίησης μιάς συνεχώς διαφορίσιμης συνάρτησης </w:t>
      </w:r>
      <m:oMath>
        <m:r>
          <m:rPr>
            <m:sty m:val="bi"/>
          </m:rPr>
          <w:rPr>
            <w:rFonts w:ascii="Cambria Math" w:hAnsi="Cambria Math"/>
          </w:rPr>
          <m:t>f</m:t>
        </m:r>
      </m:oMath>
      <w:r w:rsidRPr="002104A2">
        <w:rPr>
          <w:rFonts w:eastAsiaTheme="majorEastAsia"/>
          <w:i/>
          <w:iCs/>
          <w:color w:val="404040" w:themeColor="text1" w:themeTint="BF"/>
          <w:lang w:val="el-GR"/>
        </w:rPr>
        <w:t xml:space="preserve"> </w:t>
      </w:r>
      <w:r w:rsidRPr="002104A2">
        <w:rPr>
          <w:rFonts w:eastAsiaTheme="majorEastAsia"/>
          <w:iCs/>
          <w:color w:val="404040" w:themeColor="text1" w:themeTint="BF"/>
          <w:lang w:val="el-GR"/>
        </w:rPr>
        <w:t>χωρίς περιορισμούς.</w:t>
      </w:r>
      <w:r w:rsidR="009558E6">
        <w:rPr>
          <w:rFonts w:eastAsiaTheme="majorEastAsia"/>
          <w:iCs/>
          <w:color w:val="404040" w:themeColor="text1" w:themeTint="BF"/>
          <w:lang w:val="el-GR"/>
        </w:rPr>
        <w:t xml:space="preserve"> Αυτό το δυναμικό σύστημα περιγράφεται από διαφορικές εξισώσεις με ασυνεχές δεξιό μέλος και, στην παρούσα Διατριβή, θεωρείται σαν αναδρομικού τύπου νευρωνικό δίκτυο το οποίο ονομάζουμε Νευρωνικό Δίκτυο Προσήμου. </w:t>
      </w:r>
      <w:r w:rsidR="00733E0B">
        <w:rPr>
          <w:rFonts w:eastAsiaTheme="majorEastAsia"/>
          <w:iCs/>
          <w:color w:val="404040" w:themeColor="text1" w:themeTint="BF"/>
          <w:lang w:val="el-GR"/>
        </w:rPr>
        <w:t xml:space="preserve">Αποδεικνύουμε πρώτα ότι οι λύσεις του Νευρωνικού Δικτύου Προσήμου συγκλίνουν ασυμπτωτικά, κάνοντας χρήση της θεωρίας </w:t>
      </w:r>
      <w:r w:rsidR="00733E0B">
        <w:rPr>
          <w:rFonts w:eastAsiaTheme="majorEastAsia"/>
          <w:iCs/>
          <w:color w:val="404040" w:themeColor="text1" w:themeTint="BF"/>
          <w:lang w:val="en-US"/>
        </w:rPr>
        <w:t>Filippov</w:t>
      </w:r>
      <w:r w:rsidR="00733E0B">
        <w:rPr>
          <w:rFonts w:eastAsiaTheme="majorEastAsia"/>
          <w:iCs/>
          <w:color w:val="404040" w:themeColor="text1" w:themeTint="BF"/>
          <w:lang w:val="el-GR"/>
        </w:rPr>
        <w:t xml:space="preserve">, και στη συνέχεια ότι συγκλίνουν σε πεπερασμένο χρόνο. </w:t>
      </w:r>
      <w:r w:rsidR="001D3369">
        <w:rPr>
          <w:rFonts w:eastAsiaTheme="majorEastAsia"/>
          <w:iCs/>
          <w:color w:val="404040" w:themeColor="text1" w:themeTint="BF"/>
          <w:lang w:val="el-GR"/>
        </w:rPr>
        <w:t>Εξάγεται</w:t>
      </w:r>
      <w:r w:rsidR="00733E0B">
        <w:rPr>
          <w:rFonts w:eastAsiaTheme="majorEastAsia"/>
          <w:iCs/>
          <w:color w:val="404040" w:themeColor="text1" w:themeTint="BF"/>
          <w:lang w:val="el-GR"/>
        </w:rPr>
        <w:t xml:space="preserve"> ένα βελτιωμένο άνω φράγμα για τον χρόνο σύγκλισης.</w:t>
      </w:r>
    </w:p>
    <w:p w:rsidR="00733E0B" w:rsidRDefault="00733E0B" w:rsidP="009558E6">
      <w:pPr>
        <w:widowControl/>
        <w:spacing w:line="360" w:lineRule="auto"/>
        <w:jc w:val="both"/>
        <w:rPr>
          <w:rFonts w:eastAsiaTheme="majorEastAsia"/>
          <w:lang w:val="el-GR"/>
        </w:rPr>
      </w:pPr>
      <w:r>
        <w:rPr>
          <w:rFonts w:eastAsiaTheme="majorEastAsia"/>
          <w:iCs/>
          <w:color w:val="404040" w:themeColor="text1" w:themeTint="BF"/>
          <w:lang w:val="el-GR"/>
        </w:rPr>
        <w:t xml:space="preserve">Μία πρώτη </w:t>
      </w:r>
      <w:r w:rsidR="001D3369">
        <w:rPr>
          <w:rFonts w:eastAsiaTheme="majorEastAsia"/>
          <w:iCs/>
          <w:color w:val="404040" w:themeColor="text1" w:themeTint="BF"/>
          <w:lang w:val="el-GR"/>
        </w:rPr>
        <w:t xml:space="preserve">συνεισφορά της παρούσης Διατριβής είναι ο λεπτομερής υπολογισμός της απεικόνισης </w:t>
      </w:r>
      <w:r w:rsidR="001D3369">
        <w:rPr>
          <w:rFonts w:eastAsiaTheme="majorEastAsia"/>
          <w:iCs/>
          <w:color w:val="404040" w:themeColor="text1" w:themeTint="BF"/>
          <w:lang w:val="en-US"/>
        </w:rPr>
        <w:t>Filippov</w:t>
      </w:r>
      <w:r w:rsidR="001D3369">
        <w:rPr>
          <w:rFonts w:eastAsiaTheme="majorEastAsia"/>
          <w:iCs/>
          <w:color w:val="404040" w:themeColor="text1" w:themeTint="BF"/>
          <w:lang w:val="el-GR"/>
        </w:rPr>
        <w:t xml:space="preserve"> για το Νευρωνικό Δίκτυο Προσήμου στην γενική περίπτωση, δηλαδή χωρίς περιοριστικές υποθέσεις για την συνάρτηση  </w:t>
      </w:r>
      <m:oMath>
        <m:r>
          <m:rPr>
            <m:sty m:val="bi"/>
          </m:rPr>
          <w:rPr>
            <w:rFonts w:ascii="Cambria Math" w:hAnsi="Cambria Math"/>
          </w:rPr>
          <m:t>f</m:t>
        </m:r>
      </m:oMath>
      <w:r w:rsidR="001D3369" w:rsidRPr="001D3369">
        <w:rPr>
          <w:rFonts w:eastAsiaTheme="majorEastAsia"/>
          <w:lang w:val="el-GR"/>
        </w:rPr>
        <w:t xml:space="preserve"> </w:t>
      </w:r>
      <w:r w:rsidR="001D3369">
        <w:rPr>
          <w:rFonts w:eastAsiaTheme="majorEastAsia"/>
          <w:lang w:val="el-GR"/>
        </w:rPr>
        <w:t xml:space="preserve"> που ελαχιστοποιείται. Η σύγκλιση των λύσεων του Νευρωνικού Δικτύου Προσήμου σε στάσιμα σημεία της </w:t>
      </w:r>
      <m:oMath>
        <m:r>
          <m:rPr>
            <m:sty m:val="bi"/>
          </m:rPr>
          <w:rPr>
            <w:rFonts w:ascii="Cambria Math" w:hAnsi="Cambria Math"/>
          </w:rPr>
          <m:t>f</m:t>
        </m:r>
      </m:oMath>
      <w:r w:rsidR="001D3369" w:rsidRPr="001D3369">
        <w:rPr>
          <w:rFonts w:eastAsiaTheme="majorEastAsia"/>
          <w:lang w:val="el-GR"/>
        </w:rPr>
        <w:t xml:space="preserve"> </w:t>
      </w:r>
      <w:r w:rsidR="001D3369">
        <w:rPr>
          <w:rFonts w:eastAsiaTheme="majorEastAsia"/>
          <w:lang w:val="el-GR"/>
        </w:rPr>
        <w:t xml:space="preserve">αποδεικνύεται χρησιμοποιώντας τα συνήθη αποτελέσματα, δηλαδή μια γενικευμένη μορφή του θεωρήματος </w:t>
      </w:r>
      <w:r w:rsidR="001D3369">
        <w:rPr>
          <w:rFonts w:eastAsiaTheme="majorEastAsia"/>
          <w:lang w:val="en-US"/>
        </w:rPr>
        <w:t>LaSalle</w:t>
      </w:r>
      <w:r w:rsidR="001D3369" w:rsidRPr="001D3369">
        <w:rPr>
          <w:rFonts w:eastAsiaTheme="majorEastAsia"/>
          <w:lang w:val="el-GR"/>
        </w:rPr>
        <w:t>.</w:t>
      </w:r>
      <w:r w:rsidR="001D3369">
        <w:rPr>
          <w:rFonts w:eastAsiaTheme="majorEastAsia"/>
          <w:lang w:val="el-GR"/>
        </w:rPr>
        <w:t xml:space="preserve"> Στη συνέχεια</w:t>
      </w:r>
      <w:r w:rsidR="0035325A">
        <w:rPr>
          <w:rFonts w:eastAsiaTheme="majorEastAsia"/>
          <w:lang w:val="el-GR"/>
        </w:rPr>
        <w:t>, προκειμένου να αποδειχθεί η</w:t>
      </w:r>
      <w:r w:rsidR="001D3369">
        <w:rPr>
          <w:rFonts w:eastAsiaTheme="majorEastAsia"/>
          <w:lang w:val="el-GR"/>
        </w:rPr>
        <w:t xml:space="preserve"> </w:t>
      </w:r>
      <w:r w:rsidR="0035325A">
        <w:rPr>
          <w:rFonts w:eastAsiaTheme="majorEastAsia"/>
          <w:lang w:val="el-GR"/>
        </w:rPr>
        <w:t xml:space="preserve">σύγκλιση πεπερασμένου χρόνου, </w:t>
      </w:r>
      <w:r w:rsidR="001D3369">
        <w:rPr>
          <w:rFonts w:eastAsiaTheme="majorEastAsia"/>
          <w:lang w:val="el-GR"/>
        </w:rPr>
        <w:t>επεκτε</w:t>
      </w:r>
      <w:r w:rsidR="0035325A">
        <w:rPr>
          <w:rFonts w:eastAsiaTheme="majorEastAsia"/>
          <w:lang w:val="el-GR"/>
        </w:rPr>
        <w:t xml:space="preserve">ίνονται τα γνωστά σχετικά αποτελέσματα έτσι ώστε να μπορούν να εφαρμοσθούν στο Νευρωνικό Δίκτυο Προσήμου. </w:t>
      </w:r>
      <w:r w:rsidR="000C7F84">
        <w:rPr>
          <w:rFonts w:eastAsiaTheme="majorEastAsia"/>
          <w:lang w:val="el-GR"/>
        </w:rPr>
        <w:t>Τέλος προτείνεται μια πρωτότυπη αποδεικτική διαδικασία για την απόδειξη σύγκλισης πεπερασμένου χρόνου η οποία (</w:t>
      </w:r>
      <w:r w:rsidR="000C7F84">
        <w:rPr>
          <w:rFonts w:eastAsiaTheme="majorEastAsia"/>
          <w:lang w:val="en-US"/>
        </w:rPr>
        <w:t>i</w:t>
      </w:r>
      <w:r w:rsidR="000C7F84">
        <w:rPr>
          <w:rFonts w:eastAsiaTheme="majorEastAsia"/>
          <w:lang w:val="el-GR"/>
        </w:rPr>
        <w:t xml:space="preserve">) χαλαρώνει τις απαιτούμενες υποθέσεις </w:t>
      </w:r>
      <w:r w:rsidR="008673AA">
        <w:rPr>
          <w:rFonts w:eastAsiaTheme="majorEastAsia"/>
          <w:lang w:val="el-GR"/>
        </w:rPr>
        <w:t>για την συνάρτηση</w:t>
      </w:r>
      <w:r w:rsidR="008673AA">
        <w:rPr>
          <w:rFonts w:eastAsiaTheme="majorEastAsia"/>
          <w:iCs/>
          <w:color w:val="404040" w:themeColor="text1" w:themeTint="BF"/>
          <w:lang w:val="el-GR"/>
        </w:rPr>
        <w:t xml:space="preserve"> </w:t>
      </w:r>
      <m:oMath>
        <m:r>
          <m:rPr>
            <m:sty m:val="bi"/>
          </m:rPr>
          <w:rPr>
            <w:rFonts w:ascii="Cambria Math" w:hAnsi="Cambria Math"/>
          </w:rPr>
          <m:t>f</m:t>
        </m:r>
      </m:oMath>
      <w:r w:rsidR="008673AA">
        <w:rPr>
          <w:rFonts w:eastAsiaTheme="majorEastAsia"/>
          <w:lang w:val="el-GR"/>
        </w:rPr>
        <w:t xml:space="preserve">, και </w:t>
      </w:r>
      <w:r w:rsidR="008673AA" w:rsidRPr="008673AA">
        <w:rPr>
          <w:rFonts w:eastAsiaTheme="majorEastAsia"/>
          <w:lang w:val="el-GR"/>
        </w:rPr>
        <w:t>(</w:t>
      </w:r>
      <w:r w:rsidR="008673AA">
        <w:rPr>
          <w:rFonts w:eastAsiaTheme="majorEastAsia"/>
          <w:lang w:val="en-US"/>
        </w:rPr>
        <w:t>ii</w:t>
      </w:r>
      <w:r w:rsidR="008673AA">
        <w:rPr>
          <w:rFonts w:eastAsiaTheme="majorEastAsia"/>
          <w:lang w:val="el-GR"/>
        </w:rPr>
        <w:t>) βελτιώνει το άνω φράγμα για τον χρόνο σύγκλισης.</w:t>
      </w:r>
    </w:p>
    <w:p w:rsidR="008673AA" w:rsidRDefault="008673AA" w:rsidP="009558E6">
      <w:pPr>
        <w:widowControl/>
        <w:spacing w:line="360" w:lineRule="auto"/>
        <w:jc w:val="both"/>
        <w:rPr>
          <w:rFonts w:eastAsiaTheme="majorEastAsia"/>
          <w:lang w:val="el-GR"/>
        </w:rPr>
      </w:pPr>
      <w:r>
        <w:rPr>
          <w:rFonts w:eastAsiaTheme="majorEastAsia"/>
          <w:lang w:val="el-GR"/>
        </w:rPr>
        <w:t>Τα αποτελέσματα αριθμητικών πειραμάτων επιβεβαιώνουν τόσο την αποτελεσματικότητα όσο και την σύγκλιση πεπερασμένου χρόνου του Νευρωνικού Δικτύου Προσήμου.</w:t>
      </w:r>
    </w:p>
    <w:p w:rsidR="008673AA" w:rsidRDefault="008673AA" w:rsidP="009558E6">
      <w:pPr>
        <w:widowControl/>
        <w:spacing w:line="360" w:lineRule="auto"/>
        <w:jc w:val="both"/>
        <w:rPr>
          <w:rFonts w:eastAsiaTheme="majorEastAsia"/>
          <w:lang w:val="el-GR"/>
        </w:rPr>
      </w:pPr>
    </w:p>
    <w:p w:rsidR="008673AA" w:rsidRPr="008673AA" w:rsidRDefault="008673AA" w:rsidP="009558E6">
      <w:pPr>
        <w:widowControl/>
        <w:spacing w:line="360" w:lineRule="auto"/>
        <w:jc w:val="both"/>
        <w:rPr>
          <w:rFonts w:eastAsiaTheme="majorEastAsia"/>
          <w:b/>
          <w:sz w:val="32"/>
          <w:szCs w:val="32"/>
          <w:lang w:val="el-GR"/>
        </w:rPr>
      </w:pPr>
      <w:r w:rsidRPr="008673AA">
        <w:rPr>
          <w:rFonts w:eastAsiaTheme="majorEastAsia"/>
          <w:b/>
          <w:sz w:val="32"/>
          <w:szCs w:val="32"/>
          <w:lang w:val="el-GR"/>
        </w:rPr>
        <w:t>Λέξεις κλειδιά</w:t>
      </w:r>
    </w:p>
    <w:p w:rsidR="008673AA" w:rsidRPr="008673AA" w:rsidRDefault="008673AA" w:rsidP="009558E6">
      <w:pPr>
        <w:widowControl/>
        <w:spacing w:line="360" w:lineRule="auto"/>
        <w:jc w:val="both"/>
        <w:rPr>
          <w:rFonts w:eastAsiaTheme="majorEastAsia"/>
          <w:i/>
          <w:iCs/>
          <w:color w:val="404040" w:themeColor="text1" w:themeTint="BF"/>
          <w:lang w:val="el-GR"/>
        </w:rPr>
      </w:pPr>
      <w:r>
        <w:rPr>
          <w:rFonts w:eastAsiaTheme="majorEastAsia"/>
          <w:lang w:val="el-GR"/>
        </w:rPr>
        <w:t xml:space="preserve">Αναδρομικά Νευρωνικά Δίκτυα, μη-διαφορίσιμες διαφορικές εξισώσεις, μέθοδος </w:t>
      </w:r>
      <w:r>
        <w:rPr>
          <w:rFonts w:eastAsiaTheme="majorEastAsia"/>
          <w:lang w:val="en-US"/>
        </w:rPr>
        <w:t>Filippov</w:t>
      </w:r>
      <w:r>
        <w:rPr>
          <w:rFonts w:eastAsiaTheme="majorEastAsia"/>
          <w:lang w:val="el-GR"/>
        </w:rPr>
        <w:t>, σύγκλιση πεπερασμένου χρόνου, προβλήματα ελαχίστου χωρίς περιορισμούς.</w:t>
      </w:r>
    </w:p>
    <w:p w:rsidR="003B3120" w:rsidRPr="006A4FE8" w:rsidRDefault="003B3120">
      <w:pPr>
        <w:widowControl/>
        <w:autoSpaceDE/>
        <w:autoSpaceDN/>
        <w:adjustRightInd/>
        <w:spacing w:after="200" w:line="276" w:lineRule="auto"/>
        <w:rPr>
          <w:rFonts w:asciiTheme="majorHAnsi" w:eastAsiaTheme="majorEastAsia" w:hAnsiTheme="majorHAnsi" w:cstheme="majorBidi"/>
          <w:i/>
          <w:iCs/>
          <w:color w:val="404040" w:themeColor="text1" w:themeTint="BF"/>
          <w:lang w:val="el-GR"/>
        </w:rPr>
      </w:pPr>
    </w:p>
    <w:p w:rsidR="009558E6" w:rsidRDefault="009558E6">
      <w:pPr>
        <w:widowControl/>
        <w:autoSpaceDE/>
        <w:autoSpaceDN/>
        <w:adjustRightInd/>
        <w:spacing w:after="200" w:line="276" w:lineRule="auto"/>
        <w:rPr>
          <w:b/>
          <w:sz w:val="32"/>
          <w:szCs w:val="32"/>
          <w:lang w:val="el-GR"/>
        </w:rPr>
      </w:pPr>
      <w:r>
        <w:rPr>
          <w:b/>
          <w:sz w:val="32"/>
          <w:szCs w:val="32"/>
          <w:lang w:val="el-GR"/>
        </w:rPr>
        <w:br w:type="page"/>
      </w:r>
    </w:p>
    <w:p w:rsidR="00066146" w:rsidRDefault="00066146" w:rsidP="00EE37D7">
      <w:pPr>
        <w:widowControl/>
        <w:autoSpaceDE/>
        <w:autoSpaceDN/>
        <w:adjustRightInd/>
        <w:spacing w:after="200" w:line="276" w:lineRule="auto"/>
        <w:ind w:left="720" w:firstLine="720"/>
        <w:jc w:val="right"/>
        <w:rPr>
          <w:b/>
          <w:sz w:val="32"/>
          <w:szCs w:val="32"/>
          <w:lang w:val="en-US"/>
        </w:rPr>
      </w:pPr>
    </w:p>
    <w:p w:rsidR="00066146" w:rsidRDefault="00066146">
      <w:pPr>
        <w:widowControl/>
        <w:autoSpaceDE/>
        <w:autoSpaceDN/>
        <w:adjustRightInd/>
        <w:spacing w:after="200" w:line="276" w:lineRule="auto"/>
        <w:rPr>
          <w:b/>
          <w:sz w:val="32"/>
          <w:szCs w:val="32"/>
          <w:lang w:val="en-US"/>
        </w:rPr>
      </w:pPr>
      <w:r>
        <w:rPr>
          <w:b/>
          <w:sz w:val="32"/>
          <w:szCs w:val="32"/>
          <w:lang w:val="en-US"/>
        </w:rPr>
        <w:br w:type="page"/>
      </w:r>
    </w:p>
    <w:p w:rsidR="003B3120" w:rsidRPr="00066146" w:rsidRDefault="00EE37D7" w:rsidP="00EE37D7">
      <w:pPr>
        <w:widowControl/>
        <w:autoSpaceDE/>
        <w:autoSpaceDN/>
        <w:adjustRightInd/>
        <w:spacing w:after="200" w:line="276" w:lineRule="auto"/>
        <w:ind w:left="720" w:firstLine="720"/>
        <w:jc w:val="right"/>
        <w:rPr>
          <w:b/>
          <w:sz w:val="32"/>
          <w:szCs w:val="32"/>
          <w:lang w:val="en-US"/>
        </w:rPr>
      </w:pPr>
      <w:r>
        <w:rPr>
          <w:b/>
          <w:sz w:val="32"/>
          <w:szCs w:val="32"/>
          <w:lang w:val="en-US"/>
        </w:rPr>
        <w:lastRenderedPageBreak/>
        <w:t>Abstract</w:t>
      </w:r>
    </w:p>
    <w:p w:rsidR="002104A2" w:rsidRDefault="00157356" w:rsidP="006B2D5E">
      <w:pPr>
        <w:widowControl/>
        <w:autoSpaceDE/>
        <w:autoSpaceDN/>
        <w:adjustRightInd/>
        <w:spacing w:after="200" w:line="360" w:lineRule="auto"/>
        <w:jc w:val="both"/>
        <w:rPr>
          <w:lang w:val="en-US"/>
        </w:rPr>
      </w:pPr>
      <w:r>
        <w:rPr>
          <w:lang w:val="en-US"/>
        </w:rPr>
        <w:t xml:space="preserve">In this Thesis, </w:t>
      </w:r>
      <w:r w:rsidRPr="002104A2">
        <w:rPr>
          <w:lang w:val="en-US"/>
        </w:rPr>
        <w:t>t</w:t>
      </w:r>
      <w:r w:rsidRPr="002104A2">
        <w:t>he</w:t>
      </w:r>
      <w:r>
        <w:t xml:space="preserve"> </w:t>
      </w:r>
      <w:r>
        <w:rPr>
          <w:lang w:val="en-US"/>
        </w:rPr>
        <w:t>s</w:t>
      </w:r>
      <w:r w:rsidR="006B2D5E">
        <w:t xml:space="preserve">ign dynamical system for unconstrained minimization of a continuously differentiable function </w:t>
      </w:r>
      <m:oMath>
        <m:r>
          <m:rPr>
            <m:sty m:val="bi"/>
          </m:rPr>
          <w:rPr>
            <w:rFonts w:ascii="Cambria Math" w:hAnsi="Cambria Math"/>
          </w:rPr>
          <m:t>f</m:t>
        </m:r>
      </m:oMath>
      <w:r>
        <w:t xml:space="preserve"> is examined</w:t>
      </w:r>
      <w:r w:rsidR="006B2D5E">
        <w:t>. This dynamical system has a discontinuous right hand side and</w:t>
      </w:r>
      <w:r>
        <w:rPr>
          <w:lang w:val="en-US"/>
        </w:rPr>
        <w:t>, in this Thesis,</w:t>
      </w:r>
      <w:r w:rsidR="006B2D5E">
        <w:t xml:space="preserve"> it is interpreted here as </w:t>
      </w:r>
      <w:r w:rsidR="009558E6">
        <w:rPr>
          <w:lang w:val="en-US"/>
        </w:rPr>
        <w:t xml:space="preserve">a reccurent </w:t>
      </w:r>
      <w:r w:rsidR="006B2D5E">
        <w:t>neural network</w:t>
      </w:r>
      <w:r>
        <w:rPr>
          <w:lang w:val="en-US"/>
        </w:rPr>
        <w:t xml:space="preserve"> which we name the Sign Neural Network</w:t>
      </w:r>
      <w:r w:rsidR="006B2D5E">
        <w:t xml:space="preserve">. </w:t>
      </w:r>
      <w:r>
        <w:rPr>
          <w:lang w:val="en-US"/>
        </w:rPr>
        <w:t>B</w:t>
      </w:r>
      <w:r>
        <w:t>y using Filippov’s approach</w:t>
      </w:r>
      <w:r>
        <w:rPr>
          <w:lang w:val="en-US"/>
        </w:rPr>
        <w:t>,</w:t>
      </w:r>
      <w:r>
        <w:t xml:space="preserve"> </w:t>
      </w:r>
      <w:r>
        <w:rPr>
          <w:lang w:val="en-US"/>
        </w:rPr>
        <w:t>we first prove a</w:t>
      </w:r>
      <w:r w:rsidR="006B2D5E">
        <w:t xml:space="preserve">symptotic convergence </w:t>
      </w:r>
      <w:r>
        <w:rPr>
          <w:lang w:val="en-US"/>
        </w:rPr>
        <w:t>of the Sign Neural Network.</w:t>
      </w:r>
      <w:r w:rsidR="002104A2">
        <w:rPr>
          <w:lang w:val="en-US"/>
        </w:rPr>
        <w:t xml:space="preserve"> Also,</w:t>
      </w:r>
      <w:r w:rsidR="006B2D5E">
        <w:t xml:space="preserve"> finite-time convergence of </w:t>
      </w:r>
      <w:r w:rsidR="002104A2">
        <w:rPr>
          <w:lang w:val="en-US"/>
        </w:rPr>
        <w:t>the</w:t>
      </w:r>
      <w:r w:rsidR="006B2D5E">
        <w:t xml:space="preserve"> solutions is established and an improved upper bound for convergence time is given. </w:t>
      </w:r>
    </w:p>
    <w:p w:rsidR="002104A2" w:rsidRDefault="006B2D5E" w:rsidP="006B2D5E">
      <w:pPr>
        <w:widowControl/>
        <w:autoSpaceDE/>
        <w:autoSpaceDN/>
        <w:adjustRightInd/>
        <w:spacing w:after="200" w:line="360" w:lineRule="auto"/>
        <w:jc w:val="both"/>
        <w:rPr>
          <w:lang w:val="en-US"/>
        </w:rPr>
      </w:pPr>
      <w:r>
        <w:t xml:space="preserve">A first contribution of this </w:t>
      </w:r>
      <w:r w:rsidR="002104A2">
        <w:rPr>
          <w:lang w:val="en-US"/>
        </w:rPr>
        <w:t>Thesis</w:t>
      </w:r>
      <w:r>
        <w:t xml:space="preserve"> is a detailed calculation of Filippov’s set-valued map for the </w:t>
      </w:r>
      <w:r w:rsidR="002104A2">
        <w:rPr>
          <w:lang w:val="en-US"/>
        </w:rPr>
        <w:t>S</w:t>
      </w:r>
      <w:r>
        <w:t xml:space="preserve">ign </w:t>
      </w:r>
      <w:r w:rsidR="002104A2">
        <w:rPr>
          <w:lang w:val="en-US"/>
        </w:rPr>
        <w:t>Neural Network</w:t>
      </w:r>
      <w:r>
        <w:t xml:space="preserve"> in the general case, i.e. without any restrictive assumptions on the function </w:t>
      </w:r>
      <m:oMath>
        <m:r>
          <m:rPr>
            <m:sty m:val="bi"/>
          </m:rPr>
          <w:rPr>
            <w:rFonts w:ascii="Cambria Math" w:hAnsi="Cambria Math"/>
          </w:rPr>
          <m:t>f</m:t>
        </m:r>
      </m:oMath>
      <w:r>
        <w:t xml:space="preserve"> to be minimized. Convergence of </w:t>
      </w:r>
      <w:r w:rsidR="002104A2">
        <w:rPr>
          <w:lang w:val="en-US"/>
        </w:rPr>
        <w:t>the</w:t>
      </w:r>
      <w:r>
        <w:t xml:space="preserve"> solutions to stationary points of  </w:t>
      </w:r>
      <m:oMath>
        <m:r>
          <m:rPr>
            <m:sty m:val="bi"/>
          </m:rPr>
          <w:rPr>
            <w:rFonts w:ascii="Cambria Math" w:hAnsi="Cambria Math"/>
          </w:rPr>
          <m:t>f</m:t>
        </m:r>
      </m:oMath>
      <w:r>
        <w:t xml:space="preserve"> follows by using standard results, i.e. a generalized version of LaSalle’s invariance principle. Next, in order to prove finite-time convergence of solutions, the applicability of standard results is extended so that they can be applied to the </w:t>
      </w:r>
      <w:r w:rsidR="002104A2">
        <w:rPr>
          <w:lang w:val="en-US"/>
        </w:rPr>
        <w:t>Sign Neural Network</w:t>
      </w:r>
      <w:r>
        <w:t xml:space="preserve">. Finally, while establishing finite-time convergence, a novel proving procedure is introduced which (i) allows for milder assumptions to be made on the function  </w:t>
      </w:r>
      <m:oMath>
        <m:r>
          <m:rPr>
            <m:sty m:val="bi"/>
          </m:rPr>
          <w:rPr>
            <w:rFonts w:ascii="Cambria Math" w:hAnsi="Cambria Math"/>
          </w:rPr>
          <m:t>f</m:t>
        </m:r>
      </m:oMath>
      <w:r>
        <w:t xml:space="preserve"> , and (ii) results in an improved upper bound for the convergence time. </w:t>
      </w:r>
    </w:p>
    <w:p w:rsidR="006B2D5E" w:rsidRPr="00066146" w:rsidRDefault="006B2D5E" w:rsidP="006B2D5E">
      <w:pPr>
        <w:widowControl/>
        <w:autoSpaceDE/>
        <w:autoSpaceDN/>
        <w:adjustRightInd/>
        <w:spacing w:after="200" w:line="360" w:lineRule="auto"/>
        <w:jc w:val="both"/>
        <w:rPr>
          <w:lang w:val="en-US"/>
        </w:rPr>
      </w:pPr>
      <w:r>
        <w:t xml:space="preserve">Numerical experiments confirm both the effectiveness and finite-time convergence of the </w:t>
      </w:r>
      <w:r w:rsidR="002104A2">
        <w:rPr>
          <w:lang w:val="en-US"/>
        </w:rPr>
        <w:t>S</w:t>
      </w:r>
      <w:r>
        <w:t xml:space="preserve">ign </w:t>
      </w:r>
      <w:r w:rsidR="002104A2">
        <w:rPr>
          <w:lang w:val="en-US"/>
        </w:rPr>
        <w:t>N</w:t>
      </w:r>
      <w:r>
        <w:t xml:space="preserve">eural </w:t>
      </w:r>
      <w:r w:rsidR="002104A2">
        <w:rPr>
          <w:lang w:val="en-US"/>
        </w:rPr>
        <w:t>N</w:t>
      </w:r>
      <w:r>
        <w:t>etwork.</w:t>
      </w:r>
    </w:p>
    <w:p w:rsidR="008673AA" w:rsidRPr="00066146" w:rsidRDefault="008673AA" w:rsidP="006B2D5E">
      <w:pPr>
        <w:widowControl/>
        <w:autoSpaceDE/>
        <w:autoSpaceDN/>
        <w:adjustRightInd/>
        <w:spacing w:after="200" w:line="360" w:lineRule="auto"/>
        <w:jc w:val="both"/>
        <w:rPr>
          <w:lang w:val="en-US"/>
        </w:rPr>
      </w:pPr>
    </w:p>
    <w:p w:rsidR="006B2D5E" w:rsidRPr="006B2D5E" w:rsidRDefault="006B2D5E" w:rsidP="006B2D5E">
      <w:pPr>
        <w:pStyle w:val="keywords"/>
        <w:ind w:firstLine="0"/>
        <w:jc w:val="left"/>
        <w:rPr>
          <w:rFonts w:eastAsia="MS Mincho"/>
          <w:i w:val="0"/>
          <w:sz w:val="24"/>
          <w:szCs w:val="24"/>
        </w:rPr>
      </w:pPr>
      <w:r w:rsidRPr="006B2D5E">
        <w:rPr>
          <w:rFonts w:eastAsia="MS Mincho"/>
          <w:i w:val="0"/>
          <w:sz w:val="28"/>
          <w:szCs w:val="28"/>
        </w:rPr>
        <w:t>Keyword</w:t>
      </w:r>
      <w:r w:rsidRPr="006B2D5E">
        <w:rPr>
          <w:rFonts w:eastAsia="MS Mincho"/>
          <w:i w:val="0"/>
          <w:sz w:val="24"/>
          <w:szCs w:val="24"/>
        </w:rPr>
        <w:t>s</w:t>
      </w:r>
    </w:p>
    <w:p w:rsidR="00066146" w:rsidRDefault="006B2D5E" w:rsidP="006B2D5E">
      <w:pPr>
        <w:pStyle w:val="keywords"/>
        <w:spacing w:line="360" w:lineRule="auto"/>
        <w:ind w:firstLine="0"/>
        <w:rPr>
          <w:rFonts w:eastAsia="MS Mincho"/>
          <w:b w:val="0"/>
          <w:i w:val="0"/>
          <w:sz w:val="24"/>
          <w:szCs w:val="24"/>
        </w:rPr>
      </w:pPr>
      <w:r>
        <w:rPr>
          <w:rFonts w:eastAsia="MS Mincho"/>
          <w:b w:val="0"/>
          <w:i w:val="0"/>
          <w:sz w:val="24"/>
          <w:szCs w:val="24"/>
        </w:rPr>
        <w:t>R</w:t>
      </w:r>
      <w:r w:rsidRPr="006B2D5E">
        <w:rPr>
          <w:rFonts w:eastAsia="MS Mincho"/>
          <w:b w:val="0"/>
          <w:i w:val="0"/>
          <w:sz w:val="24"/>
          <w:szCs w:val="24"/>
        </w:rPr>
        <w:t>ecurrent neural networks, discontinuous ODE’s, Filippov’s method, finite-time convergence, unconstrained minimization problems.</w:t>
      </w:r>
    </w:p>
    <w:p w:rsidR="00066146" w:rsidRDefault="00066146">
      <w:pPr>
        <w:widowControl/>
        <w:autoSpaceDE/>
        <w:autoSpaceDN/>
        <w:adjustRightInd/>
        <w:spacing w:after="200" w:line="276" w:lineRule="auto"/>
        <w:rPr>
          <w:rFonts w:eastAsia="MS Mincho"/>
          <w:bCs/>
          <w:iCs/>
          <w:noProof/>
          <w:lang w:val="en-US" w:eastAsia="en-US"/>
        </w:rPr>
      </w:pPr>
      <w:r>
        <w:rPr>
          <w:rFonts w:eastAsia="MS Mincho"/>
          <w:b/>
          <w:i/>
        </w:rPr>
        <w:br w:type="page"/>
      </w:r>
    </w:p>
    <w:p w:rsidR="006B2D5E" w:rsidRPr="006B2D5E" w:rsidRDefault="006B2D5E" w:rsidP="006B2D5E">
      <w:pPr>
        <w:pStyle w:val="keywords"/>
        <w:spacing w:line="360" w:lineRule="auto"/>
        <w:ind w:firstLine="0"/>
        <w:rPr>
          <w:rFonts w:eastAsia="MS Mincho"/>
          <w:b w:val="0"/>
          <w:i w:val="0"/>
          <w:sz w:val="24"/>
          <w:szCs w:val="24"/>
        </w:rPr>
      </w:pPr>
    </w:p>
    <w:p w:rsidR="00EE37D7" w:rsidRPr="006B2D5E" w:rsidRDefault="00EE37D7" w:rsidP="006B2D5E">
      <w:pPr>
        <w:widowControl/>
        <w:autoSpaceDE/>
        <w:autoSpaceDN/>
        <w:adjustRightInd/>
        <w:spacing w:after="200" w:line="360" w:lineRule="auto"/>
        <w:jc w:val="both"/>
        <w:rPr>
          <w:lang w:val="en-US"/>
        </w:rPr>
      </w:pPr>
      <w:r w:rsidRPr="006B2D5E">
        <w:rPr>
          <w:lang w:val="en-US"/>
        </w:rPr>
        <w:br w:type="page"/>
      </w:r>
    </w:p>
    <w:sdt>
      <w:sdtPr>
        <w:rPr>
          <w:rFonts w:ascii="Times New Roman" w:eastAsiaTheme="minorEastAsia" w:hAnsi="Times New Roman" w:cs="Times New Roman"/>
          <w:b w:val="0"/>
          <w:bCs w:val="0"/>
          <w:color w:val="auto"/>
          <w:sz w:val="24"/>
          <w:szCs w:val="24"/>
          <w:lang w:val="x-none" w:eastAsia="el-GR"/>
        </w:rPr>
        <w:id w:val="1081637727"/>
        <w:docPartObj>
          <w:docPartGallery w:val="Table of Contents"/>
          <w:docPartUnique/>
        </w:docPartObj>
      </w:sdtPr>
      <w:sdtContent>
        <w:p w:rsidR="003B3120" w:rsidRPr="006B2D5E" w:rsidRDefault="003B3120">
          <w:pPr>
            <w:pStyle w:val="TOCHeading"/>
            <w:rPr>
              <w:lang w:val="en-US"/>
            </w:rPr>
          </w:pPr>
          <w:r>
            <w:t>Περιεχόμενα</w:t>
          </w:r>
        </w:p>
        <w:p w:rsidR="00DF321B" w:rsidRDefault="003B3120">
          <w:pPr>
            <w:pStyle w:val="TOC1"/>
            <w:tabs>
              <w:tab w:val="right" w:leader="dot" w:pos="8302"/>
            </w:tabs>
            <w:rPr>
              <w:rFonts w:asciiTheme="minorHAnsi" w:hAnsiTheme="minorHAnsi" w:cstheme="minorBidi"/>
              <w:noProof/>
              <w:sz w:val="22"/>
              <w:szCs w:val="22"/>
              <w:lang w:val="el-GR"/>
            </w:rPr>
          </w:pPr>
          <w:r>
            <w:rPr>
              <w:lang w:val="el-GR"/>
            </w:rPr>
            <w:fldChar w:fldCharType="begin"/>
          </w:r>
          <w:r>
            <w:rPr>
              <w:lang w:val="el-GR"/>
            </w:rPr>
            <w:instrText xml:space="preserve"> TOC \o "1-3" \h \z \u </w:instrText>
          </w:r>
          <w:r>
            <w:rPr>
              <w:lang w:val="el-GR"/>
            </w:rPr>
            <w:fldChar w:fldCharType="separate"/>
          </w:r>
          <w:hyperlink w:anchor="_Toc516735478" w:history="1">
            <w:r w:rsidR="00DF321B" w:rsidRPr="00675682">
              <w:rPr>
                <w:rStyle w:val="Hyperlink"/>
                <w:noProof/>
              </w:rPr>
              <w:t>Κεφάλαιο 1</w:t>
            </w:r>
            <w:r w:rsidR="00DF321B">
              <w:rPr>
                <w:noProof/>
                <w:webHidden/>
              </w:rPr>
              <w:tab/>
            </w:r>
            <w:r w:rsidR="00DF321B">
              <w:rPr>
                <w:noProof/>
                <w:webHidden/>
              </w:rPr>
              <w:fldChar w:fldCharType="begin"/>
            </w:r>
            <w:r w:rsidR="00DF321B">
              <w:rPr>
                <w:noProof/>
                <w:webHidden/>
              </w:rPr>
              <w:instrText xml:space="preserve"> PAGEREF _Toc516735478 \h </w:instrText>
            </w:r>
            <w:r w:rsidR="00DF321B">
              <w:rPr>
                <w:noProof/>
                <w:webHidden/>
              </w:rPr>
            </w:r>
            <w:r w:rsidR="00DF321B">
              <w:rPr>
                <w:noProof/>
                <w:webHidden/>
              </w:rPr>
              <w:fldChar w:fldCharType="separate"/>
            </w:r>
            <w:r w:rsidR="00477C6B">
              <w:rPr>
                <w:noProof/>
                <w:webHidden/>
              </w:rPr>
              <w:t>9</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79" w:history="1">
            <w:r w:rsidR="00DF321B" w:rsidRPr="00675682">
              <w:rPr>
                <w:rStyle w:val="Hyperlink"/>
                <w:noProof/>
              </w:rPr>
              <w:t>Εισαγωγή</w:t>
            </w:r>
            <w:r w:rsidR="00DF321B">
              <w:rPr>
                <w:noProof/>
                <w:webHidden/>
              </w:rPr>
              <w:tab/>
            </w:r>
            <w:r w:rsidR="00DF321B">
              <w:rPr>
                <w:noProof/>
                <w:webHidden/>
              </w:rPr>
              <w:fldChar w:fldCharType="begin"/>
            </w:r>
            <w:r w:rsidR="00DF321B">
              <w:rPr>
                <w:noProof/>
                <w:webHidden/>
              </w:rPr>
              <w:instrText xml:space="preserve"> PAGEREF _Toc516735479 \h </w:instrText>
            </w:r>
            <w:r w:rsidR="00DF321B">
              <w:rPr>
                <w:noProof/>
                <w:webHidden/>
              </w:rPr>
            </w:r>
            <w:r w:rsidR="00DF321B">
              <w:rPr>
                <w:noProof/>
                <w:webHidden/>
              </w:rPr>
              <w:fldChar w:fldCharType="separate"/>
            </w:r>
            <w:r w:rsidR="00477C6B">
              <w:rPr>
                <w:noProof/>
                <w:webHidden/>
              </w:rPr>
              <w:t>9</w:t>
            </w:r>
            <w:r w:rsidR="00DF321B">
              <w:rPr>
                <w:noProof/>
                <w:webHidden/>
              </w:rPr>
              <w:fldChar w:fldCharType="end"/>
            </w:r>
          </w:hyperlink>
        </w:p>
        <w:p w:rsidR="00DF321B" w:rsidRDefault="00066146">
          <w:pPr>
            <w:pStyle w:val="TOC2"/>
            <w:rPr>
              <w:rFonts w:asciiTheme="minorHAnsi" w:hAnsiTheme="minorHAnsi" w:cstheme="minorBidi"/>
              <w:sz w:val="22"/>
              <w:szCs w:val="22"/>
            </w:rPr>
          </w:pPr>
          <w:hyperlink w:anchor="_Toc516735480" w:history="1">
            <w:r w:rsidR="00DF321B" w:rsidRPr="00675682">
              <w:rPr>
                <w:rStyle w:val="Hyperlink"/>
              </w:rPr>
              <w:t>1.1 Ανασκόπηση βιβλιογραφίας</w:t>
            </w:r>
            <w:r w:rsidR="00DF321B">
              <w:rPr>
                <w:webHidden/>
              </w:rPr>
              <w:tab/>
            </w:r>
            <w:r w:rsidR="00DF321B">
              <w:rPr>
                <w:webHidden/>
              </w:rPr>
              <w:fldChar w:fldCharType="begin"/>
            </w:r>
            <w:r w:rsidR="00DF321B">
              <w:rPr>
                <w:webHidden/>
              </w:rPr>
              <w:instrText xml:space="preserve"> PAGEREF _Toc516735480 \h </w:instrText>
            </w:r>
            <w:r w:rsidR="00DF321B">
              <w:rPr>
                <w:webHidden/>
              </w:rPr>
            </w:r>
            <w:r w:rsidR="00DF321B">
              <w:rPr>
                <w:webHidden/>
              </w:rPr>
              <w:fldChar w:fldCharType="separate"/>
            </w:r>
            <w:r w:rsidR="00477C6B">
              <w:rPr>
                <w:webHidden/>
              </w:rPr>
              <w:t>9</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81" w:history="1">
            <w:r w:rsidR="00DF321B">
              <w:rPr>
                <w:rStyle w:val="Hyperlink"/>
              </w:rPr>
              <w:t xml:space="preserve">1.2 </w:t>
            </w:r>
            <w:r w:rsidR="00DF321B" w:rsidRPr="00DF321B">
              <w:rPr>
                <w:rStyle w:val="Hyperlink"/>
              </w:rPr>
              <w:t>Δομή της εργασίας και στοιχεία πρωτοτυπίας</w:t>
            </w:r>
            <w:r w:rsidR="00DF321B" w:rsidRPr="00DF321B">
              <w:rPr>
                <w:webHidden/>
              </w:rPr>
              <w:tab/>
            </w:r>
            <w:r w:rsidR="00DF321B">
              <w:rPr>
                <w:webHidden/>
              </w:rPr>
              <w:fldChar w:fldCharType="begin"/>
            </w:r>
            <w:r w:rsidR="00DF321B">
              <w:rPr>
                <w:webHidden/>
              </w:rPr>
              <w:instrText xml:space="preserve"> PAGEREF _Toc516735481 \h </w:instrText>
            </w:r>
            <w:r w:rsidR="00DF321B">
              <w:rPr>
                <w:webHidden/>
              </w:rPr>
            </w:r>
            <w:r w:rsidR="00DF321B">
              <w:rPr>
                <w:webHidden/>
              </w:rPr>
              <w:fldChar w:fldCharType="separate"/>
            </w:r>
            <w:r w:rsidR="00477C6B">
              <w:rPr>
                <w:webHidden/>
              </w:rPr>
              <w:t>14</w:t>
            </w:r>
            <w:r w:rsidR="00DF321B">
              <w:rPr>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82" w:history="1">
            <w:r w:rsidR="00DF321B" w:rsidRPr="00675682">
              <w:rPr>
                <w:rStyle w:val="Hyperlink"/>
                <w:noProof/>
              </w:rPr>
              <w:t>Κεφάλαιο 2</w:t>
            </w:r>
            <w:r w:rsidR="00DF321B">
              <w:rPr>
                <w:noProof/>
                <w:webHidden/>
              </w:rPr>
              <w:tab/>
            </w:r>
            <w:r w:rsidR="00DF321B">
              <w:rPr>
                <w:noProof/>
                <w:webHidden/>
              </w:rPr>
              <w:fldChar w:fldCharType="begin"/>
            </w:r>
            <w:r w:rsidR="00DF321B">
              <w:rPr>
                <w:noProof/>
                <w:webHidden/>
              </w:rPr>
              <w:instrText xml:space="preserve"> PAGEREF _Toc516735482 \h </w:instrText>
            </w:r>
            <w:r w:rsidR="00DF321B">
              <w:rPr>
                <w:noProof/>
                <w:webHidden/>
              </w:rPr>
            </w:r>
            <w:r w:rsidR="00DF321B">
              <w:rPr>
                <w:noProof/>
                <w:webHidden/>
              </w:rPr>
              <w:fldChar w:fldCharType="separate"/>
            </w:r>
            <w:r w:rsidR="00477C6B">
              <w:rPr>
                <w:noProof/>
                <w:webHidden/>
              </w:rPr>
              <w:t>17</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83" w:history="1">
            <w:r w:rsidR="00DF321B" w:rsidRPr="00675682">
              <w:rPr>
                <w:rStyle w:val="Hyperlink"/>
                <w:noProof/>
              </w:rPr>
              <w:t xml:space="preserve">Υπολογισμός της απεικόνισης </w:t>
            </w:r>
            <w:r w:rsidR="00DF321B" w:rsidRPr="00675682">
              <w:rPr>
                <w:rStyle w:val="Hyperlink"/>
                <w:noProof/>
                <w:lang w:val="en-US"/>
              </w:rPr>
              <w:t>Filippov</w:t>
            </w:r>
            <w:r w:rsidR="00DF321B" w:rsidRPr="00675682">
              <w:rPr>
                <w:rStyle w:val="Hyperlink"/>
                <w:noProof/>
              </w:rPr>
              <w:t xml:space="preserve"> για το</w:t>
            </w:r>
            <w:r w:rsidR="00786D0C" w:rsidRPr="00786D0C">
              <w:rPr>
                <w:noProof/>
              </w:rPr>
              <w:t xml:space="preserve"> </w:t>
            </w:r>
            <w:r w:rsidR="00786D0C" w:rsidRPr="00786D0C">
              <w:rPr>
                <w:rStyle w:val="Hyperlink"/>
                <w:noProof/>
              </w:rPr>
              <w:t>Νευρωνικό Δίκτυο Προσήμου</w:t>
            </w:r>
            <w:r w:rsidR="00DF321B">
              <w:rPr>
                <w:noProof/>
                <w:webHidden/>
              </w:rPr>
              <w:tab/>
            </w:r>
            <w:r w:rsidR="00DF321B">
              <w:rPr>
                <w:noProof/>
                <w:webHidden/>
              </w:rPr>
              <w:fldChar w:fldCharType="begin"/>
            </w:r>
            <w:r w:rsidR="00DF321B">
              <w:rPr>
                <w:noProof/>
                <w:webHidden/>
              </w:rPr>
              <w:instrText xml:space="preserve"> PAGEREF _Toc516735483 \h </w:instrText>
            </w:r>
            <w:r w:rsidR="00DF321B">
              <w:rPr>
                <w:noProof/>
                <w:webHidden/>
              </w:rPr>
            </w:r>
            <w:r w:rsidR="00DF321B">
              <w:rPr>
                <w:noProof/>
                <w:webHidden/>
              </w:rPr>
              <w:fldChar w:fldCharType="separate"/>
            </w:r>
            <w:r w:rsidR="00477C6B">
              <w:rPr>
                <w:noProof/>
                <w:webHidden/>
              </w:rPr>
              <w:t>17</w:t>
            </w:r>
            <w:r w:rsidR="00DF321B">
              <w:rPr>
                <w:noProof/>
                <w:webHidden/>
              </w:rPr>
              <w:fldChar w:fldCharType="end"/>
            </w:r>
          </w:hyperlink>
        </w:p>
        <w:p w:rsidR="00DF321B" w:rsidRDefault="00066146">
          <w:pPr>
            <w:pStyle w:val="TOC2"/>
            <w:rPr>
              <w:rFonts w:asciiTheme="minorHAnsi" w:hAnsiTheme="minorHAnsi" w:cstheme="minorBidi"/>
              <w:sz w:val="22"/>
              <w:szCs w:val="22"/>
            </w:rPr>
          </w:pPr>
          <w:hyperlink w:anchor="_Toc516735485" w:history="1">
            <w:r w:rsidR="00DF321B" w:rsidRPr="00675682">
              <w:rPr>
                <w:rStyle w:val="Hyperlink"/>
              </w:rPr>
              <w:t>2.1  Γενικά</w:t>
            </w:r>
            <w:r w:rsidR="00DF321B">
              <w:rPr>
                <w:webHidden/>
              </w:rPr>
              <w:tab/>
            </w:r>
            <w:r w:rsidR="00DF321B">
              <w:rPr>
                <w:webHidden/>
              </w:rPr>
              <w:fldChar w:fldCharType="begin"/>
            </w:r>
            <w:r w:rsidR="00DF321B">
              <w:rPr>
                <w:webHidden/>
              </w:rPr>
              <w:instrText xml:space="preserve"> PAGEREF _Toc516735485 \h </w:instrText>
            </w:r>
            <w:r w:rsidR="00DF321B">
              <w:rPr>
                <w:webHidden/>
              </w:rPr>
            </w:r>
            <w:r w:rsidR="00DF321B">
              <w:rPr>
                <w:webHidden/>
              </w:rPr>
              <w:fldChar w:fldCharType="separate"/>
            </w:r>
            <w:r w:rsidR="00477C6B">
              <w:rPr>
                <w:webHidden/>
              </w:rPr>
              <w:t>17</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86" w:history="1">
            <w:r w:rsidR="00DF321B" w:rsidRPr="00675682">
              <w:rPr>
                <w:rStyle w:val="Hyperlink"/>
              </w:rPr>
              <w:t>2.2  Υπολογισμός της απεικόνισης Filippov στην ειδική περίπτωση που εξετάζεται στην εργασία [1].</w:t>
            </w:r>
            <w:r w:rsidR="00DF321B">
              <w:rPr>
                <w:webHidden/>
              </w:rPr>
              <w:tab/>
            </w:r>
            <w:r w:rsidR="00DF321B">
              <w:rPr>
                <w:webHidden/>
              </w:rPr>
              <w:fldChar w:fldCharType="begin"/>
            </w:r>
            <w:r w:rsidR="00DF321B">
              <w:rPr>
                <w:webHidden/>
              </w:rPr>
              <w:instrText xml:space="preserve"> PAGEREF _Toc516735486 \h </w:instrText>
            </w:r>
            <w:r w:rsidR="00DF321B">
              <w:rPr>
                <w:webHidden/>
              </w:rPr>
            </w:r>
            <w:r w:rsidR="00DF321B">
              <w:rPr>
                <w:webHidden/>
              </w:rPr>
              <w:fldChar w:fldCharType="separate"/>
            </w:r>
            <w:r w:rsidR="00477C6B">
              <w:rPr>
                <w:webHidden/>
              </w:rPr>
              <w:t>19</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87" w:history="1">
            <w:r w:rsidR="00DF321B" w:rsidRPr="00675682">
              <w:rPr>
                <w:rStyle w:val="Hyperlink"/>
              </w:rPr>
              <w:t>2.3  Υπολογισμός της απεικόνισης Filippov στη γενική περίπτωση.</w:t>
            </w:r>
            <w:r w:rsidR="00DF321B">
              <w:rPr>
                <w:webHidden/>
              </w:rPr>
              <w:tab/>
            </w:r>
            <w:r w:rsidR="00DF321B">
              <w:rPr>
                <w:webHidden/>
              </w:rPr>
              <w:fldChar w:fldCharType="begin"/>
            </w:r>
            <w:r w:rsidR="00DF321B">
              <w:rPr>
                <w:webHidden/>
              </w:rPr>
              <w:instrText xml:space="preserve"> PAGEREF _Toc516735487 \h </w:instrText>
            </w:r>
            <w:r w:rsidR="00DF321B">
              <w:rPr>
                <w:webHidden/>
              </w:rPr>
            </w:r>
            <w:r w:rsidR="00DF321B">
              <w:rPr>
                <w:webHidden/>
              </w:rPr>
              <w:fldChar w:fldCharType="separate"/>
            </w:r>
            <w:r w:rsidR="00477C6B">
              <w:rPr>
                <w:webHidden/>
              </w:rPr>
              <w:t>26</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88" w:history="1">
            <w:r w:rsidR="00DF321B" w:rsidRPr="00675682">
              <w:rPr>
                <w:rStyle w:val="Hyperlink"/>
              </w:rPr>
              <w:t>2.4  Συγκρίσεις και συμπεράσματα.</w:t>
            </w:r>
            <w:r w:rsidR="00DF321B">
              <w:rPr>
                <w:webHidden/>
              </w:rPr>
              <w:tab/>
            </w:r>
            <w:r w:rsidR="00DF321B">
              <w:rPr>
                <w:webHidden/>
              </w:rPr>
              <w:fldChar w:fldCharType="begin"/>
            </w:r>
            <w:r w:rsidR="00DF321B">
              <w:rPr>
                <w:webHidden/>
              </w:rPr>
              <w:instrText xml:space="preserve"> PAGEREF _Toc516735488 \h </w:instrText>
            </w:r>
            <w:r w:rsidR="00DF321B">
              <w:rPr>
                <w:webHidden/>
              </w:rPr>
            </w:r>
            <w:r w:rsidR="00DF321B">
              <w:rPr>
                <w:webHidden/>
              </w:rPr>
              <w:fldChar w:fldCharType="separate"/>
            </w:r>
            <w:r w:rsidR="00477C6B">
              <w:rPr>
                <w:webHidden/>
              </w:rPr>
              <w:t>38</w:t>
            </w:r>
            <w:r w:rsidR="00DF321B">
              <w:rPr>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89" w:history="1">
            <w:r w:rsidR="00DF321B" w:rsidRPr="00675682">
              <w:rPr>
                <w:rStyle w:val="Hyperlink"/>
                <w:noProof/>
              </w:rPr>
              <w:t>Κεφάλαιο 3</w:t>
            </w:r>
            <w:r w:rsidR="00DF321B">
              <w:rPr>
                <w:noProof/>
                <w:webHidden/>
              </w:rPr>
              <w:tab/>
            </w:r>
            <w:r w:rsidR="00DF321B">
              <w:rPr>
                <w:noProof/>
                <w:webHidden/>
              </w:rPr>
              <w:fldChar w:fldCharType="begin"/>
            </w:r>
            <w:r w:rsidR="00DF321B">
              <w:rPr>
                <w:noProof/>
                <w:webHidden/>
              </w:rPr>
              <w:instrText xml:space="preserve"> PAGEREF _Toc516735489 \h </w:instrText>
            </w:r>
            <w:r w:rsidR="00DF321B">
              <w:rPr>
                <w:noProof/>
                <w:webHidden/>
              </w:rPr>
            </w:r>
            <w:r w:rsidR="00DF321B">
              <w:rPr>
                <w:noProof/>
                <w:webHidden/>
              </w:rPr>
              <w:fldChar w:fldCharType="separate"/>
            </w:r>
            <w:r w:rsidR="00477C6B">
              <w:rPr>
                <w:noProof/>
                <w:webHidden/>
              </w:rPr>
              <w:t>43</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90" w:history="1">
            <w:r w:rsidR="00DF321B" w:rsidRPr="00675682">
              <w:rPr>
                <w:rStyle w:val="Hyperlink"/>
                <w:noProof/>
              </w:rPr>
              <w:t>Ασυμπτωτική ευστάθεια</w:t>
            </w:r>
            <w:r w:rsidR="00DF321B">
              <w:rPr>
                <w:noProof/>
                <w:webHidden/>
              </w:rPr>
              <w:tab/>
            </w:r>
            <w:r w:rsidR="00DF321B">
              <w:rPr>
                <w:noProof/>
                <w:webHidden/>
              </w:rPr>
              <w:fldChar w:fldCharType="begin"/>
            </w:r>
            <w:r w:rsidR="00DF321B">
              <w:rPr>
                <w:noProof/>
                <w:webHidden/>
              </w:rPr>
              <w:instrText xml:space="preserve"> PAGEREF _Toc516735490 \h </w:instrText>
            </w:r>
            <w:r w:rsidR="00DF321B">
              <w:rPr>
                <w:noProof/>
                <w:webHidden/>
              </w:rPr>
            </w:r>
            <w:r w:rsidR="00DF321B">
              <w:rPr>
                <w:noProof/>
                <w:webHidden/>
              </w:rPr>
              <w:fldChar w:fldCharType="separate"/>
            </w:r>
            <w:r w:rsidR="00477C6B">
              <w:rPr>
                <w:noProof/>
                <w:webHidden/>
              </w:rPr>
              <w:t>43</w:t>
            </w:r>
            <w:r w:rsidR="00DF321B">
              <w:rPr>
                <w:noProof/>
                <w:webHidden/>
              </w:rPr>
              <w:fldChar w:fldCharType="end"/>
            </w:r>
          </w:hyperlink>
        </w:p>
        <w:p w:rsidR="00DF321B" w:rsidRDefault="00066146">
          <w:pPr>
            <w:pStyle w:val="TOC2"/>
            <w:rPr>
              <w:rFonts w:asciiTheme="minorHAnsi" w:hAnsiTheme="minorHAnsi" w:cstheme="minorBidi"/>
              <w:sz w:val="22"/>
              <w:szCs w:val="22"/>
            </w:rPr>
          </w:pPr>
          <w:hyperlink w:anchor="_Toc516735491" w:history="1">
            <w:r w:rsidR="00DF321B" w:rsidRPr="00675682">
              <w:rPr>
                <w:rStyle w:val="Hyperlink"/>
              </w:rPr>
              <w:t>3.1  Ευστάθεια δυναμικών συστημάτων με ασυνεχή δεξιά μέλη</w:t>
            </w:r>
            <w:r w:rsidR="00DF321B">
              <w:rPr>
                <w:webHidden/>
              </w:rPr>
              <w:tab/>
            </w:r>
            <w:r w:rsidR="00DF321B">
              <w:rPr>
                <w:webHidden/>
              </w:rPr>
              <w:fldChar w:fldCharType="begin"/>
            </w:r>
            <w:r w:rsidR="00DF321B">
              <w:rPr>
                <w:webHidden/>
              </w:rPr>
              <w:instrText xml:space="preserve"> PAGEREF _Toc516735491 \h </w:instrText>
            </w:r>
            <w:r w:rsidR="00DF321B">
              <w:rPr>
                <w:webHidden/>
              </w:rPr>
            </w:r>
            <w:r w:rsidR="00DF321B">
              <w:rPr>
                <w:webHidden/>
              </w:rPr>
              <w:fldChar w:fldCharType="separate"/>
            </w:r>
            <w:r w:rsidR="00477C6B">
              <w:rPr>
                <w:webHidden/>
              </w:rPr>
              <w:t>43</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92" w:history="1">
            <w:r w:rsidR="00DF321B" w:rsidRPr="00675682">
              <w:rPr>
                <w:rStyle w:val="Hyperlink"/>
              </w:rPr>
              <w:t>3.2  Ασυμπτωτική ευστάθεια του Νευρωνικού Δικτύου Προσήμου (2.2)</w:t>
            </w:r>
            <w:r w:rsidR="00DF321B">
              <w:rPr>
                <w:webHidden/>
              </w:rPr>
              <w:tab/>
            </w:r>
            <w:r w:rsidR="00DF321B">
              <w:rPr>
                <w:webHidden/>
              </w:rPr>
              <w:fldChar w:fldCharType="begin"/>
            </w:r>
            <w:r w:rsidR="00DF321B">
              <w:rPr>
                <w:webHidden/>
              </w:rPr>
              <w:instrText xml:space="preserve"> PAGEREF _Toc516735492 \h </w:instrText>
            </w:r>
            <w:r w:rsidR="00DF321B">
              <w:rPr>
                <w:webHidden/>
              </w:rPr>
            </w:r>
            <w:r w:rsidR="00DF321B">
              <w:rPr>
                <w:webHidden/>
              </w:rPr>
              <w:fldChar w:fldCharType="separate"/>
            </w:r>
            <w:r w:rsidR="00477C6B">
              <w:rPr>
                <w:webHidden/>
              </w:rPr>
              <w:t>46</w:t>
            </w:r>
            <w:r w:rsidR="00DF321B">
              <w:rPr>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93" w:history="1">
            <w:r w:rsidR="00DF321B" w:rsidRPr="00675682">
              <w:rPr>
                <w:rStyle w:val="Hyperlink"/>
                <w:noProof/>
              </w:rPr>
              <w:t>Κεφάλαιο 4</w:t>
            </w:r>
            <w:r w:rsidR="00DF321B">
              <w:rPr>
                <w:noProof/>
                <w:webHidden/>
              </w:rPr>
              <w:tab/>
            </w:r>
            <w:r w:rsidR="00DF321B">
              <w:rPr>
                <w:noProof/>
                <w:webHidden/>
              </w:rPr>
              <w:fldChar w:fldCharType="begin"/>
            </w:r>
            <w:r w:rsidR="00DF321B">
              <w:rPr>
                <w:noProof/>
                <w:webHidden/>
              </w:rPr>
              <w:instrText xml:space="preserve"> PAGEREF _Toc516735493 \h </w:instrText>
            </w:r>
            <w:r w:rsidR="00DF321B">
              <w:rPr>
                <w:noProof/>
                <w:webHidden/>
              </w:rPr>
            </w:r>
            <w:r w:rsidR="00DF321B">
              <w:rPr>
                <w:noProof/>
                <w:webHidden/>
              </w:rPr>
              <w:fldChar w:fldCharType="separate"/>
            </w:r>
            <w:r w:rsidR="00477C6B">
              <w:rPr>
                <w:noProof/>
                <w:webHidden/>
              </w:rPr>
              <w:t>49</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494" w:history="1">
            <w:r w:rsidR="00DF321B" w:rsidRPr="00675682">
              <w:rPr>
                <w:rStyle w:val="Hyperlink"/>
                <w:noProof/>
              </w:rPr>
              <w:t>Σύγκλιση πεπερασμένου χρόνου</w:t>
            </w:r>
            <w:r w:rsidR="00DF321B">
              <w:rPr>
                <w:noProof/>
                <w:webHidden/>
              </w:rPr>
              <w:tab/>
            </w:r>
            <w:r w:rsidR="00DF321B">
              <w:rPr>
                <w:noProof/>
                <w:webHidden/>
              </w:rPr>
              <w:fldChar w:fldCharType="begin"/>
            </w:r>
            <w:r w:rsidR="00DF321B">
              <w:rPr>
                <w:noProof/>
                <w:webHidden/>
              </w:rPr>
              <w:instrText xml:space="preserve"> PAGEREF _Toc516735494 \h </w:instrText>
            </w:r>
            <w:r w:rsidR="00DF321B">
              <w:rPr>
                <w:noProof/>
                <w:webHidden/>
              </w:rPr>
            </w:r>
            <w:r w:rsidR="00DF321B">
              <w:rPr>
                <w:noProof/>
                <w:webHidden/>
              </w:rPr>
              <w:fldChar w:fldCharType="separate"/>
            </w:r>
            <w:r w:rsidR="00477C6B">
              <w:rPr>
                <w:noProof/>
                <w:webHidden/>
              </w:rPr>
              <w:t>49</w:t>
            </w:r>
            <w:r w:rsidR="00DF321B">
              <w:rPr>
                <w:noProof/>
                <w:webHidden/>
              </w:rPr>
              <w:fldChar w:fldCharType="end"/>
            </w:r>
          </w:hyperlink>
        </w:p>
        <w:p w:rsidR="00DF321B" w:rsidRDefault="00066146">
          <w:pPr>
            <w:pStyle w:val="TOC2"/>
            <w:rPr>
              <w:rFonts w:asciiTheme="minorHAnsi" w:hAnsiTheme="minorHAnsi" w:cstheme="minorBidi"/>
              <w:sz w:val="22"/>
              <w:szCs w:val="22"/>
            </w:rPr>
          </w:pPr>
          <w:hyperlink w:anchor="_Toc516735495" w:history="1">
            <w:r w:rsidR="00DF321B">
              <w:rPr>
                <w:rStyle w:val="Hyperlink"/>
              </w:rPr>
              <w:t xml:space="preserve">4.1 </w:t>
            </w:r>
            <w:r w:rsidR="00DF321B" w:rsidRPr="00675682">
              <w:rPr>
                <w:rStyle w:val="Hyperlink"/>
              </w:rPr>
              <w:t>Σύγκλιση πεπερασμένου χρόνου δυναμικών συστημάτων με ασυνεχή δεξιά μέλη</w:t>
            </w:r>
            <w:r w:rsidR="00DF321B">
              <w:rPr>
                <w:webHidden/>
              </w:rPr>
              <w:tab/>
            </w:r>
            <w:r w:rsidR="00DF321B">
              <w:rPr>
                <w:webHidden/>
              </w:rPr>
              <w:fldChar w:fldCharType="begin"/>
            </w:r>
            <w:r w:rsidR="00DF321B">
              <w:rPr>
                <w:webHidden/>
              </w:rPr>
              <w:instrText xml:space="preserve"> PAGEREF _Toc516735495 \h </w:instrText>
            </w:r>
            <w:r w:rsidR="00DF321B">
              <w:rPr>
                <w:webHidden/>
              </w:rPr>
            </w:r>
            <w:r w:rsidR="00DF321B">
              <w:rPr>
                <w:webHidden/>
              </w:rPr>
              <w:fldChar w:fldCharType="separate"/>
            </w:r>
            <w:r w:rsidR="00477C6B">
              <w:rPr>
                <w:webHidden/>
              </w:rPr>
              <w:t>49</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96" w:history="1">
            <w:r w:rsidR="00DF321B" w:rsidRPr="00675682">
              <w:rPr>
                <w:rStyle w:val="Hyperlink"/>
              </w:rPr>
              <w:t>4.2  Γενίκευση του Θεωρήματος 3.1, της Πρότασης 4.2 και του Θεωρήματος 4.3</w:t>
            </w:r>
            <w:r w:rsidR="00DF321B">
              <w:rPr>
                <w:webHidden/>
              </w:rPr>
              <w:tab/>
            </w:r>
            <w:r w:rsidR="00DF321B">
              <w:rPr>
                <w:webHidden/>
              </w:rPr>
              <w:fldChar w:fldCharType="begin"/>
            </w:r>
            <w:r w:rsidR="00DF321B">
              <w:rPr>
                <w:webHidden/>
              </w:rPr>
              <w:instrText xml:space="preserve"> PAGEREF _Toc516735496 \h </w:instrText>
            </w:r>
            <w:r w:rsidR="00DF321B">
              <w:rPr>
                <w:webHidden/>
              </w:rPr>
            </w:r>
            <w:r w:rsidR="00DF321B">
              <w:rPr>
                <w:webHidden/>
              </w:rPr>
              <w:fldChar w:fldCharType="separate"/>
            </w:r>
            <w:r w:rsidR="00477C6B">
              <w:rPr>
                <w:webHidden/>
              </w:rPr>
              <w:t>51</w:t>
            </w:r>
            <w:r w:rsidR="00DF321B">
              <w:rPr>
                <w:webHidden/>
              </w:rPr>
              <w:fldChar w:fldCharType="end"/>
            </w:r>
          </w:hyperlink>
        </w:p>
        <w:p w:rsidR="00DF321B" w:rsidRDefault="00066146" w:rsidP="00FE3BBE">
          <w:pPr>
            <w:pStyle w:val="TOC2"/>
            <w:rPr>
              <w:rFonts w:asciiTheme="minorHAnsi" w:hAnsiTheme="minorHAnsi" w:cstheme="minorBidi"/>
              <w:sz w:val="22"/>
              <w:szCs w:val="22"/>
            </w:rPr>
          </w:pPr>
          <w:hyperlink w:anchor="_Toc516735497" w:history="1">
            <w:r w:rsidR="00DF321B">
              <w:rPr>
                <w:rStyle w:val="Hyperlink"/>
              </w:rPr>
              <w:t xml:space="preserve">4.3 </w:t>
            </w:r>
            <w:r w:rsidR="00DF321B" w:rsidRPr="00675682">
              <w:rPr>
                <w:rStyle w:val="Hyperlink"/>
              </w:rPr>
              <w:t>Σύγκλιση πεπερασμένου χρόνου του Νευρωνικού Δικτύου Προσήμου</w:t>
            </w:r>
            <w:r w:rsidR="00FE3BBE">
              <w:rPr>
                <w:rStyle w:val="Hyperlink"/>
                <w:lang w:val="en-US"/>
              </w:rPr>
              <w:t xml:space="preserve">   </w:t>
            </w:r>
            <w:r w:rsidR="00DF321B" w:rsidRPr="00675682">
              <w:rPr>
                <w:rStyle w:val="Hyperlink"/>
              </w:rPr>
              <w:t xml:space="preserve">  </w:t>
            </w:r>
            <w:r w:rsidR="00FE3BBE">
              <w:rPr>
                <w:rStyle w:val="Hyperlink"/>
                <w:lang w:val="en-US"/>
              </w:rPr>
              <w:t xml:space="preserve"> </w:t>
            </w:r>
            <m:oMath>
              <m:r>
                <m:rPr>
                  <m:sty m:val="bi"/>
                </m:rPr>
                <w:rPr>
                  <w:rStyle w:val="Hyperlink"/>
                  <w:rFonts w:ascii="Cambria Math" w:hAnsi="Cambria Math"/>
                </w:rPr>
                <m:t>x</m:t>
              </m:r>
              <m:r>
                <m:rPr>
                  <m:sty m:val="p"/>
                </m:rPr>
                <w:rPr>
                  <w:rStyle w:val="Hyperlink"/>
                  <w:rFonts w:ascii="Cambria Math" w:hAnsi="Cambria Math"/>
                </w:rPr>
                <m:t>(</m:t>
              </m:r>
              <m:r>
                <m:rPr>
                  <m:sty m:val="bi"/>
                </m:rPr>
                <w:rPr>
                  <w:rStyle w:val="Hyperlink"/>
                  <w:rFonts w:ascii="Cambria Math" w:hAnsi="Cambria Math"/>
                </w:rPr>
                <m:t>t</m:t>
              </m:r>
              <m:r>
                <m:rPr>
                  <m:sty m:val="p"/>
                </m:rPr>
                <w:rPr>
                  <w:rStyle w:val="Hyperlink"/>
                  <w:rFonts w:ascii="Cambria Math" w:hAnsi="Cambria Math"/>
                </w:rPr>
                <m:t>)=-</m:t>
              </m:r>
              <m:r>
                <m:rPr>
                  <m:sty m:val="bi"/>
                </m:rPr>
                <w:rPr>
                  <w:rStyle w:val="Hyperlink"/>
                  <w:rFonts w:ascii="Cambria Math" w:hAnsi="Cambria Math"/>
                  <w:lang w:val="en-US"/>
                </w:rPr>
                <m:t>sgn</m:t>
              </m:r>
              <m:r>
                <m:rPr>
                  <m:sty m:val="p"/>
                </m:rPr>
                <w:rPr>
                  <w:rStyle w:val="Hyperlink"/>
                  <w:rFonts w:ascii="Cambria Math" w:hAnsi="Cambria Math"/>
                </w:rPr>
                <m:t>{</m:t>
              </m:r>
              <m:r>
                <m:rPr>
                  <m:sty m:val="b"/>
                </m:rPr>
                <w:rPr>
                  <w:rStyle w:val="Hyperlink"/>
                  <w:rFonts w:ascii="Cambria Math" w:hAnsi="Cambria Math"/>
                </w:rPr>
                <m:t>∇</m:t>
              </m:r>
              <m:r>
                <m:rPr>
                  <m:sty m:val="bi"/>
                </m:rPr>
                <w:rPr>
                  <w:rStyle w:val="Hyperlink"/>
                  <w:rFonts w:ascii="Cambria Math" w:hAnsi="Cambria Math"/>
                </w:rPr>
                <m:t>f</m:t>
              </m:r>
              <m:r>
                <m:rPr>
                  <m:sty m:val="p"/>
                </m:rPr>
                <w:rPr>
                  <w:rStyle w:val="Hyperlink"/>
                  <w:rFonts w:ascii="Cambria Math" w:hAnsi="Cambria Math"/>
                </w:rPr>
                <m:t>(</m:t>
              </m:r>
              <m:r>
                <m:rPr>
                  <m:sty m:val="bi"/>
                </m:rPr>
                <w:rPr>
                  <w:rStyle w:val="Hyperlink"/>
                  <w:rFonts w:ascii="Cambria Math" w:hAnsi="Cambria Math"/>
                </w:rPr>
                <m:t>x</m:t>
              </m:r>
              <m:r>
                <m:rPr>
                  <m:sty m:val="p"/>
                </m:rPr>
                <w:rPr>
                  <w:rStyle w:val="Hyperlink"/>
                  <w:rFonts w:ascii="Cambria Math" w:hAnsi="Cambria Math"/>
                </w:rPr>
                <m:t>(</m:t>
              </m:r>
              <m:r>
                <m:rPr>
                  <m:sty m:val="bi"/>
                </m:rPr>
                <w:rPr>
                  <w:rStyle w:val="Hyperlink"/>
                  <w:rFonts w:ascii="Cambria Math" w:hAnsi="Cambria Math"/>
                </w:rPr>
                <m:t>t</m:t>
              </m:r>
              <m:r>
                <m:rPr>
                  <m:sty m:val="p"/>
                </m:rPr>
                <w:rPr>
                  <w:rStyle w:val="Hyperlink"/>
                  <w:rFonts w:ascii="Cambria Math" w:hAnsi="Cambria Math"/>
                </w:rPr>
                <m:t>))}</m:t>
              </m:r>
            </m:oMath>
            <w:r w:rsidR="00DF321B" w:rsidRPr="00675682">
              <w:rPr>
                <w:rStyle w:val="Hyperlink"/>
              </w:rPr>
              <w:t>.</w:t>
            </w:r>
            <w:r w:rsidR="00DF321B">
              <w:rPr>
                <w:webHidden/>
              </w:rPr>
              <w:tab/>
            </w:r>
            <w:r w:rsidR="00DF321B">
              <w:rPr>
                <w:webHidden/>
              </w:rPr>
              <w:fldChar w:fldCharType="begin"/>
            </w:r>
            <w:r w:rsidR="00DF321B">
              <w:rPr>
                <w:webHidden/>
              </w:rPr>
              <w:instrText xml:space="preserve"> PAGEREF _Toc516735497 \h </w:instrText>
            </w:r>
            <w:r w:rsidR="00DF321B">
              <w:rPr>
                <w:webHidden/>
              </w:rPr>
            </w:r>
            <w:r w:rsidR="00DF321B">
              <w:rPr>
                <w:webHidden/>
              </w:rPr>
              <w:fldChar w:fldCharType="separate"/>
            </w:r>
            <w:r w:rsidR="00477C6B">
              <w:rPr>
                <w:webHidden/>
              </w:rPr>
              <w:t>56</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98" w:history="1">
            <w:r w:rsidR="001A7D5A">
              <w:rPr>
                <w:rStyle w:val="Hyperlink"/>
              </w:rPr>
              <w:t xml:space="preserve">4.4 </w:t>
            </w:r>
            <w:r w:rsidR="00DF321B" w:rsidRPr="00675682">
              <w:rPr>
                <w:rStyle w:val="Hyperlink"/>
              </w:rPr>
              <w:t>Σύγκριση με αποτελέσματα της βιβλιογραφίας</w:t>
            </w:r>
            <w:r w:rsidR="00DF321B">
              <w:rPr>
                <w:webHidden/>
              </w:rPr>
              <w:tab/>
            </w:r>
            <w:r w:rsidR="00DF321B">
              <w:rPr>
                <w:webHidden/>
              </w:rPr>
              <w:fldChar w:fldCharType="begin"/>
            </w:r>
            <w:r w:rsidR="00DF321B">
              <w:rPr>
                <w:webHidden/>
              </w:rPr>
              <w:instrText xml:space="preserve"> PAGEREF _Toc516735498 \h </w:instrText>
            </w:r>
            <w:r w:rsidR="00DF321B">
              <w:rPr>
                <w:webHidden/>
              </w:rPr>
            </w:r>
            <w:r w:rsidR="00DF321B">
              <w:rPr>
                <w:webHidden/>
              </w:rPr>
              <w:fldChar w:fldCharType="separate"/>
            </w:r>
            <w:r w:rsidR="00477C6B">
              <w:rPr>
                <w:webHidden/>
              </w:rPr>
              <w:t>68</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499" w:history="1">
            <w:r w:rsidR="00DF321B" w:rsidRPr="00675682">
              <w:rPr>
                <w:rStyle w:val="Hyperlink"/>
                <w:i/>
              </w:rPr>
              <w:t>4.4.1   Σύγκριση των αντίστοιχων υποθέσεων</w:t>
            </w:r>
            <w:r w:rsidR="00DF321B">
              <w:rPr>
                <w:webHidden/>
              </w:rPr>
              <w:tab/>
            </w:r>
            <w:r w:rsidR="00DF321B">
              <w:rPr>
                <w:webHidden/>
              </w:rPr>
              <w:fldChar w:fldCharType="begin"/>
            </w:r>
            <w:r w:rsidR="00DF321B">
              <w:rPr>
                <w:webHidden/>
              </w:rPr>
              <w:instrText xml:space="preserve"> PAGEREF _Toc516735499 \h </w:instrText>
            </w:r>
            <w:r w:rsidR="00DF321B">
              <w:rPr>
                <w:webHidden/>
              </w:rPr>
            </w:r>
            <w:r w:rsidR="00DF321B">
              <w:rPr>
                <w:webHidden/>
              </w:rPr>
              <w:fldChar w:fldCharType="separate"/>
            </w:r>
            <w:r w:rsidR="00477C6B">
              <w:rPr>
                <w:webHidden/>
              </w:rPr>
              <w:t>69</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500" w:history="1">
            <w:r w:rsidR="00DF321B" w:rsidRPr="00675682">
              <w:rPr>
                <w:rStyle w:val="Hyperlink"/>
                <w:i/>
              </w:rPr>
              <w:t>4.4.2   Σύγκριση των φραγμάτων για τον χρόνο σύγκλισης</w:t>
            </w:r>
            <w:r w:rsidR="00DF321B">
              <w:rPr>
                <w:webHidden/>
              </w:rPr>
              <w:tab/>
            </w:r>
            <w:r w:rsidR="00DF321B">
              <w:rPr>
                <w:webHidden/>
              </w:rPr>
              <w:fldChar w:fldCharType="begin"/>
            </w:r>
            <w:r w:rsidR="00DF321B">
              <w:rPr>
                <w:webHidden/>
              </w:rPr>
              <w:instrText xml:space="preserve"> PAGEREF _Toc516735500 \h </w:instrText>
            </w:r>
            <w:r w:rsidR="00DF321B">
              <w:rPr>
                <w:webHidden/>
              </w:rPr>
            </w:r>
            <w:r w:rsidR="00DF321B">
              <w:rPr>
                <w:webHidden/>
              </w:rPr>
              <w:fldChar w:fldCharType="separate"/>
            </w:r>
            <w:r w:rsidR="00477C6B">
              <w:rPr>
                <w:webHidden/>
              </w:rPr>
              <w:t>72</w:t>
            </w:r>
            <w:r w:rsidR="00DF321B">
              <w:rPr>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501" w:history="1">
            <w:r w:rsidR="00DF321B" w:rsidRPr="00675682">
              <w:rPr>
                <w:rStyle w:val="Hyperlink"/>
                <w:noProof/>
              </w:rPr>
              <w:t>Κεφάλαιο 5</w:t>
            </w:r>
            <w:r w:rsidR="00DF321B">
              <w:rPr>
                <w:noProof/>
                <w:webHidden/>
              </w:rPr>
              <w:tab/>
            </w:r>
            <w:r w:rsidR="00DF321B">
              <w:rPr>
                <w:noProof/>
                <w:webHidden/>
              </w:rPr>
              <w:fldChar w:fldCharType="begin"/>
            </w:r>
            <w:r w:rsidR="00DF321B">
              <w:rPr>
                <w:noProof/>
                <w:webHidden/>
              </w:rPr>
              <w:instrText xml:space="preserve"> PAGEREF _Toc516735501 \h </w:instrText>
            </w:r>
            <w:r w:rsidR="00DF321B">
              <w:rPr>
                <w:noProof/>
                <w:webHidden/>
              </w:rPr>
            </w:r>
            <w:r w:rsidR="00DF321B">
              <w:rPr>
                <w:noProof/>
                <w:webHidden/>
              </w:rPr>
              <w:fldChar w:fldCharType="separate"/>
            </w:r>
            <w:r w:rsidR="00477C6B">
              <w:rPr>
                <w:noProof/>
                <w:webHidden/>
              </w:rPr>
              <w:t>81</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502" w:history="1">
            <w:r w:rsidR="00DF321B" w:rsidRPr="00675682">
              <w:rPr>
                <w:rStyle w:val="Hyperlink"/>
                <w:noProof/>
              </w:rPr>
              <w:t>Προγραμματιστική υλοποίηση του Νευρωνικού Δικτύου Προσήμου και αριθμητικά αποτελέσματα.</w:t>
            </w:r>
            <w:r w:rsidR="00DF321B">
              <w:rPr>
                <w:noProof/>
                <w:webHidden/>
              </w:rPr>
              <w:tab/>
            </w:r>
            <w:r w:rsidR="00DF321B">
              <w:rPr>
                <w:noProof/>
                <w:webHidden/>
              </w:rPr>
              <w:fldChar w:fldCharType="begin"/>
            </w:r>
            <w:r w:rsidR="00DF321B">
              <w:rPr>
                <w:noProof/>
                <w:webHidden/>
              </w:rPr>
              <w:instrText xml:space="preserve"> PAGEREF _Toc516735502 \h </w:instrText>
            </w:r>
            <w:r w:rsidR="00DF321B">
              <w:rPr>
                <w:noProof/>
                <w:webHidden/>
              </w:rPr>
            </w:r>
            <w:r w:rsidR="00DF321B">
              <w:rPr>
                <w:noProof/>
                <w:webHidden/>
              </w:rPr>
              <w:fldChar w:fldCharType="separate"/>
            </w:r>
            <w:r w:rsidR="00477C6B">
              <w:rPr>
                <w:noProof/>
                <w:webHidden/>
              </w:rPr>
              <w:t>81</w:t>
            </w:r>
            <w:r w:rsidR="00DF321B">
              <w:rPr>
                <w:noProof/>
                <w:webHidden/>
              </w:rPr>
              <w:fldChar w:fldCharType="end"/>
            </w:r>
          </w:hyperlink>
        </w:p>
        <w:p w:rsidR="00DF321B" w:rsidRDefault="00066146">
          <w:pPr>
            <w:pStyle w:val="TOC2"/>
            <w:rPr>
              <w:rFonts w:asciiTheme="minorHAnsi" w:hAnsiTheme="minorHAnsi" w:cstheme="minorBidi"/>
              <w:sz w:val="22"/>
              <w:szCs w:val="22"/>
            </w:rPr>
          </w:pPr>
          <w:hyperlink w:anchor="_Toc516735503" w:history="1">
            <w:r w:rsidR="00DF321B" w:rsidRPr="00675682">
              <w:rPr>
                <w:rStyle w:val="Hyperlink"/>
              </w:rPr>
              <w:t>5.1  Εισαγωγή</w:t>
            </w:r>
            <w:r w:rsidR="00DF321B">
              <w:rPr>
                <w:webHidden/>
              </w:rPr>
              <w:tab/>
            </w:r>
            <w:r w:rsidR="00DF321B">
              <w:rPr>
                <w:webHidden/>
              </w:rPr>
              <w:fldChar w:fldCharType="begin"/>
            </w:r>
            <w:r w:rsidR="00DF321B">
              <w:rPr>
                <w:webHidden/>
              </w:rPr>
              <w:instrText xml:space="preserve"> PAGEREF _Toc516735503 \h </w:instrText>
            </w:r>
            <w:r w:rsidR="00DF321B">
              <w:rPr>
                <w:webHidden/>
              </w:rPr>
            </w:r>
            <w:r w:rsidR="00DF321B">
              <w:rPr>
                <w:webHidden/>
              </w:rPr>
              <w:fldChar w:fldCharType="separate"/>
            </w:r>
            <w:r w:rsidR="00477C6B">
              <w:rPr>
                <w:webHidden/>
              </w:rPr>
              <w:t>81</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504" w:history="1">
            <w:r w:rsidR="00DF321B">
              <w:rPr>
                <w:rStyle w:val="Hyperlink"/>
              </w:rPr>
              <w:t xml:space="preserve">5.2 </w:t>
            </w:r>
            <w:r w:rsidR="00DF321B">
              <w:rPr>
                <w:rStyle w:val="Hyperlink"/>
                <w:lang w:val="en-US"/>
              </w:rPr>
              <w:t xml:space="preserve"> </w:t>
            </w:r>
            <w:r w:rsidR="00DF321B" w:rsidRPr="00675682">
              <w:rPr>
                <w:rStyle w:val="Hyperlink"/>
              </w:rPr>
              <w:t>Αρχική διερεύνηση με χρήση κλασικών μεθόδων</w:t>
            </w:r>
            <w:r w:rsidR="00DF321B">
              <w:rPr>
                <w:webHidden/>
              </w:rPr>
              <w:tab/>
            </w:r>
            <w:r w:rsidR="00DF321B">
              <w:rPr>
                <w:webHidden/>
              </w:rPr>
              <w:fldChar w:fldCharType="begin"/>
            </w:r>
            <w:r w:rsidR="00DF321B">
              <w:rPr>
                <w:webHidden/>
              </w:rPr>
              <w:instrText xml:space="preserve"> PAGEREF _Toc516735504 \h </w:instrText>
            </w:r>
            <w:r w:rsidR="00DF321B">
              <w:rPr>
                <w:webHidden/>
              </w:rPr>
            </w:r>
            <w:r w:rsidR="00DF321B">
              <w:rPr>
                <w:webHidden/>
              </w:rPr>
              <w:fldChar w:fldCharType="separate"/>
            </w:r>
            <w:r w:rsidR="00477C6B">
              <w:rPr>
                <w:webHidden/>
              </w:rPr>
              <w:t>82</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505" w:history="1">
            <w:r w:rsidR="00DF321B" w:rsidRPr="00675682">
              <w:rPr>
                <w:rStyle w:val="Hyperlink"/>
              </w:rPr>
              <w:t>ολοκλήρωσης</w:t>
            </w:r>
            <w:r w:rsidR="00DF321B">
              <w:rPr>
                <w:webHidden/>
              </w:rPr>
              <w:tab/>
            </w:r>
            <w:r w:rsidR="00DF321B">
              <w:rPr>
                <w:webHidden/>
              </w:rPr>
              <w:fldChar w:fldCharType="begin"/>
            </w:r>
            <w:r w:rsidR="00DF321B">
              <w:rPr>
                <w:webHidden/>
              </w:rPr>
              <w:instrText xml:space="preserve"> PAGEREF _Toc516735505 \h </w:instrText>
            </w:r>
            <w:r w:rsidR="00DF321B">
              <w:rPr>
                <w:webHidden/>
              </w:rPr>
            </w:r>
            <w:r w:rsidR="00DF321B">
              <w:rPr>
                <w:webHidden/>
              </w:rPr>
              <w:fldChar w:fldCharType="separate"/>
            </w:r>
            <w:r w:rsidR="00477C6B">
              <w:rPr>
                <w:webHidden/>
              </w:rPr>
              <w:t>82</w:t>
            </w:r>
            <w:r w:rsidR="00DF321B">
              <w:rPr>
                <w:webHidden/>
              </w:rPr>
              <w:fldChar w:fldCharType="end"/>
            </w:r>
          </w:hyperlink>
        </w:p>
        <w:p w:rsidR="00DF321B" w:rsidRDefault="00066146">
          <w:pPr>
            <w:pStyle w:val="TOC2"/>
            <w:rPr>
              <w:rFonts w:asciiTheme="minorHAnsi" w:hAnsiTheme="minorHAnsi" w:cstheme="minorBidi"/>
              <w:sz w:val="22"/>
              <w:szCs w:val="22"/>
            </w:rPr>
          </w:pPr>
          <w:hyperlink w:anchor="_Toc516735506" w:history="1">
            <w:r w:rsidR="00DF321B" w:rsidRPr="00675682">
              <w:rPr>
                <w:rStyle w:val="Hyperlink"/>
              </w:rPr>
              <w:t>5.3  Αριθμητικά αποτελέσματα</w:t>
            </w:r>
            <w:r w:rsidR="00DF321B">
              <w:rPr>
                <w:webHidden/>
              </w:rPr>
              <w:tab/>
            </w:r>
            <w:r w:rsidR="00DF321B">
              <w:rPr>
                <w:webHidden/>
              </w:rPr>
              <w:fldChar w:fldCharType="begin"/>
            </w:r>
            <w:r w:rsidR="00DF321B">
              <w:rPr>
                <w:webHidden/>
              </w:rPr>
              <w:instrText xml:space="preserve"> PAGEREF _Toc516735506 \h </w:instrText>
            </w:r>
            <w:r w:rsidR="00DF321B">
              <w:rPr>
                <w:webHidden/>
              </w:rPr>
            </w:r>
            <w:r w:rsidR="00DF321B">
              <w:rPr>
                <w:webHidden/>
              </w:rPr>
              <w:fldChar w:fldCharType="separate"/>
            </w:r>
            <w:r w:rsidR="00477C6B">
              <w:rPr>
                <w:webHidden/>
              </w:rPr>
              <w:t>91</w:t>
            </w:r>
            <w:r w:rsidR="00DF321B">
              <w:rPr>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507" w:history="1">
            <w:r w:rsidR="00DF321B" w:rsidRPr="00675682">
              <w:rPr>
                <w:rStyle w:val="Hyperlink"/>
                <w:noProof/>
              </w:rPr>
              <w:t>Κεφάλαιο 6</w:t>
            </w:r>
            <w:r w:rsidR="00DF321B">
              <w:rPr>
                <w:noProof/>
                <w:webHidden/>
              </w:rPr>
              <w:tab/>
            </w:r>
            <w:r w:rsidR="00DF321B">
              <w:rPr>
                <w:noProof/>
                <w:webHidden/>
              </w:rPr>
              <w:fldChar w:fldCharType="begin"/>
            </w:r>
            <w:r w:rsidR="00DF321B">
              <w:rPr>
                <w:noProof/>
                <w:webHidden/>
              </w:rPr>
              <w:instrText xml:space="preserve"> PAGEREF _Toc516735507 \h </w:instrText>
            </w:r>
            <w:r w:rsidR="00DF321B">
              <w:rPr>
                <w:noProof/>
                <w:webHidden/>
              </w:rPr>
            </w:r>
            <w:r w:rsidR="00DF321B">
              <w:rPr>
                <w:noProof/>
                <w:webHidden/>
              </w:rPr>
              <w:fldChar w:fldCharType="separate"/>
            </w:r>
            <w:r w:rsidR="00477C6B">
              <w:rPr>
                <w:noProof/>
                <w:webHidden/>
              </w:rPr>
              <w:t>105</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508" w:history="1">
            <w:r w:rsidR="00DF321B" w:rsidRPr="00675682">
              <w:rPr>
                <w:rStyle w:val="Hyperlink"/>
                <w:noProof/>
              </w:rPr>
              <w:t>Συμπεράσματα</w:t>
            </w:r>
            <w:r w:rsidR="00DF321B">
              <w:rPr>
                <w:noProof/>
                <w:webHidden/>
              </w:rPr>
              <w:tab/>
            </w:r>
            <w:r w:rsidR="00DF321B">
              <w:rPr>
                <w:noProof/>
                <w:webHidden/>
              </w:rPr>
              <w:fldChar w:fldCharType="begin"/>
            </w:r>
            <w:r w:rsidR="00DF321B">
              <w:rPr>
                <w:noProof/>
                <w:webHidden/>
              </w:rPr>
              <w:instrText xml:space="preserve"> PAGEREF _Toc516735508 \h </w:instrText>
            </w:r>
            <w:r w:rsidR="00DF321B">
              <w:rPr>
                <w:noProof/>
                <w:webHidden/>
              </w:rPr>
            </w:r>
            <w:r w:rsidR="00DF321B">
              <w:rPr>
                <w:noProof/>
                <w:webHidden/>
              </w:rPr>
              <w:fldChar w:fldCharType="separate"/>
            </w:r>
            <w:r w:rsidR="00477C6B">
              <w:rPr>
                <w:noProof/>
                <w:webHidden/>
              </w:rPr>
              <w:t>105</w:t>
            </w:r>
            <w:r w:rsidR="00DF321B">
              <w:rPr>
                <w:noProof/>
                <w:webHidden/>
              </w:rPr>
              <w:fldChar w:fldCharType="end"/>
            </w:r>
          </w:hyperlink>
        </w:p>
        <w:p w:rsidR="00DF321B" w:rsidRDefault="00066146">
          <w:pPr>
            <w:pStyle w:val="TOC1"/>
            <w:tabs>
              <w:tab w:val="right" w:leader="dot" w:pos="8302"/>
            </w:tabs>
            <w:rPr>
              <w:rFonts w:asciiTheme="minorHAnsi" w:hAnsiTheme="minorHAnsi" w:cstheme="minorBidi"/>
              <w:noProof/>
              <w:sz w:val="22"/>
              <w:szCs w:val="22"/>
              <w:lang w:val="el-GR"/>
            </w:rPr>
          </w:pPr>
          <w:hyperlink w:anchor="_Toc516735509" w:history="1">
            <w:r w:rsidR="00DF321B" w:rsidRPr="00675682">
              <w:rPr>
                <w:rStyle w:val="Hyperlink"/>
                <w:noProof/>
              </w:rPr>
              <w:t>Βιβλιογραφία</w:t>
            </w:r>
            <w:r w:rsidR="00DF321B">
              <w:rPr>
                <w:noProof/>
                <w:webHidden/>
              </w:rPr>
              <w:tab/>
            </w:r>
            <w:r w:rsidR="00DF321B">
              <w:rPr>
                <w:noProof/>
                <w:webHidden/>
              </w:rPr>
              <w:fldChar w:fldCharType="begin"/>
            </w:r>
            <w:r w:rsidR="00DF321B">
              <w:rPr>
                <w:noProof/>
                <w:webHidden/>
              </w:rPr>
              <w:instrText xml:space="preserve"> PAGEREF _Toc516735509 \h </w:instrText>
            </w:r>
            <w:r w:rsidR="00DF321B">
              <w:rPr>
                <w:noProof/>
                <w:webHidden/>
              </w:rPr>
            </w:r>
            <w:r w:rsidR="00DF321B">
              <w:rPr>
                <w:noProof/>
                <w:webHidden/>
              </w:rPr>
              <w:fldChar w:fldCharType="separate"/>
            </w:r>
            <w:r w:rsidR="00477C6B">
              <w:rPr>
                <w:noProof/>
                <w:webHidden/>
              </w:rPr>
              <w:t>109</w:t>
            </w:r>
            <w:r w:rsidR="00DF321B">
              <w:rPr>
                <w:noProof/>
                <w:webHidden/>
              </w:rPr>
              <w:fldChar w:fldCharType="end"/>
            </w:r>
          </w:hyperlink>
        </w:p>
        <w:p w:rsidR="003B3120" w:rsidRDefault="003B3120">
          <w:pPr>
            <w:rPr>
              <w:lang w:val="el-GR"/>
            </w:rPr>
          </w:pPr>
          <w:r>
            <w:rPr>
              <w:lang w:val="el-GR"/>
            </w:rPr>
            <w:fldChar w:fldCharType="end"/>
          </w:r>
        </w:p>
      </w:sdtContent>
    </w:sdt>
    <w:p w:rsidR="00066146" w:rsidRDefault="00066146" w:rsidP="003B3120">
      <w:pPr>
        <w:pStyle w:val="Heading7"/>
        <w:rPr>
          <w:lang w:val="el-GR"/>
        </w:rPr>
      </w:pPr>
    </w:p>
    <w:p w:rsidR="00066146" w:rsidRDefault="00066146">
      <w:pPr>
        <w:widowControl/>
        <w:autoSpaceDE/>
        <w:autoSpaceDN/>
        <w:adjustRightInd/>
        <w:spacing w:after="200" w:line="276" w:lineRule="auto"/>
        <w:rPr>
          <w:rFonts w:asciiTheme="majorHAnsi" w:eastAsiaTheme="majorEastAsia" w:hAnsiTheme="majorHAnsi" w:cstheme="majorBidi"/>
          <w:i/>
          <w:iCs/>
          <w:color w:val="404040" w:themeColor="text1" w:themeTint="BF"/>
          <w:lang w:val="el-GR"/>
        </w:rPr>
      </w:pPr>
      <w:bookmarkStart w:id="0" w:name="_GoBack"/>
      <w:r>
        <w:rPr>
          <w:lang w:val="el-GR"/>
        </w:rPr>
        <w:br w:type="page"/>
      </w:r>
    </w:p>
    <w:bookmarkEnd w:id="0"/>
    <w:p w:rsidR="003B3120" w:rsidRPr="006A4FE8" w:rsidRDefault="003B3120" w:rsidP="003B3120">
      <w:pPr>
        <w:pStyle w:val="Heading7"/>
        <w:rPr>
          <w:lang w:val="el-GR"/>
        </w:rPr>
      </w:pPr>
    </w:p>
    <w:p w:rsidR="00434BF2" w:rsidRDefault="00434BF2" w:rsidP="00434BF2">
      <w:pPr>
        <w:pStyle w:val="Heading7"/>
        <w:rPr>
          <w:lang w:val="en-US"/>
        </w:rPr>
      </w:pPr>
    </w:p>
    <w:p w:rsidR="0037151D" w:rsidRPr="009F3801" w:rsidRDefault="0037151D" w:rsidP="00434BF2">
      <w:pPr>
        <w:pStyle w:val="Heading1"/>
        <w:rPr>
          <w:sz w:val="36"/>
          <w:szCs w:val="36"/>
        </w:rPr>
      </w:pPr>
      <w:bookmarkStart w:id="1" w:name="_Toc516735478"/>
      <w:r w:rsidRPr="009F3801">
        <w:rPr>
          <w:sz w:val="36"/>
          <w:szCs w:val="36"/>
        </w:rPr>
        <w:t>Κεφάλαιο 1</w:t>
      </w:r>
      <w:bookmarkEnd w:id="1"/>
    </w:p>
    <w:p w:rsidR="0037151D" w:rsidRDefault="0037151D" w:rsidP="00434BF2">
      <w:pPr>
        <w:pStyle w:val="Heading1"/>
        <w:rPr>
          <w:sz w:val="36"/>
          <w:szCs w:val="36"/>
        </w:rPr>
      </w:pPr>
    </w:p>
    <w:p w:rsidR="009F3801" w:rsidRPr="009F3801" w:rsidRDefault="009F3801" w:rsidP="009F3801">
      <w:pPr>
        <w:rPr>
          <w:lang w:val="el-GR"/>
        </w:rPr>
      </w:pPr>
    </w:p>
    <w:p w:rsidR="0037151D" w:rsidRPr="009F3801" w:rsidRDefault="0037151D" w:rsidP="00434BF2">
      <w:pPr>
        <w:pStyle w:val="Heading1"/>
        <w:rPr>
          <w:sz w:val="36"/>
          <w:szCs w:val="36"/>
        </w:rPr>
      </w:pPr>
      <w:bookmarkStart w:id="2" w:name="_Toc516735479"/>
      <w:r w:rsidRPr="009F3801">
        <w:rPr>
          <w:sz w:val="36"/>
          <w:szCs w:val="36"/>
        </w:rPr>
        <w:t>Εισαγωγή</w:t>
      </w:r>
      <w:bookmarkEnd w:id="2"/>
      <w:r w:rsidRPr="009F3801">
        <w:rPr>
          <w:sz w:val="36"/>
          <w:szCs w:val="36"/>
        </w:rPr>
        <w:t xml:space="preserve"> </w:t>
      </w:r>
    </w:p>
    <w:p w:rsidR="009F3801" w:rsidRDefault="009F3801" w:rsidP="009F3801">
      <w:pPr>
        <w:rPr>
          <w:rFonts w:ascii="Calibri" w:eastAsia="Times New Roman" w:hAnsi="Calibri" w:cs="Calibri"/>
          <w:b/>
          <w:bCs/>
          <w:noProof/>
          <w:sz w:val="36"/>
          <w:szCs w:val="36"/>
          <w:lang w:val="el-GR"/>
        </w:rPr>
      </w:pPr>
    </w:p>
    <w:p w:rsidR="009F3801" w:rsidRDefault="009F3801" w:rsidP="009F3801">
      <w:pPr>
        <w:rPr>
          <w:lang w:val="el-GR"/>
        </w:rPr>
      </w:pPr>
    </w:p>
    <w:p w:rsidR="009F3801" w:rsidRDefault="009F3801" w:rsidP="009F3801">
      <w:pPr>
        <w:rPr>
          <w:lang w:val="el-GR"/>
        </w:rPr>
      </w:pPr>
    </w:p>
    <w:p w:rsidR="009F3801" w:rsidRPr="009F3801" w:rsidRDefault="009F3801" w:rsidP="009F3801">
      <w:pPr>
        <w:rPr>
          <w:lang w:val="el-GR"/>
        </w:rPr>
      </w:pPr>
    </w:p>
    <w:p w:rsidR="0037151D" w:rsidRPr="009F3801" w:rsidRDefault="00693D14" w:rsidP="00693D14">
      <w:pPr>
        <w:pStyle w:val="Heading2"/>
        <w:rPr>
          <w:rFonts w:ascii="Times New Roman" w:hAnsi="Times New Roman" w:cs="Times New Roman"/>
        </w:rPr>
      </w:pPr>
      <w:bookmarkStart w:id="3" w:name="_Toc516735480"/>
      <w:r w:rsidRPr="009F3801">
        <w:rPr>
          <w:rFonts w:ascii="Times New Roman" w:hAnsi="Times New Roman" w:cs="Times New Roman"/>
        </w:rPr>
        <w:t xml:space="preserve">1.1 </w:t>
      </w:r>
      <w:r w:rsidR="0037151D" w:rsidRPr="009F3801">
        <w:rPr>
          <w:rFonts w:ascii="Times New Roman" w:hAnsi="Times New Roman" w:cs="Times New Roman"/>
        </w:rPr>
        <w:t>Ανασκόπηση βιβλιογραφίας</w:t>
      </w:r>
      <w:bookmarkEnd w:id="3"/>
    </w:p>
    <w:p w:rsidR="0037151D" w:rsidRPr="000B6531" w:rsidRDefault="0037151D" w:rsidP="0037151D">
      <w:pPr>
        <w:spacing w:line="276" w:lineRule="auto"/>
        <w:jc w:val="both"/>
        <w:rPr>
          <w:b/>
          <w:sz w:val="32"/>
          <w:szCs w:val="32"/>
          <w:lang w:val="el-GR"/>
        </w:rPr>
      </w:pPr>
    </w:p>
    <w:p w:rsidR="00693D14" w:rsidRDefault="00693D14" w:rsidP="009F3801">
      <w:pPr>
        <w:spacing w:line="360" w:lineRule="auto"/>
        <w:ind w:firstLine="709"/>
        <w:jc w:val="both"/>
        <w:rPr>
          <w:lang w:val="el-GR"/>
        </w:rPr>
      </w:pPr>
      <w:r w:rsidRPr="000B6531">
        <w:rPr>
          <w:lang w:val="el-GR"/>
        </w:rPr>
        <w:t>Ένας μεγάλος αριθμός αναδρομικών νευρωνικών δικτύων</w:t>
      </w:r>
      <w:r>
        <w:rPr>
          <w:lang w:val="el-GR"/>
        </w:rPr>
        <w:t xml:space="preserve"> </w:t>
      </w:r>
      <w:r w:rsidRPr="00D52367">
        <w:rPr>
          <w:lang w:val="el-GR"/>
        </w:rPr>
        <w:t>(</w:t>
      </w:r>
      <w:r>
        <w:rPr>
          <w:lang w:val="en-US"/>
        </w:rPr>
        <w:t>recurrent</w:t>
      </w:r>
      <w:r w:rsidRPr="00D52367">
        <w:rPr>
          <w:lang w:val="el-GR"/>
        </w:rPr>
        <w:t xml:space="preserve"> </w:t>
      </w:r>
      <w:r>
        <w:rPr>
          <w:lang w:val="en-US"/>
        </w:rPr>
        <w:t>neural</w:t>
      </w:r>
      <w:r w:rsidRPr="00D52367">
        <w:rPr>
          <w:lang w:val="el-GR"/>
        </w:rPr>
        <w:t xml:space="preserve"> </w:t>
      </w:r>
      <w:r>
        <w:rPr>
          <w:lang w:val="en-US"/>
        </w:rPr>
        <w:t>networks</w:t>
      </w:r>
      <w:r w:rsidRPr="00D52367">
        <w:rPr>
          <w:lang w:val="el-GR"/>
        </w:rPr>
        <w:t>)</w:t>
      </w:r>
      <w:r w:rsidRPr="000B6531">
        <w:rPr>
          <w:lang w:val="el-GR"/>
        </w:rPr>
        <w:t xml:space="preserve"> έχουν προταθεί στη βιβλιογραφία για την επίλυση προβλημάτων βελτιστοποίησης με ή χωρίς περιορισμούς. Από μαθηματική σκοπιά τέτοιου τύπου νευρωνικά δίκτυα είναι δυναμικά συστήματα που περιγράφονται από κανονικές διαφορικές εξισώσεις, συνήθως με συνεχή δεξιά μέλη. </w:t>
      </w:r>
      <w:r>
        <w:rPr>
          <w:lang w:val="el-GR"/>
        </w:rPr>
        <w:t xml:space="preserve">Προβλήματα ελαχιστοποίησης χωρίς περιορισμούς της μορφής </w:t>
      </w:r>
      <m:oMath>
        <m:func>
          <m:funcPr>
            <m:ctrlPr>
              <w:rPr>
                <w:rFonts w:ascii="Cambria Math" w:hAnsi="Cambria Math"/>
                <w:i/>
                <w:lang w:val="el-GR"/>
              </w:rPr>
            </m:ctrlPr>
          </m:funcPr>
          <m:fName>
            <m:limLow>
              <m:limLowPr>
                <m:ctrlPr>
                  <w:rPr>
                    <w:rFonts w:ascii="Cambria Math" w:hAnsi="Cambria Math"/>
                    <w:i/>
                    <w:lang w:val="el-GR"/>
                  </w:rPr>
                </m:ctrlPr>
              </m:limLowPr>
              <m:e>
                <m:r>
                  <m:rPr>
                    <m:sty m:val="p"/>
                  </m:rPr>
                  <w:rPr>
                    <w:rFonts w:ascii="Cambria Math" w:hAnsi="Cambria Math"/>
                  </w:rPr>
                  <m:t>min</m:t>
                </m:r>
              </m:e>
              <m:lim>
                <m:r>
                  <w:rPr>
                    <w:rFonts w:ascii="Cambria Math" w:hAnsi="Cambria Math"/>
                    <w:lang w:val="en-US"/>
                  </w:rPr>
                  <m:t>x</m:t>
                </m:r>
                <m:r>
                  <w:rPr>
                    <w:rFonts w:ascii="Cambria Math" w:hAnsi="Cambria Math"/>
                    <w:lang w:val="el-GR"/>
                  </w:rPr>
                  <m:t>∈</m:t>
                </m:r>
                <m:sSup>
                  <m:sSupPr>
                    <m:ctrlPr>
                      <w:rPr>
                        <w:rFonts w:ascii="Cambria Math" w:hAnsi="Cambria Math"/>
                        <w:i/>
                        <w:lang w:val="en-US"/>
                      </w:rPr>
                    </m:ctrlPr>
                  </m:sSupPr>
                  <m:e>
                    <m:r>
                      <m:rPr>
                        <m:scr m:val="double-struck"/>
                      </m:rPr>
                      <w:rPr>
                        <w:rFonts w:ascii="Cambria Math" w:hAnsi="Cambria Math"/>
                        <w:lang w:val="el-GR"/>
                      </w:rPr>
                      <m:t>R</m:t>
                    </m:r>
                  </m:e>
                  <m:sup>
                    <m:r>
                      <w:rPr>
                        <w:rFonts w:ascii="Cambria Math" w:hAnsi="Cambria Math"/>
                        <w:lang w:val="en-US"/>
                      </w:rPr>
                      <m:t>n</m:t>
                    </m:r>
                  </m:sup>
                </m:sSup>
              </m:lim>
            </m:limLow>
          </m:fName>
          <m:e>
            <m:d>
              <m:dPr>
                <m:begChr m:val="{"/>
                <m:endChr m:val="}"/>
                <m:ctrlPr>
                  <w:rPr>
                    <w:rFonts w:ascii="Cambria Math" w:hAnsi="Cambria Math"/>
                    <w:i/>
                    <w:lang w:val="el-GR"/>
                  </w:rPr>
                </m:ctrlPr>
              </m:dPr>
              <m:e>
                <m:r>
                  <w:rPr>
                    <w:rFonts w:ascii="Cambria Math" w:hAnsi="Cambria Math"/>
                    <w:lang w:val="el-GR"/>
                  </w:rPr>
                  <m:t>f(x)</m:t>
                </m:r>
              </m:e>
            </m:d>
          </m:e>
        </m:func>
      </m:oMath>
      <w:r w:rsidRPr="00362FC6">
        <w:rPr>
          <w:lang w:val="el-GR"/>
        </w:rPr>
        <w:t xml:space="preserve">, </w:t>
      </w:r>
      <w:r>
        <w:rPr>
          <w:lang w:val="el-GR"/>
        </w:rPr>
        <w:t xml:space="preserve">επιλύοντας συνήθως με το νευρωνικό δίκτυο της κλίσης, [8], που περιγράφεται από το εξής απλό δυναμικό σύστημα με συνεχές δεξιό μέλος: </w:t>
      </w:r>
      <m:oMath>
        <m:acc>
          <m:accPr>
            <m:chr m:val="̇"/>
            <m:ctrlPr>
              <w:rPr>
                <w:rFonts w:ascii="Cambria Math" w:hAnsi="Cambria Math"/>
                <w:i/>
                <w:lang w:val="el-GR"/>
              </w:rPr>
            </m:ctrlPr>
          </m:accPr>
          <m:e>
            <m:r>
              <w:rPr>
                <w:rFonts w:ascii="Cambria Math" w:hAnsi="Cambria Math"/>
                <w:lang w:val="en-US"/>
              </w:rPr>
              <m:t>x</m:t>
            </m:r>
          </m:e>
        </m:acc>
        <m:r>
          <w:rPr>
            <w:rFonts w:ascii="Cambria Math" w:hAnsi="Cambria Math"/>
            <w:lang w:val="el-GR"/>
          </w:rPr>
          <m:t>=-μ</m:t>
        </m:r>
        <m:d>
          <m:dPr>
            <m:ctrlPr>
              <w:rPr>
                <w:rFonts w:ascii="Cambria Math" w:hAnsi="Cambria Math"/>
                <w:i/>
                <w:lang w:val="el-GR"/>
              </w:rPr>
            </m:ctrlPr>
          </m:dPr>
          <m:e>
            <m:r>
              <w:rPr>
                <w:rFonts w:ascii="Cambria Math" w:hAnsi="Cambria Math"/>
                <w:lang w:val="en-US"/>
              </w:rPr>
              <m:t>t</m:t>
            </m:r>
          </m:e>
        </m:d>
        <m:r>
          <m:rPr>
            <m:sty m:val="p"/>
          </m:rPr>
          <w:rPr>
            <w:rFonts w:ascii="Cambria Math" w:hAnsi="Cambria Math"/>
            <w:lang w:val="el-GR"/>
          </w:rPr>
          <m:t>∇</m:t>
        </m:r>
        <m:r>
          <w:rPr>
            <w:rFonts w:ascii="Cambria Math" w:hAnsi="Cambria Math"/>
            <w:lang w:val="el-GR"/>
          </w:rPr>
          <m:t>f</m:t>
        </m:r>
        <m:d>
          <m:dPr>
            <m:ctrlPr>
              <w:rPr>
                <w:rFonts w:ascii="Cambria Math" w:hAnsi="Cambria Math"/>
                <w:i/>
                <w:lang w:val="el-GR"/>
              </w:rPr>
            </m:ctrlPr>
          </m:dPr>
          <m:e>
            <m:r>
              <w:rPr>
                <w:rFonts w:ascii="Cambria Math" w:hAnsi="Cambria Math"/>
                <w:lang w:val="el-GR"/>
              </w:rPr>
              <m:t>x</m:t>
            </m:r>
            <m:d>
              <m:dPr>
                <m:ctrlPr>
                  <w:rPr>
                    <w:rFonts w:ascii="Cambria Math" w:hAnsi="Cambria Math"/>
                    <w:i/>
                    <w:lang w:val="el-GR"/>
                  </w:rPr>
                </m:ctrlPr>
              </m:dPr>
              <m:e>
                <m:r>
                  <w:rPr>
                    <w:rFonts w:ascii="Cambria Math" w:hAnsi="Cambria Math"/>
                    <w:lang w:val="el-GR"/>
                  </w:rPr>
                  <m:t>t</m:t>
                </m:r>
              </m:e>
            </m:d>
          </m:e>
        </m:d>
        <m:r>
          <w:rPr>
            <w:rFonts w:ascii="Cambria Math" w:hAnsi="Cambria Math"/>
            <w:lang w:val="el-GR"/>
          </w:rPr>
          <m:t>,   μ</m:t>
        </m:r>
        <m:d>
          <m:dPr>
            <m:ctrlPr>
              <w:rPr>
                <w:rFonts w:ascii="Cambria Math" w:hAnsi="Cambria Math"/>
                <w:i/>
                <w:lang w:val="el-GR"/>
              </w:rPr>
            </m:ctrlPr>
          </m:dPr>
          <m:e>
            <m:r>
              <w:rPr>
                <w:rFonts w:ascii="Cambria Math" w:hAnsi="Cambria Math"/>
                <w:lang w:val="en-US"/>
              </w:rPr>
              <m:t>t</m:t>
            </m:r>
            <m:ctrlPr>
              <w:rPr>
                <w:rFonts w:ascii="Cambria Math" w:hAnsi="Cambria Math"/>
                <w:i/>
                <w:lang w:val="en-US"/>
              </w:rPr>
            </m:ctrlPr>
          </m:e>
        </m:d>
        <m:r>
          <w:rPr>
            <w:rFonts w:ascii="Cambria Math" w:hAnsi="Cambria Math"/>
            <w:lang w:val="el-GR"/>
          </w:rPr>
          <m:t xml:space="preserve">&gt;0. </m:t>
        </m:r>
      </m:oMath>
      <w:r w:rsidR="007F651A" w:rsidRPr="007F651A">
        <w:rPr>
          <w:lang w:val="el-GR"/>
        </w:rPr>
        <w:t xml:space="preserve"> </w:t>
      </w:r>
      <w:r>
        <w:rPr>
          <w:lang w:val="el-GR"/>
        </w:rPr>
        <w:t xml:space="preserve">Άλλα παρόμοια νευρωνικά δίκτυα έχουν προταθεί στη βιβλιογραφία, [8], για τη βελτίωση της ταχύτητας σύγκλισης. </w:t>
      </w:r>
    </w:p>
    <w:p w:rsidR="00693D14" w:rsidRPr="000B6531" w:rsidRDefault="00693D14" w:rsidP="009F3801">
      <w:pPr>
        <w:spacing w:line="360" w:lineRule="auto"/>
        <w:ind w:firstLine="709"/>
        <w:jc w:val="both"/>
        <w:rPr>
          <w:lang w:val="el-GR"/>
        </w:rPr>
      </w:pPr>
      <w:r>
        <w:rPr>
          <w:lang w:val="el-GR"/>
        </w:rPr>
        <w:t>Η επίλυση προβλημάτων ελαχίστου με περιορισμούς κάνοντας χρήση αναδρομικών νευρωνικών δικτύων, αρχικά βασίστηκε στη χρήση συναρτήσεων ποινής (</w:t>
      </w:r>
      <w:r>
        <w:rPr>
          <w:lang w:val="en-US"/>
        </w:rPr>
        <w:t>penalty</w:t>
      </w:r>
      <w:r w:rsidRPr="00D52367">
        <w:rPr>
          <w:lang w:val="el-GR"/>
        </w:rPr>
        <w:t xml:space="preserve"> </w:t>
      </w:r>
      <w:r>
        <w:rPr>
          <w:lang w:val="en-US"/>
        </w:rPr>
        <w:t>functions</w:t>
      </w:r>
      <w:r w:rsidRPr="00D52367">
        <w:rPr>
          <w:lang w:val="el-GR"/>
        </w:rPr>
        <w:t xml:space="preserve">) </w:t>
      </w:r>
      <w:r>
        <w:rPr>
          <w:lang w:val="el-GR"/>
        </w:rPr>
        <w:t xml:space="preserve">που επιτρέπουν τη μετατροπή του αρχικού προβλήματος </w:t>
      </w:r>
      <w:r w:rsidRPr="000B6531">
        <w:rPr>
          <w:lang w:val="el-GR"/>
        </w:rPr>
        <w:t xml:space="preserve"> βελτιστοποίησης</w:t>
      </w:r>
      <w:r>
        <w:rPr>
          <w:lang w:val="el-GR"/>
        </w:rPr>
        <w:t xml:space="preserve"> </w:t>
      </w:r>
      <w:r w:rsidRPr="000B6531">
        <w:rPr>
          <w:lang w:val="el-GR"/>
        </w:rPr>
        <w:t>με περιορισμούς σε ένα (περίπου ή ακριβώς) ισοδύναμο πρόβλημα βελτιστοποίησης χωρίς περιορισμούς. Το μετασχηματισμένο πρόβλημα συνήθως λύνεται με τη μέθοδο της κλίσης, καταλήγοντας έτσι σε ένα νευρωνικό δίκτυο. Αν και αυτό δεν είναι άμεσα εμφανές, τόσο τα νευρωνικά δίκτυ</w:t>
      </w:r>
      <w:r>
        <w:rPr>
          <w:lang w:val="el-GR"/>
        </w:rPr>
        <w:t>α των Tank και Hopfield [2]</w:t>
      </w:r>
      <w:r w:rsidRPr="000B6531">
        <w:rPr>
          <w:lang w:val="el-GR"/>
        </w:rPr>
        <w:t xml:space="preserve"> όσο</w:t>
      </w:r>
      <w:r w:rsidRPr="00D52367">
        <w:rPr>
          <w:lang w:val="el-GR"/>
        </w:rPr>
        <w:t xml:space="preserve"> </w:t>
      </w:r>
      <w:r>
        <w:rPr>
          <w:lang w:val="el-GR"/>
        </w:rPr>
        <w:t>και</w:t>
      </w:r>
      <w:r w:rsidRPr="000B6531">
        <w:rPr>
          <w:lang w:val="el-GR"/>
        </w:rPr>
        <w:t xml:space="preserve"> το κύκλωμα μη γραμμικού προγραμμα</w:t>
      </w:r>
      <w:r>
        <w:rPr>
          <w:lang w:val="el-GR"/>
        </w:rPr>
        <w:t>τισμού των Chua και Lin [3], [4]</w:t>
      </w:r>
      <w:r w:rsidRPr="000B6531">
        <w:rPr>
          <w:lang w:val="el-GR"/>
        </w:rPr>
        <w:t xml:space="preserve"> μπορεί να </w:t>
      </w:r>
      <w:r>
        <w:rPr>
          <w:lang w:val="el-GR"/>
        </w:rPr>
        <w:t xml:space="preserve">αποδειχθεί, [5], ότι είναι </w:t>
      </w:r>
      <w:r w:rsidRPr="000B6531">
        <w:rPr>
          <w:lang w:val="el-GR"/>
        </w:rPr>
        <w:t xml:space="preserve">δυναμικά συστήματα που ακολουθούν την κλίση της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2</m:t>
            </m:r>
          </m:sub>
        </m:sSub>
      </m:oMath>
      <w:r w:rsidRPr="000B6531">
        <w:rPr>
          <w:lang w:val="el-GR"/>
        </w:rPr>
        <w:t xml:space="preserve"> συνάρ</w:t>
      </w:r>
      <w:r>
        <w:rPr>
          <w:lang w:val="el-GR"/>
        </w:rPr>
        <w:t>τησης</w:t>
      </w:r>
      <w:r w:rsidRPr="000B6531">
        <w:rPr>
          <w:lang w:val="el-GR"/>
        </w:rPr>
        <w:t xml:space="preserve"> ποινής. Άλλες αρχιτεκτονικές που βασίζονται στην κλίση και κάνουν χρήση συναρτήσεων ποινής περιλαμβάνουν τα νευρωνικά δίκτυα διακοπτόμενων πυκνωτών πο</w:t>
      </w:r>
      <w:r>
        <w:rPr>
          <w:lang w:val="el-GR"/>
        </w:rPr>
        <w:t>υ προτείνονται στο [6]</w:t>
      </w:r>
      <w:r w:rsidRPr="000B6531">
        <w:rPr>
          <w:lang w:val="el-GR"/>
        </w:rPr>
        <w:t xml:space="preserve">, το νευρωνικό δίκτυο </w:t>
      </w:r>
      <w:r>
        <w:rPr>
          <w:lang w:val="el-GR"/>
        </w:rPr>
        <w:t>που προτείνεται στο [7]</w:t>
      </w:r>
      <w:r w:rsidRPr="000B6531">
        <w:rPr>
          <w:lang w:val="el-GR"/>
        </w:rPr>
        <w:t xml:space="preserve">, το οποίο βασίζεται στην ακριβή συνάρτηση ποινής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1</m:t>
            </m:r>
          </m:sub>
        </m:sSub>
      </m:oMath>
      <w:r w:rsidRPr="000B6531">
        <w:rPr>
          <w:lang w:val="el-GR"/>
        </w:rPr>
        <w:t xml:space="preserve">, και ένα </w:t>
      </w:r>
      <w:r w:rsidRPr="000B6531">
        <w:rPr>
          <w:lang w:val="el-GR"/>
        </w:rPr>
        <w:lastRenderedPageBreak/>
        <w:t>πλήθος αρχιτεκτονικ</w:t>
      </w:r>
      <w:r>
        <w:rPr>
          <w:lang w:val="el-GR"/>
        </w:rPr>
        <w:t>ών που δίδονται στο [8]</w:t>
      </w:r>
      <w:r w:rsidRPr="000B6531">
        <w:rPr>
          <w:lang w:val="el-GR"/>
        </w:rPr>
        <w:t xml:space="preserve"> για την επίλυση προβλημάτων βελτιστοποίησης με π</w:t>
      </w:r>
      <w:r>
        <w:rPr>
          <w:lang w:val="el-GR"/>
        </w:rPr>
        <w:t>εριορισμούς. Επίσης, στο [9]</w:t>
      </w:r>
      <w:r w:rsidRPr="000B6531">
        <w:rPr>
          <w:lang w:val="el-GR"/>
        </w:rPr>
        <w:t xml:space="preserve">, διάφοροι συνδυασμοί συναρτήσεων ποινής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1</m:t>
            </m:r>
          </m:sub>
        </m:sSub>
      </m:oMath>
      <w:r w:rsidRPr="000B6531">
        <w:rPr>
          <w:lang w:val="el-GR"/>
        </w:rPr>
        <w:t xml:space="preserve">,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2</m:t>
            </m:r>
          </m:sub>
        </m:sSub>
      </m:oMath>
      <w:r w:rsidRPr="000B6531">
        <w:rPr>
          <w:lang w:val="el-GR"/>
        </w:rPr>
        <w:t xml:space="preserve"> και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m:t>
            </m:r>
          </m:sub>
        </m:sSub>
      </m:oMath>
      <w:r w:rsidRPr="000B6531">
        <w:rPr>
          <w:lang w:val="el-GR"/>
        </w:rPr>
        <w:t xml:space="preserve"> χρησιμοποιούνται για να ληφθεί μια κατηγορία νευρωνικών δικτύων που αναλύεται στο </w:t>
      </w:r>
      <w:r>
        <w:rPr>
          <w:lang w:val="el-GR"/>
        </w:rPr>
        <w:t>[10]</w:t>
      </w:r>
      <w:r w:rsidRPr="000B6531">
        <w:rPr>
          <w:lang w:val="el-GR"/>
        </w:rPr>
        <w:t xml:space="preserve"> . Πιο πρόσφατα, το κύκλωμα μη γραμμικού προγραμματισμού </w:t>
      </w:r>
      <w:r>
        <w:rPr>
          <w:lang w:val="el-GR"/>
        </w:rPr>
        <w:t>[4]</w:t>
      </w:r>
      <w:r w:rsidRPr="000B6531">
        <w:rPr>
          <w:lang w:val="el-GR"/>
        </w:rPr>
        <w:t>, έχει γενικευτεί για την επίλυση μη - διαφορίσιμων προβλη</w:t>
      </w:r>
      <w:r>
        <w:rPr>
          <w:lang w:val="el-GR"/>
        </w:rPr>
        <w:t xml:space="preserve">μάτων βελτιστοποίησης, </w:t>
      </w:r>
      <w:r w:rsidRPr="0001788A">
        <w:rPr>
          <w:lang w:val="el-GR"/>
        </w:rPr>
        <w:t>[11]</w:t>
      </w:r>
      <w:r w:rsidRPr="000B6531">
        <w:rPr>
          <w:lang w:val="el-GR"/>
        </w:rPr>
        <w:t>, και εφαρμόζεται σε τετραγωνικά και γραμμικά προβλ</w:t>
      </w:r>
      <w:r>
        <w:rPr>
          <w:lang w:val="el-GR"/>
        </w:rPr>
        <w:t xml:space="preserve">ήματα προγραμματισμού, </w:t>
      </w:r>
      <w:r w:rsidRPr="0001788A">
        <w:rPr>
          <w:lang w:val="el-GR"/>
        </w:rPr>
        <w:t>[12]</w:t>
      </w:r>
      <w:r w:rsidRPr="000B6531">
        <w:rPr>
          <w:lang w:val="el-GR"/>
        </w:rPr>
        <w:t xml:space="preserve">, με ισχυρά </w:t>
      </w:r>
      <w:r>
        <w:rPr>
          <w:lang w:val="el-GR"/>
        </w:rPr>
        <w:t>αποτελέσματα</w:t>
      </w:r>
      <w:r w:rsidRPr="000B6531">
        <w:rPr>
          <w:lang w:val="el-GR"/>
        </w:rPr>
        <w:t xml:space="preserve"> σύγκλισης. Εκτός από τις συναρτήσεις ποινής, η συνάρτηση λογαριθμικού φράγματος έχει επίσης χρησιμοποιηθεί, μαζί με κάθοδο τύπου Newton, για ν</w:t>
      </w:r>
      <w:r>
        <w:rPr>
          <w:lang w:val="el-GR"/>
        </w:rPr>
        <w:t>α προκύψει ένα αναδρομικό</w:t>
      </w:r>
      <w:r w:rsidRPr="000B6531">
        <w:rPr>
          <w:lang w:val="el-GR"/>
        </w:rPr>
        <w:t xml:space="preserve"> νευρωνικό δίκτυο εσω</w:t>
      </w:r>
      <w:r>
        <w:rPr>
          <w:lang w:val="el-GR"/>
        </w:rPr>
        <w:t xml:space="preserve">τερικού σημείου, </w:t>
      </w:r>
      <w:r w:rsidRPr="0001788A">
        <w:rPr>
          <w:lang w:val="el-GR"/>
        </w:rPr>
        <w:t>[13]</w:t>
      </w:r>
      <w:r w:rsidRPr="000B6531">
        <w:rPr>
          <w:lang w:val="el-GR"/>
        </w:rPr>
        <w:t xml:space="preserve"> . </w:t>
      </w:r>
    </w:p>
    <w:p w:rsidR="00693D14" w:rsidRPr="000B6531" w:rsidRDefault="00693D14" w:rsidP="00693D14">
      <w:pPr>
        <w:spacing w:line="360" w:lineRule="auto"/>
        <w:ind w:firstLine="720"/>
        <w:jc w:val="both"/>
        <w:rPr>
          <w:lang w:val="el-GR"/>
        </w:rPr>
      </w:pPr>
      <w:r w:rsidRPr="000B6531">
        <w:rPr>
          <w:lang w:val="el-GR"/>
        </w:rPr>
        <w:t>Μια δεύτερη κατηγορ</w:t>
      </w:r>
      <w:r>
        <w:rPr>
          <w:lang w:val="el-GR"/>
        </w:rPr>
        <w:t>ία αναδρομικών</w:t>
      </w:r>
      <w:r w:rsidRPr="000B6531">
        <w:rPr>
          <w:lang w:val="el-GR"/>
        </w:rPr>
        <w:t xml:space="preserve"> νευρωνικών δικτύων, που προ</w:t>
      </w:r>
      <w:r>
        <w:rPr>
          <w:lang w:val="el-GR"/>
        </w:rPr>
        <w:t xml:space="preserve">τείνεται στις αναφορές </w:t>
      </w:r>
      <w:r w:rsidRPr="0001788A">
        <w:rPr>
          <w:lang w:val="el-GR"/>
        </w:rPr>
        <w:t>[14]</w:t>
      </w:r>
      <w:r>
        <w:rPr>
          <w:lang w:val="el-GR"/>
        </w:rPr>
        <w:t xml:space="preserve">, </w:t>
      </w:r>
      <w:r w:rsidRPr="0001788A">
        <w:rPr>
          <w:lang w:val="el-GR"/>
        </w:rPr>
        <w:t>[15]</w:t>
      </w:r>
      <w:r w:rsidRPr="000B6531">
        <w:rPr>
          <w:lang w:val="el-GR"/>
        </w:rPr>
        <w:t>, κάνει άμεση χρήση της συνάρτησης Lagrange και των Λαγκρανζιανών συνθηκών βελτίστου, προκειμένου να επιλύσει προβλήματα βελτιστοποίησης με ισοτικούς περιορισμούς. Με αυτά τα Λαγκρανζιανά νευρωνικά δίκτυα είναι δυνατόν να επιλυθούν γενικά μη-κυρτά προβλήματα ελαχίστου. Αποτελέσματα τοπικής σύγκλισ</w:t>
      </w:r>
      <w:r>
        <w:rPr>
          <w:lang w:val="el-GR"/>
        </w:rPr>
        <w:t xml:space="preserve">ης δίνονται στις αναφορές </w:t>
      </w:r>
      <w:r w:rsidRPr="0001788A">
        <w:rPr>
          <w:lang w:val="el-GR"/>
        </w:rPr>
        <w:t>[14]</w:t>
      </w:r>
      <w:r w:rsidRPr="000B6531">
        <w:rPr>
          <w:lang w:val="el-GR"/>
        </w:rPr>
        <w:t xml:space="preserve">, </w:t>
      </w:r>
      <w:r w:rsidRPr="0001788A">
        <w:rPr>
          <w:lang w:val="el-GR"/>
        </w:rPr>
        <w:t>[15]</w:t>
      </w:r>
      <w:r w:rsidRPr="000B6531">
        <w:rPr>
          <w:lang w:val="el-GR"/>
        </w:rPr>
        <w:t xml:space="preserve"> για τέτοιου είδους προβλήματα. Αποτελέσματα γενικής σύγκλισης </w:t>
      </w:r>
      <w:r>
        <w:rPr>
          <w:lang w:val="el-GR"/>
        </w:rPr>
        <w:t xml:space="preserve">του νευρωνικού δικτύου </w:t>
      </w:r>
      <w:r w:rsidRPr="0001788A">
        <w:rPr>
          <w:lang w:val="el-GR"/>
        </w:rPr>
        <w:t>[14]</w:t>
      </w:r>
      <w:r>
        <w:rPr>
          <w:lang w:val="el-GR"/>
        </w:rPr>
        <w:t xml:space="preserve"> δίδονται στην αναφορά </w:t>
      </w:r>
      <w:r w:rsidRPr="0001788A">
        <w:rPr>
          <w:lang w:val="el-GR"/>
        </w:rPr>
        <w:t>[6]</w:t>
      </w:r>
      <w:r w:rsidRPr="000B6531">
        <w:rPr>
          <w:lang w:val="el-GR"/>
        </w:rPr>
        <w:t xml:space="preserve"> για κυρτά προβλήματα. </w:t>
      </w:r>
    </w:p>
    <w:p w:rsidR="00693D14" w:rsidRPr="000B6531" w:rsidRDefault="00693D14" w:rsidP="00693D14">
      <w:pPr>
        <w:spacing w:line="360" w:lineRule="auto"/>
        <w:ind w:firstLine="720"/>
        <w:jc w:val="both"/>
        <w:rPr>
          <w:lang w:val="el-GR"/>
        </w:rPr>
      </w:pPr>
      <w:r w:rsidRPr="000B6531">
        <w:rPr>
          <w:lang w:val="el-GR"/>
        </w:rPr>
        <w:t>Πιο πρόσφατα, μια γενική μεθοδ</w:t>
      </w:r>
      <w:r>
        <w:rPr>
          <w:lang w:val="el-GR"/>
        </w:rPr>
        <w:t xml:space="preserve">ολογία έχει αναπτυχθεί , </w:t>
      </w:r>
      <w:r w:rsidRPr="0001788A">
        <w:rPr>
          <w:lang w:val="el-GR"/>
        </w:rPr>
        <w:t>[17]</w:t>
      </w:r>
      <w:r>
        <w:rPr>
          <w:lang w:val="el-GR"/>
        </w:rPr>
        <w:t xml:space="preserve">, </w:t>
      </w:r>
      <w:r w:rsidRPr="0001788A">
        <w:rPr>
          <w:lang w:val="el-GR"/>
        </w:rPr>
        <w:t>[18]</w:t>
      </w:r>
      <w:r>
        <w:rPr>
          <w:lang w:val="el-GR"/>
        </w:rPr>
        <w:t xml:space="preserve">, </w:t>
      </w:r>
      <w:r w:rsidRPr="0001788A">
        <w:rPr>
          <w:lang w:val="el-GR"/>
        </w:rPr>
        <w:t>[19]</w:t>
      </w:r>
      <w:r>
        <w:rPr>
          <w:lang w:val="el-GR"/>
        </w:rPr>
        <w:t xml:space="preserve">, </w:t>
      </w:r>
      <w:r w:rsidRPr="0001788A">
        <w:rPr>
          <w:lang w:val="el-GR"/>
        </w:rPr>
        <w:t>[20]</w:t>
      </w:r>
      <w:r>
        <w:rPr>
          <w:lang w:val="el-GR"/>
        </w:rPr>
        <w:t xml:space="preserve">, </w:t>
      </w:r>
      <w:r w:rsidRPr="0001788A">
        <w:rPr>
          <w:lang w:val="el-GR"/>
        </w:rPr>
        <w:t>[21]</w:t>
      </w:r>
      <w:r>
        <w:rPr>
          <w:lang w:val="el-GR"/>
        </w:rPr>
        <w:t xml:space="preserve">, </w:t>
      </w:r>
      <w:r w:rsidRPr="0001788A">
        <w:rPr>
          <w:lang w:val="el-GR"/>
        </w:rPr>
        <w:t>[22]</w:t>
      </w:r>
      <w:r>
        <w:rPr>
          <w:lang w:val="el-GR"/>
        </w:rPr>
        <w:t xml:space="preserve">, </w:t>
      </w:r>
      <w:r w:rsidRPr="0001788A">
        <w:rPr>
          <w:lang w:val="el-GR"/>
        </w:rPr>
        <w:t>[23]</w:t>
      </w:r>
      <w:r>
        <w:rPr>
          <w:lang w:val="el-GR"/>
        </w:rPr>
        <w:t xml:space="preserve">, </w:t>
      </w:r>
      <w:r w:rsidRPr="0001788A">
        <w:rPr>
          <w:lang w:val="el-GR"/>
        </w:rPr>
        <w:t>[24]</w:t>
      </w:r>
      <w:r>
        <w:rPr>
          <w:lang w:val="el-GR"/>
        </w:rPr>
        <w:t xml:space="preserve">, </w:t>
      </w:r>
      <w:r w:rsidRPr="0001788A">
        <w:rPr>
          <w:lang w:val="el-GR"/>
        </w:rPr>
        <w:t>[25]</w:t>
      </w:r>
      <w:r>
        <w:rPr>
          <w:lang w:val="el-GR"/>
        </w:rPr>
        <w:t xml:space="preserve">, </w:t>
      </w:r>
      <w:r w:rsidRPr="0001788A">
        <w:rPr>
          <w:lang w:val="el-GR"/>
        </w:rPr>
        <w:t>[26]</w:t>
      </w:r>
      <w:r>
        <w:rPr>
          <w:lang w:val="el-GR"/>
        </w:rPr>
        <w:t xml:space="preserve">, </w:t>
      </w:r>
      <w:r w:rsidRPr="0001788A">
        <w:rPr>
          <w:lang w:val="el-GR"/>
        </w:rPr>
        <w:t>[27]</w:t>
      </w:r>
      <w:r>
        <w:rPr>
          <w:lang w:val="el-GR"/>
        </w:rPr>
        <w:t xml:space="preserve">, </w:t>
      </w:r>
      <w:r w:rsidRPr="0001788A">
        <w:rPr>
          <w:lang w:val="el-GR"/>
        </w:rPr>
        <w:t>[28]</w:t>
      </w:r>
      <w:r>
        <w:rPr>
          <w:lang w:val="el-GR"/>
        </w:rPr>
        <w:t xml:space="preserve">, </w:t>
      </w:r>
      <w:r w:rsidRPr="0001788A">
        <w:rPr>
          <w:lang w:val="el-GR"/>
        </w:rPr>
        <w:t>[29]</w:t>
      </w:r>
      <w:r>
        <w:rPr>
          <w:lang w:val="el-GR"/>
        </w:rPr>
        <w:t xml:space="preserve">, </w:t>
      </w:r>
      <w:r w:rsidRPr="0001788A">
        <w:rPr>
          <w:lang w:val="el-GR"/>
        </w:rPr>
        <w:t>[30]</w:t>
      </w:r>
      <w:r w:rsidRPr="000B6531">
        <w:rPr>
          <w:lang w:val="el-GR"/>
        </w:rPr>
        <w:t>, για την επίλυση προβλημάτων βελτιστοποίησης πάνω σε κυρτά επιτρεπτά σύνολα που ορίζονται με απλά όρια στις μεταβλητές και, σε ορισμένες περιπτώσει</w:t>
      </w:r>
      <w:r w:rsidR="007F651A">
        <w:rPr>
          <w:lang w:val="el-GR"/>
        </w:rPr>
        <w:t>ς, (</w:t>
      </w:r>
      <w:r>
        <w:rPr>
          <w:lang w:val="el-GR"/>
        </w:rPr>
        <w:t>γραμμικούς ή μη γραμμικούς</w:t>
      </w:r>
      <w:r w:rsidRPr="000B6531">
        <w:rPr>
          <w:lang w:val="el-GR"/>
        </w:rPr>
        <w:t>) κυρτούς ανισοτικούς περιορισμούς ή/ και γραμμικούς ισοτικούς περιορισμούς. Σύμφωνα με την προσέγγιση αυτή, οι συνθήκες βέλτιστου για τέτοια προβλήματα βελτιστοποίησης γράφονται με τη μορφή μιας μεταβολικής αν</w:t>
      </w:r>
      <w:r w:rsidR="007F651A">
        <w:rPr>
          <w:lang w:val="el-GR"/>
        </w:rPr>
        <w:t>ισότητας (variational inequality</w:t>
      </w:r>
      <w:r w:rsidRPr="000B6531">
        <w:rPr>
          <w:lang w:val="el-GR"/>
        </w:rPr>
        <w:t>) η οποία στη συνέχεια μετασχηματίζεται ισοδύναμα σε εξίσωση προβολής</w:t>
      </w:r>
      <w:r>
        <w:rPr>
          <w:lang w:val="el-GR"/>
        </w:rPr>
        <w:t xml:space="preserve"> (</w:t>
      </w:r>
      <w:r>
        <w:rPr>
          <w:lang w:val="en-US"/>
        </w:rPr>
        <w:t>projection</w:t>
      </w:r>
      <w:r w:rsidRPr="00D52367">
        <w:rPr>
          <w:lang w:val="el-GR"/>
        </w:rPr>
        <w:t xml:space="preserve"> </w:t>
      </w:r>
      <w:r>
        <w:rPr>
          <w:lang w:val="en-US"/>
        </w:rPr>
        <w:t>equation</w:t>
      </w:r>
      <w:r w:rsidRPr="00D52367">
        <w:rPr>
          <w:lang w:val="el-GR"/>
        </w:rPr>
        <w:t>)</w:t>
      </w:r>
      <w:r w:rsidRPr="000B6531">
        <w:rPr>
          <w:lang w:val="el-GR"/>
        </w:rPr>
        <w:t>. Τα προτεινόμενα νευρωνικά δίκτυα σχεδιάζονται με σκοπό την επίλυση της εξίσωσης προβολής και έτσι δίνουν λύση στο σχετικό πρόβλημα βελτιστοποίησης. Η εργασία που περιγράφετ</w:t>
      </w:r>
      <w:r>
        <w:rPr>
          <w:lang w:val="el-GR"/>
        </w:rPr>
        <w:t xml:space="preserve">αι στο </w:t>
      </w:r>
      <w:r w:rsidRPr="002F3B7F">
        <w:rPr>
          <w:lang w:val="el-GR"/>
        </w:rPr>
        <w:t>[31]</w:t>
      </w:r>
      <w:r w:rsidR="007F651A">
        <w:rPr>
          <w:lang w:val="el-GR"/>
        </w:rPr>
        <w:t xml:space="preserve"> (</w:t>
      </w:r>
      <w:r w:rsidRPr="000B6531">
        <w:rPr>
          <w:lang w:val="el-GR"/>
        </w:rPr>
        <w:t>και στη σχ</w:t>
      </w:r>
      <w:r>
        <w:rPr>
          <w:lang w:val="el-GR"/>
        </w:rPr>
        <w:t xml:space="preserve">ετική εργασία </w:t>
      </w:r>
      <w:r w:rsidRPr="002F3B7F">
        <w:rPr>
          <w:lang w:val="el-GR"/>
        </w:rPr>
        <w:t>[32]</w:t>
      </w:r>
      <w:r w:rsidRPr="000B6531">
        <w:rPr>
          <w:lang w:val="el-GR"/>
        </w:rPr>
        <w:t xml:space="preserve">) για την επίλυση θετικά ορισμένων προβλημάτων τετραγωνικού προγραμματισμού με περιορισμούς μόνο άνω και κάτω φράγματα, κάνει χρήση των εξόδων τμηματικά γραμμικών νευρώνων, προκειμένου να ικανοποιήσει ακριβώς τις συνθήκες Karush - Kuhn - Tucker, και ως εκ τούτου μπορεί να θεωρηθεί ως μια πρώιμη μορφή της προσέγγισης αυτής, αν και δεν χρησιμοποιεί ρητά μεταβολική </w:t>
      </w:r>
      <w:r w:rsidRPr="000B6531">
        <w:rPr>
          <w:lang w:val="el-GR"/>
        </w:rPr>
        <w:lastRenderedPageBreak/>
        <w:t>ανισότητα ή την εξίσωση προβολής. Το ίδιο μπορεί να ειπωθεί για το νευρωνικό δίκτυο κυρτού τετραγωνικού προγραμματι</w:t>
      </w:r>
      <w:r>
        <w:rPr>
          <w:lang w:val="el-GR"/>
        </w:rPr>
        <w:t xml:space="preserve">σμού που προτείνεται στο </w:t>
      </w:r>
      <w:r w:rsidRPr="002F3B7F">
        <w:rPr>
          <w:lang w:val="el-GR"/>
        </w:rPr>
        <w:t>[17]</w:t>
      </w:r>
      <w:r w:rsidRPr="000B6531">
        <w:rPr>
          <w:lang w:val="el-GR"/>
        </w:rPr>
        <w:t>, για το οποίο αποδεικνύεται η ιδιότητα τη</w:t>
      </w:r>
      <w:r>
        <w:rPr>
          <w:lang w:val="el-GR"/>
        </w:rPr>
        <w:t xml:space="preserve">ς γενικής σύγκλισης. Στο </w:t>
      </w:r>
      <w:r w:rsidRPr="002F3B7F">
        <w:rPr>
          <w:lang w:val="el-GR"/>
        </w:rPr>
        <w:t>[18]</w:t>
      </w:r>
      <w:r>
        <w:rPr>
          <w:lang w:val="el-GR"/>
        </w:rPr>
        <w:t>, ένα αναδρομικό</w:t>
      </w:r>
      <w:r w:rsidRPr="000B6531">
        <w:rPr>
          <w:lang w:val="el-GR"/>
        </w:rPr>
        <w:t xml:space="preserve"> νευρωνικό δίκτυο για την επίλυση τμηματικά γραμμικών εξισώσεων προβολής με ασύμμετρες μήτρες διασύνδεσης προτείνεται κα</w:t>
      </w:r>
      <w:r>
        <w:rPr>
          <w:lang w:val="el-GR"/>
        </w:rPr>
        <w:t xml:space="preserve">ι εφαρμόζεται σε προβλήματα </w:t>
      </w:r>
      <w:r w:rsidRPr="000B6531">
        <w:rPr>
          <w:lang w:val="el-GR"/>
        </w:rPr>
        <w:t xml:space="preserve">θετικά </w:t>
      </w:r>
      <w:r>
        <w:rPr>
          <w:lang w:val="el-GR"/>
        </w:rPr>
        <w:t>ημι</w:t>
      </w:r>
      <w:r w:rsidRPr="000B6531">
        <w:rPr>
          <w:lang w:val="el-GR"/>
        </w:rPr>
        <w:t>ορισμένου τετραγωνικού προγραμματισμού. Για την περίπτωση θετικά ορισμένου τετραγωνικού προγραμματισμού αποδεικνύεται η ιδιότητα της γενικής σύγκλισης καθώς και της εκθετικής ταχύτητας σύγκλισης. Γενικά εκθετικά</w:t>
      </w:r>
      <w:r w:rsidRPr="002F3B7F">
        <w:rPr>
          <w:lang w:val="el-GR"/>
        </w:rPr>
        <w:t xml:space="preserve"> </w:t>
      </w:r>
      <w:r w:rsidRPr="000B6531">
        <w:rPr>
          <w:lang w:val="el-GR"/>
        </w:rPr>
        <w:t>συγκλίνοντα νευρωνικά δίκτυα για θετικά ορισμένο τετραγωνικό προγραμματισμό προτ</w:t>
      </w:r>
      <w:r>
        <w:rPr>
          <w:lang w:val="el-GR"/>
        </w:rPr>
        <w:t xml:space="preserve">είνονται στις αναφορές </w:t>
      </w:r>
      <w:r w:rsidRPr="001E4BB3">
        <w:rPr>
          <w:lang w:val="el-GR"/>
        </w:rPr>
        <w:t>[19]</w:t>
      </w:r>
      <w:r>
        <w:rPr>
          <w:lang w:val="el-GR"/>
        </w:rPr>
        <w:t xml:space="preserve"> και </w:t>
      </w:r>
      <w:r w:rsidRPr="001E4BB3">
        <w:rPr>
          <w:lang w:val="el-GR"/>
        </w:rPr>
        <w:t>[20]</w:t>
      </w:r>
      <w:r w:rsidRPr="000B6531">
        <w:rPr>
          <w:lang w:val="el-GR"/>
        </w:rPr>
        <w:t xml:space="preserve"> με βάση τμηματικά γραμμικές εξισώσεις προβολής. Οι προτεινόμενες δυναμικές εξισώσεις </w:t>
      </w:r>
      <w:r>
        <w:rPr>
          <w:lang w:val="el-GR"/>
        </w:rPr>
        <w:t xml:space="preserve">απαιτούν την αντιστροφή μιας </w:t>
      </w:r>
      <w:r w:rsidRPr="000B6531">
        <w:rPr>
          <w:lang w:val="el-GR"/>
        </w:rPr>
        <w:t>μήτρας. Επίσης, με βάση την τμηματικά γραμμική προβολή,</w:t>
      </w:r>
      <w:r>
        <w:rPr>
          <w:lang w:val="el-GR"/>
        </w:rPr>
        <w:t xml:space="preserve"> το νευρωνικό δίκτυο </w:t>
      </w:r>
      <w:r w:rsidRPr="001E4BB3">
        <w:rPr>
          <w:lang w:val="el-GR"/>
        </w:rPr>
        <w:t>[21]</w:t>
      </w:r>
      <w:r w:rsidRPr="000B6531">
        <w:rPr>
          <w:lang w:val="el-GR"/>
        </w:rPr>
        <w:t xml:space="preserve"> λύνει ένα πρόβλημα minimax με κυρτή - κοίλη συνάρτηση τετραγωνικού κόστους και περιορισμούς φράγματος. </w:t>
      </w:r>
    </w:p>
    <w:p w:rsidR="00693D14" w:rsidRPr="000B6531" w:rsidRDefault="00693D14" w:rsidP="00693D14">
      <w:pPr>
        <w:spacing w:line="360" w:lineRule="auto"/>
        <w:ind w:firstLine="720"/>
        <w:jc w:val="both"/>
        <w:rPr>
          <w:lang w:val="el-GR"/>
        </w:rPr>
      </w:pPr>
      <w:r w:rsidRPr="000B6531">
        <w:rPr>
          <w:lang w:val="el-GR"/>
        </w:rPr>
        <w:t>Πιο γενικά προβλήματα πάνω σε κυρτά επιτρεπτά σύνολα μπορούν να αντιμετωπιστούν στο πλαίσιο αυτής της προσέγγισης, με χρήση μη γραμμικών εξισώ</w:t>
      </w:r>
      <w:r>
        <w:rPr>
          <w:lang w:val="el-GR"/>
        </w:rPr>
        <w:t xml:space="preserve">σεων προβολής. Έτσι, στο </w:t>
      </w:r>
      <w:r w:rsidRPr="00312B3A">
        <w:rPr>
          <w:lang w:val="el-GR"/>
        </w:rPr>
        <w:t>[22]</w:t>
      </w:r>
      <w:r w:rsidRPr="000B6531">
        <w:rPr>
          <w:lang w:val="el-GR"/>
        </w:rPr>
        <w:t xml:space="preserve">, μελετώνται κυρτά και μη κυρτά προβλήματα βελτιστοποίησης με κυρτούς περιορισμούς, και χρησιμοποιείται μια εξίσωση προβολής ή/ και συναρτήσεις ποινής για να οριστούν διάφορα νευρωνικά δίκτυα Το θεώρημα του LaSalle χρησιμοποιείται για να αποδειχτεί γενική σύγκλιση για κυρτά προβλήματα και τοπική σύγκλιση για μη-κυρτά προβλήματα. Επίσης, ένα νέο νευρωνικό δίκτυο προτείνεται το οποίο έχει αποδειχθεί ότι είναι τοπικά συγκλίνον, για κυρτά προβλήματα. Ένα νευρωνικό </w:t>
      </w:r>
      <w:r>
        <w:rPr>
          <w:lang w:val="el-GR"/>
        </w:rPr>
        <w:t xml:space="preserve">δίκτυο προτείνεται στο </w:t>
      </w:r>
      <w:r w:rsidRPr="00312B3A">
        <w:rPr>
          <w:lang w:val="el-GR"/>
        </w:rPr>
        <w:t>[23]</w:t>
      </w:r>
      <w:r w:rsidRPr="000B6531">
        <w:rPr>
          <w:lang w:val="el-GR"/>
        </w:rPr>
        <w:t xml:space="preserve">, για την ελαχιστοποίηση μιας όχι απαραίτητα κυρτής συνάρτησης </w:t>
      </w:r>
      <m:oMath>
        <m:r>
          <w:rPr>
            <w:rFonts w:ascii="Cambria Math" w:hAnsi="Cambria Math"/>
            <w:lang w:val="el-GR"/>
          </w:rPr>
          <m:t>f(x)</m:t>
        </m:r>
      </m:oMath>
      <w:r w:rsidRPr="000B6531">
        <w:rPr>
          <w:lang w:val="el-GR"/>
        </w:rPr>
        <w:t xml:space="preserve"> με</w:t>
      </w:r>
      <w:r>
        <w:rPr>
          <w:lang w:val="el-GR"/>
        </w:rPr>
        <w:t xml:space="preserve"> </w:t>
      </w:r>
      <w:r w:rsidRPr="000B6531">
        <w:rPr>
          <w:lang w:val="el-GR"/>
        </w:rPr>
        <w:t xml:space="preserve">περιορισμούς φράγματος, με βάση μια μη γραμμική εξίσωση προβολής. Για επιτρεπτά αρχικά σημεία, αποδεικνύεται γενική σύγκλιση εάν η </w:t>
      </w:r>
      <m:oMath>
        <m:r>
          <w:rPr>
            <w:rFonts w:ascii="Cambria Math" w:hAnsi="Cambria Math"/>
            <w:lang w:val="el-GR"/>
          </w:rPr>
          <m:t>f(x)</m:t>
        </m:r>
      </m:oMath>
      <w:r>
        <w:rPr>
          <w:lang w:val="el-GR"/>
        </w:rPr>
        <w:t xml:space="preserve"> είναι κυρτή. Στο </w:t>
      </w:r>
      <w:r w:rsidRPr="00312B3A">
        <w:rPr>
          <w:lang w:val="el-GR"/>
        </w:rPr>
        <w:t>[24]</w:t>
      </w:r>
      <w:r w:rsidRPr="000B6531">
        <w:rPr>
          <w:lang w:val="el-GR"/>
        </w:rPr>
        <w:t>, ένα νευρωνικό δίκτυο ενός επιπέδου προτείνεται για την επίλυση μιας μη γραμμικής εξίσωσης προβολής και εφαρμόζεται σε προβλήματα ελαχιστοποίησης με όχι απαραίτητα κυρτή συνάρτηση κόστους και απλούς περιορισμούς φράγματος ή με ένα και μόνο σφαιρικό περιορισμό στις μεταβλητές. Νευρωνικά δίκτυα για την ελαχιστοποίηση κυρτών συναρτήσεων με</w:t>
      </w:r>
      <w:r w:rsidRPr="00312B3A">
        <w:rPr>
          <w:lang w:val="el-GR"/>
        </w:rPr>
        <w:t xml:space="preserve"> </w:t>
      </w:r>
      <w:r w:rsidRPr="000B6531">
        <w:rPr>
          <w:lang w:val="el-GR"/>
        </w:rPr>
        <w:t>κυρτούς ανισοτικούς και γραμμικούς ισοτικούς περιο</w:t>
      </w:r>
      <w:r>
        <w:rPr>
          <w:lang w:val="el-GR"/>
        </w:rPr>
        <w:t xml:space="preserve">ρισμούς προτείνονται στα </w:t>
      </w:r>
      <w:r w:rsidRPr="00312B3A">
        <w:rPr>
          <w:lang w:val="el-GR"/>
        </w:rPr>
        <w:t>[25]</w:t>
      </w:r>
      <w:r>
        <w:rPr>
          <w:lang w:val="el-GR"/>
        </w:rPr>
        <w:t xml:space="preserve">, </w:t>
      </w:r>
      <w:r w:rsidRPr="00312B3A">
        <w:rPr>
          <w:lang w:val="el-GR"/>
        </w:rPr>
        <w:t>[26]</w:t>
      </w:r>
      <w:r>
        <w:rPr>
          <w:lang w:val="el-GR"/>
        </w:rPr>
        <w:t xml:space="preserve">, </w:t>
      </w:r>
      <w:r w:rsidRPr="00312B3A">
        <w:rPr>
          <w:lang w:val="el-GR"/>
        </w:rPr>
        <w:t>[27]</w:t>
      </w:r>
      <w:r w:rsidRPr="000B6531">
        <w:rPr>
          <w:lang w:val="el-GR"/>
        </w:rPr>
        <w:t xml:space="preserve">, και κάνουν χρήση </w:t>
      </w:r>
      <w:r>
        <w:rPr>
          <w:lang w:val="el-GR"/>
        </w:rPr>
        <w:t>μη γραμμικών εξισώσεων προβολής</w:t>
      </w:r>
      <w:r w:rsidRPr="000B6531">
        <w:rPr>
          <w:lang w:val="el-GR"/>
        </w:rPr>
        <w:t xml:space="preserve">. Η γενική σύγκλιση στο σύνολο των βέλτιστων </w:t>
      </w:r>
      <w:r>
        <w:rPr>
          <w:lang w:val="el-GR"/>
        </w:rPr>
        <w:t xml:space="preserve">λύσεων αποδεικνύεται στα </w:t>
      </w:r>
      <w:r w:rsidRPr="00312B3A">
        <w:rPr>
          <w:lang w:val="el-GR"/>
        </w:rPr>
        <w:t>[25]</w:t>
      </w:r>
      <w:r>
        <w:rPr>
          <w:lang w:val="el-GR"/>
        </w:rPr>
        <w:t xml:space="preserve">, </w:t>
      </w:r>
      <w:r w:rsidRPr="00312B3A">
        <w:rPr>
          <w:lang w:val="el-GR"/>
        </w:rPr>
        <w:t>[26]</w:t>
      </w:r>
      <w:r w:rsidRPr="000B6531">
        <w:rPr>
          <w:lang w:val="el-GR"/>
        </w:rPr>
        <w:t xml:space="preserve"> και η γενική σύγκλιση στη μοναδική βέλτιστη </w:t>
      </w:r>
      <w:r>
        <w:rPr>
          <w:lang w:val="el-GR"/>
        </w:rPr>
        <w:lastRenderedPageBreak/>
        <w:t xml:space="preserve">λύση έχει αποδειχθεί στο </w:t>
      </w:r>
      <w:r w:rsidRPr="00312B3A">
        <w:rPr>
          <w:lang w:val="el-GR"/>
        </w:rPr>
        <w:t>[27]</w:t>
      </w:r>
      <w:r w:rsidRPr="000B6531">
        <w:rPr>
          <w:lang w:val="el-GR"/>
        </w:rPr>
        <w:t xml:space="preserve"> με την υπόθεση</w:t>
      </w:r>
      <w:r>
        <w:rPr>
          <w:lang w:val="el-GR"/>
        </w:rPr>
        <w:t xml:space="preserve"> ότι οι εμπλεκόμενες συναρτήσεις είναι αυστηρά κυρτές. Στα </w:t>
      </w:r>
      <w:r w:rsidRPr="0016318C">
        <w:rPr>
          <w:lang w:val="el-GR"/>
        </w:rPr>
        <w:t>[28]</w:t>
      </w:r>
      <w:r>
        <w:rPr>
          <w:lang w:val="el-GR"/>
        </w:rPr>
        <w:t xml:space="preserve">, </w:t>
      </w:r>
      <w:r w:rsidRPr="0016318C">
        <w:rPr>
          <w:lang w:val="el-GR"/>
        </w:rPr>
        <w:t>[29]</w:t>
      </w:r>
      <w:r>
        <w:rPr>
          <w:lang w:val="el-GR"/>
        </w:rPr>
        <w:t xml:space="preserve">, </w:t>
      </w:r>
      <w:r w:rsidRPr="0016318C">
        <w:rPr>
          <w:lang w:val="el-GR"/>
        </w:rPr>
        <w:t>[30]</w:t>
      </w:r>
      <w:r>
        <w:rPr>
          <w:lang w:val="el-GR"/>
        </w:rPr>
        <w:t xml:space="preserve">, </w:t>
      </w:r>
      <w:r w:rsidRPr="0016318C">
        <w:rPr>
          <w:lang w:val="el-GR"/>
        </w:rPr>
        <w:t>[33]</w:t>
      </w:r>
      <w:r>
        <w:rPr>
          <w:lang w:val="el-GR"/>
        </w:rPr>
        <w:t xml:space="preserve">, </w:t>
      </w:r>
      <w:r w:rsidRPr="00B649DF">
        <w:rPr>
          <w:lang w:val="el-GR"/>
        </w:rPr>
        <w:t>[34]</w:t>
      </w:r>
      <w:r w:rsidRPr="000B6531">
        <w:rPr>
          <w:lang w:val="el-GR"/>
        </w:rPr>
        <w:t xml:space="preserve"> αναλύονται νευρωνικά δίκτυα για την επίλυση μεταβολικών ανισοτήτων. Όταν εφαρμόζονται σε κυρτά προβλήματα βελτιστοποίησης, τα δίκτυα αυτά </w:t>
      </w:r>
      <w:r>
        <w:rPr>
          <w:lang w:val="el-GR"/>
        </w:rPr>
        <w:t xml:space="preserve">έχουν την ιδιότητα της </w:t>
      </w:r>
      <w:r w:rsidRPr="000B6531">
        <w:rPr>
          <w:lang w:val="el-GR"/>
        </w:rPr>
        <w:t xml:space="preserve"> γενική</w:t>
      </w:r>
      <w:r>
        <w:rPr>
          <w:lang w:val="el-GR"/>
        </w:rPr>
        <w:t>ς</w:t>
      </w:r>
      <w:r w:rsidRPr="000B6531">
        <w:rPr>
          <w:lang w:val="el-GR"/>
        </w:rPr>
        <w:t xml:space="preserve"> σύγκλιση</w:t>
      </w:r>
      <w:r>
        <w:rPr>
          <w:lang w:val="el-GR"/>
        </w:rPr>
        <w:t>ς</w:t>
      </w:r>
      <w:r w:rsidRPr="000B6531">
        <w:rPr>
          <w:lang w:val="el-GR"/>
        </w:rPr>
        <w:t xml:space="preserve">. </w:t>
      </w:r>
    </w:p>
    <w:p w:rsidR="00693D14" w:rsidRPr="000B6531" w:rsidRDefault="00693D14" w:rsidP="00693D14">
      <w:pPr>
        <w:spacing w:line="360" w:lineRule="auto"/>
        <w:ind w:firstLine="720"/>
        <w:jc w:val="both"/>
        <w:rPr>
          <w:lang w:val="el-GR"/>
        </w:rPr>
      </w:pPr>
      <w:r w:rsidRPr="000B6531">
        <w:rPr>
          <w:lang w:val="el-GR"/>
        </w:rPr>
        <w:t>Άλλα νευρωνικά δίκτυα τα οποία δεν βασίζονται σε εξίσωση προβολής ή σε μεταβολική ανισότη</w:t>
      </w:r>
      <w:r>
        <w:rPr>
          <w:lang w:val="el-GR"/>
        </w:rPr>
        <w:t xml:space="preserve">τα περιλαμβάνονται στο </w:t>
      </w:r>
      <w:r w:rsidRPr="00BB2EDA">
        <w:rPr>
          <w:lang w:val="el-GR"/>
        </w:rPr>
        <w:t>[35]</w:t>
      </w:r>
      <w:r>
        <w:rPr>
          <w:lang w:val="el-GR"/>
        </w:rPr>
        <w:t xml:space="preserve"> και </w:t>
      </w:r>
      <w:r w:rsidRPr="00BB2EDA">
        <w:rPr>
          <w:lang w:val="el-GR"/>
        </w:rPr>
        <w:t>[36]</w:t>
      </w:r>
      <w:r w:rsidRPr="000B6531">
        <w:rPr>
          <w:lang w:val="el-GR"/>
        </w:rPr>
        <w:t xml:space="preserve"> για την επίλυση γραμμικών και τετραγωνικ</w:t>
      </w:r>
      <w:r>
        <w:rPr>
          <w:lang w:val="el-GR"/>
        </w:rPr>
        <w:t xml:space="preserve">ών προβλημάτων και στο </w:t>
      </w:r>
      <w:r w:rsidRPr="00BB2EDA">
        <w:rPr>
          <w:lang w:val="el-GR"/>
        </w:rPr>
        <w:t>[37]</w:t>
      </w:r>
      <w:r w:rsidRPr="000B6531">
        <w:rPr>
          <w:lang w:val="el-GR"/>
        </w:rPr>
        <w:t xml:space="preserve"> για την επίλυση κυρτών μη-γραμμικών προβλημάτω</w:t>
      </w:r>
      <w:r>
        <w:rPr>
          <w:lang w:val="el-GR"/>
        </w:rPr>
        <w:t xml:space="preserve">ν βελτιστοποίησης. Στο </w:t>
      </w:r>
      <w:r w:rsidRPr="00BB2EDA">
        <w:rPr>
          <w:lang w:val="el-GR"/>
        </w:rPr>
        <w:t>[35]</w:t>
      </w:r>
      <w:r w:rsidRPr="000B6531">
        <w:rPr>
          <w:lang w:val="el-GR"/>
        </w:rPr>
        <w:t>, γενική σύγκλιση έχει αποδειχθεί για θετικά ορισμένες συναρτ</w:t>
      </w:r>
      <w:r>
        <w:rPr>
          <w:lang w:val="el-GR"/>
        </w:rPr>
        <w:t xml:space="preserve">ήσεις κόστους, και στο </w:t>
      </w:r>
      <w:r w:rsidRPr="00BB2EDA">
        <w:rPr>
          <w:lang w:val="el-GR"/>
        </w:rPr>
        <w:t>[37]</w:t>
      </w:r>
      <w:r>
        <w:rPr>
          <w:lang w:val="el-GR"/>
        </w:rPr>
        <w:t xml:space="preserve"> προτείνεται</w:t>
      </w:r>
      <w:r w:rsidRPr="000B6531">
        <w:rPr>
          <w:lang w:val="el-GR"/>
        </w:rPr>
        <w:t xml:space="preserve"> ένα γε</w:t>
      </w:r>
      <w:r>
        <w:rPr>
          <w:lang w:val="el-GR"/>
        </w:rPr>
        <w:t>νικά συγκλίνον αναδρομικό</w:t>
      </w:r>
      <w:r w:rsidRPr="000B6531">
        <w:rPr>
          <w:lang w:val="el-GR"/>
        </w:rPr>
        <w:t xml:space="preserve"> δίκτυο το οποίο διαδοχικά βελτιώνει </w:t>
      </w:r>
      <w:r>
        <w:rPr>
          <w:lang w:val="el-GR"/>
        </w:rPr>
        <w:t>ένα κάτω φράγμα</w:t>
      </w:r>
      <w:r w:rsidRPr="000B6531">
        <w:rPr>
          <w:lang w:val="el-GR"/>
        </w:rPr>
        <w:t xml:space="preserve"> για την βέλτιστη λύση. </w:t>
      </w:r>
    </w:p>
    <w:p w:rsidR="00693D14" w:rsidRPr="000B6531" w:rsidRDefault="00693D14" w:rsidP="00693D14">
      <w:pPr>
        <w:spacing w:line="360" w:lineRule="auto"/>
        <w:ind w:firstLine="720"/>
        <w:jc w:val="both"/>
        <w:rPr>
          <w:lang w:val="el-GR"/>
        </w:rPr>
      </w:pPr>
      <w:r>
        <w:rPr>
          <w:lang w:val="el-GR"/>
        </w:rPr>
        <w:t>Εκτός από αναδρομικά νευρωνικά δίκτυα</w:t>
      </w:r>
      <w:r w:rsidRPr="000B6531">
        <w:rPr>
          <w:lang w:val="el-GR"/>
        </w:rPr>
        <w:t>, αρκετές άλλες μέθοδοι έχουν προταθεί, κυρίως στη βιβλιογραφία βελτιστοποίησης, οι οποίες κάνουν χρήση δυναμικών συστημάτων για την επίλυση προβλημάτων βελτιστ</w:t>
      </w:r>
      <w:r>
        <w:rPr>
          <w:lang w:val="el-GR"/>
        </w:rPr>
        <w:t xml:space="preserve">οποίησης ( βλέπε π.χ. </w:t>
      </w:r>
      <w:r w:rsidRPr="00D40539">
        <w:rPr>
          <w:lang w:val="el-GR"/>
        </w:rPr>
        <w:t>[38]</w:t>
      </w:r>
      <w:r>
        <w:rPr>
          <w:lang w:val="el-GR"/>
        </w:rPr>
        <w:t xml:space="preserve">, </w:t>
      </w:r>
      <w:r w:rsidRPr="00D40539">
        <w:rPr>
          <w:lang w:val="el-GR"/>
        </w:rPr>
        <w:t>[39]</w:t>
      </w:r>
      <w:r w:rsidRPr="000B6531">
        <w:rPr>
          <w:lang w:val="el-GR"/>
        </w:rPr>
        <w:t xml:space="preserve"> ), και άλλ</w:t>
      </w:r>
      <w:r>
        <w:rPr>
          <w:lang w:val="el-GR"/>
        </w:rPr>
        <w:t xml:space="preserve">ων συναφών προβλημάτων, </w:t>
      </w:r>
      <w:r w:rsidRPr="00D40539">
        <w:rPr>
          <w:lang w:val="el-GR"/>
        </w:rPr>
        <w:t>[40]</w:t>
      </w:r>
      <w:r w:rsidRPr="000B6531">
        <w:rPr>
          <w:lang w:val="el-GR"/>
        </w:rPr>
        <w:t>. Α</w:t>
      </w:r>
      <w:r>
        <w:rPr>
          <w:lang w:val="el-GR"/>
        </w:rPr>
        <w:t xml:space="preserve">κολουθώντας την αναφορά </w:t>
      </w:r>
      <w:r w:rsidRPr="00D40539">
        <w:rPr>
          <w:lang w:val="el-GR"/>
        </w:rPr>
        <w:t>[41]</w:t>
      </w:r>
      <w:r w:rsidRPr="000B6531">
        <w:rPr>
          <w:lang w:val="el-GR"/>
        </w:rPr>
        <w:t>, θεωρούμε ότι τέτοιες μέθοδοι συνιστούν την λεγόμενη "προσέγγιση δυναμικών συστημάτων"</w:t>
      </w:r>
      <w:r w:rsidR="003E66D1" w:rsidRPr="003E66D1">
        <w:rPr>
          <w:lang w:val="el-GR"/>
        </w:rPr>
        <w:t xml:space="preserve"> (</w:t>
      </w:r>
      <w:r w:rsidR="003E66D1">
        <w:rPr>
          <w:lang w:val="en-US"/>
        </w:rPr>
        <w:t>dynamical</w:t>
      </w:r>
      <w:r w:rsidR="003E66D1" w:rsidRPr="003E66D1">
        <w:rPr>
          <w:lang w:val="el-GR"/>
        </w:rPr>
        <w:t xml:space="preserve"> </w:t>
      </w:r>
      <w:r w:rsidR="003E66D1">
        <w:rPr>
          <w:lang w:val="en-US"/>
        </w:rPr>
        <w:t>systems</w:t>
      </w:r>
      <w:r w:rsidR="003E66D1" w:rsidRPr="003E66D1">
        <w:rPr>
          <w:lang w:val="el-GR"/>
        </w:rPr>
        <w:t xml:space="preserve"> </w:t>
      </w:r>
      <w:r w:rsidR="003E66D1">
        <w:rPr>
          <w:lang w:val="en-US"/>
        </w:rPr>
        <w:t>approach</w:t>
      </w:r>
      <w:r w:rsidR="003E66D1" w:rsidRPr="003E66D1">
        <w:rPr>
          <w:lang w:val="el-GR"/>
        </w:rPr>
        <w:t>)</w:t>
      </w:r>
      <w:r w:rsidRPr="000B6531">
        <w:rPr>
          <w:lang w:val="el-GR"/>
        </w:rPr>
        <w:t xml:space="preserve">. Παρά το γεγονός ότι και οι δύο προσεγγίσεις κάνουν χρήση διαφορικών εξισώσεων για την κατασκευή τροχιών που συγκλίνουν στις επιθυμητές λύσεις, το πράττουν από εντελώς διαφορετικές οπτικές γωνίες. Η </w:t>
      </w:r>
      <w:r w:rsidR="003E66D1">
        <w:rPr>
          <w:lang w:val="el-GR"/>
        </w:rPr>
        <w:t>«</w:t>
      </w:r>
      <w:r w:rsidRPr="000B6531">
        <w:rPr>
          <w:lang w:val="el-GR"/>
        </w:rPr>
        <w:t>προσέγγ</w:t>
      </w:r>
      <w:r w:rsidR="003E66D1">
        <w:rPr>
          <w:lang w:val="el-GR"/>
        </w:rPr>
        <w:t xml:space="preserve">ιση </w:t>
      </w:r>
      <w:r w:rsidRPr="000B6531">
        <w:rPr>
          <w:lang w:val="el-GR"/>
        </w:rPr>
        <w:t xml:space="preserve">δυναμικών συστημάτων», είναι περισσότερο προσανατολισμένη μαθηματικά και βασίζεται στην αριθμητική ολοκλήρωση των διαφορικών εξισώσεων κάνοντας χρήση ψηφιακού υπολογιστή. Πράγματι, με αυτή την προσέγγιση, γνωστοί αλγόριθμοι βελτιστοποίησης συχνά μπορούν να ερμηνευθούν σαν διακριτές τεχνικές αριθμητικής ολοκλήρωσης των διαφορικών εξισώσεων. Η προσέγγιση </w:t>
      </w:r>
      <w:r w:rsidR="003E66D1">
        <w:rPr>
          <w:lang w:val="el-GR"/>
        </w:rPr>
        <w:t>(</w:t>
      </w:r>
      <w:r w:rsidR="003E66D1">
        <w:rPr>
          <w:lang w:val="en-US"/>
        </w:rPr>
        <w:t>approach</w:t>
      </w:r>
      <w:r w:rsidR="003E66D1" w:rsidRPr="003E66D1">
        <w:rPr>
          <w:lang w:val="el-GR"/>
        </w:rPr>
        <w:t xml:space="preserve">) </w:t>
      </w:r>
      <w:r>
        <w:rPr>
          <w:lang w:val="el-GR"/>
        </w:rPr>
        <w:t xml:space="preserve">των αναδρομικών </w:t>
      </w:r>
      <w:r w:rsidRPr="000B6531">
        <w:rPr>
          <w:lang w:val="el-GR"/>
        </w:rPr>
        <w:t>νευρωνικών δικτύων, από την άλλη πλευρά, δίνει έμφαση στην υλοποίηση σε υλικό (hardware) του δυναμικού συστήματος, σαν ένα ηλεκτρικό κύκλωμα είτε σαν διασύνδεση ολοκληρωτών και μπλοκ συναρτήσεων (αναλογικός υπολογιστής). Έτσι η ολοκλήρωση (μέσω του</w:t>
      </w:r>
      <w:r w:rsidRPr="00D40539">
        <w:rPr>
          <w:lang w:val="el-GR"/>
        </w:rPr>
        <w:t xml:space="preserve"> </w:t>
      </w:r>
      <w:r w:rsidRPr="000B6531">
        <w:rPr>
          <w:lang w:val="el-GR"/>
        </w:rPr>
        <w:t>υλικού) των διαφορικών εξισώσεων</w:t>
      </w:r>
      <w:r>
        <w:rPr>
          <w:lang w:val="el-GR"/>
        </w:rPr>
        <w:t xml:space="preserve"> λαμβάνεται σε πραγματικό χρόνο</w:t>
      </w:r>
      <w:r w:rsidRPr="000B6531">
        <w:rPr>
          <w:lang w:val="el-GR"/>
        </w:rPr>
        <w:t>. Παραδόξως, αναφορές μεταξύ των δύο προσεγγίσεων είν</w:t>
      </w:r>
      <w:r>
        <w:rPr>
          <w:lang w:val="el-GR"/>
        </w:rPr>
        <w:t xml:space="preserve">αι σπάνιες. Ωστόσο, στο </w:t>
      </w:r>
      <w:r w:rsidRPr="00D40539">
        <w:rPr>
          <w:lang w:val="el-GR"/>
        </w:rPr>
        <w:t>[41]</w:t>
      </w:r>
      <w:r w:rsidRPr="000B6531">
        <w:rPr>
          <w:lang w:val="el-GR"/>
        </w:rPr>
        <w:t xml:space="preserve"> παρουσιάζεται μια ανασκόπηση και των δύο αυτών προσεγγίσεων . </w:t>
      </w:r>
    </w:p>
    <w:p w:rsidR="00693D14" w:rsidRPr="000B6531" w:rsidRDefault="00693D14" w:rsidP="00693D14">
      <w:pPr>
        <w:spacing w:line="360" w:lineRule="auto"/>
        <w:ind w:firstLine="720"/>
        <w:jc w:val="both"/>
        <w:rPr>
          <w:lang w:val="el-GR"/>
        </w:rPr>
      </w:pPr>
      <w:r w:rsidRPr="000B6531">
        <w:rPr>
          <w:lang w:val="el-GR"/>
        </w:rPr>
        <w:t>Σε αντίθεση με την πληθώρα</w:t>
      </w:r>
      <w:r>
        <w:rPr>
          <w:lang w:val="el-GR"/>
        </w:rPr>
        <w:t xml:space="preserve"> αναδρομικών</w:t>
      </w:r>
      <w:r w:rsidRPr="000B6531">
        <w:rPr>
          <w:lang w:val="el-GR"/>
        </w:rPr>
        <w:t xml:space="preserve"> νευρωνικών δικτύων και δυναμικών συστημάτων με συνεχή δεξιά μέλη που συζητήθηκαν παραπάνω, μόνο λίγα νευρωνικά δίκ</w:t>
      </w:r>
      <w:r>
        <w:rPr>
          <w:lang w:val="el-GR"/>
        </w:rPr>
        <w:t xml:space="preserve">τυα της βιβλιογραφίας, </w:t>
      </w:r>
      <w:r w:rsidRPr="004541EC">
        <w:rPr>
          <w:lang w:val="el-GR"/>
        </w:rPr>
        <w:t>[10]</w:t>
      </w:r>
      <w:r w:rsidRPr="000B6531">
        <w:rPr>
          <w:lang w:val="el-GR"/>
        </w:rPr>
        <w:t>,</w:t>
      </w:r>
      <w:r w:rsidRPr="004541EC">
        <w:rPr>
          <w:lang w:val="el-GR"/>
        </w:rPr>
        <w:t xml:space="preserve"> [42]</w:t>
      </w:r>
      <w:r>
        <w:rPr>
          <w:lang w:val="el-GR"/>
        </w:rPr>
        <w:t xml:space="preserve">, </w:t>
      </w:r>
      <w:r w:rsidRPr="004541EC">
        <w:rPr>
          <w:lang w:val="el-GR"/>
        </w:rPr>
        <w:t>[43]</w:t>
      </w:r>
      <w:r>
        <w:rPr>
          <w:lang w:val="el-GR"/>
        </w:rPr>
        <w:t xml:space="preserve">, </w:t>
      </w:r>
      <w:r w:rsidRPr="004541EC">
        <w:rPr>
          <w:lang w:val="el-GR"/>
        </w:rPr>
        <w:t>[44]</w:t>
      </w:r>
      <w:r>
        <w:rPr>
          <w:lang w:val="el-GR"/>
        </w:rPr>
        <w:t xml:space="preserve">, </w:t>
      </w:r>
      <w:r w:rsidRPr="004541EC">
        <w:rPr>
          <w:lang w:val="el-GR"/>
        </w:rPr>
        <w:t>[45]</w:t>
      </w:r>
      <w:r>
        <w:rPr>
          <w:lang w:val="el-GR"/>
        </w:rPr>
        <w:t xml:space="preserve">, </w:t>
      </w:r>
      <w:r w:rsidRPr="004541EC">
        <w:rPr>
          <w:lang w:val="el-GR"/>
        </w:rPr>
        <w:t>[46]</w:t>
      </w:r>
      <w:r w:rsidRPr="000B6531">
        <w:rPr>
          <w:lang w:val="el-GR"/>
        </w:rPr>
        <w:t xml:space="preserve"> </w:t>
      </w:r>
      <w:r w:rsidRPr="000B6531">
        <w:rPr>
          <w:lang w:val="el-GR"/>
        </w:rPr>
        <w:lastRenderedPageBreak/>
        <w:t>περιγράφονται από δυναμικά συστήματα με ασυνεχή δεξιά μέλη. Τα περισσότερα από αυτά τα νευρωνικά δίκτυα επι</w:t>
      </w:r>
      <w:r>
        <w:rPr>
          <w:lang w:val="el-GR"/>
        </w:rPr>
        <w:t xml:space="preserve">λύουν προβλήματα ελαχιστοποίησης </w:t>
      </w:r>
      <w:r w:rsidRPr="000B6531">
        <w:rPr>
          <w:lang w:val="el-GR"/>
        </w:rPr>
        <w:t>με περιορισμούς</w:t>
      </w:r>
      <w:r>
        <w:rPr>
          <w:lang w:val="el-GR"/>
        </w:rPr>
        <w:t>,</w:t>
      </w:r>
      <w:r w:rsidRPr="000B6531">
        <w:rPr>
          <w:lang w:val="el-GR"/>
        </w:rPr>
        <w:t xml:space="preserve"> και χρησιμοποιούν ασυνεχείς όρους στο δεξιό μέλος των διαφορικών εξισώσεων για να</w:t>
      </w:r>
      <w:r w:rsidRPr="00CC3BC2">
        <w:rPr>
          <w:lang w:val="el-GR"/>
        </w:rPr>
        <w:t xml:space="preserve"> </w:t>
      </w:r>
      <w:r w:rsidRPr="000B6531">
        <w:rPr>
          <w:lang w:val="el-GR"/>
        </w:rPr>
        <w:t>αντιμ</w:t>
      </w:r>
      <w:r>
        <w:rPr>
          <w:lang w:val="el-GR"/>
        </w:rPr>
        <w:t>ετωπίσουν τους περιορισμούς, ενώ η ελαχιστοποίηση της συνάρτησης κόστους επιτυγχάνεται κάνοντας χρήση συνεχών όρων.</w:t>
      </w:r>
      <w:r w:rsidRPr="000B6531">
        <w:rPr>
          <w:lang w:val="el-GR"/>
        </w:rPr>
        <w:t xml:space="preserve"> Συγκ</w:t>
      </w:r>
      <w:r>
        <w:rPr>
          <w:lang w:val="el-GR"/>
        </w:rPr>
        <w:t xml:space="preserve">εκριμένα, στην αναφορά </w:t>
      </w:r>
      <w:r w:rsidRPr="000A0CE3">
        <w:rPr>
          <w:lang w:val="el-GR"/>
        </w:rPr>
        <w:t>[10]</w:t>
      </w:r>
      <w:r w:rsidRPr="000B6531">
        <w:rPr>
          <w:lang w:val="el-GR"/>
        </w:rPr>
        <w:t xml:space="preserve"> γίνεται χρήση της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1</m:t>
            </m:r>
          </m:sub>
        </m:sSub>
      </m:oMath>
      <w:r w:rsidRPr="000B6531">
        <w:rPr>
          <w:lang w:val="el-GR"/>
        </w:rPr>
        <w:t xml:space="preserve"> ακριβούς συνάρτησης ποινής για την επίλυση προβλημάτων γραμμικού προγραμματισμού με τη μέθοδο της κλίσης. Χρησιμοποιείται</w:t>
      </w:r>
      <w:r>
        <w:rPr>
          <w:lang w:val="el-GR"/>
        </w:rPr>
        <w:t xml:space="preserve"> η θεωρία Filippov, </w:t>
      </w:r>
      <w:r w:rsidRPr="000A0CE3">
        <w:rPr>
          <w:lang w:val="el-GR"/>
        </w:rPr>
        <w:t>[47]</w:t>
      </w:r>
      <w:r w:rsidRPr="000B6531">
        <w:rPr>
          <w:lang w:val="el-GR"/>
        </w:rPr>
        <w:t>, για τη μελέτη των</w:t>
      </w:r>
      <w:r w:rsidRPr="000A0CE3">
        <w:rPr>
          <w:lang w:val="el-GR"/>
        </w:rPr>
        <w:t xml:space="preserve"> </w:t>
      </w:r>
      <w:r w:rsidRPr="000B6531">
        <w:rPr>
          <w:lang w:val="el-GR"/>
        </w:rPr>
        <w:t xml:space="preserve">λύσεων διαφορικών εξισώσεων με ασυνεχή δεξιά μέλη και αποδεικνύεται ότι η μέθοδος συγκλίνει σε πεπερασμένο χρόνο. </w:t>
      </w:r>
      <w:r>
        <w:rPr>
          <w:lang w:val="el-GR"/>
        </w:rPr>
        <w:t xml:space="preserve">Στην αναφορά </w:t>
      </w:r>
      <w:r w:rsidRPr="000A0CE3">
        <w:rPr>
          <w:lang w:val="el-GR"/>
        </w:rPr>
        <w:t>[42]</w:t>
      </w:r>
      <w:r w:rsidRPr="000B6531">
        <w:rPr>
          <w:lang w:val="el-GR"/>
        </w:rPr>
        <w:t xml:space="preserve"> προτείνονται και αναλύονται νευρωνικά δίκ</w:t>
      </w:r>
      <w:r w:rsidR="007F651A">
        <w:rPr>
          <w:lang w:val="el-GR"/>
        </w:rPr>
        <w:t>τυα με χρονικές καθυστερήσεις (delays</w:t>
      </w:r>
      <w:r w:rsidRPr="000B6531">
        <w:rPr>
          <w:lang w:val="el-GR"/>
        </w:rPr>
        <w:t>) που περιγράφονται από δυναμικά συστήματα με ασυνεχή δεξιά μέλη. Αποδεικνύεται ότι συγκλίνουν σ</w:t>
      </w:r>
      <w:r>
        <w:rPr>
          <w:lang w:val="el-GR"/>
        </w:rPr>
        <w:t xml:space="preserve">ε πεπερασμένο χρόνο. Στο </w:t>
      </w:r>
      <w:r w:rsidRPr="000A0CE3">
        <w:rPr>
          <w:lang w:val="el-GR"/>
        </w:rPr>
        <w:t>[43]</w:t>
      </w:r>
      <w:r w:rsidRPr="000B6531">
        <w:rPr>
          <w:lang w:val="el-GR"/>
        </w:rPr>
        <w:t xml:space="preserve"> προτείνεται ένα νευρωνικό δίκτυο για ψευδοκυρτά προβλήματα ελαχίστου με γραμμικούς ισοτικούς περιορισμούς, το οποίο κάνει χρήση ενός ασυνεχούς όρου στο δεξιό μέλος των διαφορικών εξισώσεων για τον χειρισμό των περιορισμών. Αποδεικνύεται η ιδιότητα της γενικής σύγκλισης και επίσης ότι οι περιορισμοί ικανοποιούνται (ακριβώς)</w:t>
      </w:r>
      <w:r w:rsidRPr="000A0CE3">
        <w:rPr>
          <w:lang w:val="el-GR"/>
        </w:rPr>
        <w:t xml:space="preserve"> </w:t>
      </w:r>
      <w:r w:rsidRPr="000B6531">
        <w:rPr>
          <w:lang w:val="el-GR"/>
        </w:rPr>
        <w:t>σε πεπερασ</w:t>
      </w:r>
      <w:r>
        <w:rPr>
          <w:lang w:val="el-GR"/>
        </w:rPr>
        <w:t xml:space="preserve">μένο χρόνο. Στην αναφορά </w:t>
      </w:r>
      <w:r w:rsidRPr="000A0CE3">
        <w:rPr>
          <w:lang w:val="el-GR"/>
        </w:rPr>
        <w:t>[44]</w:t>
      </w:r>
      <w:r w:rsidRPr="000B6531">
        <w:rPr>
          <w:lang w:val="el-GR"/>
        </w:rPr>
        <w:t xml:space="preserve"> προτείνεται ένα νευρωνικό δίκτυο με ασυνεχές δεξιό μέλος για προβλήματα ελαχιστοποίησης τμηματικά γραμμικών συναρτήσεων κόστους με γραμμικούς ανισοτικούς περιορισμούς. Αποδεικνύεται σύγκλιση σε πεπερασμέν</w:t>
      </w:r>
      <w:r>
        <w:rPr>
          <w:lang w:val="el-GR"/>
        </w:rPr>
        <w:t xml:space="preserve">ο χρόνο. Στην αναφορά </w:t>
      </w:r>
      <w:r w:rsidRPr="000A0CE3">
        <w:rPr>
          <w:lang w:val="el-GR"/>
        </w:rPr>
        <w:t>[44]</w:t>
      </w:r>
      <w:r w:rsidRPr="000B6531">
        <w:rPr>
          <w:lang w:val="el-GR"/>
        </w:rPr>
        <w:t xml:space="preserve"> θεωρούνται ψευδοκυρτά προβλήματα ελαχίστου με γραμμικούς ισοτικούς περιορισμούς και απλά όρια στις μεταβλητές. Προτείνεται και αναλύεται με βάση τη</w:t>
      </w:r>
      <w:r>
        <w:rPr>
          <w:lang w:val="el-GR"/>
        </w:rPr>
        <w:t xml:space="preserve"> </w:t>
      </w:r>
      <w:r w:rsidRPr="000B6531">
        <w:rPr>
          <w:lang w:val="el-GR"/>
        </w:rPr>
        <w:t>θεωρία Filippov ένα νευρωνικό δίκτυο με ασυνέχειες στο δεξιό μέλος των διαφορικών που το περιγράφουν, οι οποίες αποσκοπούν στην αντιμετώπιση τόσο των ισοτικών όσο και των ανισοτικών πε</w:t>
      </w:r>
      <w:r>
        <w:rPr>
          <w:lang w:val="el-GR"/>
        </w:rPr>
        <w:t xml:space="preserve">ριορισμών. Όπως και στην </w:t>
      </w:r>
      <w:r w:rsidRPr="000A0CE3">
        <w:rPr>
          <w:lang w:val="el-GR"/>
        </w:rPr>
        <w:t>[43]</w:t>
      </w:r>
      <w:r w:rsidRPr="000B6531">
        <w:rPr>
          <w:lang w:val="el-GR"/>
        </w:rPr>
        <w:t xml:space="preserve"> αποδεικνύεται οτι οι τροχιές συγκλίνουν στο επιτρεπτό σύνολο σε πεπερασμένο </w:t>
      </w:r>
      <w:r>
        <w:rPr>
          <w:lang w:val="el-GR"/>
        </w:rPr>
        <w:t>χρόνο. Επίσης,</w:t>
      </w:r>
      <w:r w:rsidRPr="000B6531">
        <w:rPr>
          <w:lang w:val="el-GR"/>
        </w:rPr>
        <w:t xml:space="preserve"> τα προβολικά νευρω</w:t>
      </w:r>
      <w:r>
        <w:rPr>
          <w:lang w:val="el-GR"/>
        </w:rPr>
        <w:t xml:space="preserve">νικά δίκτυα των αναφορών </w:t>
      </w:r>
      <w:r w:rsidRPr="000A0CE3">
        <w:rPr>
          <w:lang w:val="el-GR"/>
        </w:rPr>
        <w:t>[24]</w:t>
      </w:r>
      <w:r>
        <w:rPr>
          <w:lang w:val="el-GR"/>
        </w:rPr>
        <w:t xml:space="preserve"> περιγράφονται από διαφορικές εξισώσεις με ασυνεχή δεξιά μέλη και</w:t>
      </w:r>
      <w:r w:rsidRPr="000B6531">
        <w:rPr>
          <w:lang w:val="el-GR"/>
        </w:rPr>
        <w:t xml:space="preserve"> αποδεικνύεται οτι, υπό ορισμένες περιοριστικές συνθήκες, ο χρόνος σύγκλισης είν</w:t>
      </w:r>
      <w:r>
        <w:rPr>
          <w:lang w:val="el-GR"/>
        </w:rPr>
        <w:t xml:space="preserve">αι πεπερασμένος (βλ. </w:t>
      </w:r>
      <w:r w:rsidRPr="000A0CE3">
        <w:rPr>
          <w:lang w:val="el-GR"/>
        </w:rPr>
        <w:t>[48]</w:t>
      </w:r>
      <w:r w:rsidRPr="000B6531">
        <w:rPr>
          <w:lang w:val="el-GR"/>
        </w:rPr>
        <w:t xml:space="preserve"> )</w:t>
      </w:r>
      <w:r>
        <w:rPr>
          <w:lang w:val="el-GR"/>
        </w:rPr>
        <w:t>.</w:t>
      </w:r>
      <w:r w:rsidRPr="000B6531">
        <w:rPr>
          <w:lang w:val="el-GR"/>
        </w:rPr>
        <w:t xml:space="preserve"> </w:t>
      </w:r>
      <w:r>
        <w:rPr>
          <w:lang w:val="el-GR"/>
        </w:rPr>
        <w:t xml:space="preserve">Τέλος, στην </w:t>
      </w:r>
      <w:r w:rsidRPr="000A0CE3">
        <w:rPr>
          <w:lang w:val="el-GR"/>
        </w:rPr>
        <w:t>[46]</w:t>
      </w:r>
      <w:r w:rsidRPr="000B6531">
        <w:rPr>
          <w:lang w:val="el-GR"/>
        </w:rPr>
        <w:t xml:space="preserve"> προτείνεται ένα νευρωνικό δίκτυο για την επίλυση γραμμικών εξισώσεων μέσω ελαχιστοποίησης (χωρίς περιορισμούς) του </w:t>
      </w:r>
      <m:oMath>
        <m:sSub>
          <m:sSubPr>
            <m:ctrlPr>
              <w:rPr>
                <w:rFonts w:ascii="Cambria Math" w:hAnsi="Cambria Math"/>
                <w:i/>
                <w:iCs/>
                <w:lang w:val="el-GR"/>
              </w:rPr>
            </m:ctrlPr>
          </m:sSubPr>
          <m:e>
            <m:r>
              <w:rPr>
                <w:rFonts w:ascii="Cambria Math" w:hAnsi="Cambria Math"/>
                <w:lang w:val="el-GR"/>
              </w:rPr>
              <m:t>L</m:t>
            </m:r>
          </m:e>
          <m:sub>
            <m:r>
              <w:rPr>
                <w:rFonts w:ascii="Cambria Math" w:hAnsi="Cambria Math"/>
                <w:lang w:val="el-GR"/>
              </w:rPr>
              <m:t>1</m:t>
            </m:r>
          </m:sub>
        </m:sSub>
      </m:oMath>
      <w:r>
        <w:rPr>
          <w:lang w:val="el-GR"/>
        </w:rPr>
        <w:t xml:space="preserve"> σφάλματος. Το νευρωνικό δίκτυο αυτό </w:t>
      </w:r>
      <w:r w:rsidRPr="000B6531">
        <w:rPr>
          <w:lang w:val="el-GR"/>
        </w:rPr>
        <w:t>περιγράφεται από</w:t>
      </w:r>
      <w:r>
        <w:rPr>
          <w:lang w:val="el-GR"/>
        </w:rPr>
        <w:t xml:space="preserve"> διαφορικές εξισώσεις με πρωτογενώς</w:t>
      </w:r>
      <w:r w:rsidRPr="000B6531">
        <w:rPr>
          <w:lang w:val="el-GR"/>
        </w:rPr>
        <w:t xml:space="preserve"> ασυνεχές δεξιό μέλος. Αποδεικνύεται σύγκλιση σε πεπερασμένο χρόνο κάνοντας χρήση </w:t>
      </w:r>
      <w:r>
        <w:rPr>
          <w:lang w:val="el-GR"/>
        </w:rPr>
        <w:t>της μεθόδου</w:t>
      </w:r>
      <w:r w:rsidRPr="000B6531">
        <w:rPr>
          <w:lang w:val="el-GR"/>
        </w:rPr>
        <w:t xml:space="preserve"> ανάλυσης Persidskii. </w:t>
      </w:r>
    </w:p>
    <w:p w:rsidR="00693D14" w:rsidRPr="000B6531" w:rsidRDefault="003E66D1" w:rsidP="00693D14">
      <w:pPr>
        <w:spacing w:line="360" w:lineRule="auto"/>
        <w:ind w:firstLine="720"/>
        <w:jc w:val="both"/>
        <w:rPr>
          <w:lang w:val="el-GR"/>
        </w:rPr>
      </w:pPr>
      <w:r>
        <w:rPr>
          <w:lang w:val="el-GR"/>
        </w:rPr>
        <w:lastRenderedPageBreak/>
        <w:t xml:space="preserve">Επίσης, δυναμικά συστήματα με ασυνεχή δεξιά μέλη έχουν προταθεί και στα πλαίσια </w:t>
      </w:r>
      <w:r w:rsidR="007F651A">
        <w:rPr>
          <w:lang w:val="el-GR"/>
        </w:rPr>
        <w:t xml:space="preserve">της «προσέγγισης </w:t>
      </w:r>
      <w:r w:rsidR="00693D14" w:rsidRPr="000B6531">
        <w:rPr>
          <w:lang w:val="el-GR"/>
        </w:rPr>
        <w:t>δυναμικών συστημ</w:t>
      </w:r>
      <w:r w:rsidR="007F651A">
        <w:rPr>
          <w:lang w:val="el-GR"/>
        </w:rPr>
        <w:t>άτων»</w:t>
      </w:r>
      <w:r>
        <w:rPr>
          <w:lang w:val="el-GR"/>
        </w:rPr>
        <w:t>. Για παράδειγμα,</w:t>
      </w:r>
      <w:r w:rsidR="00693D14">
        <w:rPr>
          <w:lang w:val="el-GR"/>
        </w:rPr>
        <w:t xml:space="preserve"> στην αναφορά </w:t>
      </w:r>
      <w:r w:rsidR="00693D14" w:rsidRPr="000A0CE3">
        <w:rPr>
          <w:lang w:val="el-GR"/>
        </w:rPr>
        <w:t>[1]</w:t>
      </w:r>
      <w:r w:rsidR="00693D14" w:rsidRPr="000B6531">
        <w:rPr>
          <w:lang w:val="el-GR"/>
        </w:rPr>
        <w:t xml:space="preserve"> προτείνονται και αναλύονται δύο δυναμικά συστήματα με ασυνεχή δεξιά μέλη για προβλήματα ελαχίστου χωρίς περιορισμούς. Εστιάζουμε την προσοχή </w:t>
      </w:r>
      <w:r>
        <w:rPr>
          <w:lang w:val="el-GR"/>
        </w:rPr>
        <w:t xml:space="preserve">μας </w:t>
      </w:r>
      <w:r w:rsidR="00693D14" w:rsidRPr="000B6531">
        <w:rPr>
          <w:lang w:val="el-GR"/>
        </w:rPr>
        <w:t xml:space="preserve">στο δεύτερο από αυτά, προς το οποίο η παρούσα εργασία είναι πολύ συναφής. Για το πρόβλημα ελαχίστου </w:t>
      </w:r>
    </w:p>
    <w:p w:rsidR="00693D14" w:rsidRPr="000B6531" w:rsidRDefault="00066146" w:rsidP="00693D14">
      <w:pPr>
        <w:spacing w:line="360" w:lineRule="auto"/>
        <w:rPr>
          <w:lang w:val="el-GR"/>
        </w:rPr>
      </w:pPr>
      <m:oMathPara>
        <m:oMathParaPr>
          <m:jc m:val="centerGroup"/>
        </m:oMathPara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lang w:val="el-GR"/>
                    </w:rPr>
                    <m:t>min</m:t>
                  </m:r>
                </m:e>
                <m:lim>
                  <m:r>
                    <w:rPr>
                      <w:rFonts w:ascii="Cambria Math" w:hAnsi="Cambria Math"/>
                      <w:lang w:val="el-GR"/>
                    </w:rPr>
                    <m:t>x</m:t>
                  </m:r>
                  <m:sSup>
                    <m:sSupPr>
                      <m:ctrlPr>
                        <w:rPr>
                          <w:rFonts w:ascii="Cambria Math" w:hAnsi="Cambria Math"/>
                          <w:i/>
                          <w:iCs/>
                          <w:lang w:val="el-GR"/>
                        </w:rPr>
                      </m:ctrlPr>
                    </m:sSupPr>
                    <m:e>
                      <m:r>
                        <w:rPr>
                          <w:rFonts w:ascii="Cambria Math" w:hAnsi="Cambria Math"/>
                          <w:lang w:val="el-GR"/>
                        </w:rPr>
                        <m:t>∈</m:t>
                      </m:r>
                    </m:e>
                    <m:sup>
                      <m:r>
                        <w:rPr>
                          <w:rFonts w:ascii="Cambria Math" w:hAnsi="Cambria Math"/>
                          <w:lang w:val="el-GR"/>
                        </w:rPr>
                        <m:t>n</m:t>
                      </m:r>
                    </m:sup>
                  </m:sSup>
                </m:lim>
              </m:limLow>
            </m:fName>
            <m:e>
              <m:r>
                <w:rPr>
                  <w:rFonts w:ascii="Cambria Math" w:hAnsi="Cambria Math"/>
                  <w:lang w:val="el-GR"/>
                </w:rPr>
                <m:t>{</m:t>
              </m:r>
            </m:e>
          </m:func>
          <m:r>
            <w:rPr>
              <w:rFonts w:ascii="Cambria Math" w:hAnsi="Cambria Math"/>
              <w:lang w:val="el-GR"/>
            </w:rPr>
            <m:t>f(x)}</m:t>
          </m:r>
        </m:oMath>
      </m:oMathPara>
    </w:p>
    <w:p w:rsidR="00693D14" w:rsidRPr="008C1A02" w:rsidRDefault="00693D14" w:rsidP="00693D14">
      <w:pPr>
        <w:spacing w:line="360" w:lineRule="auto"/>
        <w:jc w:val="both"/>
        <w:rPr>
          <w:lang w:val="el-GR"/>
        </w:rPr>
      </w:pPr>
      <w:r w:rsidRPr="000B6531">
        <w:rPr>
          <w:lang w:val="el-GR"/>
        </w:rPr>
        <w:t xml:space="preserve">όπου η </w:t>
      </w:r>
      <m:oMath>
        <m:r>
          <w:rPr>
            <w:rFonts w:ascii="Cambria Math" w:hAnsi="Cambria Math"/>
            <w:lang w:val="el-GR"/>
          </w:rPr>
          <m:t>f:</m:t>
        </m:r>
        <m:sSup>
          <m:sSupPr>
            <m:ctrlPr>
              <w:rPr>
                <w:rFonts w:ascii="Cambria Math" w:hAnsi="Cambria Math"/>
                <w:i/>
                <w:lang w:val="el-GR"/>
              </w:rPr>
            </m:ctrlPr>
          </m:sSupPr>
          <m:e>
            <m:r>
              <m:rPr>
                <m:scr m:val="double-struck"/>
              </m:rPr>
              <w:rPr>
                <w:rFonts w:ascii="Cambria Math" w:hAnsi="Cambria Math"/>
                <w:lang w:val="el-GR"/>
              </w:rPr>
              <m:t>R</m:t>
            </m:r>
          </m:e>
          <m:sup>
            <m:r>
              <w:rPr>
                <w:rFonts w:ascii="Cambria Math" w:hAnsi="Cambria Math"/>
                <w:lang w:val="el-GR"/>
              </w:rPr>
              <m:t>n</m:t>
            </m:r>
          </m:sup>
        </m:sSup>
        <m:r>
          <m:rPr>
            <m:scr m:val="double-struck"/>
          </m:rPr>
          <w:rPr>
            <w:rFonts w:ascii="Cambria Math" w:hAnsi="Cambria Math"/>
            <w:lang w:val="el-GR"/>
          </w:rPr>
          <m:t>→R</m:t>
        </m:r>
        <m:r>
          <m:rPr>
            <m:sty m:val="p"/>
          </m:rPr>
          <w:rPr>
            <w:rFonts w:ascii="Cambria Math" w:hAnsi="Cambria Math"/>
            <w:lang w:val="el-GR"/>
          </w:rPr>
          <m:t xml:space="preserve"> </m:t>
        </m:r>
      </m:oMath>
      <w:r w:rsidRPr="000B6531">
        <w:rPr>
          <w:lang w:val="el-GR"/>
        </w:rPr>
        <w:t>υποτίθεται συνεχώς διαφορί</w:t>
      </w:r>
      <w:r>
        <w:rPr>
          <w:lang w:val="el-GR"/>
        </w:rPr>
        <w:t>σιμη, προτείνεται στη</w:t>
      </w:r>
      <w:r w:rsidR="006B34E1">
        <w:rPr>
          <w:lang w:val="el-GR"/>
        </w:rPr>
        <w:t>ν</w:t>
      </w:r>
      <w:r>
        <w:rPr>
          <w:lang w:val="el-GR"/>
        </w:rPr>
        <w:t xml:space="preserve"> </w:t>
      </w:r>
      <w:r w:rsidR="0048736E">
        <w:rPr>
          <w:lang w:val="el-GR"/>
        </w:rPr>
        <w:t xml:space="preserve">εργασία </w:t>
      </w:r>
      <w:r w:rsidRPr="000A0CE3">
        <w:rPr>
          <w:lang w:val="el-GR"/>
        </w:rPr>
        <w:t>[1]</w:t>
      </w:r>
      <w:r w:rsidRPr="000B6531">
        <w:rPr>
          <w:lang w:val="el-GR"/>
        </w:rPr>
        <w:t xml:space="preserve"> το εξ</w:t>
      </w:r>
      <w:r>
        <w:rPr>
          <w:lang w:val="el-GR"/>
        </w:rPr>
        <w:t xml:space="preserve">ής δυναμικό σύστημα: </w:t>
      </w:r>
      <w:r w:rsidRPr="000B6531">
        <w:rPr>
          <w:lang w:val="el-GR"/>
        </w:rPr>
        <w:t xml:space="preserve"> </w:t>
      </w:r>
      <w:r w:rsidRPr="000A0CE3">
        <w:rPr>
          <w:lang w:val="el-GR"/>
        </w:rPr>
        <w:t xml:space="preserve">   </w:t>
      </w:r>
    </w:p>
    <w:p w:rsidR="00693D14" w:rsidRPr="008C1A02" w:rsidRDefault="00693D14" w:rsidP="00693D14">
      <w:pPr>
        <w:spacing w:line="360" w:lineRule="auto"/>
        <w:jc w:val="both"/>
        <w:rPr>
          <w:lang w:val="el-GR"/>
        </w:rPr>
      </w:pPr>
      <w:r w:rsidRPr="000A0CE3">
        <w:rPr>
          <w:lang w:val="el-GR"/>
        </w:rPr>
        <w:t xml:space="preserve"> </w:t>
      </w:r>
      <w:r w:rsidRPr="008C1A02">
        <w:rPr>
          <w:lang w:val="el-GR"/>
        </w:rPr>
        <w:t xml:space="preserve">                                     </w:t>
      </w:r>
      <m:oMath>
        <m:acc>
          <m:accPr>
            <m:chr m:val="̇"/>
            <m:ctrlPr>
              <w:rPr>
                <w:rFonts w:ascii="Cambria Math" w:hAnsi="Cambria Math"/>
              </w:rPr>
            </m:ctrlPr>
          </m:accPr>
          <m:e>
            <m:r>
              <w:rPr>
                <w:rFonts w:ascii="Cambria Math" w:hAnsi="Cambria Math"/>
                <w:lang w:val="el-GR"/>
              </w:rPr>
              <m:t>x</m:t>
            </m:r>
          </m:e>
        </m:acc>
        <m:r>
          <w:rPr>
            <w:rFonts w:ascii="Cambria Math" w:hAnsi="Cambria Math"/>
            <w:lang w:val="el-GR"/>
          </w:rPr>
          <m:t>(t)=-sgn(∇f(x(t))</m:t>
        </m:r>
      </m:oMath>
      <w:r w:rsidRPr="008C1A02">
        <w:rPr>
          <w:lang w:val="el-GR"/>
        </w:rPr>
        <w:tab/>
        <w:t xml:space="preserve">                                   </w:t>
      </w:r>
      <w:r w:rsidR="006B34E1">
        <w:rPr>
          <w:lang w:val="el-GR"/>
        </w:rPr>
        <w:t xml:space="preserve">          </w:t>
      </w:r>
      <w:r w:rsidRPr="008C1A02">
        <w:rPr>
          <w:lang w:val="el-GR"/>
        </w:rPr>
        <w:t xml:space="preserve"> (1.1)</w:t>
      </w:r>
    </w:p>
    <w:p w:rsidR="006B34E1" w:rsidRDefault="00693D14" w:rsidP="00693D14">
      <w:pPr>
        <w:spacing w:line="360" w:lineRule="auto"/>
        <w:rPr>
          <w:lang w:val="el-GR"/>
        </w:rPr>
      </w:pPr>
      <w:r>
        <w:rPr>
          <w:lang w:val="el-GR"/>
        </w:rPr>
        <w:t xml:space="preserve">όπου </w:t>
      </w:r>
      <w:r w:rsidR="006B34E1">
        <w:rPr>
          <w:lang w:val="el-GR"/>
        </w:rPr>
        <w:t xml:space="preserve">                         </w:t>
      </w:r>
      <m:oMath>
        <m:r>
          <w:rPr>
            <w:rFonts w:ascii="Cambria Math" w:hAnsi="Cambria Math"/>
            <w:lang w:val="el-GR"/>
          </w:rPr>
          <m:t>sgn</m:t>
        </m:r>
        <m:d>
          <m:dPr>
            <m:begChr m:val="{"/>
            <m:endChr m:val="}"/>
            <m:ctrlPr>
              <w:rPr>
                <w:rFonts w:ascii="Cambria Math" w:hAnsi="Cambria Math"/>
                <w:i/>
                <w:lang w:val="el-GR"/>
              </w:rPr>
            </m:ctrlPr>
          </m:dPr>
          <m:e>
            <m:r>
              <w:rPr>
                <w:rFonts w:ascii="Cambria Math" w:hAnsi="Cambria Math"/>
                <w:lang w:val="el-GR"/>
              </w:rPr>
              <m:t>y</m:t>
            </m:r>
          </m:e>
        </m:d>
        <m:r>
          <w:rPr>
            <w:rFonts w:ascii="Cambria Math" w:hAnsi="Cambria Math"/>
            <w:lang w:val="el-GR"/>
          </w:rPr>
          <m:t>=</m:t>
        </m:r>
        <m:sSup>
          <m:sSupPr>
            <m:ctrlPr>
              <w:rPr>
                <w:rFonts w:ascii="Cambria Math" w:hAnsi="Cambria Math"/>
                <w:i/>
                <w:lang w:val="el-GR"/>
              </w:rPr>
            </m:ctrlPr>
          </m:sSupPr>
          <m:e>
            <m:d>
              <m:dPr>
                <m:begChr m:val="["/>
                <m:endChr m:val="]"/>
                <m:ctrlPr>
                  <w:rPr>
                    <w:rFonts w:ascii="Cambria Math" w:hAnsi="Cambria Math"/>
                    <w:i/>
                    <w:lang w:val="el-GR"/>
                  </w:rPr>
                </m:ctrlPr>
              </m:dPr>
              <m:e>
                <m:r>
                  <w:rPr>
                    <w:rFonts w:ascii="Cambria Math" w:hAnsi="Cambria Math"/>
                    <w:lang w:val="el-GR"/>
                  </w:rPr>
                  <m:t>sgn</m:t>
                </m:r>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y</m:t>
                        </m:r>
                      </m:e>
                      <m:sub>
                        <m:r>
                          <w:rPr>
                            <w:rFonts w:ascii="Cambria Math" w:hAnsi="Cambria Math"/>
                            <w:lang w:val="el-GR"/>
                          </w:rPr>
                          <m:t>1</m:t>
                        </m:r>
                      </m:sub>
                    </m:sSub>
                  </m:e>
                </m:d>
                <m:r>
                  <w:rPr>
                    <w:rFonts w:ascii="Cambria Math" w:hAnsi="Cambria Math"/>
                    <w:lang w:val="el-GR"/>
                  </w:rPr>
                  <m:t>,…, sgn</m:t>
                </m:r>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y</m:t>
                        </m:r>
                      </m:e>
                      <m:sub>
                        <m:r>
                          <w:rPr>
                            <w:rFonts w:ascii="Cambria Math" w:hAnsi="Cambria Math"/>
                            <w:lang w:val="el-GR"/>
                          </w:rPr>
                          <m:t>n</m:t>
                        </m:r>
                      </m:sub>
                    </m:sSub>
                  </m:e>
                </m:d>
              </m:e>
            </m:d>
          </m:e>
          <m:sup>
            <m:r>
              <w:rPr>
                <w:rFonts w:ascii="Cambria Math" w:hAnsi="Cambria Math"/>
                <w:lang w:val="el-GR"/>
              </w:rPr>
              <m:t>T</m:t>
            </m:r>
          </m:sup>
        </m:sSup>
      </m:oMath>
      <w:r w:rsidRPr="00091E2B">
        <w:rPr>
          <w:lang w:val="el-GR"/>
        </w:rPr>
        <w:t xml:space="preserve"> </w:t>
      </w:r>
      <w:r w:rsidR="006B34E1">
        <w:rPr>
          <w:lang w:val="el-GR"/>
        </w:rPr>
        <w:t xml:space="preserve">                </w:t>
      </w:r>
    </w:p>
    <w:p w:rsidR="00693D14" w:rsidRPr="006B34E1" w:rsidRDefault="00693D14" w:rsidP="00693D14">
      <w:pPr>
        <w:spacing w:line="360" w:lineRule="auto"/>
        <w:rPr>
          <w:lang w:val="el-GR"/>
        </w:rPr>
      </w:pPr>
      <w:r>
        <w:rPr>
          <w:lang w:val="el-GR"/>
        </w:rPr>
        <w:t>και</w:t>
      </w:r>
      <w:r w:rsidR="006B34E1">
        <w:rPr>
          <w:lang w:val="el-GR"/>
        </w:rPr>
        <w:t xml:space="preserve"> </w:t>
      </w:r>
      <w:r>
        <w:rPr>
          <w:lang w:val="el-GR"/>
        </w:rPr>
        <w:tab/>
      </w:r>
      <w:r>
        <w:rPr>
          <w:lang w:val="el-GR"/>
        </w:rPr>
        <w:tab/>
      </w:r>
      <w:r>
        <w:rPr>
          <w:lang w:val="el-GR"/>
        </w:rPr>
        <w:tab/>
      </w:r>
      <m:oMath>
        <m:r>
          <w:rPr>
            <w:rFonts w:ascii="Cambria Math" w:hAnsi="Cambria Math"/>
            <w:lang w:val="el-GR"/>
          </w:rPr>
          <m:t>sgn</m:t>
        </m:r>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y</m:t>
                </m:r>
              </m:e>
              <m:sub>
                <m:r>
                  <w:rPr>
                    <w:rFonts w:ascii="Cambria Math" w:hAnsi="Cambria Math"/>
                    <w:lang w:val="el-GR"/>
                  </w:rPr>
                  <m:t>i</m:t>
                </m:r>
              </m:sub>
            </m:sSub>
          </m:e>
        </m:d>
        <m:r>
          <w:rPr>
            <w:rFonts w:ascii="Cambria Math" w:hAnsi="Cambria Math"/>
            <w:lang w:val="el-GR"/>
          </w:rPr>
          <m:t>=</m:t>
        </m:r>
        <m:d>
          <m:dPr>
            <m:begChr m:val="{"/>
            <m:endChr m:val=""/>
            <m:ctrlPr>
              <w:rPr>
                <w:rFonts w:ascii="Cambria Math" w:hAnsi="Cambria Math"/>
                <w:i/>
                <w:lang w:val="el-GR"/>
              </w:rPr>
            </m:ctrlPr>
          </m:dPr>
          <m:e>
            <m:eqArr>
              <m:eqArrPr>
                <m:ctrlPr>
                  <w:rPr>
                    <w:rFonts w:ascii="Cambria Math" w:hAnsi="Cambria Math"/>
                    <w:i/>
                    <w:lang w:val="el-GR"/>
                  </w:rPr>
                </m:ctrlPr>
              </m:eqArrPr>
              <m:e>
                <m:r>
                  <w:rPr>
                    <w:rFonts w:ascii="Cambria Math" w:hAnsi="Cambria Math"/>
                    <w:lang w:val="el-GR"/>
                  </w:rPr>
                  <m:t xml:space="preserve">   1,      αν </m:t>
                </m:r>
                <m:sSub>
                  <m:sSubPr>
                    <m:ctrlPr>
                      <w:rPr>
                        <w:rFonts w:ascii="Cambria Math" w:hAnsi="Cambria Math"/>
                        <w:i/>
                        <w:lang w:val="en-US"/>
                      </w:rPr>
                    </m:ctrlPr>
                  </m:sSubPr>
                  <m:e>
                    <m:r>
                      <w:rPr>
                        <w:rFonts w:ascii="Cambria Math" w:hAnsi="Cambria Math"/>
                        <w:lang w:val="en-US"/>
                      </w:rPr>
                      <m:t>y</m:t>
                    </m:r>
                    <m:ctrlPr>
                      <w:rPr>
                        <w:rFonts w:ascii="Cambria Math" w:hAnsi="Cambria Math"/>
                        <w:i/>
                        <w:lang w:val="el-GR"/>
                      </w:rPr>
                    </m:ctrlPr>
                  </m:e>
                  <m:sub>
                    <m:r>
                      <w:rPr>
                        <w:rFonts w:ascii="Cambria Math" w:hAnsi="Cambria Math"/>
                        <w:lang w:val="en-US"/>
                      </w:rPr>
                      <m:t>i</m:t>
                    </m:r>
                  </m:sub>
                </m:sSub>
                <m:r>
                  <w:rPr>
                    <w:rFonts w:ascii="Cambria Math" w:hAnsi="Cambria Math"/>
                    <w:lang w:val="el-GR"/>
                  </w:rPr>
                  <m:t xml:space="preserve">&gt;0 </m:t>
                </m:r>
              </m:e>
              <m:e>
                <m:r>
                  <w:rPr>
                    <w:rFonts w:ascii="Cambria Math" w:hAnsi="Cambria Math"/>
                    <w:lang w:val="el-GR"/>
                  </w:rPr>
                  <m:t xml:space="preserve">  0,      αν </m:t>
                </m:r>
                <m:sSub>
                  <m:sSubPr>
                    <m:ctrlPr>
                      <w:rPr>
                        <w:rFonts w:ascii="Cambria Math" w:hAnsi="Cambria Math"/>
                        <w:i/>
                        <w:lang w:val="en-US"/>
                      </w:rPr>
                    </m:ctrlPr>
                  </m:sSubPr>
                  <m:e>
                    <m:r>
                      <w:rPr>
                        <w:rFonts w:ascii="Cambria Math" w:hAnsi="Cambria Math"/>
                        <w:lang w:val="en-US"/>
                      </w:rPr>
                      <m:t>y</m:t>
                    </m:r>
                    <m:ctrlPr>
                      <w:rPr>
                        <w:rFonts w:ascii="Cambria Math" w:hAnsi="Cambria Math"/>
                        <w:i/>
                        <w:lang w:val="el-GR"/>
                      </w:rPr>
                    </m:ctrlPr>
                  </m:e>
                  <m:sub>
                    <m:r>
                      <w:rPr>
                        <w:rFonts w:ascii="Cambria Math" w:hAnsi="Cambria Math"/>
                        <w:lang w:val="en-US"/>
                      </w:rPr>
                      <m:t>i</m:t>
                    </m:r>
                  </m:sub>
                </m:sSub>
                <m:r>
                  <w:rPr>
                    <w:rFonts w:ascii="Cambria Math" w:hAnsi="Cambria Math"/>
                    <w:lang w:val="el-GR"/>
                  </w:rPr>
                  <m:t>=0</m:t>
                </m:r>
                <m:ctrlPr>
                  <w:rPr>
                    <w:rFonts w:ascii="Cambria Math" w:eastAsia="Cambria Math" w:hAnsi="Cambria Math" w:cs="Cambria Math"/>
                    <w:i/>
                  </w:rPr>
                </m:ctrlPr>
              </m:e>
              <m:e>
                <m:r>
                  <w:rPr>
                    <w:rFonts w:ascii="Cambria Math" w:eastAsia="Cambria Math" w:hAnsi="Cambria Math" w:cs="Cambria Math"/>
                  </w:rPr>
                  <m:t xml:space="preserve">-1,      </m:t>
                </m:r>
                <m:r>
                  <w:rPr>
                    <w:rFonts w:ascii="Cambria Math" w:eastAsia="Cambria Math" w:hAnsi="Cambria Math" w:cs="Cambria Math"/>
                    <w:lang w:val="el-GR"/>
                  </w:rPr>
                  <m:t xml:space="preserve">αν </m:t>
                </m:r>
                <m:sSub>
                  <m:sSubPr>
                    <m:ctrlPr>
                      <w:rPr>
                        <w:rFonts w:ascii="Cambria Math" w:eastAsia="Cambria Math" w:hAnsi="Cambria Math" w:cs="Cambria Math"/>
                        <w:i/>
                        <w:lang w:val="en-US"/>
                      </w:rPr>
                    </m:ctrlPr>
                  </m:sSubPr>
                  <m:e>
                    <m:r>
                      <w:rPr>
                        <w:rFonts w:ascii="Cambria Math" w:eastAsia="Cambria Math" w:hAnsi="Cambria Math" w:cs="Cambria Math"/>
                        <w:lang w:val="en-US"/>
                      </w:rPr>
                      <m:t>y</m:t>
                    </m:r>
                    <m:ctrlPr>
                      <w:rPr>
                        <w:rFonts w:ascii="Cambria Math" w:eastAsia="Cambria Math" w:hAnsi="Cambria Math" w:cs="Cambria Math"/>
                        <w:i/>
                        <w:lang w:val="el-GR"/>
                      </w:rPr>
                    </m:ctrlPr>
                  </m:e>
                  <m:sub>
                    <m:r>
                      <w:rPr>
                        <w:rFonts w:ascii="Cambria Math" w:eastAsia="Cambria Math" w:hAnsi="Cambria Math" w:cs="Cambria Math"/>
                        <w:lang w:val="en-US"/>
                      </w:rPr>
                      <m:t>i</m:t>
                    </m:r>
                  </m:sub>
                </m:sSub>
                <m:r>
                  <w:rPr>
                    <w:rFonts w:ascii="Cambria Math" w:eastAsia="Cambria Math" w:hAnsi="Cambria Math" w:cs="Cambria Math"/>
                    <w:lang w:val="el-GR"/>
                  </w:rPr>
                  <m:t>&lt;0</m:t>
                </m:r>
              </m:e>
            </m:eqArr>
          </m:e>
        </m:d>
      </m:oMath>
    </w:p>
    <w:p w:rsidR="00693D14" w:rsidRDefault="00BC4846" w:rsidP="00AC0829">
      <w:pPr>
        <w:spacing w:line="360" w:lineRule="auto"/>
        <w:jc w:val="both"/>
        <w:rPr>
          <w:lang w:val="el-GR"/>
        </w:rPr>
      </w:pPr>
      <w:r>
        <w:rPr>
          <w:lang w:val="el-GR"/>
        </w:rPr>
        <w:t xml:space="preserve">Ας σημειωθεί ότι το δεξιό μέλος των διαφορικών εξισώσεων (1.1) είναι ασυνεχής συνάρτηση του </w:t>
      </w:r>
      <m:oMath>
        <m:r>
          <w:rPr>
            <w:rFonts w:ascii="Cambria Math" w:hAnsi="Cambria Math"/>
            <w:lang w:val="el-GR"/>
          </w:rPr>
          <m:t>x</m:t>
        </m:r>
      </m:oMath>
      <w:r w:rsidRPr="00BC4846">
        <w:rPr>
          <w:lang w:val="el-GR"/>
        </w:rPr>
        <w:t xml:space="preserve">, </w:t>
      </w:r>
      <w:r>
        <w:rPr>
          <w:lang w:val="el-GR"/>
        </w:rPr>
        <w:t xml:space="preserve">επομένως η ανάλυσή τους </w:t>
      </w:r>
      <w:r w:rsidR="0040641E">
        <w:rPr>
          <w:lang w:val="el-GR"/>
        </w:rPr>
        <w:t>γίνεται με ιδιάζοντα τρόπο.</w:t>
      </w:r>
      <w:r>
        <w:rPr>
          <w:lang w:val="el-GR"/>
        </w:rPr>
        <w:t xml:space="preserve"> </w:t>
      </w:r>
      <w:r w:rsidR="00693D14">
        <w:rPr>
          <w:lang w:val="el-GR"/>
        </w:rPr>
        <w:t xml:space="preserve">Η ανάλυση του </w:t>
      </w:r>
      <w:r w:rsidR="006B34E1">
        <w:rPr>
          <w:lang w:val="el-GR"/>
        </w:rPr>
        <w:t xml:space="preserve">δυναμικού συστήματος </w:t>
      </w:r>
      <w:r w:rsidR="00693D14">
        <w:rPr>
          <w:lang w:val="el-GR"/>
        </w:rPr>
        <w:t xml:space="preserve">(1.1) που δίδεται στην [1] βασίζεται στη θεωρία </w:t>
      </w:r>
      <w:r w:rsidR="00693D14">
        <w:rPr>
          <w:lang w:val="en-US"/>
        </w:rPr>
        <w:t>Filippov</w:t>
      </w:r>
      <w:r w:rsidR="00693D14" w:rsidRPr="00091E2B">
        <w:rPr>
          <w:lang w:val="el-GR"/>
        </w:rPr>
        <w:t>.</w:t>
      </w:r>
      <w:r w:rsidR="006B34E1">
        <w:rPr>
          <w:lang w:val="el-GR"/>
        </w:rPr>
        <w:t xml:space="preserve"> </w:t>
      </w:r>
      <w:r w:rsidR="00AC0829">
        <w:rPr>
          <w:lang w:val="el-GR"/>
        </w:rPr>
        <w:t>Συγκεκριμένα</w:t>
      </w:r>
      <w:r w:rsidR="006B34E1">
        <w:rPr>
          <w:lang w:val="el-GR"/>
        </w:rPr>
        <w:t>, στην αναφορά [1],</w:t>
      </w:r>
      <w:r w:rsidR="00406456">
        <w:rPr>
          <w:lang w:val="el-GR"/>
        </w:rPr>
        <w:t xml:space="preserve"> </w:t>
      </w:r>
      <w:r w:rsidR="0040641E">
        <w:rPr>
          <w:lang w:val="el-GR"/>
        </w:rPr>
        <w:t>προτείνεται μία έκφραση για την</w:t>
      </w:r>
      <w:r w:rsidR="00406456">
        <w:rPr>
          <w:lang w:val="el-GR"/>
        </w:rPr>
        <w:t xml:space="preserve"> απεικόνιση </w:t>
      </w:r>
      <w:r w:rsidR="006B34E1">
        <w:rPr>
          <w:lang w:val="el-GR"/>
        </w:rPr>
        <w:t xml:space="preserve"> </w:t>
      </w:r>
      <w:r w:rsidR="00406456">
        <w:rPr>
          <w:lang w:val="el-GR"/>
        </w:rPr>
        <w:t>(</w:t>
      </w:r>
      <w:r w:rsidR="00406456" w:rsidRPr="00252B56">
        <w:rPr>
          <w:noProof/>
        </w:rPr>
        <w:t>σημείου</w:t>
      </w:r>
      <w:r w:rsidR="00406456">
        <w:rPr>
          <w:noProof/>
          <w:lang w:val="el-GR"/>
        </w:rPr>
        <w:t xml:space="preserve"> </w:t>
      </w:r>
      <w:r w:rsidR="00406456">
        <w:rPr>
          <w:noProof/>
        </w:rPr>
        <w:t>-</w:t>
      </w:r>
      <w:r w:rsidR="00406456">
        <w:rPr>
          <w:noProof/>
          <w:lang w:val="el-GR"/>
        </w:rPr>
        <w:t xml:space="preserve"> </w:t>
      </w:r>
      <w:r w:rsidR="00406456">
        <w:rPr>
          <w:noProof/>
        </w:rPr>
        <w:t>προς – σύνολο</w:t>
      </w:r>
      <w:r w:rsidR="00406456">
        <w:rPr>
          <w:noProof/>
          <w:lang w:val="el-GR"/>
        </w:rPr>
        <w:t>)</w:t>
      </w:r>
      <w:r w:rsidR="00406456">
        <w:rPr>
          <w:noProof/>
        </w:rPr>
        <w:t xml:space="preserve"> </w:t>
      </w:r>
      <w:r w:rsidR="00406456">
        <w:rPr>
          <w:noProof/>
          <w:lang w:val="el-GR"/>
        </w:rPr>
        <w:t xml:space="preserve"> </w:t>
      </w:r>
      <w:r w:rsidR="00406456">
        <w:rPr>
          <w:noProof/>
          <w:lang w:val="en-US"/>
        </w:rPr>
        <w:t>Filippov</w:t>
      </w:r>
      <w:r w:rsidR="00406456" w:rsidRPr="00406456">
        <w:rPr>
          <w:noProof/>
          <w:lang w:val="el-GR"/>
        </w:rPr>
        <w:t xml:space="preserve">, </w:t>
      </w:r>
      <w:r w:rsidR="006B34E1">
        <w:rPr>
          <w:lang w:val="el-GR"/>
        </w:rPr>
        <w:t>α</w:t>
      </w:r>
      <w:r w:rsidR="00693D14">
        <w:rPr>
          <w:lang w:val="el-GR"/>
        </w:rPr>
        <w:t xml:space="preserve">ποδεικνύεται ασυμπωτική σύγκλιση των λύσεων του (1.1) προς στάσιμα σημεία της </w:t>
      </w:r>
      <m:oMath>
        <m:r>
          <w:rPr>
            <w:rFonts w:ascii="Cambria Math" w:hAnsi="Cambria Math"/>
            <w:lang w:val="el-GR"/>
          </w:rPr>
          <m:t>f</m:t>
        </m:r>
      </m:oMath>
      <w:r w:rsidR="00693D14">
        <w:rPr>
          <w:lang w:val="el-GR"/>
        </w:rPr>
        <w:t xml:space="preserve"> και, αν ικανοποιούνται κατάλληλες υποθέσεις, αποδεικνύεται ότι ο χρόνος σύγκλισης είναι πεπερασμένος. </w:t>
      </w:r>
    </w:p>
    <w:p w:rsidR="00BF457B" w:rsidRDefault="006B34E1" w:rsidP="00BA1A0F">
      <w:pPr>
        <w:pStyle w:val="ListParagraph"/>
        <w:spacing w:line="360" w:lineRule="auto"/>
        <w:ind w:left="0"/>
        <w:jc w:val="both"/>
        <w:rPr>
          <w:lang w:val="el-GR"/>
        </w:rPr>
      </w:pPr>
      <w:r>
        <w:rPr>
          <w:lang w:val="el-GR"/>
        </w:rPr>
        <w:tab/>
      </w:r>
    </w:p>
    <w:p w:rsidR="00BF457B" w:rsidRPr="009F3801" w:rsidRDefault="00BF457B" w:rsidP="00036DE1">
      <w:pPr>
        <w:pStyle w:val="ListParagraph"/>
        <w:spacing w:line="360" w:lineRule="auto"/>
        <w:ind w:left="0" w:firstLine="709"/>
        <w:jc w:val="both"/>
        <w:outlineLvl w:val="1"/>
        <w:rPr>
          <w:b/>
          <w:sz w:val="32"/>
          <w:szCs w:val="32"/>
          <w:lang w:val="el-GR"/>
        </w:rPr>
      </w:pPr>
      <w:bookmarkStart w:id="4" w:name="_Toc516735481"/>
      <w:r w:rsidRPr="009F3801">
        <w:rPr>
          <w:b/>
          <w:sz w:val="32"/>
          <w:szCs w:val="32"/>
          <w:lang w:val="el-GR"/>
        </w:rPr>
        <w:t xml:space="preserve">1.2 </w:t>
      </w:r>
      <w:r w:rsidR="009F3801">
        <w:rPr>
          <w:b/>
          <w:sz w:val="32"/>
          <w:szCs w:val="32"/>
          <w:lang w:val="el-GR"/>
        </w:rPr>
        <w:t xml:space="preserve"> </w:t>
      </w:r>
      <w:r w:rsidRPr="009F3801">
        <w:rPr>
          <w:b/>
          <w:sz w:val="32"/>
          <w:szCs w:val="32"/>
          <w:lang w:val="el-GR"/>
        </w:rPr>
        <w:t xml:space="preserve">Δομή της </w:t>
      </w:r>
      <w:r w:rsidR="00EC3BF3" w:rsidRPr="009F3801">
        <w:rPr>
          <w:b/>
          <w:sz w:val="32"/>
          <w:szCs w:val="32"/>
          <w:lang w:val="el-GR"/>
        </w:rPr>
        <w:t>εργασίας και στοιχεία πρωτοτυπίας</w:t>
      </w:r>
      <w:bookmarkEnd w:id="4"/>
    </w:p>
    <w:p w:rsidR="00BF457B" w:rsidRDefault="00BF457B" w:rsidP="00BA1A0F">
      <w:pPr>
        <w:pStyle w:val="ListParagraph"/>
        <w:spacing w:line="360" w:lineRule="auto"/>
        <w:ind w:left="0"/>
        <w:jc w:val="both"/>
        <w:rPr>
          <w:lang w:val="el-GR"/>
        </w:rPr>
      </w:pPr>
    </w:p>
    <w:p w:rsidR="00D86D1B" w:rsidRPr="00EC3BF3" w:rsidRDefault="00D86D1B" w:rsidP="00EC3BF3">
      <w:pPr>
        <w:pStyle w:val="ListParagraph"/>
        <w:spacing w:line="360" w:lineRule="auto"/>
        <w:ind w:left="0" w:firstLine="720"/>
        <w:jc w:val="both"/>
        <w:rPr>
          <w:lang w:val="el-GR"/>
        </w:rPr>
      </w:pPr>
      <w:r>
        <w:rPr>
          <w:lang w:val="el-GR"/>
        </w:rPr>
        <w:t xml:space="preserve">Στην εργασία αυτή, παρατηρούμε πρώτα ότι η έκφραση </w:t>
      </w:r>
      <w:r w:rsidR="006A7F16">
        <w:rPr>
          <w:lang w:val="el-GR"/>
        </w:rPr>
        <w:t>που δίδεται</w:t>
      </w:r>
      <w:r>
        <w:rPr>
          <w:lang w:val="el-GR"/>
        </w:rPr>
        <w:t xml:space="preserve"> </w:t>
      </w:r>
      <w:r w:rsidR="006A7F16">
        <w:rPr>
          <w:lang w:val="el-GR"/>
        </w:rPr>
        <w:t xml:space="preserve">στην αναφορά [1] </w:t>
      </w:r>
      <w:r>
        <w:rPr>
          <w:lang w:val="el-GR"/>
        </w:rPr>
        <w:t xml:space="preserve">για την απεικόνιση </w:t>
      </w:r>
      <w:r>
        <w:rPr>
          <w:lang w:val="en-US"/>
        </w:rPr>
        <w:t>Filippov</w:t>
      </w:r>
      <w:r>
        <w:rPr>
          <w:lang w:val="el-GR"/>
        </w:rPr>
        <w:t xml:space="preserve"> ισχύει μόνον όταν ικανοποιούνται κάποιες (μάλλον) περιοριστικές υποθέσεις για την συνάρτηση </w:t>
      </w:r>
      <m:oMath>
        <m:r>
          <w:rPr>
            <w:rFonts w:ascii="Cambria Math" w:hAnsi="Cambria Math"/>
            <w:lang w:val="el-GR"/>
          </w:rPr>
          <m:t>f</m:t>
        </m:r>
      </m:oMath>
      <w:r>
        <w:rPr>
          <w:lang w:val="el-GR"/>
        </w:rPr>
        <w:t xml:space="preserve">. Στο </w:t>
      </w:r>
      <w:r w:rsidR="0048736E">
        <w:rPr>
          <w:lang w:val="el-GR"/>
        </w:rPr>
        <w:t>Κεφάλαιο 2 της παρούσας Διατριβής</w:t>
      </w:r>
      <w:r>
        <w:rPr>
          <w:lang w:val="el-GR"/>
        </w:rPr>
        <w:t xml:space="preserve"> υπολογίζεται η απεικόνιση </w:t>
      </w:r>
      <w:r>
        <w:rPr>
          <w:lang w:val="en-US"/>
        </w:rPr>
        <w:t>Filippov</w:t>
      </w:r>
      <w:r w:rsidRPr="00B649DF">
        <w:rPr>
          <w:lang w:val="el-GR"/>
        </w:rPr>
        <w:t xml:space="preserve"> </w:t>
      </w:r>
      <w:r>
        <w:rPr>
          <w:lang w:val="el-GR"/>
        </w:rPr>
        <w:t>για το δυναμικό σύστημα (1.1) στη γενική περίπτωση</w:t>
      </w:r>
      <w:r w:rsidR="00BA1A0F">
        <w:rPr>
          <w:lang w:val="el-GR"/>
        </w:rPr>
        <w:t xml:space="preserve">, χωρίς περιοριστικές υποθέσεις για την </w:t>
      </w:r>
      <m:oMath>
        <m:r>
          <w:rPr>
            <w:rFonts w:ascii="Cambria Math" w:hAnsi="Cambria Math"/>
            <w:lang w:val="el-GR"/>
          </w:rPr>
          <m:t>f</m:t>
        </m:r>
      </m:oMath>
      <w:r w:rsidR="00BA1A0F">
        <w:rPr>
          <w:lang w:val="el-GR"/>
        </w:rPr>
        <w:t>. Επίσης,</w:t>
      </w:r>
      <w:r>
        <w:rPr>
          <w:lang w:val="el-GR"/>
        </w:rPr>
        <w:t xml:space="preserve"> αποδεικνύεται ότι η έκφραση που προτείνεται στην αναφορά [1] είναι ειδική περίπτωση της γενικής απεικόνισης </w:t>
      </w:r>
      <w:r w:rsidR="00BA1A0F">
        <w:rPr>
          <w:lang w:val="en-US"/>
        </w:rPr>
        <w:t>Filippov</w:t>
      </w:r>
      <w:r w:rsidR="00BA1A0F">
        <w:rPr>
          <w:lang w:val="el-GR"/>
        </w:rPr>
        <w:t xml:space="preserve"> </w:t>
      </w:r>
      <w:r>
        <w:rPr>
          <w:lang w:val="el-GR"/>
        </w:rPr>
        <w:t xml:space="preserve">που υπολογίζουμε στην παρούσα εργασία. </w:t>
      </w:r>
      <w:r w:rsidR="00BA1A0F">
        <w:rPr>
          <w:lang w:val="el-GR"/>
        </w:rPr>
        <w:t>Τέλος</w:t>
      </w:r>
      <w:r>
        <w:rPr>
          <w:lang w:val="el-GR"/>
        </w:rPr>
        <w:t xml:space="preserve"> αποδεικνύεται ότι οι δυο απεικονίσεις ταυτίζονται αν ισχύουν ορισμένες περιοριστικές υποθέσεις</w:t>
      </w:r>
      <w:r w:rsidR="00BA1A0F" w:rsidRPr="00BA1A0F">
        <w:rPr>
          <w:lang w:val="el-GR"/>
        </w:rPr>
        <w:t xml:space="preserve"> </w:t>
      </w:r>
      <w:r w:rsidR="00BA1A0F">
        <w:rPr>
          <w:lang w:val="el-GR"/>
        </w:rPr>
        <w:t xml:space="preserve">για την </w:t>
      </w:r>
      <m:oMath>
        <m:r>
          <w:rPr>
            <w:rFonts w:ascii="Cambria Math" w:hAnsi="Cambria Math"/>
            <w:lang w:val="el-GR"/>
          </w:rPr>
          <m:t>f</m:t>
        </m:r>
      </m:oMath>
      <w:r>
        <w:rPr>
          <w:lang w:val="el-GR"/>
        </w:rPr>
        <w:t>.</w:t>
      </w:r>
      <w:r w:rsidR="00EC3BF3">
        <w:rPr>
          <w:lang w:val="el-GR"/>
        </w:rPr>
        <w:t xml:space="preserve"> Ο λεπτομερής υπολογισμός της </w:t>
      </w:r>
      <w:r w:rsidR="00EC3BF3">
        <w:rPr>
          <w:lang w:val="el-GR"/>
        </w:rPr>
        <w:lastRenderedPageBreak/>
        <w:t xml:space="preserve">απεικόνισης </w:t>
      </w:r>
      <w:r w:rsidR="00EC3BF3">
        <w:rPr>
          <w:lang w:val="en-US"/>
        </w:rPr>
        <w:t>Filippov</w:t>
      </w:r>
      <w:r w:rsidR="00EC3BF3">
        <w:rPr>
          <w:lang w:val="el-GR"/>
        </w:rPr>
        <w:t xml:space="preserve"> για το δυναμικό σύστημα (1.1) στη γενική περίπτωση</w:t>
      </w:r>
      <w:r w:rsidR="0087706C">
        <w:rPr>
          <w:lang w:val="el-GR"/>
        </w:rPr>
        <w:t xml:space="preserve"> (με μόνη υπόθεση την συνεχή διαφορισιμότητα της συνάρτησης </w:t>
      </w:r>
      <w:r w:rsidR="00EC3BF3">
        <w:rPr>
          <w:lang w:val="el-GR"/>
        </w:rPr>
        <w:t xml:space="preserve"> </w:t>
      </w:r>
      <m:oMath>
        <m:r>
          <w:rPr>
            <w:rFonts w:ascii="Cambria Math" w:hAnsi="Cambria Math"/>
            <w:lang w:val="el-GR"/>
          </w:rPr>
          <m:t>f</m:t>
        </m:r>
      </m:oMath>
      <w:r w:rsidR="0087706C">
        <w:rPr>
          <w:lang w:val="el-GR"/>
        </w:rPr>
        <w:t xml:space="preserve">) είναι πρωτότυπος. Επίσης πρωτότυπη είναι η </w:t>
      </w:r>
      <w:r w:rsidR="00260549">
        <w:rPr>
          <w:lang w:val="el-GR"/>
        </w:rPr>
        <w:t>θεώρηση του δυναμικού συστήματος (1.1) σαν νευρωνικό δίκτυο.</w:t>
      </w:r>
    </w:p>
    <w:p w:rsidR="005D312F" w:rsidRDefault="00BA1A0F" w:rsidP="00BA1A0F">
      <w:pPr>
        <w:pStyle w:val="ListParagraph"/>
        <w:spacing w:line="360" w:lineRule="auto"/>
        <w:ind w:left="0"/>
        <w:jc w:val="both"/>
        <w:rPr>
          <w:lang w:val="el-GR"/>
        </w:rPr>
      </w:pPr>
      <w:r>
        <w:rPr>
          <w:lang w:val="el-GR"/>
        </w:rPr>
        <w:tab/>
        <w:t xml:space="preserve">Στο Κεφάλαιο 3 αποδεικνύεται </w:t>
      </w:r>
      <w:r w:rsidR="001F2C67">
        <w:rPr>
          <w:lang w:val="el-GR"/>
        </w:rPr>
        <w:t xml:space="preserve">ότι οι λύσεις του </w:t>
      </w:r>
      <w:r>
        <w:rPr>
          <w:lang w:val="el-GR"/>
        </w:rPr>
        <w:t xml:space="preserve">δυναμικού συστήματος (1.1) </w:t>
      </w:r>
      <w:r w:rsidR="001F2C67">
        <w:rPr>
          <w:lang w:val="el-GR"/>
        </w:rPr>
        <w:t xml:space="preserve">συγκλίνουν ασυμπτωτικά </w:t>
      </w:r>
      <w:r>
        <w:rPr>
          <w:lang w:val="el-GR"/>
        </w:rPr>
        <w:t xml:space="preserve">σε στάσιμα σημεία της συνάρτησης  </w:t>
      </w:r>
      <m:oMath>
        <m:r>
          <w:rPr>
            <w:rFonts w:ascii="Cambria Math" w:hAnsi="Cambria Math"/>
            <w:lang w:val="el-GR"/>
          </w:rPr>
          <m:t>f</m:t>
        </m:r>
      </m:oMath>
      <w:r>
        <w:rPr>
          <w:lang w:val="el-GR"/>
        </w:rPr>
        <w:t xml:space="preserve">. </w:t>
      </w:r>
      <w:r w:rsidR="005D312F">
        <w:rPr>
          <w:lang w:val="el-GR"/>
        </w:rPr>
        <w:t xml:space="preserve">Για την απόδειξη χρησιμοποιούνται γνωστά αποτελέσματα της βιβλιογραφίας, [1], [49] (βασικά μια γενικευμένη μορφή της αρχής του </w:t>
      </w:r>
      <w:r w:rsidR="005D312F">
        <w:rPr>
          <w:lang w:val="en-US"/>
        </w:rPr>
        <w:t>LaSalle</w:t>
      </w:r>
      <w:r w:rsidR="005D312F">
        <w:rPr>
          <w:lang w:val="el-GR"/>
        </w:rPr>
        <w:t>).</w:t>
      </w:r>
    </w:p>
    <w:p w:rsidR="00A3487E" w:rsidRDefault="005D312F" w:rsidP="00A3487E">
      <w:pPr>
        <w:pStyle w:val="ListParagraph"/>
        <w:spacing w:line="360" w:lineRule="auto"/>
        <w:ind w:left="0"/>
        <w:jc w:val="both"/>
        <w:rPr>
          <w:lang w:val="el-GR"/>
        </w:rPr>
      </w:pPr>
      <w:r>
        <w:rPr>
          <w:lang w:val="el-GR"/>
        </w:rPr>
        <w:tab/>
        <w:t xml:space="preserve">Στο Κεφάλαιο 4 </w:t>
      </w:r>
      <w:r w:rsidR="001F2C67">
        <w:rPr>
          <w:lang w:val="el-GR"/>
        </w:rPr>
        <w:t>εξετάζουμε το ζήτημα της σύγκλισης πεπερασμένου χρόνου των λύσεων του (1.1). Αρχικά παρατηρούμε ότι τα γνωστά από τη βιβλιογραφία αποτελέσματα (βλ. [1], [49], [50], [53], [55]) για την απόδειξη σύγκλισης πεπερασμένου χρόνου απαιτούν</w:t>
      </w:r>
      <w:r w:rsidR="00B13333">
        <w:rPr>
          <w:lang w:val="el-GR"/>
        </w:rPr>
        <w:t xml:space="preserve"> η παράγωγος </w:t>
      </w:r>
      <w:r w:rsidR="00B13333">
        <w:rPr>
          <w:lang w:val="en-US"/>
        </w:rPr>
        <w:t>Lie</w:t>
      </w:r>
      <w:r w:rsidR="00B13333" w:rsidRPr="00B13333">
        <w:rPr>
          <w:lang w:val="el-GR"/>
        </w:rPr>
        <w:t xml:space="preserve"> </w:t>
      </w:r>
      <w:r w:rsidR="00B13333">
        <w:rPr>
          <w:lang w:val="el-GR"/>
        </w:rPr>
        <w:t xml:space="preserve">της συνάρτησης </w:t>
      </w:r>
      <m:oMath>
        <m:r>
          <w:rPr>
            <w:rFonts w:ascii="Cambria Math" w:hAnsi="Cambria Math"/>
            <w:lang w:val="el-GR"/>
          </w:rPr>
          <m:t>f</m:t>
        </m:r>
      </m:oMath>
      <w:r>
        <w:rPr>
          <w:lang w:val="el-GR"/>
        </w:rPr>
        <w:t xml:space="preserve"> </w:t>
      </w:r>
      <w:r w:rsidR="00B13333">
        <w:rPr>
          <w:lang w:val="el-GR"/>
        </w:rPr>
        <w:t xml:space="preserve">ως προς το δεξιό μέλος </w:t>
      </w:r>
      <w:r w:rsidR="0087706C">
        <w:rPr>
          <w:lang w:val="el-GR"/>
        </w:rPr>
        <w:t>δυναμικών εξισώσεων</w:t>
      </w:r>
      <w:r w:rsidR="00B13333">
        <w:rPr>
          <w:lang w:val="el-GR"/>
        </w:rPr>
        <w:t xml:space="preserve"> να είναι κανονική συνάρτηση. Όμως αυτό δεν ισχύει για το δυναμικό σύστημα (1.1), επομένως τα σχετικά αποτελέσματα δεν μπορούν να εφαρμοσθούν άμεσα. Στη συνέχεια γενικεύουμε τα </w:t>
      </w:r>
      <w:r w:rsidR="00A3487E">
        <w:rPr>
          <w:lang w:val="el-GR"/>
        </w:rPr>
        <w:t xml:space="preserve">παραπάνω </w:t>
      </w:r>
      <w:r w:rsidR="00B13333">
        <w:rPr>
          <w:lang w:val="el-GR"/>
        </w:rPr>
        <w:t>αποτελέσματα</w:t>
      </w:r>
      <w:r w:rsidR="00A3487E">
        <w:rPr>
          <w:lang w:val="el-GR"/>
        </w:rPr>
        <w:t xml:space="preserve"> των [1], [49], [50], [53], [55] ώστε να μπορούν να εφαρμοστούν στο δυναμικό σύστημα (1.1).</w:t>
      </w:r>
      <w:r w:rsidR="00260549">
        <w:rPr>
          <w:lang w:val="el-GR"/>
        </w:rPr>
        <w:t xml:space="preserve"> </w:t>
      </w:r>
      <w:r w:rsidR="00A3487E">
        <w:rPr>
          <w:lang w:val="el-GR"/>
        </w:rPr>
        <w:t xml:space="preserve">Βάση της προτεινόμενης γενίκευσης είναι η παρατήρηση ότι το αντίθετο της παραγώγου </w:t>
      </w:r>
      <w:r w:rsidR="00A3487E">
        <w:rPr>
          <w:lang w:val="en-US"/>
        </w:rPr>
        <w:t>Lie</w:t>
      </w:r>
      <w:r w:rsidR="00A3487E" w:rsidRPr="00E50609">
        <w:rPr>
          <w:lang w:val="el-GR"/>
        </w:rPr>
        <w:t xml:space="preserve"> </w:t>
      </w:r>
      <w:r w:rsidR="00A3487E">
        <w:rPr>
          <w:lang w:val="el-GR"/>
        </w:rPr>
        <w:t xml:space="preserve">που μας ενδιαφέρει είναι πράγματι κανονική συνάρτηση. </w:t>
      </w:r>
      <w:r w:rsidR="00260549">
        <w:rPr>
          <w:lang w:val="el-GR"/>
        </w:rPr>
        <w:t xml:space="preserve">Η γενίκευση αυτή έχει στοιχεία πρωτοτυπίας. </w:t>
      </w:r>
      <w:r w:rsidR="00A3487E">
        <w:rPr>
          <w:lang w:val="el-GR"/>
        </w:rPr>
        <w:t>Επιπρόσθετα, στο Κεφάλαιο αυτό εισάγουμε μία νέα αποδεικτική διαδικασία με βάση την οποία επαληθε</w:t>
      </w:r>
      <w:r w:rsidR="004C6A4F">
        <w:rPr>
          <w:lang w:val="el-GR"/>
        </w:rPr>
        <w:t>ύουμε ότι ικανοποιούνται οι άλλες υποθέσεις που απαιτούνται για την απόδειξη σύγκλισης πεπερασμένου χρόνου</w:t>
      </w:r>
      <w:r w:rsidR="004642FF">
        <w:rPr>
          <w:lang w:val="el-GR"/>
        </w:rPr>
        <w:t xml:space="preserve"> του δυναμικού συστήματος (1.1)</w:t>
      </w:r>
      <w:r w:rsidR="004C6A4F">
        <w:rPr>
          <w:lang w:val="el-GR"/>
        </w:rPr>
        <w:t xml:space="preserve">. Η νέα αυτή αποδεικτική διαδικασία </w:t>
      </w:r>
      <w:r w:rsidR="00260549">
        <w:rPr>
          <w:lang w:val="el-GR"/>
        </w:rPr>
        <w:t>μας επιτρέπει (α) να κάνουμε</w:t>
      </w:r>
      <w:r w:rsidR="004C6A4F">
        <w:rPr>
          <w:lang w:val="el-GR"/>
        </w:rPr>
        <w:t xml:space="preserve"> ασθενέστερες υποθέσεις για τη συνάρτηση </w:t>
      </w:r>
      <m:oMath>
        <m:r>
          <w:rPr>
            <w:rFonts w:ascii="Cambria Math" w:hAnsi="Cambria Math"/>
            <w:lang w:val="el-GR"/>
          </w:rPr>
          <m:t>f</m:t>
        </m:r>
      </m:oMath>
      <w:r w:rsidR="004C6A4F">
        <w:rPr>
          <w:lang w:val="el-GR"/>
        </w:rPr>
        <w:t xml:space="preserve">, και  </w:t>
      </w:r>
      <w:r w:rsidR="00260549">
        <w:rPr>
          <w:lang w:val="el-GR"/>
        </w:rPr>
        <w:t xml:space="preserve">(β) να </w:t>
      </w:r>
      <w:r w:rsidR="006A7F16">
        <w:rPr>
          <w:lang w:val="el-GR"/>
        </w:rPr>
        <w:t>βελτι</w:t>
      </w:r>
      <w:r w:rsidR="00260549">
        <w:rPr>
          <w:lang w:val="el-GR"/>
        </w:rPr>
        <w:t>ώσουμε</w:t>
      </w:r>
      <w:r w:rsidR="006A7F16">
        <w:rPr>
          <w:lang w:val="el-GR"/>
        </w:rPr>
        <w:t xml:space="preserve"> κατά έναν παράγοντα  </w:t>
      </w:r>
      <w:r w:rsidR="006A7F16" w:rsidRPr="006A7F16">
        <w:rPr>
          <w:i/>
          <w:lang w:val="en-US"/>
        </w:rPr>
        <w:t>n</w:t>
      </w:r>
      <w:r w:rsidR="004C6A4F">
        <w:rPr>
          <w:lang w:val="el-GR"/>
        </w:rPr>
        <w:t xml:space="preserve"> </w:t>
      </w:r>
      <w:r w:rsidR="006A7F16">
        <w:rPr>
          <w:lang w:val="el-GR"/>
        </w:rPr>
        <w:t>το άνω φράγμα για τον χρόνο σύγκλισης.</w:t>
      </w:r>
      <w:r w:rsidR="0087706C">
        <w:rPr>
          <w:lang w:val="el-GR"/>
        </w:rPr>
        <w:t xml:space="preserve"> </w:t>
      </w:r>
      <w:r w:rsidR="004642FF">
        <w:rPr>
          <w:lang w:val="el-GR"/>
        </w:rPr>
        <w:t xml:space="preserve">Η παραπάνω αποδεικτική διαδικασία, οι χαλαρώτερες υποθέσεις σχετικά με τη συνάρτηση </w:t>
      </w:r>
      <m:oMath>
        <m:r>
          <w:rPr>
            <w:rFonts w:ascii="Cambria Math" w:hAnsi="Cambria Math"/>
            <w:lang w:val="el-GR"/>
          </w:rPr>
          <m:t>f</m:t>
        </m:r>
      </m:oMath>
      <w:r w:rsidR="004642FF">
        <w:rPr>
          <w:lang w:val="el-GR"/>
        </w:rPr>
        <w:t>, και η βελτίωση του άνω φράγματος για το χρόνο σύγκλισης είναι π</w:t>
      </w:r>
      <w:r w:rsidR="0087706C">
        <w:rPr>
          <w:lang w:val="el-GR"/>
        </w:rPr>
        <w:t>ρωτότυπα αποτελέσματα του Κεφαλαίου αυτο</w:t>
      </w:r>
      <w:r w:rsidR="004642FF">
        <w:rPr>
          <w:lang w:val="el-GR"/>
        </w:rPr>
        <w:t>ύ.</w:t>
      </w:r>
      <w:r w:rsidR="0087706C">
        <w:rPr>
          <w:lang w:val="el-GR"/>
        </w:rPr>
        <w:t xml:space="preserve"> </w:t>
      </w:r>
    </w:p>
    <w:p w:rsidR="006A7F16" w:rsidRDefault="006A7F16" w:rsidP="00A3487E">
      <w:pPr>
        <w:pStyle w:val="ListParagraph"/>
        <w:spacing w:line="360" w:lineRule="auto"/>
        <w:ind w:left="0"/>
        <w:jc w:val="both"/>
        <w:rPr>
          <w:lang w:val="el-GR"/>
        </w:rPr>
      </w:pPr>
      <w:r>
        <w:rPr>
          <w:lang w:val="el-GR"/>
        </w:rPr>
        <w:tab/>
        <w:t>Το Κεφάλαιο 5 περιέχει αριθμητικά αποτελέσματα εφαρμογής του νευρωνικού δικτύου (1.1) σε πληθώρα παραδειγμάτων της βιβλιογραφίας. Τέλος, στο Κεφάλαιο 6, ακολουθούν συμπεράσματα και προτάσεις για μελλοντική εργασία.</w:t>
      </w:r>
    </w:p>
    <w:p w:rsidR="00BA1A0F" w:rsidRPr="00B13333" w:rsidRDefault="00BA1A0F" w:rsidP="00BA1A0F">
      <w:pPr>
        <w:pStyle w:val="ListParagraph"/>
        <w:spacing w:line="360" w:lineRule="auto"/>
        <w:ind w:left="0"/>
        <w:jc w:val="both"/>
        <w:rPr>
          <w:lang w:val="el-GR"/>
        </w:rPr>
      </w:pPr>
    </w:p>
    <w:p w:rsidR="00C06C89" w:rsidRPr="00852E19" w:rsidRDefault="004642FF" w:rsidP="004642FF">
      <w:pPr>
        <w:widowControl/>
        <w:autoSpaceDE/>
        <w:autoSpaceDN/>
        <w:adjustRightInd/>
        <w:spacing w:after="200" w:line="276" w:lineRule="auto"/>
        <w:rPr>
          <w:lang w:val="el-GR"/>
        </w:rPr>
      </w:pPr>
      <w:r>
        <w:rPr>
          <w:lang w:val="el-GR"/>
        </w:rPr>
        <w:br w:type="page"/>
      </w:r>
    </w:p>
    <w:p w:rsidR="00066146" w:rsidRDefault="00066146" w:rsidP="00434BF2">
      <w:pPr>
        <w:pStyle w:val="Heading1"/>
        <w:rPr>
          <w:sz w:val="36"/>
          <w:szCs w:val="36"/>
        </w:rPr>
      </w:pPr>
      <w:bookmarkStart w:id="5" w:name="_Toc516735482"/>
    </w:p>
    <w:p w:rsidR="00066146" w:rsidRDefault="00066146">
      <w:pPr>
        <w:widowControl/>
        <w:autoSpaceDE/>
        <w:autoSpaceDN/>
        <w:adjustRightInd/>
        <w:spacing w:after="200" w:line="276" w:lineRule="auto"/>
        <w:rPr>
          <w:rFonts w:ascii="Calibri" w:eastAsia="Times New Roman" w:hAnsi="Calibri" w:cs="Calibri"/>
          <w:b/>
          <w:bCs/>
          <w:noProof/>
          <w:sz w:val="36"/>
          <w:szCs w:val="36"/>
          <w:lang w:val="el-GR"/>
        </w:rPr>
      </w:pPr>
      <w:r>
        <w:rPr>
          <w:sz w:val="36"/>
          <w:szCs w:val="36"/>
        </w:rPr>
        <w:br w:type="page"/>
      </w:r>
    </w:p>
    <w:p w:rsidR="00C06C89" w:rsidRPr="00973A9E" w:rsidRDefault="00C06C89" w:rsidP="00434BF2">
      <w:pPr>
        <w:pStyle w:val="Heading1"/>
        <w:rPr>
          <w:sz w:val="36"/>
          <w:szCs w:val="36"/>
        </w:rPr>
      </w:pPr>
      <w:r w:rsidRPr="00973A9E">
        <w:rPr>
          <w:sz w:val="36"/>
          <w:szCs w:val="36"/>
        </w:rPr>
        <w:lastRenderedPageBreak/>
        <w:t>Κεφάλαιο 2</w:t>
      </w:r>
      <w:bookmarkEnd w:id="5"/>
    </w:p>
    <w:p w:rsidR="00C06C89" w:rsidRPr="00973A9E" w:rsidRDefault="00C06C89" w:rsidP="00434BF2">
      <w:pPr>
        <w:pStyle w:val="Heading1"/>
        <w:rPr>
          <w:sz w:val="36"/>
          <w:szCs w:val="36"/>
        </w:rPr>
      </w:pPr>
    </w:p>
    <w:p w:rsidR="003070B7" w:rsidRPr="00973A9E" w:rsidRDefault="003070B7" w:rsidP="003070B7">
      <w:pPr>
        <w:rPr>
          <w:b/>
          <w:lang w:val="el-GR"/>
        </w:rPr>
      </w:pPr>
    </w:p>
    <w:p w:rsidR="003070B7" w:rsidRPr="00973A9E" w:rsidRDefault="003070B7" w:rsidP="003070B7">
      <w:pPr>
        <w:rPr>
          <w:b/>
          <w:lang w:val="el-GR"/>
        </w:rPr>
      </w:pPr>
    </w:p>
    <w:p w:rsidR="000238CC" w:rsidRPr="00E43A4F" w:rsidRDefault="00391AF8" w:rsidP="000238CC">
      <w:pPr>
        <w:pStyle w:val="Heading1"/>
        <w:ind w:firstLine="709"/>
        <w:jc w:val="both"/>
        <w:rPr>
          <w:sz w:val="36"/>
          <w:szCs w:val="36"/>
        </w:rPr>
      </w:pPr>
      <w:bookmarkStart w:id="6" w:name="_Toc516735483"/>
      <w:r w:rsidRPr="00973A9E">
        <w:rPr>
          <w:sz w:val="36"/>
          <w:szCs w:val="36"/>
        </w:rPr>
        <w:t xml:space="preserve">Υπολογισμός της απεικόνισης </w:t>
      </w:r>
      <w:r w:rsidRPr="00973A9E">
        <w:rPr>
          <w:sz w:val="36"/>
          <w:szCs w:val="36"/>
          <w:lang w:val="en-US"/>
        </w:rPr>
        <w:t>Filippov</w:t>
      </w:r>
      <w:r w:rsidRPr="00973A9E">
        <w:rPr>
          <w:sz w:val="36"/>
          <w:szCs w:val="36"/>
        </w:rPr>
        <w:t xml:space="preserve"> για το</w:t>
      </w:r>
      <w:bookmarkEnd w:id="6"/>
    </w:p>
    <w:p w:rsidR="00C06C89" w:rsidRPr="00973A9E" w:rsidRDefault="00391AF8" w:rsidP="000238CC">
      <w:pPr>
        <w:pStyle w:val="Heading1"/>
        <w:ind w:firstLine="709"/>
        <w:jc w:val="both"/>
        <w:rPr>
          <w:sz w:val="36"/>
          <w:szCs w:val="36"/>
        </w:rPr>
      </w:pPr>
      <w:r w:rsidRPr="00973A9E">
        <w:rPr>
          <w:sz w:val="36"/>
          <w:szCs w:val="36"/>
        </w:rPr>
        <w:t xml:space="preserve"> </w:t>
      </w:r>
      <w:bookmarkStart w:id="7" w:name="_Toc516735484"/>
      <w:r w:rsidR="00C06C89" w:rsidRPr="00973A9E">
        <w:rPr>
          <w:sz w:val="36"/>
          <w:szCs w:val="36"/>
        </w:rPr>
        <w:t>Νευρωνικό Δίκτυο Προσήμου</w:t>
      </w:r>
      <w:bookmarkEnd w:id="7"/>
    </w:p>
    <w:p w:rsidR="00C06C89" w:rsidRPr="00973A9E" w:rsidRDefault="00C06C89" w:rsidP="00C06C89">
      <w:pPr>
        <w:pStyle w:val="Heading1"/>
        <w:tabs>
          <w:tab w:val="center" w:pos="4800"/>
          <w:tab w:val="right" w:pos="9500"/>
        </w:tabs>
        <w:spacing w:line="360" w:lineRule="auto"/>
        <w:ind w:firstLine="0"/>
        <w:rPr>
          <w:rFonts w:ascii="Times New Roman" w:hAnsi="Times New Roman" w:cs="Times New Roman"/>
          <w:sz w:val="24"/>
          <w:szCs w:val="24"/>
        </w:rPr>
      </w:pPr>
      <w:bookmarkStart w:id="8" w:name="GrindEQpgref58eb742f1"/>
      <w:bookmarkEnd w:id="8"/>
    </w:p>
    <w:p w:rsidR="003070B7" w:rsidRDefault="003070B7" w:rsidP="003070B7">
      <w:pPr>
        <w:rPr>
          <w:lang w:val="el-GR"/>
        </w:rPr>
      </w:pPr>
    </w:p>
    <w:p w:rsidR="003070B7" w:rsidRDefault="003070B7" w:rsidP="003070B7">
      <w:pPr>
        <w:rPr>
          <w:lang w:val="el-GR"/>
        </w:rPr>
      </w:pPr>
    </w:p>
    <w:p w:rsidR="003070B7" w:rsidRPr="003070B7" w:rsidRDefault="003070B7" w:rsidP="003070B7">
      <w:pPr>
        <w:rPr>
          <w:lang w:val="el-GR"/>
        </w:rPr>
      </w:pPr>
    </w:p>
    <w:p w:rsidR="00BC4846" w:rsidRPr="00BC4846" w:rsidRDefault="00C06C89" w:rsidP="00BC4846">
      <w:pPr>
        <w:pStyle w:val="Heading2"/>
        <w:tabs>
          <w:tab w:val="center" w:pos="4800"/>
          <w:tab w:val="right" w:pos="9500"/>
        </w:tabs>
        <w:spacing w:line="360" w:lineRule="auto"/>
        <w:ind w:firstLine="0"/>
        <w:rPr>
          <w:rFonts w:ascii="Times New Roman" w:hAnsi="Times New Roman" w:cs="Times New Roman"/>
        </w:rPr>
      </w:pPr>
      <w:bookmarkStart w:id="9" w:name="_Toc516735485"/>
      <w:r w:rsidRPr="00081E19">
        <w:rPr>
          <w:rFonts w:ascii="Times New Roman" w:hAnsi="Times New Roman" w:cs="Times New Roman"/>
        </w:rPr>
        <w:t xml:space="preserve">2.1  </w:t>
      </w:r>
      <w:bookmarkStart w:id="10" w:name="GrindEQpgref58eb742f2"/>
      <w:bookmarkEnd w:id="10"/>
      <w:r w:rsidRPr="00081E19">
        <w:rPr>
          <w:rFonts w:ascii="Times New Roman" w:hAnsi="Times New Roman" w:cs="Times New Roman"/>
        </w:rPr>
        <w:t>Γενικά</w:t>
      </w:r>
      <w:bookmarkEnd w:id="9"/>
    </w:p>
    <w:p w:rsidR="00766CE4" w:rsidRDefault="00766CE4" w:rsidP="00C06C89">
      <w:pPr>
        <w:tabs>
          <w:tab w:val="center" w:pos="4800"/>
          <w:tab w:val="right" w:pos="9500"/>
        </w:tabs>
        <w:spacing w:line="360" w:lineRule="auto"/>
        <w:jc w:val="both"/>
        <w:rPr>
          <w:noProof/>
          <w:lang w:val="el-GR"/>
        </w:rPr>
      </w:pPr>
    </w:p>
    <w:p w:rsidR="00935806" w:rsidRDefault="00C06C89" w:rsidP="009F3801">
      <w:pPr>
        <w:tabs>
          <w:tab w:val="center" w:pos="4800"/>
          <w:tab w:val="right" w:pos="9500"/>
        </w:tabs>
        <w:spacing w:line="360" w:lineRule="auto"/>
        <w:ind w:firstLine="709"/>
        <w:jc w:val="both"/>
        <w:rPr>
          <w:noProof/>
          <w:lang w:val="el-GR"/>
        </w:rPr>
      </w:pPr>
      <w:r w:rsidRPr="00252B56">
        <w:rPr>
          <w:noProof/>
        </w:rPr>
        <w:t>Στο κεφάλαιο αυτό</w:t>
      </w:r>
      <w:r w:rsidR="00935806">
        <w:rPr>
          <w:noProof/>
          <w:lang w:val="el-GR"/>
        </w:rPr>
        <w:t xml:space="preserve"> εξετάζονται ορισμένα προαπαιτούμενα για την ανάλυση του δυναμικού συστήματος (1.1) το οποίο προτείνεται στην εργασία [1] για την επίλυση προβλημάτων ελαχίστου χωρίς περιορισμούς</w:t>
      </w:r>
      <w:r w:rsidR="00BC4846">
        <w:rPr>
          <w:noProof/>
          <w:lang w:val="el-GR"/>
        </w:rPr>
        <w:t>,</w:t>
      </w:r>
      <w:r w:rsidR="00935806">
        <w:rPr>
          <w:noProof/>
          <w:lang w:val="el-GR"/>
        </w:rPr>
        <w:t xml:space="preserve"> της μορφής</w:t>
      </w:r>
    </w:p>
    <w:p w:rsidR="00935806" w:rsidRPr="00252B56" w:rsidRDefault="00935806" w:rsidP="00935806">
      <w:pPr>
        <w:tabs>
          <w:tab w:val="center" w:pos="4800"/>
          <w:tab w:val="right" w:pos="9500"/>
        </w:tabs>
        <w:spacing w:line="360" w:lineRule="auto"/>
        <w:rPr>
          <w:noProof/>
        </w:rPr>
      </w:pPr>
      <w:r>
        <w:rPr>
          <w:noProof/>
          <w:lang w:val="el-GR"/>
        </w:rPr>
        <w:t xml:space="preserve">                                                          </w:t>
      </w:r>
      <m:oMath>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noProof/>
                  </w:rPr>
                  <m:t>n</m:t>
                </m:r>
              </m:sup>
            </m:sSup>
          </m:lim>
        </m:limLow>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r>
      <w:r>
        <w:rPr>
          <w:noProof/>
          <w:lang w:val="el-GR"/>
        </w:rPr>
        <w:t xml:space="preserve">                                                       </w:t>
      </w:r>
      <w:r w:rsidRPr="00252B56">
        <w:rPr>
          <w:noProof/>
        </w:rPr>
        <w:t>(</w:t>
      </w:r>
      <w:r w:rsidRPr="00C84F6A">
        <w:rPr>
          <w:noProof/>
        </w:rPr>
        <w:t>2.</w:t>
      </w:r>
      <w:r w:rsidRPr="00252B56">
        <w:rPr>
          <w:noProof/>
        </w:rPr>
        <w:t>1)</w:t>
      </w:r>
    </w:p>
    <w:p w:rsidR="00BC4846" w:rsidRPr="00BC4846" w:rsidRDefault="00935806" w:rsidP="00C06C89">
      <w:pPr>
        <w:tabs>
          <w:tab w:val="center" w:pos="4800"/>
          <w:tab w:val="right" w:pos="9500"/>
        </w:tabs>
        <w:spacing w:line="360" w:lineRule="auto"/>
        <w:jc w:val="both"/>
        <w:rPr>
          <w:noProof/>
          <w:lang w:val="el-GR"/>
        </w:rPr>
      </w:pPr>
      <w:r w:rsidRPr="000B6531">
        <w:rPr>
          <w:lang w:val="el-GR"/>
        </w:rPr>
        <w:t>όπου η</w:t>
      </w:r>
      <w:r>
        <w:rPr>
          <w:lang w:val="el-GR"/>
        </w:rPr>
        <w:t xml:space="preserve"> συνάρτηση</w:t>
      </w:r>
      <w:r w:rsidRPr="000B6531">
        <w:rPr>
          <w:lang w:val="el-GR"/>
        </w:rPr>
        <w:t xml:space="preserve"> </w:t>
      </w:r>
      <m:oMath>
        <m:r>
          <w:rPr>
            <w:rFonts w:ascii="Cambria Math" w:hAnsi="Cambria Math"/>
            <w:lang w:val="el-GR"/>
          </w:rPr>
          <m:t>f:</m:t>
        </m:r>
        <m:sSup>
          <m:sSupPr>
            <m:ctrlPr>
              <w:rPr>
                <w:rFonts w:ascii="Cambria Math" w:hAnsi="Cambria Math"/>
                <w:i/>
                <w:lang w:val="el-GR"/>
              </w:rPr>
            </m:ctrlPr>
          </m:sSupPr>
          <m:e>
            <m:r>
              <m:rPr>
                <m:scr m:val="double-struck"/>
              </m:rPr>
              <w:rPr>
                <w:rFonts w:ascii="Cambria Math" w:hAnsi="Cambria Math"/>
                <w:lang w:val="el-GR"/>
              </w:rPr>
              <m:t>R</m:t>
            </m:r>
          </m:e>
          <m:sup>
            <m:r>
              <w:rPr>
                <w:rFonts w:ascii="Cambria Math" w:hAnsi="Cambria Math"/>
                <w:lang w:val="el-GR"/>
              </w:rPr>
              <m:t>n</m:t>
            </m:r>
          </m:sup>
        </m:sSup>
        <m:r>
          <m:rPr>
            <m:scr m:val="double-struck"/>
          </m:rPr>
          <w:rPr>
            <w:rFonts w:ascii="Cambria Math" w:hAnsi="Cambria Math"/>
            <w:lang w:val="el-GR"/>
          </w:rPr>
          <m:t>→R</m:t>
        </m:r>
        <m:r>
          <m:rPr>
            <m:sty m:val="p"/>
          </m:rPr>
          <w:rPr>
            <w:rFonts w:ascii="Cambria Math" w:hAnsi="Cambria Math"/>
            <w:lang w:val="el-GR"/>
          </w:rPr>
          <m:t xml:space="preserve"> </m:t>
        </m:r>
      </m:oMath>
      <w:r>
        <w:rPr>
          <w:lang w:val="el-GR"/>
        </w:rPr>
        <w:t xml:space="preserve"> </w:t>
      </w:r>
      <w:r w:rsidRPr="000B6531">
        <w:rPr>
          <w:lang w:val="el-GR"/>
        </w:rPr>
        <w:t>υποτίθεται συνεχώς διαφορί</w:t>
      </w:r>
      <w:r>
        <w:rPr>
          <w:lang w:val="el-GR"/>
        </w:rPr>
        <w:t>σιμη.</w:t>
      </w:r>
      <w:r>
        <w:rPr>
          <w:noProof/>
          <w:lang w:val="el-GR"/>
        </w:rPr>
        <w:t xml:space="preserve"> </w:t>
      </w:r>
      <w:r w:rsidR="00C06C89" w:rsidRPr="00252B56">
        <w:rPr>
          <w:noProof/>
        </w:rPr>
        <w:t xml:space="preserve"> </w:t>
      </w:r>
      <w:r w:rsidR="00AC0829">
        <w:rPr>
          <w:noProof/>
          <w:lang w:val="el-GR"/>
        </w:rPr>
        <w:t>Α</w:t>
      </w:r>
      <w:r>
        <w:rPr>
          <w:noProof/>
          <w:lang w:val="el-GR"/>
        </w:rPr>
        <w:t xml:space="preserve">ρχικά δίνεται μία απλή υλοποίηση του δυναμικού συστήματος (1.1) </w:t>
      </w:r>
      <w:r w:rsidR="00AC0829">
        <w:rPr>
          <w:noProof/>
          <w:lang w:val="el-GR"/>
        </w:rPr>
        <w:t>σε μορφή Νευρωνικού Δικτύου.</w:t>
      </w:r>
      <w:r w:rsidR="00406456">
        <w:rPr>
          <w:noProof/>
          <w:lang w:val="el-GR"/>
        </w:rPr>
        <w:t xml:space="preserve"> Στη συνέχεια</w:t>
      </w:r>
      <w:r w:rsidR="00CE40E9">
        <w:rPr>
          <w:noProof/>
          <w:lang w:val="el-GR"/>
        </w:rPr>
        <w:t>, με τις κατάλληλες υποθέσεις,</w:t>
      </w:r>
      <w:r w:rsidR="00406456">
        <w:rPr>
          <w:noProof/>
          <w:lang w:val="el-GR"/>
        </w:rPr>
        <w:t xml:space="preserve"> υπολογίζεται</w:t>
      </w:r>
      <w:r w:rsidR="00CE40E9">
        <w:rPr>
          <w:noProof/>
          <w:lang w:val="el-GR"/>
        </w:rPr>
        <w:t xml:space="preserve"> </w:t>
      </w:r>
      <w:r w:rsidR="00CE40E9">
        <w:rPr>
          <w:lang w:val="el-GR"/>
        </w:rPr>
        <w:t>για το δυναμικό σύστημα (1.1)</w:t>
      </w:r>
      <w:r w:rsidR="00406456">
        <w:rPr>
          <w:noProof/>
          <w:lang w:val="el-GR"/>
        </w:rPr>
        <w:t xml:space="preserve"> </w:t>
      </w:r>
      <w:r w:rsidR="00406456">
        <w:rPr>
          <w:lang w:val="el-GR"/>
        </w:rPr>
        <w:t>η έκφραση</w:t>
      </w:r>
      <w:r w:rsidR="00CE40E9">
        <w:rPr>
          <w:lang w:val="el-GR"/>
        </w:rPr>
        <w:t xml:space="preserve"> της απεικόνισης </w:t>
      </w:r>
      <w:r w:rsidR="00CE40E9">
        <w:rPr>
          <w:lang w:val="en-US"/>
        </w:rPr>
        <w:t>Filippov</w:t>
      </w:r>
      <w:r w:rsidR="00406456">
        <w:rPr>
          <w:lang w:val="el-GR"/>
        </w:rPr>
        <w:t xml:space="preserve"> που </w:t>
      </w:r>
      <w:r w:rsidR="00CE40E9">
        <w:rPr>
          <w:lang w:val="el-GR"/>
        </w:rPr>
        <w:t>προτείνεται (χωρίς απόδειξη)</w:t>
      </w:r>
      <w:r w:rsidR="00406456">
        <w:rPr>
          <w:lang w:val="el-GR"/>
        </w:rPr>
        <w:t xml:space="preserve"> στην αναφορά </w:t>
      </w:r>
      <w:r w:rsidR="00CE40E9">
        <w:rPr>
          <w:lang w:val="el-GR"/>
        </w:rPr>
        <w:t>[1]. Ακολούθως</w:t>
      </w:r>
      <w:r>
        <w:rPr>
          <w:noProof/>
          <w:lang w:val="el-GR"/>
        </w:rPr>
        <w:t xml:space="preserve"> </w:t>
      </w:r>
      <w:r w:rsidR="0048736E">
        <w:rPr>
          <w:lang w:val="el-GR"/>
        </w:rPr>
        <w:t xml:space="preserve">υπολογίζεται η απεικόνιση </w:t>
      </w:r>
      <w:r w:rsidR="0048736E">
        <w:rPr>
          <w:lang w:val="en-US"/>
        </w:rPr>
        <w:t>Filippov</w:t>
      </w:r>
      <w:r w:rsidR="0048736E" w:rsidRPr="00B649DF">
        <w:rPr>
          <w:lang w:val="el-GR"/>
        </w:rPr>
        <w:t xml:space="preserve"> </w:t>
      </w:r>
      <w:r w:rsidR="0048736E">
        <w:rPr>
          <w:lang w:val="el-GR"/>
        </w:rPr>
        <w:t xml:space="preserve">για το δυναμικό σύστημα (1.1) στη γενική περίπτωση, χωρίς περιοριστικές υποθέσεις για την </w:t>
      </w:r>
      <m:oMath>
        <m:r>
          <w:rPr>
            <w:rFonts w:ascii="Cambria Math" w:hAnsi="Cambria Math"/>
            <w:lang w:val="el-GR"/>
          </w:rPr>
          <m:t>f</m:t>
        </m:r>
      </m:oMath>
      <w:r w:rsidR="0048736E">
        <w:rPr>
          <w:lang w:val="el-GR"/>
        </w:rPr>
        <w:t xml:space="preserve">. Επίσης, αποδεικνύεται ότι η έκφραση που προτείνεται στην αναφορά [1] είναι ειδική περίπτωση της γενικής απεικόνισης </w:t>
      </w:r>
      <w:r w:rsidR="0048736E">
        <w:rPr>
          <w:lang w:val="en-US"/>
        </w:rPr>
        <w:t>Filippov</w:t>
      </w:r>
      <w:r w:rsidR="0048736E">
        <w:rPr>
          <w:lang w:val="el-GR"/>
        </w:rPr>
        <w:t xml:space="preserve"> που υπολογίζουμε </w:t>
      </w:r>
      <w:r w:rsidR="00CE40E9">
        <w:rPr>
          <w:lang w:val="el-GR"/>
        </w:rPr>
        <w:t>εδώ</w:t>
      </w:r>
      <w:r w:rsidR="0048736E">
        <w:rPr>
          <w:lang w:val="el-GR"/>
        </w:rPr>
        <w:t>. Τέλος αποδεικνύεται ότι οι δυο απεικονίσεις ταυτίζονται αν ισχύουν ορισμένες περιοριστικές υποθέσεις</w:t>
      </w:r>
      <w:r w:rsidR="0048736E" w:rsidRPr="00BA1A0F">
        <w:rPr>
          <w:lang w:val="el-GR"/>
        </w:rPr>
        <w:t xml:space="preserve"> </w:t>
      </w:r>
      <w:r w:rsidR="0048736E">
        <w:rPr>
          <w:lang w:val="el-GR"/>
        </w:rPr>
        <w:t xml:space="preserve">για την </w:t>
      </w:r>
      <m:oMath>
        <m:r>
          <w:rPr>
            <w:rFonts w:ascii="Cambria Math" w:hAnsi="Cambria Math"/>
            <w:lang w:val="el-GR"/>
          </w:rPr>
          <m:t>f</m:t>
        </m:r>
      </m:oMath>
      <w:r w:rsidR="0048736E">
        <w:rPr>
          <w:lang w:val="el-GR"/>
        </w:rPr>
        <w:t>.</w:t>
      </w:r>
      <w:r w:rsidR="00C06C89" w:rsidRPr="00252B56">
        <w:rPr>
          <w:noProof/>
        </w:rPr>
        <w:t xml:space="preserve"> </w:t>
      </w:r>
    </w:p>
    <w:p w:rsidR="0040641E" w:rsidRPr="00C44B02" w:rsidRDefault="00BC4846" w:rsidP="009F3801">
      <w:pPr>
        <w:tabs>
          <w:tab w:val="center" w:pos="4800"/>
          <w:tab w:val="right" w:pos="9500"/>
        </w:tabs>
        <w:spacing w:line="360" w:lineRule="auto"/>
        <w:ind w:firstLine="709"/>
        <w:jc w:val="both"/>
        <w:rPr>
          <w:noProof/>
          <w:lang w:val="el-GR"/>
        </w:rPr>
      </w:pPr>
      <w:r>
        <w:rPr>
          <w:noProof/>
          <w:lang w:val="el-GR"/>
        </w:rPr>
        <w:tab/>
        <w:t xml:space="preserve">Επαναλαμβάνουμε, για ευκολία, την περιγραφή του δυναμικού συστήματος </w:t>
      </w:r>
      <w:r w:rsidR="0040641E">
        <w:rPr>
          <w:noProof/>
          <w:lang w:val="el-GR"/>
        </w:rPr>
        <w:t>(1.1) με το οπ</w:t>
      </w:r>
      <w:r w:rsidR="00C44B02">
        <w:rPr>
          <w:noProof/>
          <w:lang w:val="el-GR"/>
        </w:rPr>
        <w:t>οίο θα ασχοληθούμε στη συνέχεια:</w:t>
      </w:r>
    </w:p>
    <w:p w:rsidR="0040641E" w:rsidRPr="00F46ACD" w:rsidRDefault="0040641E" w:rsidP="0040641E">
      <w:pPr>
        <w:tabs>
          <w:tab w:val="center" w:pos="3828"/>
          <w:tab w:val="right" w:pos="8364"/>
        </w:tabs>
        <w:spacing w:line="360" w:lineRule="auto"/>
        <w:ind w:left="993" w:hanging="993"/>
        <w:jc w:val="both"/>
        <w:rPr>
          <w:noProof/>
          <w:lang w:val="el-GR"/>
        </w:rPr>
      </w:pPr>
      <w:r>
        <w:rPr>
          <w:noProof/>
          <w:lang w:val="el-GR"/>
        </w:rPr>
        <w:tab/>
      </w:r>
      <w:r>
        <w:rPr>
          <w:noProof/>
          <w:lang w:val="el-GR"/>
        </w:rPr>
        <w:tab/>
      </w:r>
      <w:r w:rsidRPr="0040641E">
        <w:rPr>
          <w:noProof/>
          <w:lang w:val="el-GR"/>
        </w:rPr>
        <w:t xml:space="preserve">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e>
        </m:d>
      </m:oMath>
      <w:r w:rsidRPr="00252B56">
        <w:rPr>
          <w:noProof/>
        </w:rPr>
        <w:tab/>
      </w:r>
      <w:r>
        <w:rPr>
          <w:noProof/>
          <w:lang w:val="el-GR"/>
        </w:rPr>
        <w:t xml:space="preserve"> </w:t>
      </w:r>
      <w:r w:rsidRPr="00252B56">
        <w:rPr>
          <w:noProof/>
        </w:rPr>
        <w:t>(</w:t>
      </w:r>
      <w:r w:rsidRPr="00C84F6A">
        <w:rPr>
          <w:noProof/>
        </w:rPr>
        <w:t>2.</w:t>
      </w:r>
      <w:r w:rsidRPr="00252B56">
        <w:rPr>
          <w:noProof/>
        </w:rPr>
        <w:t>2)</w:t>
      </w:r>
    </w:p>
    <w:p w:rsidR="0040641E" w:rsidRPr="00252B56" w:rsidRDefault="0040641E" w:rsidP="0040641E">
      <w:pPr>
        <w:tabs>
          <w:tab w:val="center" w:pos="4800"/>
          <w:tab w:val="right" w:pos="9500"/>
        </w:tabs>
        <w:spacing w:line="360" w:lineRule="auto"/>
        <w:jc w:val="both"/>
        <w:rPr>
          <w:noProof/>
        </w:rPr>
      </w:pPr>
      <w:r w:rsidRPr="00252B56">
        <w:rPr>
          <w:noProof/>
        </w:rPr>
        <w:t xml:space="preserve"> του οποίου η </w:t>
      </w:r>
      <w:r>
        <w:rPr>
          <w:noProof/>
          <w:lang w:val="el-GR"/>
        </w:rPr>
        <w:t xml:space="preserve"> </w:t>
      </w:r>
      <m:oMath>
        <m:r>
          <w:rPr>
            <w:rFonts w:ascii="Cambria Math" w:hAnsi="Cambria Math"/>
            <w:noProof/>
          </w:rPr>
          <m:t>i</m:t>
        </m:r>
      </m:oMath>
      <w:r w:rsidRPr="00252B56">
        <w:rPr>
          <w:noProof/>
        </w:rPr>
        <w:t xml:space="preserve">- συντεταγμένη είναι η εξής: </w:t>
      </w:r>
    </w:p>
    <w:p w:rsidR="0040641E" w:rsidRPr="00252B56" w:rsidRDefault="00066146" w:rsidP="0040641E">
      <w:pPr>
        <w:tabs>
          <w:tab w:val="center" w:pos="4800"/>
          <w:tab w:val="right" w:pos="9500"/>
        </w:tabs>
        <w:spacing w:line="360" w:lineRule="auto"/>
        <w:ind w:firstLine="720"/>
        <w:rPr>
          <w:noProof/>
        </w:rPr>
      </w:pPr>
      <m:oMathPara>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oMath>
      </m:oMathPara>
    </w:p>
    <w:p w:rsidR="0040641E" w:rsidRPr="00252B56" w:rsidRDefault="0040641E" w:rsidP="0040641E">
      <w:pPr>
        <w:tabs>
          <w:tab w:val="center" w:pos="4800"/>
          <w:tab w:val="right" w:pos="9500"/>
        </w:tabs>
        <w:spacing w:line="360" w:lineRule="auto"/>
        <w:jc w:val="both"/>
        <w:rPr>
          <w:noProof/>
        </w:rPr>
      </w:pPr>
      <w:r>
        <w:rPr>
          <w:noProof/>
        </w:rPr>
        <w:t>Ορίζουμε</w:t>
      </w:r>
      <w:r w:rsidRPr="0040641E">
        <w:rPr>
          <w:noProof/>
          <w:lang w:val="el-GR"/>
        </w:rPr>
        <w:t xml:space="preserve"> </w:t>
      </w:r>
      <w:r>
        <w:rPr>
          <w:noProof/>
          <w:lang w:val="el-GR"/>
        </w:rPr>
        <w:t>την</w:t>
      </w:r>
      <w:r>
        <w:rPr>
          <w:noProof/>
        </w:rPr>
        <w:t xml:space="preserve"> συνάρτηση πρ</w:t>
      </w:r>
      <w:r>
        <w:rPr>
          <w:noProof/>
          <w:lang w:val="el-GR"/>
        </w:rPr>
        <w:t>ο</w:t>
      </w:r>
      <w:r>
        <w:rPr>
          <w:noProof/>
        </w:rPr>
        <w:t>σ</w:t>
      </w:r>
      <w:r>
        <w:rPr>
          <w:noProof/>
          <w:lang w:val="el-GR"/>
        </w:rPr>
        <w:t>ή</w:t>
      </w:r>
      <w:r w:rsidRPr="00252B56">
        <w:rPr>
          <w:noProof/>
        </w:rPr>
        <w:t>μο</w:t>
      </w:r>
      <w:r>
        <w:rPr>
          <w:noProof/>
          <w:lang w:val="el-GR"/>
        </w:rPr>
        <w:t>υ</w:t>
      </w:r>
      <w:r w:rsidRPr="00252B56">
        <w:rPr>
          <w:noProof/>
        </w:rPr>
        <w:t xml:space="preserve"> διανύσματος ως εξής: </w:t>
      </w:r>
    </w:p>
    <w:p w:rsidR="0040641E" w:rsidRPr="00252B56" w:rsidRDefault="0040641E" w:rsidP="0040641E">
      <w:pPr>
        <w:tabs>
          <w:tab w:val="center" w:pos="4800"/>
          <w:tab w:val="right" w:pos="9500"/>
        </w:tabs>
        <w:spacing w:line="360" w:lineRule="auto"/>
        <w:rPr>
          <w:noProof/>
        </w:rPr>
      </w:pPr>
      <m:oMathPara>
        <m:oMath>
          <m:r>
            <m:rPr>
              <m:sty m:val="p"/>
            </m:rPr>
            <w:rPr>
              <w:rFonts w:ascii="Cambria Math" w:hAnsi="Cambria Math"/>
              <w:noProof/>
            </w:rPr>
            <w:lastRenderedPageBreak/>
            <m:t>sgn(</m:t>
          </m:r>
          <m:r>
            <w:rPr>
              <w:rFonts w:ascii="Cambria Math" w:hAnsi="Cambria Math"/>
              <w:noProof/>
            </w:rPr>
            <m:t>y</m:t>
          </m:r>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r>
                    <m:rPr>
                      <m:sty m:val="p"/>
                    </m:rPr>
                    <w:rPr>
                      <w:rFonts w:ascii="Cambria Math" w:hAnsi="Cambria Math"/>
                      <w:noProof/>
                    </w:rPr>
                    <m:t>sgn(</m:t>
                  </m:r>
                  <m:sSub>
                    <m:sSubPr>
                      <m:ctrlPr>
                        <w:rPr>
                          <w:rFonts w:ascii="Cambria Math" w:hAnsi="Cambria Math"/>
                        </w:rPr>
                      </m:ctrlPr>
                    </m:sSubPr>
                    <m:e>
                      <m: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e>
                <m:e>
                  <m:r>
                    <m:rPr>
                      <m:sty m:val="p"/>
                    </m:rPr>
                    <w:rPr>
                      <w:rFonts w:ascii="Cambria Math" w:hAnsi="Cambria Math"/>
                      <w:noProof/>
                    </w:rPr>
                    <m:t>⋮</m:t>
                  </m:r>
                  <m:ctrlPr>
                    <w:rPr>
                      <w:rFonts w:ascii="Cambria Math" w:eastAsia="Cambria Math" w:hAnsi="Cambria Math" w:cs="Cambria Math"/>
                      <w:i/>
                      <w:noProof/>
                    </w:rPr>
                  </m:ctrlPr>
                </m:e>
                <m:e>
                  <m:r>
                    <m:rPr>
                      <m:sty m:val="p"/>
                    </m:rPr>
                    <w:rPr>
                      <w:rFonts w:ascii="Cambria Math" w:hAnsi="Cambria Math"/>
                      <w:noProof/>
                    </w:rPr>
                    <m:t>sgn(</m:t>
                  </m:r>
                  <m:sSub>
                    <m:sSubPr>
                      <m:ctrlPr>
                        <w:rPr>
                          <w:rFonts w:ascii="Cambria Math" w:hAnsi="Cambria Math"/>
                        </w:rPr>
                      </m:ctrlPr>
                    </m:sSubPr>
                    <m:e>
                      <m:r>
                        <w:rPr>
                          <w:rFonts w:ascii="Cambria Math" w:hAnsi="Cambria Math"/>
                          <w:noProof/>
                        </w:rPr>
                        <m:t>y</m:t>
                      </m:r>
                    </m:e>
                    <m:sub>
                      <m:r>
                        <w:rPr>
                          <w:rFonts w:ascii="Cambria Math" w:hAnsi="Cambria Math"/>
                          <w:noProof/>
                        </w:rPr>
                        <m:t>n</m:t>
                      </m:r>
                    </m:sub>
                  </m:sSub>
                  <m:r>
                    <m:rPr>
                      <m:sty m:val="p"/>
                    </m:rPr>
                    <w:rPr>
                      <w:rFonts w:ascii="Cambria Math" w:hAnsi="Cambria Math"/>
                      <w:noProof/>
                    </w:rPr>
                    <m:t>)</m:t>
                  </m:r>
                </m:e>
              </m:eqArr>
            </m:e>
          </m:d>
        </m:oMath>
      </m:oMathPara>
    </w:p>
    <w:p w:rsidR="0040641E" w:rsidRPr="00252B56" w:rsidRDefault="0040641E" w:rsidP="0040641E">
      <w:pPr>
        <w:tabs>
          <w:tab w:val="center" w:pos="4800"/>
          <w:tab w:val="right" w:pos="9500"/>
        </w:tabs>
        <w:spacing w:line="360" w:lineRule="auto"/>
        <w:jc w:val="both"/>
        <w:rPr>
          <w:noProof/>
        </w:rPr>
      </w:pPr>
      <w:r>
        <w:rPr>
          <w:noProof/>
        </w:rPr>
        <w:t>όπου</w:t>
      </w:r>
      <w:r w:rsidRPr="00252B56">
        <w:rPr>
          <w:noProof/>
        </w:rPr>
        <w:t xml:space="preserve"> κάθε συντεταγμένη είναι η συνήθης συνάρτηση </w:t>
      </w:r>
      <w:r>
        <w:rPr>
          <w:noProof/>
        </w:rPr>
        <w:t>πρ</w:t>
      </w:r>
      <w:r>
        <w:rPr>
          <w:noProof/>
          <w:lang w:val="el-GR"/>
        </w:rPr>
        <w:t>ο</w:t>
      </w:r>
      <w:r>
        <w:rPr>
          <w:noProof/>
        </w:rPr>
        <w:t>σ</w:t>
      </w:r>
      <w:r>
        <w:rPr>
          <w:noProof/>
          <w:lang w:val="el-GR"/>
        </w:rPr>
        <w:t>ή</w:t>
      </w:r>
      <w:r w:rsidRPr="00252B56">
        <w:rPr>
          <w:noProof/>
        </w:rPr>
        <w:t>μο</w:t>
      </w:r>
      <w:r>
        <w:rPr>
          <w:noProof/>
          <w:lang w:val="el-GR"/>
        </w:rPr>
        <w:t>υ</w:t>
      </w:r>
      <w:r w:rsidRPr="00252B56">
        <w:rPr>
          <w:noProof/>
        </w:rPr>
        <w:t xml:space="preserve">: </w:t>
      </w:r>
    </w:p>
    <w:p w:rsidR="0040641E" w:rsidRPr="00252B56" w:rsidRDefault="0040641E" w:rsidP="0040641E">
      <w:pPr>
        <w:tabs>
          <w:tab w:val="center" w:pos="4111"/>
          <w:tab w:val="right" w:pos="9500"/>
        </w:tabs>
        <w:spacing w:line="360" w:lineRule="auto"/>
        <w:ind w:firstLine="720"/>
        <w:rPr>
          <w:noProof/>
        </w:rPr>
      </w:pPr>
      <w:r>
        <w:rPr>
          <w:noProof/>
          <w:lang w:val="el-GR"/>
        </w:rPr>
        <w:tab/>
      </w:r>
      <w:r w:rsidRPr="00252B56">
        <w:rPr>
          <w:noProof/>
        </w:rPr>
        <w:fldChar w:fldCharType="begin"/>
      </w:r>
      <w:r w:rsidRPr="00252B56">
        <w:rPr>
          <w:noProof/>
        </w:rPr>
        <w:instrText xml:space="preserve"> QUOTE </w:instrText>
      </w:r>
      <w:r w:rsidR="0006614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D3577&quot;/&gt;&lt;wsp:rsid wsp:val=&quot;008756EF&quot;/&gt;&lt;wsp:rsid wsp:val=&quot;00E37E32&quot;/&gt;&lt;wsp:rsid wsp:val=&quot;00E564C4&quot;/&gt;&lt;/wsp:rsids&gt;&lt;/w:docPr&gt;&lt;w:body&gt;&lt;wx:sect&gt;&lt;w:p wsp:rsidR=&quot;00000000&quot; wsp:rsidRDefault=&quot;008756EF&quot; wsp:rsidP=&quot;008756EF&quot;&gt;&lt;m:oMathPara&gt;&lt;m:oMath&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y&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noProof/&gt;&lt;/w:rPr&gt;&lt;m:t&gt;-1,&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y&lt;/m:t&gt;&lt;/m:r&gt;&lt;/m:e&gt;&lt;m:sub&gt;&lt;m:r&gt;&lt;w:rPr&gt;&lt;w:rFonts w:ascii=&quot;Cambria Math&quot; w:h-ansi=&quot;Cambria Math&quot;/&gt;&lt;wx:font wx:val=&quot;Cambria Math&quot;/&gt;&lt;w:i/&gt;&lt;w:i-cs/&gt;&lt;w:noProof/&gt;&lt;/w:rPr&gt;&lt;m:t&gt;i&lt;/m:t&gt;&lt;/m:r&gt;&lt;/m:sub&gt;&lt;m:acc&gt;&lt;m:r&gt;&lt;m:rPr&gt;&lt;m:sty m:val=&quot;p&quot;/&gt;&lt;/m:rPr&gt;&lt;w:rPr&gt;&lt;w:rFonts w:ascii=&quot;Cambria Math&quot; w:h-ansi=&quot;Cambria Math&quot;/&gt;&lt;wx:font wx:val=&quot;Cambria Math&quot;/&gt;&lt;w:noProof/&gt;&lt;/w:rPr&gt;&lt;m:t&gt;&amp;gt;0&lt;/m:t&gt;&lt;/m:r&gt;&lt;/m:acc&gt;&lt;/m:sSub&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252B56">
        <w:rPr>
          <w:noProof/>
        </w:rPr>
        <w:instrText xml:space="preserve"> </w:instrText>
      </w:r>
      <w:r w:rsidRPr="00252B56">
        <w:rPr>
          <w:noProof/>
        </w:rPr>
        <w:fldChar w:fldCharType="separate"/>
      </w:r>
      <m:oMath>
        <m:r>
          <m:rPr>
            <m:sty m:val="p"/>
          </m:rPr>
          <w:rPr>
            <w:rFonts w:ascii="Cambria Math" w:hAnsi="Cambria Math"/>
            <w:noProof/>
          </w:rPr>
          <m:t>sgn</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lang w:val="en-US"/>
                  </w:rPr>
                  <m:t>y</m:t>
                </m:r>
              </m:e>
              <m:sub>
                <m:r>
                  <m:rPr>
                    <m:sty m:val="p"/>
                  </m:rPr>
                  <w:rPr>
                    <w:rFonts w:ascii="Cambria Math" w:hAnsi="Cambria Math"/>
                    <w:noProof/>
                  </w:rPr>
                  <m:t>i</m:t>
                </m:r>
              </m:sub>
            </m:sSub>
          </m:e>
        </m:d>
        <m:r>
          <m:rPr>
            <m:sty m:val="p"/>
          </m:rP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m:rPr>
                    <m:sty m:val="p"/>
                  </m:rPr>
                  <w:rPr>
                    <w:rFonts w:ascii="Cambria Math" w:hAnsi="Cambria Math"/>
                    <w:noProof/>
                  </w:rPr>
                  <m:t xml:space="preserve">1,    αν  </m:t>
                </m:r>
                <m:sSub>
                  <m:sSubPr>
                    <m:ctrlPr>
                      <w:rPr>
                        <w:rFonts w:ascii="Cambria Math" w:hAnsi="Cambria Math"/>
                        <w:i/>
                        <w:noProof/>
                        <w:lang w:val="en-US"/>
                      </w:rPr>
                    </m:ctrlPr>
                  </m:sSubPr>
                  <m:e>
                    <m:r>
                      <m:rPr>
                        <m:sty m:val="p"/>
                      </m:rPr>
                      <w:rPr>
                        <w:rFonts w:ascii="Cambria Math" w:hAnsi="Cambria Math"/>
                        <w:noProof/>
                        <w:lang w:val="en-US"/>
                      </w:rPr>
                      <m:t>y</m:t>
                    </m:r>
                  </m:e>
                  <m:sub>
                    <m:r>
                      <m:rPr>
                        <m:sty m:val="p"/>
                      </m:rPr>
                      <w:rPr>
                        <w:rFonts w:ascii="Cambria Math" w:hAnsi="Cambria Math"/>
                        <w:noProof/>
                        <w:lang w:val="en-US"/>
                      </w:rPr>
                      <m:t>i</m:t>
                    </m:r>
                  </m:sub>
                </m:sSub>
                <m:r>
                  <m:rPr>
                    <m:sty m:val="p"/>
                  </m:rPr>
                  <w:rPr>
                    <w:rFonts w:ascii="Cambria Math" w:hAnsi="Cambria Math"/>
                    <w:noProof/>
                    <w:lang w:val="en-US"/>
                  </w:rPr>
                  <m:t>&gt;0</m:t>
                </m:r>
              </m:e>
              <m:e>
                <m:r>
                  <m:rPr>
                    <m:sty m:val="p"/>
                  </m:rPr>
                  <w:rPr>
                    <w:rFonts w:ascii="Cambria Math" w:hAnsi="Cambria Math"/>
                    <w:noProof/>
                  </w:rPr>
                  <m:t xml:space="preserve">0,    αν  </m:t>
                </m:r>
                <m:sSub>
                  <m:sSubPr>
                    <m:ctrlPr>
                      <w:rPr>
                        <w:rFonts w:ascii="Cambria Math" w:hAnsi="Cambria Math"/>
                        <w:i/>
                        <w:noProof/>
                        <w:lang w:val="en-US"/>
                      </w:rPr>
                    </m:ctrlPr>
                  </m:sSubPr>
                  <m:e>
                    <m:r>
                      <m:rPr>
                        <m:sty m:val="p"/>
                      </m:rPr>
                      <w:rPr>
                        <w:rFonts w:ascii="Cambria Math" w:hAnsi="Cambria Math"/>
                        <w:noProof/>
                        <w:lang w:val="en-US"/>
                      </w:rPr>
                      <m:t>y</m:t>
                    </m:r>
                  </m:e>
                  <m:sub>
                    <m:r>
                      <m:rPr>
                        <m:sty m:val="p"/>
                      </m:rPr>
                      <w:rPr>
                        <w:rFonts w:ascii="Cambria Math" w:hAnsi="Cambria Math"/>
                        <w:noProof/>
                        <w:lang w:val="en-US"/>
                      </w:rPr>
                      <m:t>i</m:t>
                    </m:r>
                  </m:sub>
                </m:sSub>
                <m:r>
                  <m:rPr>
                    <m:sty m:val="p"/>
                  </m:rPr>
                  <w:rPr>
                    <w:rFonts w:ascii="Cambria Math" w:hAnsi="Cambria Math"/>
                    <w:noProof/>
                    <w:lang w:val="en-US"/>
                  </w:rPr>
                  <m:t>=0</m:t>
                </m:r>
              </m:e>
              <m:e>
                <m:r>
                  <m:rPr>
                    <m:sty m:val="p"/>
                  </m:rPr>
                  <w:rPr>
                    <w:rFonts w:ascii="Cambria Math" w:hAnsi="Cambria Math"/>
                    <w:noProof/>
                  </w:rPr>
                  <m:t xml:space="preserve">-1,   αν  </m:t>
                </m:r>
                <m:sSub>
                  <m:sSubPr>
                    <m:ctrlPr>
                      <w:rPr>
                        <w:rFonts w:ascii="Cambria Math" w:hAnsi="Cambria Math"/>
                        <w:i/>
                        <w:noProof/>
                        <w:lang w:val="en-US"/>
                      </w:rPr>
                    </m:ctrlPr>
                  </m:sSubPr>
                  <m:e>
                    <m:r>
                      <m:rPr>
                        <m:sty m:val="p"/>
                      </m:rPr>
                      <w:rPr>
                        <w:rFonts w:ascii="Cambria Math" w:hAnsi="Cambria Math"/>
                        <w:noProof/>
                        <w:lang w:val="en-US"/>
                      </w:rPr>
                      <m:t>y</m:t>
                    </m:r>
                  </m:e>
                  <m:sub>
                    <m:r>
                      <m:rPr>
                        <m:sty m:val="p"/>
                      </m:rPr>
                      <w:rPr>
                        <w:rFonts w:ascii="Cambria Math" w:hAnsi="Cambria Math"/>
                        <w:noProof/>
                        <w:lang w:val="en-US"/>
                      </w:rPr>
                      <m:t>i</m:t>
                    </m:r>
                  </m:sub>
                </m:sSub>
                <m:r>
                  <m:rPr>
                    <m:sty m:val="p"/>
                  </m:rPr>
                  <w:rPr>
                    <w:rFonts w:ascii="Cambria Math" w:hAnsi="Cambria Math"/>
                    <w:noProof/>
                    <w:lang w:val="en-US"/>
                  </w:rPr>
                  <m:t>&lt;0</m:t>
                </m:r>
              </m:e>
            </m:eqArr>
          </m:e>
        </m:d>
      </m:oMath>
      <w:r w:rsidRPr="00252B56">
        <w:rPr>
          <w:noProof/>
        </w:rPr>
        <w:fldChar w:fldCharType="end"/>
      </w:r>
    </w:p>
    <w:p w:rsidR="00C06C89" w:rsidRPr="00560FE0" w:rsidRDefault="00560FE0" w:rsidP="009F3801">
      <w:pPr>
        <w:tabs>
          <w:tab w:val="center" w:pos="4800"/>
          <w:tab w:val="right" w:pos="9500"/>
        </w:tabs>
        <w:spacing w:line="360" w:lineRule="auto"/>
        <w:ind w:firstLine="709"/>
        <w:jc w:val="both"/>
        <w:rPr>
          <w:noProof/>
          <w:lang w:val="el-GR"/>
        </w:rPr>
      </w:pPr>
      <w:r>
        <w:rPr>
          <w:noProof/>
          <w:lang w:val="el-GR"/>
        </w:rPr>
        <w:t xml:space="preserve">Παρατηρούμε ότι το δυναμικό σύστημα (2.2) έχει μεν ασυνεχές δεξιό μέλος, όμως </w:t>
      </w:r>
      <w:r w:rsidR="00C06C89" w:rsidRPr="00252B56">
        <w:rPr>
          <w:noProof/>
        </w:rPr>
        <w:t>υλοποιείται εύκολα σαν Νευρωνικό Δικτύο</w:t>
      </w:r>
      <w:r>
        <w:rPr>
          <w:noProof/>
          <w:lang w:val="el-GR"/>
        </w:rPr>
        <w:t>. Το</w:t>
      </w:r>
      <w:r>
        <w:rPr>
          <w:noProof/>
        </w:rPr>
        <w:t xml:space="preserve"> ακόλουθο διάγραμμα </w:t>
      </w:r>
      <w:r>
        <w:rPr>
          <w:noProof/>
          <w:lang w:val="el-GR"/>
        </w:rPr>
        <w:t>του</w:t>
      </w:r>
      <w:r w:rsidR="00C06C89" w:rsidRPr="00252B56">
        <w:rPr>
          <w:noProof/>
        </w:rPr>
        <w:t xml:space="preserve"> Σχήμα</w:t>
      </w:r>
      <w:r>
        <w:rPr>
          <w:noProof/>
          <w:lang w:val="el-GR"/>
        </w:rPr>
        <w:t>τος</w:t>
      </w:r>
      <w:r w:rsidR="00C06C89" w:rsidRPr="00252B56">
        <w:rPr>
          <w:noProof/>
        </w:rPr>
        <w:t xml:space="preserve"> </w:t>
      </w:r>
      <w:r w:rsidR="00C06C89" w:rsidRPr="00100F1B">
        <w:rPr>
          <w:noProof/>
        </w:rPr>
        <w:t>2.</w:t>
      </w:r>
      <w:r w:rsidR="00C06C89" w:rsidRPr="00252B56">
        <w:rPr>
          <w:noProof/>
        </w:rPr>
        <w:t>1.</w:t>
      </w:r>
      <w:r>
        <w:rPr>
          <w:noProof/>
          <w:lang w:val="el-GR"/>
        </w:rPr>
        <w:t xml:space="preserve"> δίνει ένα Νευρωνικό Δίκτυο το οποίο υλοποιεί το δυναμικό σύστημα (2.2).</w:t>
      </w: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2CDD4F71" wp14:editId="413D7D3D">
            <wp:extent cx="5848350" cy="1984606"/>
            <wp:effectExtent l="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502" cy="1988730"/>
                    </a:xfrm>
                    <a:prstGeom prst="rect">
                      <a:avLst/>
                    </a:prstGeom>
                    <a:noFill/>
                    <a:ln>
                      <a:noFill/>
                    </a:ln>
                  </pic:spPr>
                </pic:pic>
              </a:graphicData>
            </a:graphic>
          </wp:inline>
        </w:drawing>
      </w:r>
      <w:r w:rsidRPr="00252B56">
        <w:rPr>
          <w:noProof/>
        </w:rPr>
        <w:t xml:space="preserve"> </w:t>
      </w:r>
    </w:p>
    <w:p w:rsidR="00C06C89" w:rsidRPr="00252B56" w:rsidRDefault="00C06C89" w:rsidP="00C06C89">
      <w:pPr>
        <w:tabs>
          <w:tab w:val="center" w:pos="4800"/>
          <w:tab w:val="right" w:pos="9500"/>
        </w:tabs>
        <w:spacing w:line="360" w:lineRule="auto"/>
        <w:jc w:val="center"/>
        <w:rPr>
          <w:noProof/>
        </w:rPr>
      </w:pPr>
      <w:r>
        <w:rPr>
          <w:noProof/>
        </w:rPr>
        <w:t>Σχήμα</w:t>
      </w:r>
      <w:r w:rsidRPr="00252B56">
        <w:rPr>
          <w:noProof/>
        </w:rPr>
        <w:t xml:space="preserve"> </w:t>
      </w:r>
      <w:r>
        <w:rPr>
          <w:noProof/>
        </w:rPr>
        <w:t>2.</w:t>
      </w:r>
      <w:r w:rsidRPr="00252B56">
        <w:rPr>
          <w:noProof/>
        </w:rPr>
        <w:t>1: Διάγρα</w:t>
      </w:r>
      <w:r>
        <w:rPr>
          <w:noProof/>
        </w:rPr>
        <w:t>μμα Νευρωνικού Δικτύου Προσήμου</w:t>
      </w:r>
    </w:p>
    <w:p w:rsidR="00C06C89" w:rsidRDefault="00C06C89" w:rsidP="00C06C89">
      <w:pPr>
        <w:tabs>
          <w:tab w:val="center" w:pos="4800"/>
          <w:tab w:val="right" w:pos="9500"/>
        </w:tabs>
        <w:spacing w:line="360" w:lineRule="auto"/>
        <w:jc w:val="center"/>
        <w:rPr>
          <w:noProof/>
        </w:rPr>
      </w:pPr>
      <w:r w:rsidRPr="00252B56">
        <w:rPr>
          <w:noProof/>
        </w:rPr>
        <w:t xml:space="preserve"> </w:t>
      </w:r>
    </w:p>
    <w:p w:rsidR="00560FE0" w:rsidRDefault="00560FE0" w:rsidP="00766CE4">
      <w:pPr>
        <w:tabs>
          <w:tab w:val="center" w:pos="4800"/>
          <w:tab w:val="right" w:pos="9500"/>
        </w:tabs>
        <w:spacing w:line="360" w:lineRule="auto"/>
        <w:jc w:val="both"/>
        <w:rPr>
          <w:noProof/>
          <w:lang w:val="el-GR"/>
        </w:rPr>
      </w:pPr>
      <w:r>
        <w:rPr>
          <w:noProof/>
          <w:lang w:val="el-GR"/>
        </w:rPr>
        <w:t xml:space="preserve">Στη συνέχεια θα αναφερουμε, εναλλακτικά, το δυναμικό σύστημα (2.2) σαν Νευρωνικό Δίκτυο Προσήμου </w:t>
      </w:r>
      <w:r w:rsidR="00766CE4">
        <w:rPr>
          <w:noProof/>
          <w:lang w:val="el-GR"/>
        </w:rPr>
        <w:t>ή Νευρωνικό Δίκτυο (2.2).</w:t>
      </w:r>
    </w:p>
    <w:p w:rsidR="00766CE4" w:rsidRDefault="00766CE4" w:rsidP="00F46ACD">
      <w:pPr>
        <w:tabs>
          <w:tab w:val="center" w:pos="4800"/>
          <w:tab w:val="right" w:pos="9500"/>
        </w:tabs>
        <w:spacing w:line="360" w:lineRule="auto"/>
        <w:rPr>
          <w:noProof/>
          <w:lang w:val="el-GR"/>
        </w:rPr>
      </w:pPr>
    </w:p>
    <w:p w:rsidR="00C06C89" w:rsidRPr="00F46ACD" w:rsidRDefault="00766CE4" w:rsidP="009F3801">
      <w:pPr>
        <w:tabs>
          <w:tab w:val="center" w:pos="4800"/>
          <w:tab w:val="right" w:pos="9500"/>
        </w:tabs>
        <w:spacing w:line="360" w:lineRule="auto"/>
        <w:ind w:firstLine="709"/>
        <w:rPr>
          <w:noProof/>
          <w:lang w:val="el-GR"/>
        </w:rPr>
      </w:pPr>
      <w:r>
        <w:rPr>
          <w:noProof/>
          <w:lang w:val="el-GR"/>
        </w:rPr>
        <w:t>Προκειμένου να αναλύσουμε το Νευρωνικό Δίκτυο Προσήμου, παρατηρούμε ότι τ</w:t>
      </w:r>
      <w:r w:rsidR="00C06C89" w:rsidRPr="00252B56">
        <w:rPr>
          <w:noProof/>
        </w:rPr>
        <w:t>ο δυναμικό σύστημα (</w:t>
      </w:r>
      <w:r w:rsidR="00C06C89">
        <w:rPr>
          <w:noProof/>
        </w:rPr>
        <w:t>2.</w:t>
      </w:r>
      <w:r w:rsidR="00F46ACD">
        <w:rPr>
          <w:noProof/>
        </w:rPr>
        <w:t xml:space="preserve">2) </w:t>
      </w:r>
      <w:r>
        <w:rPr>
          <w:noProof/>
          <w:lang w:val="el-GR"/>
        </w:rPr>
        <w:t xml:space="preserve">που το περιγράφει, </w:t>
      </w:r>
      <w:r w:rsidR="00F46ACD">
        <w:rPr>
          <w:noProof/>
        </w:rPr>
        <w:t>είναι της μορφής:</w:t>
      </w:r>
    </w:p>
    <w:p w:rsidR="00C06C89" w:rsidRPr="00252B56" w:rsidRDefault="00F46ACD" w:rsidP="00F46ACD">
      <w:pPr>
        <w:tabs>
          <w:tab w:val="center" w:pos="3828"/>
          <w:tab w:val="right" w:pos="8364"/>
        </w:tabs>
        <w:spacing w:line="360" w:lineRule="auto"/>
        <w:ind w:right="-52"/>
        <w:rPr>
          <w:noProof/>
        </w:rPr>
      </w:pPr>
      <w:r>
        <w:rPr>
          <w:noProof/>
          <w:lang w:val="el-GR"/>
        </w:rPr>
        <w:tab/>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ab/>
        <w:t>(</w:t>
      </w:r>
      <w:r w:rsidR="00C06C89">
        <w:rPr>
          <w:noProof/>
        </w:rPr>
        <w:t>2.</w:t>
      </w:r>
      <w:r w:rsidR="00C06C89" w:rsidRPr="00252B56">
        <w:rPr>
          <w:noProof/>
        </w:rPr>
        <w:t>3)</w:t>
      </w:r>
    </w:p>
    <w:p w:rsidR="00C06C89" w:rsidRPr="007325A7" w:rsidRDefault="00C06C89" w:rsidP="007325A7">
      <w:pPr>
        <w:tabs>
          <w:tab w:val="center" w:pos="4800"/>
          <w:tab w:val="right" w:pos="9500"/>
        </w:tabs>
        <w:spacing w:line="360" w:lineRule="auto"/>
        <w:jc w:val="both"/>
        <w:rPr>
          <w:noProof/>
          <w:lang w:val="el-GR"/>
        </w:rPr>
      </w:pPr>
      <w:r w:rsidRPr="00252B56">
        <w:rPr>
          <w:noProof/>
        </w:rPr>
        <w:t xml:space="preserve">όπου η απεικόνιση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δεν είναι συνεχής, αλλά είναι μετρήσιμη και φραγμένη. Τέτοιου είδους δυναμικά δυστήματα αντιμετωπίζονται μ</w:t>
      </w:r>
      <w:r>
        <w:rPr>
          <w:noProof/>
        </w:rPr>
        <w:t>ε βάση τη θεωρία του Filippov [47</w:t>
      </w:r>
      <w:r w:rsidRPr="00252B56">
        <w:rPr>
          <w:noProof/>
        </w:rPr>
        <w:t>], η οποία αντικαθιστά την (</w:t>
      </w:r>
      <w:r>
        <w:rPr>
          <w:noProof/>
        </w:rPr>
        <w:t>2.</w:t>
      </w:r>
      <w:r w:rsidRPr="00252B56">
        <w:rPr>
          <w:noProof/>
        </w:rPr>
        <w:t xml:space="preserve">3) με έναν </w:t>
      </w:r>
      <w:r w:rsidR="007325A7">
        <w:rPr>
          <w:noProof/>
        </w:rPr>
        <w:t>διαφορικό εγκλεισμό της μορφής:</w:t>
      </w:r>
    </w:p>
    <w:p w:rsidR="00C06C89" w:rsidRPr="00252B56" w:rsidRDefault="00F46ACD" w:rsidP="00F46ACD">
      <w:pPr>
        <w:tabs>
          <w:tab w:val="center" w:pos="3828"/>
          <w:tab w:val="right" w:pos="8364"/>
        </w:tabs>
        <w:spacing w:line="360" w:lineRule="auto"/>
        <w:rPr>
          <w:noProof/>
        </w:rPr>
      </w:pPr>
      <w:r>
        <w:rPr>
          <w:noProof/>
          <w:lang w:val="el-GR"/>
        </w:rPr>
        <w:tab/>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Pr>
          <w:noProof/>
          <w:lang w:val="el-GR"/>
        </w:rPr>
        <w:tab/>
      </w:r>
      <w:r w:rsidR="00C06C89" w:rsidRPr="00252B56">
        <w:rPr>
          <w:noProof/>
        </w:rPr>
        <w:t>(</w:t>
      </w:r>
      <w:r w:rsidR="00C06C89">
        <w:rPr>
          <w:noProof/>
        </w:rPr>
        <w:t>2.</w:t>
      </w:r>
      <w:r w:rsidR="00C06C89" w:rsidRPr="00252B56">
        <w:rPr>
          <w:noProof/>
        </w:rPr>
        <w:t>4)</w:t>
      </w:r>
    </w:p>
    <w:p w:rsidR="00F46ACD" w:rsidRDefault="00C06C89" w:rsidP="00F46ACD">
      <w:pPr>
        <w:tabs>
          <w:tab w:val="center" w:pos="4800"/>
          <w:tab w:val="right" w:pos="9500"/>
        </w:tabs>
        <w:spacing w:line="360" w:lineRule="auto"/>
        <w:rPr>
          <w:noProof/>
          <w:lang w:val="el-GR"/>
        </w:rPr>
      </w:pPr>
      <w:r w:rsidRPr="00252B56">
        <w:rPr>
          <w:noProof/>
        </w:rPr>
        <w:t xml:space="preserve">όπου </w:t>
      </w:r>
      <m:oMath>
        <m:r>
          <w:rPr>
            <w:rFonts w:ascii="Cambria Math" w:hAnsi="Cambria Math"/>
            <w:noProof/>
          </w:rPr>
          <m:t>F</m:t>
        </m:r>
        <m:r>
          <m:rPr>
            <m:sty m:val="p"/>
          </m:rPr>
          <w:rPr>
            <w:rFonts w:ascii="Cambria Math" w:hAnsi="Cambria Math"/>
            <w:noProof/>
          </w:rPr>
          <m:t xml:space="preserve">  </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p>
          <m:sSupPr>
            <m:ctrlPr>
              <w:rPr>
                <w:rFonts w:ascii="Cambria Math" w:hAnsi="Cambria Math"/>
              </w:rPr>
            </m:ctrlPr>
          </m:sSupPr>
          <m:e>
            <m:sSup>
              <m:sSupPr>
                <m:ctrlPr>
                  <w:rPr>
                    <w:rFonts w:ascii="Cambria Math" w:hAnsi="Cambria Math"/>
                    <w:noProof/>
                  </w:rPr>
                </m:ctrlPr>
              </m:sSupPr>
              <m:e>
                <m:r>
                  <m:rPr>
                    <m:sty m:val="p"/>
                  </m:rPr>
                  <w:rPr>
                    <w:rFonts w:ascii="Cambria Math" w:hAnsi="Cambria Math"/>
                    <w:noProof/>
                  </w:rPr>
                  <m:t>2</m:t>
                </m:r>
              </m:e>
              <m:sup>
                <m:r>
                  <m:rPr>
                    <m:scr m:val="double-struck"/>
                    <m:sty m:val="p"/>
                  </m:rPr>
                  <w:rPr>
                    <w:rFonts w:ascii="Cambria Math" w:hAnsi="Cambria Math"/>
                    <w:noProof/>
                  </w:rPr>
                  <m:t>R</m:t>
                </m:r>
              </m:sup>
            </m:sSup>
          </m:e>
          <m:sup>
            <m:r>
              <w:rPr>
                <w:rFonts w:ascii="Cambria Math" w:hAnsi="Cambria Math"/>
                <w:lang w:val="en-US"/>
              </w:rPr>
              <m:t>n</m:t>
            </m:r>
          </m:sup>
        </m:sSup>
      </m:oMath>
      <w:r w:rsidRPr="00252B56">
        <w:rPr>
          <w:noProof/>
        </w:rPr>
        <w:t xml:space="preserve"> είναι μια απεικόνιση σημείου</w:t>
      </w:r>
      <w:r>
        <w:rPr>
          <w:noProof/>
        </w:rPr>
        <w:t xml:space="preserve"> - προς - σύνολο που ορίζεται</w:t>
      </w:r>
      <w:r w:rsidR="00766CE4">
        <w:rPr>
          <w:noProof/>
          <w:lang w:val="el-GR"/>
        </w:rPr>
        <w:t>,</w:t>
      </w:r>
      <w:r>
        <w:rPr>
          <w:noProof/>
        </w:rPr>
        <w:t xml:space="preserve"> [</w:t>
      </w:r>
      <w:r w:rsidRPr="00100F1B">
        <w:rPr>
          <w:noProof/>
        </w:rPr>
        <w:t>51</w:t>
      </w:r>
      <w:r>
        <w:rPr>
          <w:noProof/>
        </w:rPr>
        <w:t xml:space="preserve">], </w:t>
      </w:r>
      <w:r>
        <w:rPr>
          <w:noProof/>
        </w:rPr>
        <w:lastRenderedPageBreak/>
        <w:t>[</w:t>
      </w:r>
      <w:r w:rsidRPr="00100F1B">
        <w:rPr>
          <w:noProof/>
        </w:rPr>
        <w:t>47</w:t>
      </w:r>
      <w:r w:rsidRPr="00252B56">
        <w:rPr>
          <w:noProof/>
        </w:rPr>
        <w:t>]</w:t>
      </w:r>
      <w:r w:rsidR="00766CE4">
        <w:rPr>
          <w:noProof/>
          <w:lang w:val="el-GR"/>
        </w:rPr>
        <w:t>,</w:t>
      </w:r>
      <w:r w:rsidRPr="00252B56">
        <w:rPr>
          <w:noProof/>
        </w:rPr>
        <w:t xml:space="preserve"> ως εξής:</w:t>
      </w:r>
    </w:p>
    <w:p w:rsidR="007325A7" w:rsidRPr="00A266A1" w:rsidRDefault="007325A7" w:rsidP="00F46ACD">
      <w:pPr>
        <w:tabs>
          <w:tab w:val="center" w:pos="4800"/>
          <w:tab w:val="right" w:pos="9500"/>
        </w:tabs>
        <w:spacing w:line="360" w:lineRule="auto"/>
        <w:rPr>
          <w:noProof/>
          <w:lang w:val="el-GR"/>
        </w:rPr>
      </w:pPr>
      <m:oMathPara>
        <m:oMathParaPr>
          <m:jc m:val="right"/>
        </m:oMathParaPr>
        <m:oMath>
          <m:r>
            <w:rPr>
              <w:rFonts w:ascii="Cambria Math" w:hAnsi="Cambria Math"/>
              <w:noProof/>
              <w:lang w:val="en-US"/>
            </w:rPr>
            <m:t>F</m:t>
          </m:r>
          <m:d>
            <m:dPr>
              <m:ctrlPr>
                <w:rPr>
                  <w:rFonts w:ascii="Cambria Math" w:hAnsi="Cambria Math"/>
                  <w:i/>
                  <w:noProof/>
                  <w:lang w:val="en-US"/>
                </w:rPr>
              </m:ctrlPr>
            </m:dPr>
            <m:e>
              <m:r>
                <w:rPr>
                  <w:rFonts w:ascii="Cambria Math" w:hAnsi="Cambria Math"/>
                  <w:noProof/>
                  <w:lang w:val="en-US"/>
                </w:rPr>
                <m:t>x</m:t>
              </m:r>
            </m:e>
          </m:d>
          <m:r>
            <w:rPr>
              <w:rFonts w:ascii="Cambria Math" w:hAnsi="Cambria Math"/>
              <w:noProof/>
              <w:lang w:val="el-GR"/>
            </w:rPr>
            <m:t>=</m:t>
          </m:r>
          <m:r>
            <w:rPr>
              <w:rFonts w:ascii="Cambria Math" w:hAnsi="Cambria Math"/>
              <w:noProof/>
              <w:lang w:val="en-US"/>
            </w:rPr>
            <m:t>K</m:t>
          </m:r>
          <m:d>
            <m:dPr>
              <m:begChr m:val="["/>
              <m:endChr m:val="]"/>
              <m:ctrlPr>
                <w:rPr>
                  <w:rFonts w:ascii="Cambria Math" w:hAnsi="Cambria Math"/>
                  <w:i/>
                  <w:noProof/>
                  <w:lang w:val="en-US"/>
                </w:rPr>
              </m:ctrlPr>
            </m:dPr>
            <m:e>
              <m:r>
                <w:rPr>
                  <w:rFonts w:ascii="Cambria Math" w:hAnsi="Cambria Math"/>
                  <w:noProof/>
                  <w:lang w:val="en-US"/>
                </w:rPr>
                <m:t>X</m:t>
              </m:r>
            </m:e>
          </m:d>
          <m:d>
            <m:dPr>
              <m:ctrlPr>
                <w:rPr>
                  <w:rFonts w:ascii="Cambria Math" w:hAnsi="Cambria Math"/>
                  <w:i/>
                  <w:noProof/>
                  <w:lang w:val="en-US"/>
                </w:rPr>
              </m:ctrlPr>
            </m:dPr>
            <m:e>
              <m:r>
                <w:rPr>
                  <w:rFonts w:ascii="Cambria Math" w:hAnsi="Cambria Math"/>
                  <w:noProof/>
                  <w:lang w:val="en-US"/>
                </w:rPr>
                <m:t>x</m:t>
              </m:r>
            </m:e>
          </m:d>
          <m:r>
            <w:rPr>
              <w:rFonts w:ascii="Cambria Math" w:hAnsi="Cambria Math"/>
              <w:noProof/>
              <w:lang w:val="el-GR"/>
            </w:rPr>
            <m:t>≜</m:t>
          </m:r>
          <m:nary>
            <m:naryPr>
              <m:chr m:val="⋂"/>
              <m:limLoc m:val="undOvr"/>
              <m:supHide m:val="1"/>
              <m:ctrlPr>
                <w:rPr>
                  <w:rFonts w:ascii="Cambria Math" w:hAnsi="Cambria Math"/>
                  <w:i/>
                  <w:noProof/>
                  <w:lang w:val="en-US"/>
                </w:rPr>
              </m:ctrlPr>
            </m:naryPr>
            <m:sub>
              <m:r>
                <w:rPr>
                  <w:rFonts w:ascii="Cambria Math" w:hAnsi="Cambria Math"/>
                  <w:noProof/>
                  <w:lang w:val="el-GR"/>
                </w:rPr>
                <m:t>δ&gt;0</m:t>
              </m:r>
            </m:sub>
            <m:sup/>
            <m:e>
              <m:nary>
                <m:naryPr>
                  <m:chr m:val="⋂"/>
                  <m:limLoc m:val="undOvr"/>
                  <m:supHide m:val="1"/>
                  <m:ctrlPr>
                    <w:rPr>
                      <w:rFonts w:ascii="Cambria Math" w:hAnsi="Cambria Math"/>
                      <w:i/>
                      <w:noProof/>
                      <w:lang w:val="en-US"/>
                    </w:rPr>
                  </m:ctrlPr>
                </m:naryPr>
                <m:sub>
                  <m:r>
                    <w:rPr>
                      <w:rFonts w:ascii="Cambria Math" w:hAnsi="Cambria Math"/>
                      <w:noProof/>
                      <w:lang w:val="en-US"/>
                    </w:rPr>
                    <m:t>μ</m:t>
                  </m:r>
                  <m:d>
                    <m:dPr>
                      <m:ctrlPr>
                        <w:rPr>
                          <w:rFonts w:ascii="Cambria Math" w:hAnsi="Cambria Math"/>
                          <w:i/>
                          <w:noProof/>
                          <w:lang w:val="en-US"/>
                        </w:rPr>
                      </m:ctrlPr>
                    </m:dPr>
                    <m:e>
                      <m:r>
                        <w:rPr>
                          <w:rFonts w:ascii="Cambria Math" w:hAnsi="Cambria Math"/>
                          <w:noProof/>
                          <w:lang w:val="en-US"/>
                        </w:rPr>
                        <m:t>s</m:t>
                      </m:r>
                    </m:e>
                  </m:d>
                  <m:r>
                    <w:rPr>
                      <w:rFonts w:ascii="Cambria Math" w:hAnsi="Cambria Math"/>
                      <w:noProof/>
                      <w:lang w:val="el-GR"/>
                    </w:rPr>
                    <m:t>=0</m:t>
                  </m:r>
                </m:sub>
                <m:sup/>
                <m:e>
                  <m:acc>
                    <m:accPr>
                      <m:chr m:val="̅"/>
                      <m:ctrlPr>
                        <w:rPr>
                          <w:rFonts w:ascii="Cambria Math" w:hAnsi="Cambria Math"/>
                          <w:i/>
                          <w:noProof/>
                          <w:lang w:val="en-US"/>
                        </w:rPr>
                      </m:ctrlPr>
                    </m:accPr>
                    <m:e>
                      <m:r>
                        <w:rPr>
                          <w:rFonts w:ascii="Cambria Math" w:hAnsi="Cambria Math"/>
                          <w:noProof/>
                          <w:lang w:val="en-US"/>
                        </w:rPr>
                        <m:t>co</m:t>
                      </m:r>
                    </m:e>
                  </m:acc>
                  <m:d>
                    <m:dPr>
                      <m:begChr m:val="{"/>
                      <m:endChr m:val="}"/>
                      <m:ctrlPr>
                        <w:rPr>
                          <w:rFonts w:ascii="Cambria Math" w:hAnsi="Cambria Math"/>
                          <w:i/>
                          <w:noProof/>
                          <w:lang w:val="en-US"/>
                        </w:rPr>
                      </m:ctrlPr>
                    </m:dPr>
                    <m:e>
                      <m:r>
                        <w:rPr>
                          <w:rFonts w:ascii="Cambria Math" w:hAnsi="Cambria Math"/>
                          <w:noProof/>
                          <w:lang w:val="en-US"/>
                        </w:rPr>
                        <m:t>X</m:t>
                      </m:r>
                      <m:d>
                        <m:dPr>
                          <m:ctrlPr>
                            <w:rPr>
                              <w:rFonts w:ascii="Cambria Math" w:hAnsi="Cambria Math"/>
                              <w:i/>
                              <w:noProof/>
                              <w:lang w:val="en-US"/>
                            </w:rPr>
                          </m:ctrlPr>
                        </m:dPr>
                        <m:e>
                          <m:r>
                            <w:rPr>
                              <w:rFonts w:ascii="Cambria Math" w:hAnsi="Cambria Math"/>
                              <w:noProof/>
                              <w:lang w:val="en-US"/>
                            </w:rPr>
                            <m:t>B</m:t>
                          </m:r>
                          <m:d>
                            <m:dPr>
                              <m:ctrlPr>
                                <w:rPr>
                                  <w:rFonts w:ascii="Cambria Math" w:hAnsi="Cambria Math"/>
                                  <w:i/>
                                  <w:noProof/>
                                  <w:lang w:val="en-US"/>
                                </w:rPr>
                              </m:ctrlPr>
                            </m:dPr>
                            <m:e>
                              <m:r>
                                <w:rPr>
                                  <w:rFonts w:ascii="Cambria Math" w:hAnsi="Cambria Math"/>
                                  <w:noProof/>
                                  <w:lang w:val="en-US"/>
                                </w:rPr>
                                <m:t>x</m:t>
                              </m:r>
                              <m:r>
                                <w:rPr>
                                  <w:rFonts w:ascii="Cambria Math" w:hAnsi="Cambria Math"/>
                                  <w:noProof/>
                                  <w:lang w:val="el-GR"/>
                                </w:rPr>
                                <m:t>,δ</m:t>
                              </m:r>
                              <m:ctrlPr>
                                <w:rPr>
                                  <w:rFonts w:ascii="Cambria Math" w:hAnsi="Cambria Math"/>
                                  <w:i/>
                                  <w:noProof/>
                                  <w:lang w:val="el-GR"/>
                                </w:rPr>
                              </m:ctrlPr>
                            </m:e>
                          </m:d>
                          <m:r>
                            <w:rPr>
                              <w:rFonts w:ascii="Cambria Math" w:hAnsi="Cambria Math"/>
                              <w:noProof/>
                              <w:lang w:val="el-GR"/>
                            </w:rPr>
                            <m:t>\</m:t>
                          </m:r>
                          <m:r>
                            <w:rPr>
                              <w:rFonts w:ascii="Cambria Math" w:hAnsi="Cambria Math"/>
                              <w:noProof/>
                              <w:lang w:val="en-US"/>
                            </w:rPr>
                            <m:t>S</m:t>
                          </m:r>
                        </m:e>
                      </m:d>
                    </m:e>
                  </m:d>
                  <m:r>
                    <w:rPr>
                      <w:rFonts w:ascii="Cambria Math" w:hAnsi="Cambria Math"/>
                      <w:noProof/>
                      <w:lang w:val="en-US"/>
                    </w:rPr>
                    <m:t xml:space="preserve">                                     (2.5)</m:t>
                  </m:r>
                </m:e>
              </m:nary>
            </m:e>
          </m:nary>
        </m:oMath>
      </m:oMathPara>
    </w:p>
    <w:p w:rsidR="00BB7563" w:rsidRPr="00391AF8" w:rsidRDefault="00C06C89" w:rsidP="00A266A1">
      <w:pPr>
        <w:tabs>
          <w:tab w:val="center" w:pos="4800"/>
          <w:tab w:val="right" w:pos="9500"/>
        </w:tabs>
        <w:jc w:val="right"/>
        <w:rPr>
          <w:noProof/>
          <w:lang w:val="el-GR"/>
        </w:rPr>
      </w:pPr>
      <w:r w:rsidRPr="00252B56">
        <w:rPr>
          <w:noProof/>
        </w:rPr>
        <w:t>(</w:t>
      </w:r>
      <w:r w:rsidRPr="000D278C">
        <w:rPr>
          <w:noProof/>
        </w:rPr>
        <w:t>2.</w:t>
      </w:r>
      <w:r w:rsidRPr="00252B56">
        <w:rPr>
          <w:noProof/>
        </w:rPr>
        <w:t>5)</w:t>
      </w:r>
    </w:p>
    <w:p w:rsidR="00C06C89" w:rsidRPr="00252B56" w:rsidRDefault="00C06C89" w:rsidP="00C06C89">
      <w:pPr>
        <w:tabs>
          <w:tab w:val="center" w:pos="4800"/>
          <w:tab w:val="right" w:pos="9500"/>
        </w:tabs>
        <w:spacing w:line="360" w:lineRule="auto"/>
        <w:jc w:val="both"/>
        <w:rPr>
          <w:noProof/>
        </w:rPr>
      </w:pPr>
      <w:r w:rsidRPr="00252B56">
        <w:rPr>
          <w:noProof/>
        </w:rPr>
        <w:t xml:space="preserve">Η απεικόνιση </w:t>
      </w:r>
      <m:oMath>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ονομάζεται </w:t>
      </w:r>
      <w:r w:rsidRPr="00252B56">
        <w:rPr>
          <w:i/>
          <w:iCs/>
          <w:noProof/>
        </w:rPr>
        <w:t xml:space="preserve"> απεικόνιση σημείου - προς - σύνολο Filippov</w:t>
      </w:r>
      <w:r w:rsidRPr="00252B56">
        <w:rPr>
          <w:noProof/>
        </w:rPr>
        <w:t xml:space="preserve">, ή απλά απεικόνιση </w:t>
      </w:r>
      <w:r w:rsidRPr="00252B56">
        <w:rPr>
          <w:i/>
          <w:iCs/>
          <w:noProof/>
        </w:rPr>
        <w:t xml:space="preserve"> Filippov</w:t>
      </w:r>
      <w:r w:rsidRPr="00252B56">
        <w:rPr>
          <w:noProof/>
        </w:rPr>
        <w:t>. Κάνοντας χρήση της απεικόνισης αυτής, ορίζονται οι λύσεις Filippov του δυναμικού συστήματος (</w:t>
      </w:r>
      <w:r w:rsidRPr="000D278C">
        <w:rPr>
          <w:noProof/>
        </w:rPr>
        <w:t>2.</w:t>
      </w:r>
      <w:r w:rsidRPr="00252B56">
        <w:rPr>
          <w:noProof/>
        </w:rPr>
        <w:t xml:space="preserve">3) ως εξής: </w:t>
      </w:r>
      <w:r w:rsidRPr="00252B56">
        <w:rPr>
          <w:i/>
          <w:iCs/>
          <w:noProof/>
        </w:rPr>
        <w:t xml:space="preserve"> </w:t>
      </w:r>
    </w:p>
    <w:p w:rsidR="00C06C89" w:rsidRPr="001C612C" w:rsidRDefault="00C06C89" w:rsidP="00766CE4">
      <w:pPr>
        <w:tabs>
          <w:tab w:val="center" w:pos="4800"/>
          <w:tab w:val="right" w:pos="9500"/>
        </w:tabs>
        <w:spacing w:line="360" w:lineRule="auto"/>
        <w:rPr>
          <w:i/>
          <w:noProof/>
        </w:rPr>
      </w:pPr>
      <w:r w:rsidRPr="00252B56">
        <w:rPr>
          <w:noProof/>
        </w:rPr>
        <w:t xml:space="preserve"> </w:t>
      </w:r>
      <w:r w:rsidRPr="001C612C">
        <w:rPr>
          <w:i/>
          <w:noProof/>
        </w:rPr>
        <w:t xml:space="preserve">Μια απολύτως συνεχής συνάρτηση </w:t>
      </w:r>
      <m:oMath>
        <m:r>
          <w:rPr>
            <w:rFonts w:ascii="Cambria Math" w:hAnsi="Cambria Math"/>
            <w:noProof/>
          </w:rPr>
          <m:t>x:[0,</m:t>
        </m:r>
        <m:sSub>
          <m:sSubPr>
            <m:ctrlPr>
              <w:rPr>
                <w:rFonts w:ascii="Cambria Math" w:hAnsi="Cambria Math"/>
                <w:i/>
              </w:rPr>
            </m:ctrlPr>
          </m:sSubPr>
          <m:e>
            <m:r>
              <w:rPr>
                <w:rFonts w:ascii="Cambria Math" w:hAnsi="Cambria Math"/>
                <w:noProof/>
              </w:rPr>
              <m:t>t</m:t>
            </m:r>
          </m:e>
          <m:sub>
            <m:r>
              <w:rPr>
                <w:rFonts w:ascii="Cambria Math" w:hAnsi="Cambria Math"/>
                <w:noProof/>
              </w:rPr>
              <m:t>1</m:t>
            </m:r>
          </m:sub>
        </m:sSub>
        <m:r>
          <w:rPr>
            <w:rFonts w:ascii="Cambria Math" w:hAnsi="Cambria Math"/>
            <w:noProof/>
          </w:rPr>
          <m:t>]</m:t>
        </m:r>
        <m:sSup>
          <m:sSupPr>
            <m:ctrlPr>
              <w:rPr>
                <w:rFonts w:ascii="Cambria Math" w:hAnsi="Cambria Math"/>
                <w:i/>
              </w:rPr>
            </m:ctrlPr>
          </m:sSupPr>
          <m:e>
            <m:r>
              <m:rPr>
                <m:scr m:val="double-struck"/>
              </m:rPr>
              <w:rPr>
                <w:rFonts w:ascii="Cambria Math" w:hAnsi="Cambria Math"/>
                <w:noProof/>
              </w:rPr>
              <m:t>→R</m:t>
            </m:r>
          </m:e>
          <m:sup>
            <m:r>
              <w:rPr>
                <w:rFonts w:ascii="Cambria Math" w:hAnsi="Cambria Math"/>
                <w:noProof/>
              </w:rPr>
              <m:t>n</m:t>
            </m:r>
          </m:sup>
        </m:sSup>
      </m:oMath>
      <w:r w:rsidRPr="001C612C">
        <w:rPr>
          <w:i/>
          <w:noProof/>
        </w:rPr>
        <w:t xml:space="preserve"> λέγεται λύση Filippov του (2.3) στο  διάστημα </w:t>
      </w:r>
      <m:oMath>
        <m:r>
          <w:rPr>
            <w:rFonts w:ascii="Cambria Math" w:hAnsi="Cambria Math"/>
            <w:noProof/>
          </w:rPr>
          <m:t>[0,</m:t>
        </m:r>
        <m:sSub>
          <m:sSubPr>
            <m:ctrlPr>
              <w:rPr>
                <w:rFonts w:ascii="Cambria Math" w:hAnsi="Cambria Math"/>
                <w:i/>
              </w:rPr>
            </m:ctrlPr>
          </m:sSubPr>
          <m:e>
            <m:r>
              <w:rPr>
                <w:rFonts w:ascii="Cambria Math" w:hAnsi="Cambria Math"/>
                <w:noProof/>
              </w:rPr>
              <m:t>t</m:t>
            </m:r>
          </m:e>
          <m:sub>
            <m:r>
              <w:rPr>
                <w:rFonts w:ascii="Cambria Math" w:hAnsi="Cambria Math"/>
                <w:noProof/>
              </w:rPr>
              <m:t>1</m:t>
            </m:r>
          </m:sub>
        </m:sSub>
        <m:r>
          <w:rPr>
            <w:rFonts w:ascii="Cambria Math" w:hAnsi="Cambria Math"/>
            <w:noProof/>
          </w:rPr>
          <m:t>]</m:t>
        </m:r>
      </m:oMath>
      <w:r w:rsidRPr="001C612C">
        <w:rPr>
          <w:i/>
          <w:noProof/>
        </w:rPr>
        <w:t xml:space="preserve"> αν ικανοποιεί την (2.4) για σχεδόν κάθε </w:t>
      </w:r>
      <m:oMath>
        <m:r>
          <w:rPr>
            <w:rFonts w:ascii="Cambria Math" w:hAnsi="Cambria Math"/>
            <w:noProof/>
          </w:rPr>
          <m:t>t∈[0,</m:t>
        </m:r>
        <m:sSub>
          <m:sSubPr>
            <m:ctrlPr>
              <w:rPr>
                <w:rFonts w:ascii="Cambria Math" w:hAnsi="Cambria Math"/>
                <w:i/>
              </w:rPr>
            </m:ctrlPr>
          </m:sSubPr>
          <m:e>
            <m:r>
              <w:rPr>
                <w:rFonts w:ascii="Cambria Math" w:hAnsi="Cambria Math"/>
                <w:noProof/>
              </w:rPr>
              <m:t>t</m:t>
            </m:r>
          </m:e>
          <m:sub>
            <m:r>
              <w:rPr>
                <w:rFonts w:ascii="Cambria Math" w:hAnsi="Cambria Math"/>
                <w:noProof/>
              </w:rPr>
              <m:t>1</m:t>
            </m:r>
          </m:sub>
        </m:sSub>
        <m:r>
          <w:rPr>
            <w:rFonts w:ascii="Cambria Math" w:hAnsi="Cambria Math"/>
            <w:noProof/>
          </w:rPr>
          <m:t>]</m:t>
        </m:r>
      </m:oMath>
      <w:r w:rsidRPr="001C612C">
        <w:rPr>
          <w:i/>
          <w:noProof/>
        </w:rPr>
        <w:t xml:space="preserve">. </w:t>
      </w:r>
    </w:p>
    <w:p w:rsidR="00766CE4" w:rsidRPr="00C44B02" w:rsidRDefault="00C44B02" w:rsidP="00C06C89">
      <w:pPr>
        <w:tabs>
          <w:tab w:val="center" w:pos="4800"/>
          <w:tab w:val="right" w:pos="9500"/>
        </w:tabs>
        <w:spacing w:line="360" w:lineRule="auto"/>
        <w:ind w:firstLine="720"/>
        <w:jc w:val="both"/>
        <w:rPr>
          <w:noProof/>
          <w:lang w:val="el-GR"/>
        </w:rPr>
      </w:pPr>
      <w:r>
        <w:rPr>
          <w:noProof/>
          <w:lang w:val="el-GR"/>
        </w:rPr>
        <w:t xml:space="preserve">Στη συνέχεια αυτού του κεφαλαίου υπολογίζεται η απεικόνιση </w:t>
      </w:r>
      <w:r>
        <w:rPr>
          <w:noProof/>
          <w:lang w:val="en-US"/>
        </w:rPr>
        <w:t>Filippov</w:t>
      </w:r>
      <w:r>
        <w:rPr>
          <w:noProof/>
          <w:lang w:val="el-GR"/>
        </w:rPr>
        <w:t xml:space="preserve"> για το Νευρωνικό Δίκτυο Προσήμου (2.2).</w:t>
      </w:r>
    </w:p>
    <w:p w:rsidR="00C06C89" w:rsidRPr="00252B56" w:rsidRDefault="00C06C89" w:rsidP="00C06C89">
      <w:pPr>
        <w:tabs>
          <w:tab w:val="center" w:pos="4800"/>
          <w:tab w:val="right" w:pos="9500"/>
        </w:tabs>
        <w:spacing w:line="360" w:lineRule="auto"/>
        <w:ind w:firstLine="720"/>
        <w:jc w:val="both"/>
        <w:rPr>
          <w:noProof/>
        </w:rPr>
      </w:pPr>
    </w:p>
    <w:p w:rsidR="00C06C89" w:rsidRPr="00AE197D" w:rsidRDefault="00C06C89" w:rsidP="00C06C89">
      <w:pPr>
        <w:pStyle w:val="Heading2"/>
        <w:tabs>
          <w:tab w:val="center" w:pos="4800"/>
          <w:tab w:val="right" w:pos="9500"/>
        </w:tabs>
        <w:spacing w:line="360" w:lineRule="auto"/>
        <w:ind w:firstLine="0"/>
        <w:rPr>
          <w:rFonts w:ascii="Times New Roman" w:hAnsi="Times New Roman" w:cs="Times New Roman"/>
        </w:rPr>
      </w:pPr>
      <w:bookmarkStart w:id="11" w:name="_Toc516735486"/>
      <w:r w:rsidRPr="000D278C">
        <w:rPr>
          <w:rFonts w:ascii="Times New Roman" w:hAnsi="Times New Roman" w:cs="Times New Roman"/>
        </w:rPr>
        <w:t xml:space="preserve">2.2  </w:t>
      </w:r>
      <w:bookmarkStart w:id="12" w:name="GrindEQpgref58eb742f3"/>
      <w:bookmarkEnd w:id="12"/>
      <w:r w:rsidR="00BC0641">
        <w:rPr>
          <w:rFonts w:ascii="Times New Roman" w:hAnsi="Times New Roman" w:cs="Times New Roman"/>
        </w:rPr>
        <w:t xml:space="preserve">  </w:t>
      </w:r>
      <w:r w:rsidRPr="000D278C">
        <w:rPr>
          <w:rFonts w:ascii="Times New Roman" w:hAnsi="Times New Roman" w:cs="Times New Roman"/>
        </w:rPr>
        <w:t>Υπολογισμός της απεικόνισης Filippov στην</w:t>
      </w:r>
      <w:r w:rsidR="00C44B02">
        <w:rPr>
          <w:rFonts w:ascii="Times New Roman" w:hAnsi="Times New Roman" w:cs="Times New Roman"/>
        </w:rPr>
        <w:t xml:space="preserve"> ειδική </w:t>
      </w:r>
      <w:r w:rsidRPr="000D278C">
        <w:rPr>
          <w:rFonts w:ascii="Times New Roman" w:hAnsi="Times New Roman" w:cs="Times New Roman"/>
        </w:rPr>
        <w:t>περίπτωση που εξετάζε</w:t>
      </w:r>
      <w:r w:rsidR="00C44B02">
        <w:rPr>
          <w:rFonts w:ascii="Times New Roman" w:hAnsi="Times New Roman" w:cs="Times New Roman"/>
        </w:rPr>
        <w:t>τα</w:t>
      </w:r>
      <w:r w:rsidRPr="000D278C">
        <w:rPr>
          <w:rFonts w:ascii="Times New Roman" w:hAnsi="Times New Roman" w:cs="Times New Roman"/>
        </w:rPr>
        <w:t xml:space="preserve">ι </w:t>
      </w:r>
      <w:r w:rsidR="00C44B02">
        <w:rPr>
          <w:rFonts w:ascii="Times New Roman" w:hAnsi="Times New Roman" w:cs="Times New Roman"/>
        </w:rPr>
        <w:t>στην εργασία [1]</w:t>
      </w:r>
      <w:r w:rsidR="00AE197D" w:rsidRPr="00AE197D">
        <w:rPr>
          <w:rFonts w:ascii="Times New Roman" w:hAnsi="Times New Roman" w:cs="Times New Roman"/>
        </w:rPr>
        <w:t>.</w:t>
      </w:r>
      <w:bookmarkEnd w:id="11"/>
    </w:p>
    <w:p w:rsidR="00C44B02" w:rsidRPr="00C44B02" w:rsidRDefault="00C44B02" w:rsidP="00C44B02">
      <w:pPr>
        <w:rPr>
          <w:lang w:val="el-GR"/>
        </w:rPr>
      </w:pPr>
    </w:p>
    <w:p w:rsidR="004E54C3" w:rsidRDefault="00C44B02" w:rsidP="00C44B02">
      <w:pPr>
        <w:tabs>
          <w:tab w:val="center" w:pos="4800"/>
          <w:tab w:val="right" w:pos="9500"/>
        </w:tabs>
        <w:spacing w:line="360" w:lineRule="auto"/>
        <w:ind w:firstLine="720"/>
        <w:jc w:val="both"/>
        <w:rPr>
          <w:noProof/>
          <w:lang w:val="el-GR"/>
        </w:rPr>
      </w:pPr>
      <w:r w:rsidRPr="00252B56">
        <w:rPr>
          <w:noProof/>
        </w:rPr>
        <w:t>Το δυναμικό σύστημα (</w:t>
      </w:r>
      <w:r w:rsidRPr="000D278C">
        <w:rPr>
          <w:noProof/>
        </w:rPr>
        <w:t>2.</w:t>
      </w:r>
      <w:r w:rsidRPr="00252B56">
        <w:rPr>
          <w:noProof/>
        </w:rPr>
        <w:t>2) ε</w:t>
      </w:r>
      <w:r>
        <w:rPr>
          <w:noProof/>
        </w:rPr>
        <w:t>ξετάζ</w:t>
      </w:r>
      <w:r>
        <w:rPr>
          <w:noProof/>
          <w:lang w:val="el-GR"/>
        </w:rPr>
        <w:t>εται</w:t>
      </w:r>
      <w:r>
        <w:rPr>
          <w:noProof/>
        </w:rPr>
        <w:t xml:space="preserve"> στην εργασία [</w:t>
      </w:r>
      <w:r w:rsidRPr="000D278C">
        <w:rPr>
          <w:noProof/>
        </w:rPr>
        <w:t>1</w:t>
      </w:r>
      <w:r w:rsidR="004E54C3">
        <w:rPr>
          <w:noProof/>
        </w:rPr>
        <w:t>]</w:t>
      </w:r>
      <w:r w:rsidR="004E54C3">
        <w:rPr>
          <w:noProof/>
          <w:lang w:val="el-GR"/>
        </w:rPr>
        <w:t>.</w:t>
      </w:r>
      <w:r>
        <w:rPr>
          <w:noProof/>
        </w:rPr>
        <w:t xml:space="preserve"> </w:t>
      </w:r>
      <w:r w:rsidR="004E54C3">
        <w:rPr>
          <w:noProof/>
          <w:lang w:val="el-GR"/>
        </w:rPr>
        <w:t>Εκεί</w:t>
      </w:r>
      <w:r>
        <w:rPr>
          <w:noProof/>
        </w:rPr>
        <w:t xml:space="preserve"> υπολογίζε</w:t>
      </w:r>
      <w:r>
        <w:rPr>
          <w:noProof/>
          <w:lang w:val="el-GR"/>
        </w:rPr>
        <w:t>ται</w:t>
      </w:r>
      <w:r>
        <w:rPr>
          <w:noProof/>
        </w:rPr>
        <w:t xml:space="preserve"> </w:t>
      </w:r>
      <w:r>
        <w:rPr>
          <w:noProof/>
          <w:lang w:val="el-GR"/>
        </w:rPr>
        <w:t>μια εκφραση για την</w:t>
      </w:r>
      <w:r>
        <w:rPr>
          <w:noProof/>
        </w:rPr>
        <w:t xml:space="preserve"> απεικόνιση</w:t>
      </w:r>
      <w:r w:rsidRPr="001C612C">
        <w:rPr>
          <w:noProof/>
          <w:lang w:val="el-GR"/>
        </w:rPr>
        <w:t xml:space="preserve"> </w:t>
      </w:r>
      <w:r w:rsidRPr="00252B56">
        <w:rPr>
          <w:noProof/>
        </w:rPr>
        <w:t>Filippov που αντιστοιχεί στο (</w:t>
      </w:r>
      <w:r w:rsidRPr="000D278C">
        <w:rPr>
          <w:noProof/>
        </w:rPr>
        <w:t>2.</w:t>
      </w:r>
      <w:r w:rsidRPr="00252B56">
        <w:rPr>
          <w:noProof/>
        </w:rPr>
        <w:t>2), αποδεικνύε</w:t>
      </w:r>
      <w:r w:rsidR="004E54C3">
        <w:rPr>
          <w:noProof/>
          <w:lang w:val="el-GR"/>
        </w:rPr>
        <w:t>τα</w:t>
      </w:r>
      <w:r w:rsidR="004E54C3">
        <w:rPr>
          <w:noProof/>
        </w:rPr>
        <w:t>ι σύγκλιση των λύσε</w:t>
      </w:r>
      <w:r w:rsidR="004E54C3">
        <w:rPr>
          <w:noProof/>
          <w:lang w:val="el-GR"/>
        </w:rPr>
        <w:t>ώ</w:t>
      </w:r>
      <w:r w:rsidRPr="00252B56">
        <w:rPr>
          <w:noProof/>
        </w:rPr>
        <w:t xml:space="preserve">ν του σε στάσιμα σημεία της </w:t>
      </w:r>
      <m:oMath>
        <m:r>
          <w:rPr>
            <w:rFonts w:ascii="Cambria Math" w:hAnsi="Cambria Math"/>
            <w:noProof/>
          </w:rPr>
          <m:t>f</m:t>
        </m:r>
      </m:oMath>
      <w:r w:rsidR="004E54C3">
        <w:rPr>
          <w:noProof/>
        </w:rPr>
        <w:t xml:space="preserve"> σε πεπερασμένο χρόνο και δί</w:t>
      </w:r>
      <w:r w:rsidR="004E54C3">
        <w:rPr>
          <w:noProof/>
          <w:lang w:val="el-GR"/>
        </w:rPr>
        <w:t>δεται</w:t>
      </w:r>
      <w:r w:rsidRPr="00252B56">
        <w:rPr>
          <w:noProof/>
        </w:rPr>
        <w:t xml:space="preserve"> ένα άνω φράγμα για το χρόνο σύγκλισης. </w:t>
      </w:r>
    </w:p>
    <w:p w:rsidR="00C44B02" w:rsidRDefault="004E54C3" w:rsidP="00C44B02">
      <w:pPr>
        <w:tabs>
          <w:tab w:val="center" w:pos="4800"/>
          <w:tab w:val="right" w:pos="9500"/>
        </w:tabs>
        <w:spacing w:line="360" w:lineRule="auto"/>
        <w:ind w:firstLine="720"/>
        <w:jc w:val="both"/>
        <w:rPr>
          <w:noProof/>
          <w:lang w:val="el-GR"/>
        </w:rPr>
      </w:pPr>
      <w:r>
        <w:rPr>
          <w:noProof/>
          <w:lang w:val="el-GR"/>
        </w:rPr>
        <w:t>Ό</w:t>
      </w:r>
      <w:r w:rsidR="00C44B02" w:rsidRPr="00252B56">
        <w:rPr>
          <w:noProof/>
        </w:rPr>
        <w:t xml:space="preserve">πως θα δείξουμε στη συνέχεια, ο υπολογισμός της απεικόνισης Filippov σύμφωνα με </w:t>
      </w:r>
      <w:r>
        <w:rPr>
          <w:noProof/>
          <w:lang w:val="el-GR"/>
        </w:rPr>
        <w:t>την εργασία [1]</w:t>
      </w:r>
      <w:r w:rsidR="00C44B02" w:rsidRPr="00252B56">
        <w:rPr>
          <w:noProof/>
        </w:rPr>
        <w:t xml:space="preserve"> </w:t>
      </w:r>
      <w:r>
        <w:rPr>
          <w:noProof/>
          <w:lang w:val="el-GR"/>
        </w:rPr>
        <w:t>(</w:t>
      </w:r>
      <w:r w:rsidR="00C44B02" w:rsidRPr="00252B56">
        <w:rPr>
          <w:noProof/>
        </w:rPr>
        <w:t>Cortes</w:t>
      </w:r>
      <w:r>
        <w:rPr>
          <w:noProof/>
          <w:lang w:val="el-GR"/>
        </w:rPr>
        <w:t>)</w:t>
      </w:r>
      <w:r w:rsidR="00C44B02" w:rsidRPr="00252B56">
        <w:rPr>
          <w:noProof/>
        </w:rPr>
        <w:t xml:space="preserve"> </w:t>
      </w:r>
      <w:r>
        <w:rPr>
          <w:noProof/>
          <w:lang w:val="el-GR"/>
        </w:rPr>
        <w:t xml:space="preserve">ισχύει μόνο </w:t>
      </w:r>
      <w:r w:rsidRPr="00252B56">
        <w:rPr>
          <w:noProof/>
        </w:rPr>
        <w:t>υπό ορισμένες</w:t>
      </w:r>
      <w:r>
        <w:rPr>
          <w:noProof/>
          <w:lang w:val="el-GR"/>
        </w:rPr>
        <w:t>, μάλλον περιοριστικές,</w:t>
      </w:r>
      <w:r w:rsidRPr="00252B56">
        <w:rPr>
          <w:noProof/>
        </w:rPr>
        <w:t xml:space="preserve"> υποθέσεις για την </w:t>
      </w:r>
      <w:r>
        <w:rPr>
          <w:noProof/>
          <w:lang w:val="el-GR"/>
        </w:rPr>
        <w:t xml:space="preserve">συνάρτηση </w:t>
      </w:r>
      <m:oMath>
        <m:r>
          <w:rPr>
            <w:rFonts w:ascii="Cambria Math" w:hAnsi="Cambria Math"/>
            <w:noProof/>
          </w:rPr>
          <m:t>f</m:t>
        </m:r>
      </m:oMath>
      <w:r w:rsidR="00AE197D">
        <w:rPr>
          <w:noProof/>
          <w:lang w:val="el-GR"/>
        </w:rPr>
        <w:t>, α</w:t>
      </w:r>
      <w:r w:rsidR="00EF6238">
        <w:rPr>
          <w:noProof/>
          <w:lang w:val="el-GR"/>
        </w:rPr>
        <w:t xml:space="preserve">φορά δηλαδή μια ειδική περίπτωση όπου, όπως φαίνεται στη συνέχεια αυτού του Κεφαλαίου, η συνάρτηση </w:t>
      </w:r>
      <m:oMath>
        <m:r>
          <w:rPr>
            <w:rFonts w:ascii="Cambria Math" w:hAnsi="Cambria Math"/>
            <w:noProof/>
          </w:rPr>
          <m:t>f</m:t>
        </m:r>
      </m:oMath>
      <w:r w:rsidR="00EF6238">
        <w:rPr>
          <w:noProof/>
          <w:lang w:val="el-GR"/>
        </w:rPr>
        <w:t xml:space="preserve"> ικανοποιεί την Υπόθεση 2.1 (βλ. σελ. 20).</w:t>
      </w:r>
      <w:r>
        <w:rPr>
          <w:noProof/>
          <w:lang w:val="el-GR"/>
        </w:rPr>
        <w:t xml:space="preserve"> Σ</w:t>
      </w:r>
      <w:r w:rsidR="00C44B02" w:rsidRPr="00252B56">
        <w:rPr>
          <w:noProof/>
        </w:rPr>
        <w:t xml:space="preserve">την γενική περίπτωση συνεχώς διαφορίσιμης συνάρτησης </w:t>
      </w:r>
      <m:oMath>
        <m:r>
          <w:rPr>
            <w:rFonts w:ascii="Cambria Math" w:hAnsi="Cambria Math"/>
            <w:noProof/>
          </w:rPr>
          <m:t>f</m:t>
        </m:r>
      </m:oMath>
      <w:r>
        <w:rPr>
          <w:noProof/>
          <w:lang w:val="el-GR"/>
        </w:rPr>
        <w:t>, η έκφραση που δίδεται στην</w:t>
      </w:r>
      <w:r w:rsidR="00EF6238">
        <w:rPr>
          <w:noProof/>
          <w:lang w:val="el-GR"/>
        </w:rPr>
        <w:t xml:space="preserve"> εργασία</w:t>
      </w:r>
      <w:r>
        <w:rPr>
          <w:noProof/>
          <w:lang w:val="el-GR"/>
        </w:rPr>
        <w:t xml:space="preserve"> [1] για την απεικόνιση </w:t>
      </w:r>
      <w:r>
        <w:rPr>
          <w:noProof/>
          <w:lang w:val="en-US"/>
        </w:rPr>
        <w:t>Filippov</w:t>
      </w:r>
      <w:r w:rsidRPr="004E54C3">
        <w:rPr>
          <w:noProof/>
          <w:lang w:val="el-GR"/>
        </w:rPr>
        <w:t xml:space="preserve"> </w:t>
      </w:r>
      <w:r>
        <w:rPr>
          <w:noProof/>
          <w:lang w:val="el-GR"/>
        </w:rPr>
        <w:t xml:space="preserve">του (2.2), δεν ταυτίζεται με </w:t>
      </w:r>
      <w:r w:rsidR="00B050A7">
        <w:rPr>
          <w:noProof/>
          <w:lang w:val="el-GR"/>
        </w:rPr>
        <w:t xml:space="preserve">την ορθά υπολογιζόμενη απεικόνιση </w:t>
      </w:r>
      <w:r w:rsidR="00B050A7">
        <w:rPr>
          <w:noProof/>
          <w:lang w:val="en-US"/>
        </w:rPr>
        <w:t>Filippov</w:t>
      </w:r>
      <w:r w:rsidR="00B050A7">
        <w:rPr>
          <w:noProof/>
          <w:lang w:val="el-GR"/>
        </w:rPr>
        <w:t>,</w:t>
      </w:r>
      <w:r>
        <w:rPr>
          <w:noProof/>
          <w:lang w:val="el-GR"/>
        </w:rPr>
        <w:t xml:space="preserve"> αλλά την περιέχει</w:t>
      </w:r>
      <w:r w:rsidR="00B050A7">
        <w:rPr>
          <w:noProof/>
          <w:lang w:val="el-GR"/>
        </w:rPr>
        <w:t>,</w:t>
      </w:r>
      <w:r>
        <w:rPr>
          <w:noProof/>
          <w:lang w:val="el-GR"/>
        </w:rPr>
        <w:t xml:space="preserve"> είναι</w:t>
      </w:r>
      <w:r w:rsidR="00B050A7">
        <w:rPr>
          <w:noProof/>
          <w:lang w:val="el-GR"/>
        </w:rPr>
        <w:t xml:space="preserve"> δηλαδή</w:t>
      </w:r>
      <w:r>
        <w:rPr>
          <w:noProof/>
          <w:lang w:val="el-GR"/>
        </w:rPr>
        <w:t xml:space="preserve"> </w:t>
      </w:r>
      <w:r w:rsidR="00B050A7">
        <w:rPr>
          <w:noProof/>
          <w:lang w:val="el-GR"/>
        </w:rPr>
        <w:t>υπερσύνολό της.</w:t>
      </w:r>
      <w:r>
        <w:rPr>
          <w:noProof/>
          <w:lang w:val="el-GR"/>
        </w:rPr>
        <w:t xml:space="preserve"> </w:t>
      </w:r>
      <w:r w:rsidR="00C44B02" w:rsidRPr="00252B56">
        <w:rPr>
          <w:noProof/>
        </w:rPr>
        <w:t xml:space="preserve"> </w:t>
      </w:r>
      <w:r w:rsidR="00B050A7">
        <w:rPr>
          <w:noProof/>
          <w:lang w:val="el-GR"/>
        </w:rPr>
        <w:t>Σημειώνουμε ότι η</w:t>
      </w:r>
      <w:r w:rsidR="00B050A7">
        <w:rPr>
          <w:noProof/>
        </w:rPr>
        <w:t xml:space="preserve"> όλη ανάλυση της</w:t>
      </w:r>
      <w:r w:rsidR="00B050A7">
        <w:rPr>
          <w:noProof/>
          <w:lang w:val="el-GR"/>
        </w:rPr>
        <w:t xml:space="preserve"> εργασίας</w:t>
      </w:r>
      <w:r w:rsidR="00C44B02">
        <w:rPr>
          <w:noProof/>
        </w:rPr>
        <w:t xml:space="preserve"> [</w:t>
      </w:r>
      <w:r w:rsidR="00C44B02" w:rsidRPr="000D278C">
        <w:rPr>
          <w:noProof/>
        </w:rPr>
        <w:t>1</w:t>
      </w:r>
      <w:r w:rsidR="00C44B02" w:rsidRPr="00252B56">
        <w:rPr>
          <w:noProof/>
        </w:rPr>
        <w:t>] βασίζεται στην απεικόνιση που θε</w:t>
      </w:r>
      <w:r w:rsidR="00B050A7">
        <w:rPr>
          <w:noProof/>
        </w:rPr>
        <w:t>ωρείται εκεί</w:t>
      </w:r>
      <w:r w:rsidR="00B050A7">
        <w:rPr>
          <w:noProof/>
          <w:lang w:val="el-GR"/>
        </w:rPr>
        <w:t>.</w:t>
      </w:r>
    </w:p>
    <w:p w:rsidR="00550CA0" w:rsidRDefault="00EF6238" w:rsidP="00550CA0">
      <w:pPr>
        <w:tabs>
          <w:tab w:val="center" w:pos="4800"/>
          <w:tab w:val="right" w:pos="9500"/>
        </w:tabs>
        <w:spacing w:line="360" w:lineRule="auto"/>
        <w:ind w:firstLine="720"/>
        <w:jc w:val="both"/>
        <w:rPr>
          <w:noProof/>
          <w:lang w:val="el-GR"/>
        </w:rPr>
      </w:pPr>
      <w:r>
        <w:rPr>
          <w:noProof/>
          <w:lang w:val="el-GR"/>
        </w:rPr>
        <w:t xml:space="preserve">Για λόγους απλότητας </w:t>
      </w:r>
      <w:r w:rsidR="00550CA0">
        <w:rPr>
          <w:noProof/>
          <w:lang w:val="el-GR"/>
        </w:rPr>
        <w:t>της παρουσίασης</w:t>
      </w:r>
      <w:r>
        <w:rPr>
          <w:noProof/>
          <w:lang w:val="el-GR"/>
        </w:rPr>
        <w:t xml:space="preserve">, στην παράγραφο αυτή υπολογίζουμε την απεικόνιση </w:t>
      </w:r>
      <w:r>
        <w:rPr>
          <w:noProof/>
          <w:lang w:val="en-US"/>
        </w:rPr>
        <w:t>Filippov</w:t>
      </w:r>
      <w:r w:rsidRPr="00EF6238">
        <w:rPr>
          <w:noProof/>
          <w:lang w:val="el-GR"/>
        </w:rPr>
        <w:t xml:space="preserve"> </w:t>
      </w:r>
      <w:r>
        <w:rPr>
          <w:noProof/>
          <w:lang w:val="el-GR"/>
        </w:rPr>
        <w:t xml:space="preserve">στην ειδική περίπτωση όπου η </w:t>
      </w:r>
      <m:oMath>
        <m:r>
          <w:rPr>
            <w:rFonts w:ascii="Cambria Math" w:hAnsi="Cambria Math"/>
            <w:noProof/>
          </w:rPr>
          <m:t>f</m:t>
        </m:r>
      </m:oMath>
      <w:r>
        <w:rPr>
          <w:noProof/>
          <w:lang w:val="el-GR"/>
        </w:rPr>
        <w:t xml:space="preserve"> ικανοποιεί την Υπόθεση 2.1 (σελ. </w:t>
      </w:r>
      <w:r w:rsidR="00550CA0">
        <w:rPr>
          <w:noProof/>
          <w:lang w:val="el-GR"/>
        </w:rPr>
        <w:t xml:space="preserve">20). Η γενική περίπτωση, όπου η </w:t>
      </w:r>
      <m:oMath>
        <m:r>
          <w:rPr>
            <w:rFonts w:ascii="Cambria Math" w:hAnsi="Cambria Math"/>
            <w:noProof/>
          </w:rPr>
          <m:t>f</m:t>
        </m:r>
      </m:oMath>
      <w:r w:rsidR="00550CA0">
        <w:rPr>
          <w:noProof/>
          <w:lang w:val="el-GR"/>
        </w:rPr>
        <w:t xml:space="preserve"> υποτίθεται απλά συνεχώς διαφορίσιμη, εξετάζεται στην επόμενη παράγραφο 2.3.</w:t>
      </w:r>
    </w:p>
    <w:p w:rsidR="00C06C89" w:rsidRPr="00550CA0" w:rsidRDefault="00C06C89" w:rsidP="00550CA0">
      <w:pPr>
        <w:tabs>
          <w:tab w:val="center" w:pos="4800"/>
          <w:tab w:val="right" w:pos="9500"/>
        </w:tabs>
        <w:spacing w:line="360" w:lineRule="auto"/>
        <w:ind w:firstLine="720"/>
        <w:jc w:val="both"/>
        <w:rPr>
          <w:noProof/>
          <w:lang w:val="el-GR"/>
        </w:rPr>
      </w:pPr>
      <w:r w:rsidRPr="00252B56">
        <w:rPr>
          <w:noProof/>
        </w:rPr>
        <w:t xml:space="preserve">Το σύνολο των στάσιμων σημείων του προβλήματος (1) της συνάρτησης </w:t>
      </w:r>
      <m:oMath>
        <m:r>
          <w:rPr>
            <w:rFonts w:ascii="Cambria Math" w:hAnsi="Cambria Math"/>
            <w:noProof/>
          </w:rPr>
          <m:t>f</m:t>
        </m:r>
      </m:oMath>
      <w:r w:rsidRPr="00252B56">
        <w:rPr>
          <w:noProof/>
        </w:rPr>
        <w:t xml:space="preserve"> </w:t>
      </w:r>
      <w:r w:rsidRPr="00252B56">
        <w:rPr>
          <w:noProof/>
        </w:rPr>
        <w:lastRenderedPageBreak/>
        <w:t>ορίζεται ως εξής:</w:t>
      </w:r>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D</m:t>
        </m:r>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e>
        </m:d>
      </m:oMath>
      <w:r w:rsidRPr="00252B56">
        <w:rPr>
          <w:noProof/>
        </w:rPr>
        <w:tab/>
        <w:t>(</w:t>
      </w:r>
      <w:r w:rsidRPr="007D626A">
        <w:rPr>
          <w:noProof/>
        </w:rPr>
        <w:t>2.</w:t>
      </w:r>
      <w:r w:rsidRPr="00252B56">
        <w:rPr>
          <w:noProof/>
        </w:rPr>
        <w:t>6)</w:t>
      </w:r>
    </w:p>
    <w:p w:rsidR="00C06C89" w:rsidRPr="00252B56" w:rsidRDefault="00C06C89" w:rsidP="00C06C89">
      <w:pPr>
        <w:tabs>
          <w:tab w:val="center" w:pos="4800"/>
          <w:tab w:val="right" w:pos="9500"/>
        </w:tabs>
        <w:spacing w:line="360" w:lineRule="auto"/>
        <w:jc w:val="both"/>
        <w:rPr>
          <w:noProof/>
        </w:rPr>
      </w:pPr>
      <w:r w:rsidRPr="00252B56">
        <w:rPr>
          <w:noProof/>
        </w:rPr>
        <w:t xml:space="preserve"> Επιπρόσθετα ορίζουμε τα επιμέρους σύνολα:</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e>
        </m:d>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ab/>
        <w:t>(</w:t>
      </w:r>
      <w:r w:rsidRPr="00C84F6A">
        <w:rPr>
          <w:noProof/>
        </w:rPr>
        <w:t>2.</w:t>
      </w:r>
      <w:r w:rsidRPr="00252B56">
        <w:rPr>
          <w:noProof/>
        </w:rPr>
        <w:t>7)</w:t>
      </w:r>
    </w:p>
    <w:p w:rsidR="00BB7563" w:rsidRPr="00BB7563" w:rsidRDefault="00C06C89" w:rsidP="00BB7563">
      <w:pPr>
        <w:tabs>
          <w:tab w:val="center" w:pos="4800"/>
          <w:tab w:val="right" w:pos="9500"/>
        </w:tabs>
        <w:spacing w:line="360" w:lineRule="auto"/>
        <w:jc w:val="both"/>
        <w:rPr>
          <w:noProof/>
          <w:lang w:val="en-US"/>
        </w:rPr>
      </w:pPr>
      <w:r w:rsidRPr="00252B56">
        <w:rPr>
          <w:noProof/>
        </w:rPr>
        <w:t xml:space="preserve"> όπου κάθε μια μερική παράγωγος της </w:t>
      </w:r>
      <m:oMath>
        <m:r>
          <w:rPr>
            <w:rFonts w:ascii="Cambria Math" w:hAnsi="Cambria Math"/>
            <w:noProof/>
          </w:rPr>
          <m:t>f</m:t>
        </m:r>
      </m:oMath>
      <w:r w:rsidRPr="00252B56">
        <w:rPr>
          <w:noProof/>
        </w:rPr>
        <w:t xml:space="preserve"> ως προς </w:t>
      </w:r>
      <m:oMath>
        <m:sSub>
          <m:sSubPr>
            <m:ctrlPr>
              <w:rPr>
                <w:rFonts w:ascii="Cambria Math" w:hAnsi="Cambria Math"/>
              </w:rPr>
            </m:ctrlPr>
          </m:sSubPr>
          <m:e>
            <m:r>
              <w:rPr>
                <w:rFonts w:ascii="Cambria Math" w:hAnsi="Cambria Math"/>
                <w:noProof/>
              </w:rPr>
              <m:t>x</m:t>
            </m:r>
          </m:e>
          <m:sub>
            <m:r>
              <w:rPr>
                <w:rFonts w:ascii="Cambria Math" w:hAnsi="Cambria Math"/>
                <w:noProof/>
              </w:rPr>
              <m:t>i</m:t>
            </m:r>
          </m:sub>
        </m:sSub>
      </m:oMath>
      <w:r w:rsidR="00BB7563">
        <w:rPr>
          <w:noProof/>
        </w:rPr>
        <w:t xml:space="preserve"> μηδενίζεται. Προφανώς, </w:t>
      </w:r>
    </w:p>
    <w:p w:rsidR="00BB7563" w:rsidRPr="00BB7563" w:rsidRDefault="00BB7563" w:rsidP="00BB7563">
      <w:pPr>
        <w:tabs>
          <w:tab w:val="center" w:pos="4800"/>
          <w:tab w:val="right" w:pos="9500"/>
        </w:tabs>
        <w:spacing w:line="360" w:lineRule="auto"/>
        <w:ind w:firstLine="720"/>
        <w:jc w:val="center"/>
        <w:rPr>
          <w:noProof/>
          <w:lang w:val="en-US"/>
        </w:rPr>
      </w:pPr>
      <m:oMathPara>
        <m:oMath>
          <m:r>
            <w:rPr>
              <w:rFonts w:ascii="Cambria Math" w:hAnsi="Cambria Math"/>
              <w:noProof/>
              <w:lang w:val="en-US"/>
            </w:rPr>
            <m:t>D=</m:t>
          </m:r>
          <m:nary>
            <m:naryPr>
              <m:chr m:val="⋂"/>
              <m:limLoc m:val="undOvr"/>
              <m:ctrlPr>
                <w:rPr>
                  <w:rFonts w:ascii="Cambria Math" w:hAnsi="Cambria Math"/>
                  <w:i/>
                  <w:noProof/>
                  <w:lang w:val="en-US"/>
                </w:rPr>
              </m:ctrlPr>
            </m:naryPr>
            <m:sub>
              <m:r>
                <w:rPr>
                  <w:rFonts w:ascii="Cambria Math" w:hAnsi="Cambria Math"/>
                  <w:noProof/>
                  <w:lang w:val="en-US"/>
                </w:rPr>
                <m:t>i=1</m:t>
              </m:r>
            </m:sub>
            <m:sup>
              <m:r>
                <w:rPr>
                  <w:rFonts w:ascii="Cambria Math" w:hAnsi="Cambria Math"/>
                  <w:noProof/>
                  <w:lang w:val="en-US"/>
                </w:rPr>
                <m:t>n</m:t>
              </m:r>
            </m:sup>
            <m:e>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nary>
        </m:oMath>
      </m:oMathPara>
    </w:p>
    <w:p w:rsidR="00C06C89" w:rsidRPr="00AE197D" w:rsidRDefault="00C06C89" w:rsidP="00AE197D">
      <w:pPr>
        <w:tabs>
          <w:tab w:val="center" w:pos="4800"/>
          <w:tab w:val="right" w:pos="9500"/>
        </w:tabs>
        <w:spacing w:line="360" w:lineRule="auto"/>
        <w:jc w:val="both"/>
        <w:rPr>
          <w:noProof/>
        </w:rPr>
      </w:pPr>
      <w:r w:rsidRPr="00252B56">
        <w:rPr>
          <w:noProof/>
        </w:rPr>
        <w:t xml:space="preserve">Για καθένα από τα συνολα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ισχύει:</w:t>
      </w:r>
    </w:p>
    <w:p w:rsidR="00C06C89" w:rsidRPr="00252B56" w:rsidRDefault="00B81891" w:rsidP="00C06C89">
      <w:pPr>
        <w:tabs>
          <w:tab w:val="center" w:pos="4800"/>
          <w:tab w:val="right" w:pos="9500"/>
        </w:tabs>
        <w:spacing w:line="360" w:lineRule="auto"/>
        <w:ind w:firstLine="720"/>
        <w:rPr>
          <w:noProof/>
        </w:rPr>
      </w:pPr>
      <w:r>
        <w:rPr>
          <w:noProof/>
          <w:lang w:val="el-GR"/>
        </w:rPr>
        <w:t xml:space="preserve">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Pr>
          <w:noProof/>
          <w:lang w:val="el-GR"/>
        </w:rPr>
        <w:t xml:space="preserve">,        </w:t>
      </w:r>
      <m:oMath>
        <m:r>
          <w:rPr>
            <w:rFonts w:ascii="Cambria Math" w:hAnsi="Cambria Math"/>
            <w:noProof/>
          </w:rPr>
          <m:t>i</m:t>
        </m:r>
        <m:r>
          <m:rPr>
            <m:sty m:val="p"/>
          </m:rPr>
          <w:rPr>
            <w:rFonts w:ascii="Cambria Math" w:hAnsi="Cambria Math"/>
            <w:noProof/>
          </w:rPr>
          <m:t>=1,…,</m:t>
        </m:r>
        <m:r>
          <w:rPr>
            <w:rFonts w:ascii="Cambria Math" w:hAnsi="Cambria Math"/>
            <w:noProof/>
          </w:rPr>
          <m:t>n</m:t>
        </m:r>
      </m:oMath>
      <w:r w:rsidR="00C06C89" w:rsidRPr="00252B56">
        <w:rPr>
          <w:noProof/>
        </w:rPr>
        <w:tab/>
        <w:t>(</w:t>
      </w:r>
      <w:r w:rsidR="00C06C89" w:rsidRPr="007D626A">
        <w:rPr>
          <w:noProof/>
        </w:rPr>
        <w:t>2.</w:t>
      </w:r>
      <w:r w:rsidR="00C06C89" w:rsidRPr="00252B56">
        <w:rPr>
          <w:noProof/>
        </w:rPr>
        <w:t>8)</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 xml:space="preserve"> είναι το εσωτερικό του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και </w:t>
      </w:r>
      <m:oMath>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το σύνορο του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Για πολλές πρακτικές συναρτήσεις </w:t>
      </w:r>
      <m:oMath>
        <m:r>
          <w:rPr>
            <w:rFonts w:ascii="Cambria Math" w:hAnsi="Cambria Math"/>
            <w:noProof/>
          </w:rPr>
          <m:t>f</m:t>
        </m:r>
      </m:oMath>
      <w:r w:rsidRPr="00252B56">
        <w:rPr>
          <w:noProof/>
        </w:rPr>
        <w:t xml:space="preserve"> τα σύνολα </w:t>
      </w:r>
      <m:oMath>
        <m:r>
          <w:rPr>
            <w:rFonts w:ascii="Cambria Math" w:hAnsi="Cambria Math"/>
            <w:noProof/>
          </w:rPr>
          <m:t>D</m:t>
        </m:r>
      </m:oMath>
      <w:r w:rsidRPr="00252B56">
        <w:rPr>
          <w:noProof/>
        </w:rPr>
        <w:t xml:space="preserve"> και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 xml:space="preserve"> έχουν κενό εσωτερικό όπως στο παράδειγμα 2</w:t>
      </w:r>
      <w:r w:rsidRPr="00C84F6A">
        <w:rPr>
          <w:noProof/>
        </w:rPr>
        <w:t>.1</w:t>
      </w:r>
      <w:r w:rsidRPr="00252B56">
        <w:rPr>
          <w:noProof/>
        </w:rPr>
        <w:t xml:space="preserve"> που ακολουθεί. Όμως αυτό δεν ισχύει εν γένει. Εύκολα κατασκευάζονται συνεχώς διαφορίσιμες συναρτίσεις </w:t>
      </w:r>
      <m:oMath>
        <m:r>
          <w:rPr>
            <w:rFonts w:ascii="Cambria Math" w:hAnsi="Cambria Math"/>
            <w:noProof/>
          </w:rPr>
          <m:t>f</m:t>
        </m:r>
      </m:oMath>
      <w:r w:rsidRPr="00252B56">
        <w:rPr>
          <w:noProof/>
        </w:rPr>
        <w:t xml:space="preserve"> με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 xml:space="preserve">, όπως στο παράδειγμα </w:t>
      </w:r>
      <w:r w:rsidRPr="00C84F6A">
        <w:rPr>
          <w:noProof/>
        </w:rPr>
        <w:t>2.</w:t>
      </w:r>
      <w:r w:rsidRPr="00252B56">
        <w:rPr>
          <w:noProof/>
        </w:rPr>
        <w:t>2 που ακολουθεί.</w:t>
      </w:r>
    </w:p>
    <w:p w:rsidR="00AE197D" w:rsidRDefault="00C06C89" w:rsidP="00AE197D">
      <w:pPr>
        <w:tabs>
          <w:tab w:val="center" w:pos="4800"/>
          <w:tab w:val="right" w:pos="9500"/>
        </w:tabs>
        <w:spacing w:line="360" w:lineRule="auto"/>
        <w:ind w:firstLine="720"/>
        <w:rPr>
          <w:noProof/>
          <w:lang w:val="el-GR"/>
        </w:rPr>
      </w:pPr>
      <w:r w:rsidRPr="00C84F6A">
        <w:rPr>
          <w:b/>
          <w:noProof/>
        </w:rPr>
        <w:t>Παράδειγμα 2.1</w:t>
      </w:r>
      <w:r w:rsidRPr="00252B56">
        <w:rPr>
          <w:noProof/>
        </w:rPr>
        <w:t xml:space="preserve">  Στο παράδειγμα αυτό </w:t>
      </w:r>
      <w:r w:rsidR="00AE197D">
        <w:rPr>
          <w:noProof/>
          <w:lang w:val="el-GR"/>
        </w:rPr>
        <w:t>θεωρούμε την συνάρτηση</w:t>
      </w:r>
    </w:p>
    <w:p w:rsidR="00AE197D" w:rsidRPr="00AE197D" w:rsidRDefault="00AE197D" w:rsidP="00AE197D">
      <w:pPr>
        <w:tabs>
          <w:tab w:val="center" w:pos="4800"/>
          <w:tab w:val="right" w:pos="9500"/>
        </w:tabs>
        <w:spacing w:line="360" w:lineRule="auto"/>
        <w:ind w:firstLine="720"/>
        <w:rPr>
          <w:i/>
          <w:noProof/>
          <w:lang w:val="el-GR"/>
        </w:rPr>
      </w:pPr>
      <w:r>
        <w:rPr>
          <w:noProof/>
          <w:lang w:val="el-GR"/>
        </w:rPr>
        <w:tab/>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2</m:t>
            </m:r>
          </m:den>
        </m:f>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1</m:t>
            </m:r>
          </m:sub>
          <m:sup>
            <m:r>
              <m:rPr>
                <m:sty m:val="p"/>
              </m:rPr>
              <w:rPr>
                <w:rFonts w:ascii="Cambria Math" w:hAnsi="Cambria Math"/>
                <w:noProof/>
              </w:rPr>
              <m:t>2</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2</m:t>
            </m:r>
          </m:sub>
          <m:sup>
            <m:r>
              <m:rPr>
                <m:sty m:val="p"/>
              </m:rPr>
              <w:rPr>
                <w:rFonts w:ascii="Cambria Math" w:hAnsi="Cambria Math"/>
                <w:noProof/>
              </w:rPr>
              <m:t>2</m:t>
            </m:r>
          </m:sup>
        </m:sSubSup>
        <m:r>
          <m:rPr>
            <m:sty m:val="p"/>
          </m:rPr>
          <w:rPr>
            <w:rFonts w:ascii="Cambria Math" w:hAnsi="Cambria Math"/>
            <w:noProof/>
          </w:rPr>
          <m:t>)</m:t>
        </m:r>
      </m:oMath>
      <w:r>
        <w:rPr>
          <w:noProof/>
          <w:lang w:val="el-GR"/>
        </w:rPr>
        <w:t>.</w:t>
      </w:r>
    </w:p>
    <w:p w:rsidR="00C06C89" w:rsidRPr="00AE197D" w:rsidRDefault="00581AC6" w:rsidP="00AE197D">
      <w:pPr>
        <w:tabs>
          <w:tab w:val="center" w:pos="4800"/>
          <w:tab w:val="right" w:pos="9500"/>
        </w:tabs>
        <w:spacing w:line="360" w:lineRule="auto"/>
        <w:jc w:val="both"/>
        <w:rPr>
          <w:noProof/>
          <w:lang w:val="el-GR"/>
        </w:rPr>
      </w:pPr>
      <w:r>
        <w:rPr>
          <w:noProof/>
          <w:lang w:val="el-GR"/>
        </w:rPr>
        <w:t>Η</w:t>
      </w:r>
      <w:r w:rsidR="00AE197D">
        <w:rPr>
          <w:noProof/>
          <w:lang w:val="el-GR"/>
        </w:rPr>
        <w:t xml:space="preserve"> συνάρτηση αυτή </w:t>
      </w:r>
      <w:r w:rsidR="00C06C89" w:rsidRPr="00252B56">
        <w:rPr>
          <w:noProof/>
        </w:rPr>
        <w:t>είναι</w:t>
      </w:r>
      <w:r>
        <w:rPr>
          <w:noProof/>
          <w:lang w:val="el-GR"/>
        </w:rPr>
        <w:t xml:space="preserve"> συνεχώς διαφορίσιμη με </w:t>
      </w:r>
      <m:oMath>
        <m:r>
          <w:rPr>
            <w:rFonts w:ascii="Cambria Math" w:hAnsi="Cambria Math"/>
            <w:noProof/>
          </w:rPr>
          <m:t>n</m:t>
        </m:r>
        <m:r>
          <m:rPr>
            <m:sty m:val="p"/>
          </m:rPr>
          <w:rPr>
            <w:rFonts w:ascii="Cambria Math" w:hAnsi="Cambria Math"/>
            <w:noProof/>
          </w:rPr>
          <m:t>=2</m:t>
        </m:r>
      </m:oMath>
      <w:r w:rsidRPr="00252B56">
        <w:rPr>
          <w:noProof/>
        </w:rPr>
        <w:t xml:space="preserve"> </w:t>
      </w:r>
      <w:r>
        <w:rPr>
          <w:noProof/>
          <w:lang w:val="el-GR"/>
        </w:rPr>
        <w:t>και ισχύουν</w:t>
      </w:r>
      <w:r w:rsidR="00AE197D">
        <w:rPr>
          <w:noProof/>
          <w:lang w:val="el-GR"/>
        </w:rPr>
        <w:t xml:space="preserve"> </w:t>
      </w:r>
      <w:r w:rsidR="00C06C89" w:rsidRPr="00252B56">
        <w:rPr>
          <w:noProof/>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oMath>
      <w:r w:rsidR="00C06C89" w:rsidRPr="00252B56">
        <w:rPr>
          <w:noProof/>
        </w:rPr>
        <w:t>.</w:t>
      </w:r>
      <w:r w:rsidR="00AE197D">
        <w:rPr>
          <w:noProof/>
          <w:lang w:val="el-GR"/>
        </w:rPr>
        <w:t xml:space="preserve"> </w:t>
      </w:r>
      <w:r>
        <w:rPr>
          <w:noProof/>
          <w:lang w:val="el-GR"/>
        </w:rPr>
        <w:t xml:space="preserve"> </w:t>
      </w:r>
      <w:r w:rsidR="00AE197D">
        <w:rPr>
          <w:noProof/>
          <w:lang w:val="el-GR"/>
        </w:rPr>
        <w:t>Πράγματι</w:t>
      </w:r>
      <w:r>
        <w:rPr>
          <w:noProof/>
          <w:lang w:val="el-GR"/>
        </w:rPr>
        <w:t xml:space="preserve"> είναι</w:t>
      </w:r>
      <w:r w:rsidR="00AE197D">
        <w:rPr>
          <w:noProof/>
          <w:lang w:val="el-GR"/>
        </w:rPr>
        <w:t>,</w:t>
      </w:r>
    </w:p>
    <w:p w:rsidR="00C06C89" w:rsidRPr="00252B56" w:rsidRDefault="00C06C89" w:rsidP="00C06C89">
      <w:pPr>
        <w:tabs>
          <w:tab w:val="center" w:pos="4800"/>
          <w:tab w:val="right" w:pos="9500"/>
        </w:tabs>
        <w:spacing w:line="360" w:lineRule="auto"/>
        <w:ind w:firstLine="720"/>
        <w:rPr>
          <w:noProof/>
        </w:rPr>
      </w:pPr>
      <m:oMathPara>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eqArr>
            </m:e>
          </m:d>
          <m:r>
            <m:rPr>
              <m:sty m:val="p"/>
            </m:rPr>
            <w:rPr>
              <w:rFonts w:ascii="Cambria Math" w:hAnsi="Cambria Math"/>
              <w:noProof/>
            </w:rPr>
            <m:t>,</m:t>
          </m:r>
        </m:oMath>
      </m:oMathPara>
    </w:p>
    <w:p w:rsidR="00C06C89" w:rsidRPr="00581AC6" w:rsidRDefault="00C06C89" w:rsidP="00581AC6">
      <w:pPr>
        <w:tabs>
          <w:tab w:val="center" w:pos="4800"/>
          <w:tab w:val="right" w:pos="9500"/>
        </w:tabs>
        <w:spacing w:line="360" w:lineRule="auto"/>
        <w:jc w:val="both"/>
        <w:rPr>
          <w:noProof/>
          <w:lang w:val="el-GR"/>
        </w:rPr>
      </w:pPr>
      <w:r w:rsidRPr="00252B56">
        <w:rPr>
          <w:noProof/>
        </w:rPr>
        <w:t xml:space="preserve"> οπότε </w:t>
      </w:r>
      <w:r w:rsidRPr="00252B56">
        <w:rPr>
          <w:noProof/>
        </w:rPr>
        <w:tab/>
      </w:r>
      <w:r w:rsidR="00581AC6">
        <w:rPr>
          <w:noProof/>
          <w:lang w:val="el-GR"/>
        </w:rPr>
        <w:t xml:space="preserve">   </w:t>
      </w:r>
      <m:oMath>
        <m:r>
          <w:rPr>
            <w:rFonts w:ascii="Cambria Math" w:hAnsi="Cambria Math"/>
            <w:noProof/>
          </w:rPr>
          <m:t>D</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noProof/>
                  </w:rPr>
                </m:ctrlPr>
              </m:dPr>
              <m:e>
                <m:eqArr>
                  <m:eqArrPr>
                    <m:ctrlPr>
                      <w:rPr>
                        <w:rFonts w:ascii="Cambria Math" w:hAnsi="Cambria Math"/>
                        <w:i/>
                        <w:noProof/>
                      </w:rPr>
                    </m:ctrlPr>
                  </m:eqArrPr>
                  <m:e>
                    <m:r>
                      <m:rPr>
                        <m:sty m:val="p"/>
                      </m:rPr>
                      <w:rPr>
                        <w:rFonts w:ascii="Cambria Math" w:hAnsi="Cambria Math"/>
                      </w:rPr>
                      <m:t>0</m:t>
                    </m:r>
                  </m:e>
                  <m:e>
                    <m:r>
                      <m:rPr>
                        <m:sty m:val="p"/>
                      </m:rPr>
                      <w:rPr>
                        <w:rFonts w:ascii="Cambria Math" w:hAnsi="Cambria Math"/>
                      </w:rPr>
                      <m:t>0</m:t>
                    </m:r>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e>
        </m:d>
      </m:oMath>
      <w:r w:rsidR="00581AC6">
        <w:rPr>
          <w:noProof/>
          <w:lang w:val="el-GR"/>
        </w:rPr>
        <w:t>,             επομένως,</w:t>
      </w:r>
    </w:p>
    <w:p w:rsidR="00581AC6" w:rsidRDefault="00581AC6" w:rsidP="00581AC6">
      <w:pPr>
        <w:tabs>
          <w:tab w:val="center" w:pos="4800"/>
          <w:tab w:val="right" w:pos="9500"/>
        </w:tabs>
        <w:spacing w:line="360" w:lineRule="auto"/>
        <w:rPr>
          <w:noProof/>
          <w:lang w:val="el-GR"/>
        </w:rPr>
      </w:pPr>
      <w:r>
        <w:rPr>
          <w:noProof/>
          <w:lang w:val="el-GR"/>
        </w:rPr>
        <w:t xml:space="preserve">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noProof/>
                  </w:rPr>
                </m:ctrlPr>
              </m:dPr>
              <m:e>
                <m:eqArr>
                  <m:eqArrPr>
                    <m:ctrlPr>
                      <w:rPr>
                        <w:rFonts w:ascii="Cambria Math" w:hAnsi="Cambria Math"/>
                        <w:i/>
                        <w:noProof/>
                      </w:rPr>
                    </m:ctrlPr>
                  </m:eqArrPr>
                  <m:e>
                    <m:r>
                      <m:rPr>
                        <m:sty m:val="p"/>
                      </m:rPr>
                      <w:rPr>
                        <w:rFonts w:ascii="Cambria Math" w:hAnsi="Cambria Math"/>
                      </w:rPr>
                      <m:t>0</m:t>
                    </m:r>
                  </m:e>
                  <m:e>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cr m:val="double-struck"/>
                <m:sty m:val="p"/>
              </m:rPr>
              <w:rPr>
                <w:rFonts w:ascii="Cambria Math" w:hAnsi="Cambria Math"/>
                <w:noProof/>
              </w:rPr>
              <m:t>∈R</m:t>
            </m:r>
          </m:e>
        </m:d>
        <m:r>
          <m:rPr>
            <m:sty m:val="p"/>
          </m:rPr>
          <w:rPr>
            <w:rFonts w:ascii="Cambria Math" w:hAnsi="Cambria Math"/>
            <w:noProof/>
          </w:rPr>
          <m:t xml:space="preserve">,    άρα    </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oMath>
      <w:r>
        <w:rPr>
          <w:noProof/>
          <w:lang w:val="el-GR"/>
        </w:rPr>
        <w:t xml:space="preserve">, </w:t>
      </w:r>
    </w:p>
    <w:p w:rsidR="00C06C89" w:rsidRPr="00581AC6" w:rsidRDefault="00581AC6" w:rsidP="00581AC6">
      <w:pPr>
        <w:tabs>
          <w:tab w:val="center" w:pos="4800"/>
          <w:tab w:val="right" w:pos="9500"/>
        </w:tabs>
        <w:spacing w:line="360" w:lineRule="auto"/>
        <w:rPr>
          <w:noProof/>
          <w:lang w:val="el-GR"/>
        </w:rPr>
      </w:pPr>
      <w:r>
        <w:rPr>
          <w:noProof/>
          <w:lang w:val="el-GR"/>
        </w:rPr>
        <w:t xml:space="preserve">και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den>
        </m:f>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noProof/>
                  </w:rPr>
                </m:ctrlPr>
              </m:dPr>
              <m:e>
                <m:eqArr>
                  <m:eqArrPr>
                    <m:ctrlPr>
                      <w:rPr>
                        <w:rFonts w:ascii="Cambria Math" w:hAnsi="Cambria Math"/>
                        <w:i/>
                        <w:noProof/>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r>
                      <m:rPr>
                        <m:sty m:val="p"/>
                      </m:rPr>
                      <w:rPr>
                        <w:rFonts w:ascii="Cambria Math" w:hAnsi="Cambria Math"/>
                      </w:rPr>
                      <m:t>0</m:t>
                    </m:r>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cr m:val="double-struck"/>
                <m:sty m:val="p"/>
              </m:rPr>
              <w:rPr>
                <w:rFonts w:ascii="Cambria Math" w:hAnsi="Cambria Math"/>
                <w:noProof/>
              </w:rPr>
              <m:t>∈R</m:t>
            </m:r>
          </m:e>
        </m:d>
        <m:r>
          <m:rPr>
            <m:sty m:val="p"/>
          </m:rPr>
          <w:rPr>
            <w:rFonts w:ascii="Cambria Math" w:hAnsi="Cambria Math"/>
            <w:noProof/>
          </w:rPr>
          <m:t xml:space="preserve">,    άρα    </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oMath>
      <w:r>
        <w:rPr>
          <w:noProof/>
          <w:lang w:val="el-GR"/>
        </w:rPr>
        <w:t>.</w:t>
      </w:r>
    </w:p>
    <w:p w:rsidR="00C06C89" w:rsidRPr="00252B56" w:rsidRDefault="00C06C89" w:rsidP="00C06C89">
      <w:pPr>
        <w:tabs>
          <w:tab w:val="center" w:pos="4800"/>
          <w:tab w:val="right" w:pos="9500"/>
        </w:tabs>
        <w:spacing w:line="360" w:lineRule="auto"/>
        <w:jc w:val="both"/>
        <w:rPr>
          <w:noProof/>
        </w:rPr>
      </w:pPr>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C06C89">
      <w:pPr>
        <w:tabs>
          <w:tab w:val="center" w:pos="4800"/>
          <w:tab w:val="right" w:pos="9500"/>
        </w:tabs>
        <w:spacing w:line="360" w:lineRule="auto"/>
        <w:jc w:val="center"/>
        <w:rPr>
          <w:noProof/>
        </w:rPr>
      </w:pPr>
      <w:r w:rsidRPr="00252B56">
        <w:rPr>
          <w:noProof/>
        </w:rPr>
        <w:lastRenderedPageBreak/>
        <w:t xml:space="preserve"> </w:t>
      </w:r>
      <w:r>
        <w:rPr>
          <w:noProof/>
          <w:lang w:val="el-GR"/>
        </w:rPr>
        <w:drawing>
          <wp:inline distT="0" distB="0" distL="0" distR="0" wp14:anchorId="6EFA692B" wp14:editId="17A198ED">
            <wp:extent cx="3019425" cy="3019425"/>
            <wp:effectExtent l="0" t="0" r="9525" b="9525"/>
            <wp:docPr id="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738" cy="3021738"/>
                    </a:xfrm>
                    <a:prstGeom prst="rect">
                      <a:avLst/>
                    </a:prstGeom>
                    <a:noFill/>
                    <a:ln>
                      <a:noFill/>
                    </a:ln>
                  </pic:spPr>
                </pic:pic>
              </a:graphicData>
            </a:graphic>
          </wp:inline>
        </w:drawing>
      </w:r>
      <w:r w:rsidRPr="00252B56">
        <w:rPr>
          <w:noProof/>
        </w:rPr>
        <w:t xml:space="preserve"> </w:t>
      </w:r>
    </w:p>
    <w:p w:rsidR="00C06C89" w:rsidRPr="00252B56" w:rsidRDefault="00C06C89" w:rsidP="00C06C89">
      <w:pPr>
        <w:tabs>
          <w:tab w:val="center" w:pos="4800"/>
          <w:tab w:val="right" w:pos="9500"/>
        </w:tabs>
        <w:spacing w:line="360" w:lineRule="auto"/>
        <w:jc w:val="center"/>
        <w:rPr>
          <w:noProof/>
        </w:rPr>
      </w:pPr>
      <w:r>
        <w:rPr>
          <w:noProof/>
        </w:rPr>
        <w:t>Σχήμα</w:t>
      </w:r>
      <w:r w:rsidRPr="00252B56">
        <w:rPr>
          <w:noProof/>
        </w:rPr>
        <w:t xml:space="preserve"> </w:t>
      </w:r>
      <w:r>
        <w:rPr>
          <w:noProof/>
        </w:rPr>
        <w:t>2.</w:t>
      </w:r>
      <w:r w:rsidRPr="00252B56">
        <w:rPr>
          <w:noProof/>
        </w:rPr>
        <w:t xml:space="preserve">2: Το σύνολο </w:t>
      </w:r>
      <m:oMath>
        <m:sSub>
          <m:sSubPr>
            <m:ctrlPr>
              <w:rPr>
                <w:rFonts w:ascii="Cambria Math" w:hAnsi="Cambria Math"/>
              </w:rPr>
            </m:ctrlPr>
          </m:sSubPr>
          <m:e>
            <m:r>
              <w:rPr>
                <w:rFonts w:ascii="Cambria Math" w:hAnsi="Cambria Math"/>
                <w:noProof/>
              </w:rPr>
              <m:t>D</m:t>
            </m:r>
          </m:e>
          <m:sub>
            <m:r>
              <w:rPr>
                <w:rFonts w:ascii="Cambria Math" w:hAnsi="Cambria Math"/>
                <w:noProof/>
              </w:rPr>
              <m:t>1</m:t>
            </m:r>
          </m:sub>
        </m:sSub>
      </m:oMath>
      <w:r w:rsidRPr="00252B56">
        <w:rPr>
          <w:noProof/>
        </w:rPr>
        <w:t xml:space="preserve"> για τη </w:t>
      </w:r>
      <w:r>
        <w:rPr>
          <w:noProof/>
        </w:rPr>
        <w:t>συνάρτηση του Παραδείγματος 2.1</w:t>
      </w: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p>
    <w:p w:rsidR="00581AC6" w:rsidRDefault="00C06C89" w:rsidP="00581AC6">
      <w:pPr>
        <w:tabs>
          <w:tab w:val="center" w:pos="4800"/>
          <w:tab w:val="right" w:pos="9500"/>
        </w:tabs>
        <w:spacing w:line="360" w:lineRule="auto"/>
        <w:ind w:firstLine="720"/>
        <w:rPr>
          <w:noProof/>
          <w:lang w:val="el-GR"/>
        </w:rPr>
      </w:pPr>
      <w:r w:rsidRPr="00C84F6A">
        <w:rPr>
          <w:b/>
          <w:noProof/>
        </w:rPr>
        <w:t>Παράδειγμα 2.2.</w:t>
      </w:r>
      <w:r>
        <w:rPr>
          <w:noProof/>
        </w:rPr>
        <w:t xml:space="preserve"> </w:t>
      </w:r>
      <w:r w:rsidR="00581AC6" w:rsidRPr="00252B56">
        <w:rPr>
          <w:noProof/>
        </w:rPr>
        <w:t xml:space="preserve">Στο παράδειγμα αυτό </w:t>
      </w:r>
      <w:r w:rsidR="00581AC6">
        <w:rPr>
          <w:noProof/>
          <w:lang w:val="el-GR"/>
        </w:rPr>
        <w:t>θεωρούμε την συνάρτηση</w:t>
      </w:r>
    </w:p>
    <w:p w:rsidR="00581AC6" w:rsidRDefault="00581AC6" w:rsidP="00581AC6">
      <w:pPr>
        <w:tabs>
          <w:tab w:val="center" w:pos="4800"/>
          <w:tab w:val="right" w:pos="9500"/>
        </w:tabs>
        <w:spacing w:line="360" w:lineRule="auto"/>
        <w:ind w:firstLine="720"/>
        <w:rPr>
          <w:noProof/>
          <w:lang w:val="el-GR"/>
        </w:rPr>
      </w:pPr>
      <w:r>
        <w:rPr>
          <w:noProof/>
          <w:lang w:val="el-GR"/>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g</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2</m:t>
            </m:r>
          </m:den>
        </m:f>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2</m:t>
            </m:r>
          </m:sub>
          <m:sup>
            <m:r>
              <m:rPr>
                <m:sty m:val="p"/>
              </m:rPr>
              <w:rPr>
                <w:rFonts w:ascii="Cambria Math" w:hAnsi="Cambria Math"/>
                <w:noProof/>
              </w:rPr>
              <m:t>2</m:t>
            </m:r>
          </m:sup>
        </m:sSubSup>
      </m:oMath>
    </w:p>
    <w:p w:rsidR="00581AC6" w:rsidRPr="00252B56" w:rsidRDefault="00581AC6" w:rsidP="00581AC6">
      <w:pPr>
        <w:tabs>
          <w:tab w:val="center" w:pos="4800"/>
          <w:tab w:val="right" w:pos="9500"/>
        </w:tabs>
        <w:spacing w:line="360" w:lineRule="auto"/>
        <w:jc w:val="both"/>
        <w:rPr>
          <w:noProof/>
        </w:rPr>
      </w:pPr>
      <w:r w:rsidRPr="00252B56">
        <w:rPr>
          <w:noProof/>
        </w:rPr>
        <w:t xml:space="preserve">όπου </w:t>
      </w:r>
    </w:p>
    <w:p w:rsidR="00581AC6" w:rsidRPr="00252B56" w:rsidRDefault="00581AC6" w:rsidP="00581AC6">
      <w:pPr>
        <w:tabs>
          <w:tab w:val="center" w:pos="4800"/>
          <w:tab w:val="right" w:pos="9500"/>
        </w:tabs>
        <w:spacing w:line="360" w:lineRule="auto"/>
        <w:ind w:firstLine="720"/>
        <w:rPr>
          <w:noProof/>
        </w:rPr>
      </w:pPr>
      <w:r w:rsidRPr="00252B56">
        <w:rPr>
          <w:noProof/>
        </w:rPr>
        <w:tab/>
      </w:r>
      <w:r w:rsidRPr="00252B56">
        <w:rPr>
          <w:noProof/>
        </w:rPr>
        <w:fldChar w:fldCharType="begin"/>
      </w:r>
      <w:r w:rsidRPr="00252B56">
        <w:rPr>
          <w:noProof/>
        </w:rPr>
        <w:instrText xml:space="preserve"> QUOTE </w:instrText>
      </w:r>
      <w:r w:rsidR="00066146">
        <w:pict>
          <v:shape id="_x0000_i1026"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011E11&quot;/&gt;&lt;wsp:rsid wsp:val=&quot;00207F2E&quot;/&gt;&lt;wsp:rsid wsp:val=&quot;006D3577&quot;/&gt;&lt;wsp:rsid wsp:val=&quot;00E37E32&quot;/&gt;&lt;wsp:rsid wsp:val=&quot;00E564C4&quot;/&gt;&lt;/wsp:rsids&gt;&lt;/w:docPr&gt;&lt;w:body&gt;&lt;wx:sect&gt;&lt;w:p wsp:rsidR=&quot;00000000&quot; wsp:rsidRDefault=&quot;00011E11&quot; wsp:rsidP=&quot;00011E11&quot;&gt;&lt;m:oMathPara&gt;&lt;m:oMath&gt;&lt;m:r&gt;&lt;w:rPr&gt;&lt;w:rFonts w:ascii=&quot;Cambria Math&quot; w:h-ansi=&quot;Cambria Math&quot;/&gt;&lt;wx:font wx:val=&quot;Cambria Math&quot;/&gt;&lt;w:i/&gt;&lt;w:i-cs/&gt;&lt;w:noProof/&gt;&lt;/w:rPr&gt;&lt;m:t&gt;g&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lt;/m:t&gt;&lt;/m:r&gt;&lt;/m:e&gt;&lt;m:sup&gt;&lt;m:r&gt;&lt;m:rPr&gt;&lt;m:sty m:val=&quot;p&quot;/&gt;&lt;/m:rPr&gt;&lt;w:rPr&gt;&lt;w:rFonts w:ascii=&quot;Cambria Math&quot; w:h-ansi=&quot;Cambria Math&quot;/&gt;&lt;wx:font wx:val=&quot;Cambria Math&quot;/&gt;&lt;w:noProof/&gt;&lt;/w:rPr&gt;&lt;m:t&gt;4&lt;/m:t&gt;&lt;/m:r&gt;&lt;/m:sup&gt;&lt;/m:sSup&gt;&lt;m:r&gt;&lt;m:rPr&gt;&lt;m:sty m:val=&quot;p&quot;/&gt;&lt;/m:rPr&gt;&lt;w:rPr&gt;&lt;w:rFonts w:ascii=&quot;Cambria Math&quot; w:h-ansi=&quot;Cambria Math&quot;/&gt;&lt;wx:font wx:val=&quot;Cambria Math&quot;/&gt;&lt;w:noProof/&gt;&lt;/w:rPr&gt;&lt;m:t&gt;+2,&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acc&gt;&lt;m:r&gt;&lt;m:rPr&gt;&lt;m:sty m:val=&quot;p&quot;/&gt;&lt;/m:rPr&gt;&lt;w:rPr&gt;&lt;w:rFonts w:ascii=&quot;Cambria Math&quot; w:h-ansi=&quot;Cambria Math&quot; w:cs=&quot;Cambria Math&quot;/&gt;&lt;wx:font wx:val=&quot;Cambria Math&quot;/&gt;&lt;w:noProof/&gt;&lt;/w:rPr&gt;&lt;m:t&gt;Β„&lt;/m:t&gt;&lt;/m:r&gt;&lt;m:r&gt;&lt;m:rPr&gt;&lt;m:sty m:val=&quot;p&quot;/&gt;&lt;/m:rPr&gt;&lt;w:rPr&gt;&lt;w:rFonts w:ascii=&quot;Cambria Math&quot; w:h-ansi=&quot;Cambria Math&quot;/&gt;&lt;wx:font wx:val=&quot;Cambria Math&quot;/&gt;&lt;w:noProof/&gt;&lt;/w:rPr&gt;&lt;m:t&gt;1&lt;/m:t&gt;&lt;/m:r&gt;&lt;m:r&gt;&lt;m:rPr&gt;&lt;m:sty m:val=&quot;p&quot;/&gt;&lt;/m:rPr&gt;&lt;w:rPr&gt;&lt;w:rFonts w:ascii=&quot;Cambria Math&quot; w:h-ansi=&quot;Cambria Math&quot;/&gt;&lt;wx:font wx:val=&quot;Cambria Math&quot;/&gt;&lt;w:noProof/&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β[1,3]&lt;/m:t&gt;&lt;/m:r&gt;&lt;/m:acc&gt;&lt;/m:sSub&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252B56">
        <w:rPr>
          <w:noProof/>
        </w:rPr>
        <w:instrText xml:space="preserve"> </w:instrText>
      </w:r>
      <w:r w:rsidRPr="00252B56">
        <w:rPr>
          <w:noProof/>
        </w:rPr>
        <w:fldChar w:fldCharType="separate"/>
      </w:r>
      <m:oMath>
        <m:r>
          <m:rPr>
            <m:sty m:val="p"/>
          </m:rPr>
          <w:rPr>
            <w:rFonts w:ascii="Cambria Math" w:hAnsi="Cambria Math"/>
            <w:noProof/>
          </w:rPr>
          <m:t>g</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e>
        </m:d>
        <m:r>
          <m:rPr>
            <m:sty m:val="p"/>
          </m:rP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-1</m:t>
                        </m:r>
                      </m:e>
                    </m:d>
                  </m:e>
                  <m:sup>
                    <m:r>
                      <m:rPr>
                        <m:sty m:val="p"/>
                      </m:rPr>
                      <w:rPr>
                        <w:rFonts w:ascii="Cambria Math" w:hAnsi="Cambria Math"/>
                        <w:noProof/>
                      </w:rPr>
                      <m:t>4</m:t>
                    </m:r>
                  </m:sup>
                </m:sSup>
                <m:r>
                  <m:rPr>
                    <m:sty m:val="p"/>
                  </m:rPr>
                  <w:rPr>
                    <w:rFonts w:ascii="Cambria Math" w:hAnsi="Cambria Math"/>
                    <w:noProof/>
                  </w:rPr>
                  <m:t xml:space="preserve">+2,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≤1</m:t>
                </m:r>
              </m:e>
              <m:e>
                <m:r>
                  <m:rPr>
                    <m:sty m:val="p"/>
                  </m:rPr>
                  <w:rPr>
                    <w:rFonts w:ascii="Cambria Math" w:hAnsi="Cambria Math"/>
                    <w:noProof/>
                  </w:rPr>
                  <m:t xml:space="preserve">                          2,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m:t>
                </m:r>
                <m:d>
                  <m:dPr>
                    <m:begChr m:val="["/>
                    <m:endChr m:val="]"/>
                    <m:ctrlPr>
                      <w:rPr>
                        <w:rFonts w:ascii="Cambria Math" w:hAnsi="Cambria Math"/>
                        <w:i/>
                        <w:noProof/>
                        <w:lang w:val="en-US"/>
                      </w:rPr>
                    </m:ctrlPr>
                  </m:dPr>
                  <m:e>
                    <m:r>
                      <m:rPr>
                        <m:sty m:val="p"/>
                      </m:rPr>
                      <w:rPr>
                        <w:rFonts w:ascii="Cambria Math" w:hAnsi="Cambria Math"/>
                        <w:noProof/>
                        <w:lang w:val="en-US"/>
                      </w:rPr>
                      <m:t>1,3</m:t>
                    </m:r>
                  </m:e>
                </m:d>
                <m:ctrlPr>
                  <w:rPr>
                    <w:rFonts w:ascii="Cambria Math" w:eastAsia="Cambria Math" w:hAnsi="Cambria Math" w:cs="Cambria Math"/>
                    <w:i/>
                    <w:noProof/>
                  </w:rPr>
                </m:ctrlPr>
              </m:e>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-3</m:t>
                        </m:r>
                      </m:e>
                    </m:d>
                  </m:e>
                  <m:sup>
                    <m:r>
                      <m:rPr>
                        <m:sty m:val="p"/>
                      </m:rPr>
                      <w:rPr>
                        <w:rFonts w:ascii="Cambria Math" w:hAnsi="Cambria Math"/>
                        <w:noProof/>
                      </w:rPr>
                      <m:t>4</m:t>
                    </m:r>
                  </m:sup>
                </m:sSup>
                <m:r>
                  <m:rPr>
                    <m:sty m:val="p"/>
                  </m:rPr>
                  <w:rPr>
                    <w:rFonts w:ascii="Cambria Math" w:hAnsi="Cambria Math"/>
                    <w:noProof/>
                  </w:rPr>
                  <m:t xml:space="preserve">+2,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≥3</m:t>
                </m:r>
              </m:e>
            </m:eqArr>
          </m:e>
        </m:d>
      </m:oMath>
      <w:r w:rsidRPr="00252B56">
        <w:rPr>
          <w:noProof/>
        </w:rPr>
        <w:fldChar w:fldCharType="end"/>
      </w:r>
    </w:p>
    <w:p w:rsidR="00581AC6" w:rsidRPr="00581AC6" w:rsidRDefault="00581AC6" w:rsidP="00581AC6">
      <w:pPr>
        <w:tabs>
          <w:tab w:val="center" w:pos="4800"/>
          <w:tab w:val="right" w:pos="9500"/>
        </w:tabs>
        <w:spacing w:line="360" w:lineRule="auto"/>
        <w:jc w:val="both"/>
        <w:rPr>
          <w:noProof/>
        </w:rPr>
      </w:pPr>
      <w:r>
        <w:rPr>
          <w:noProof/>
          <w:lang w:val="el-GR"/>
        </w:rPr>
        <w:t xml:space="preserve">Η συνάρτηση αυτή </w:t>
      </w:r>
      <w:r w:rsidRPr="00252B56">
        <w:rPr>
          <w:noProof/>
        </w:rPr>
        <w:t>είναι</w:t>
      </w:r>
      <w:r>
        <w:rPr>
          <w:noProof/>
          <w:lang w:val="el-GR"/>
        </w:rPr>
        <w:t xml:space="preserve"> συνεχώς διαφορίσιμη με </w:t>
      </w:r>
      <m:oMath>
        <m:r>
          <w:rPr>
            <w:rFonts w:ascii="Cambria Math" w:hAnsi="Cambria Math"/>
            <w:noProof/>
          </w:rPr>
          <m:t>n</m:t>
        </m:r>
        <m:r>
          <m:rPr>
            <m:sty m:val="p"/>
          </m:rPr>
          <w:rPr>
            <w:rFonts w:ascii="Cambria Math" w:hAnsi="Cambria Math"/>
            <w:noProof/>
          </w:rPr>
          <m:t>=2</m:t>
        </m:r>
      </m:oMath>
      <w:r w:rsidRPr="00252B56">
        <w:rPr>
          <w:noProof/>
        </w:rPr>
        <w:t xml:space="preserve"> </w:t>
      </w:r>
      <w:r>
        <w:rPr>
          <w:noProof/>
          <w:lang w:val="el-GR"/>
        </w:rPr>
        <w:t xml:space="preserve">και ισχύουν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oMath>
      <w:r w:rsidRPr="00252B56">
        <w:rPr>
          <w:noProof/>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oMath>
      <w:r>
        <w:rPr>
          <w:noProof/>
        </w:rPr>
        <w:t>.</w:t>
      </w:r>
      <w:r>
        <w:rPr>
          <w:noProof/>
          <w:lang w:val="el-GR"/>
        </w:rPr>
        <w:t xml:space="preserve">  Πράγματι είναι,</w:t>
      </w:r>
    </w:p>
    <w:p w:rsidR="00C06C89" w:rsidRPr="00252B56" w:rsidRDefault="00C06C89" w:rsidP="00C06C89">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g</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2</m:t>
            </m:r>
          </m:sub>
          <m:sup>
            <m:r>
              <m:rPr>
                <m:sty m:val="p"/>
              </m:rPr>
              <w:rPr>
                <w:rFonts w:ascii="Cambria Math" w:hAnsi="Cambria Math"/>
                <w:noProof/>
              </w:rPr>
              <m:t>2</m:t>
            </m:r>
          </m:sup>
        </m:sSub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f>
                  <m:fPr>
                    <m:ctrlPr>
                      <w:rPr>
                        <w:rFonts w:ascii="Cambria Math" w:hAnsi="Cambria Math"/>
                      </w:rPr>
                    </m:ctrlPr>
                  </m:fPr>
                  <m:num>
                    <m:r>
                      <w:rPr>
                        <w:rFonts w:ascii="Cambria Math" w:hAnsi="Cambria Math"/>
                        <w:noProof/>
                      </w:rPr>
                      <m:t>dg</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num>
                  <m:den>
                    <m:r>
                      <w:rPr>
                        <w:rFonts w:ascii="Cambria Math" w:hAnsi="Cambria Math"/>
                        <w:noProof/>
                      </w:rPr>
                      <m:t>d</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e>
              <m:e>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eqArr>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όπου </w:t>
      </w:r>
    </w:p>
    <w:p w:rsidR="00C06C89" w:rsidRPr="00252B56" w:rsidRDefault="00C06C89" w:rsidP="00C06C89">
      <w:pPr>
        <w:tabs>
          <w:tab w:val="center" w:pos="4800"/>
          <w:tab w:val="right" w:pos="9500"/>
        </w:tabs>
        <w:spacing w:line="360" w:lineRule="auto"/>
        <w:ind w:firstLine="720"/>
        <w:rPr>
          <w:noProof/>
        </w:rPr>
      </w:pPr>
      <w:r w:rsidRPr="00252B56">
        <w:rPr>
          <w:noProof/>
        </w:rPr>
        <w:tab/>
      </w:r>
      <w:r w:rsidRPr="00252B56">
        <w:rPr>
          <w:noProof/>
        </w:rPr>
        <w:fldChar w:fldCharType="begin"/>
      </w:r>
      <w:r w:rsidRPr="00252B56">
        <w:rPr>
          <w:noProof/>
        </w:rPr>
        <w:instrText xml:space="preserve"> QUOTE </w:instrText>
      </w:r>
      <w:r w:rsidR="00066146">
        <w:pict>
          <v:shape id="_x0000_i1027"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D3577&quot;/&gt;&lt;wsp:rsid wsp:val=&quot;00C0037B&quot;/&gt;&lt;wsp:rsid wsp:val=&quot;00E37E32&quot;/&gt;&lt;wsp:rsid wsp:val=&quot;00E564C4&quot;/&gt;&lt;/wsp:rsids&gt;&lt;/w:docPr&gt;&lt;w:body&gt;&lt;wx:sect&gt;&lt;w:p wsp:rsidR=&quot;00000000&quot; wsp:rsidRDefault=&quot;00C0037B&quot; wsp:rsidP=&quot;00C0037B&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i-cs/&gt;&lt;w:noProof/&gt;&lt;/w:rPr&gt;&lt;m:t&gt;dg&lt;/m:t&gt;&lt;/m:r&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lt;/m:t&gt;&lt;/m:r&gt;&lt;/m:num&gt;&lt;m:den&gt;&lt;m:r&gt;&lt;w:rPr&gt;&lt;w:rFonts w:ascii=&quot;Cambria Math&quot; w:h-ansi=&quot;Cambria Math&quot;/&gt;&lt;wx:font wx:val=&quot;Cambria Math&quot;/&gt;&lt;w:i/&gt;&lt;w:i-cs/&gt;&lt;w:noProof/&gt;&lt;/w:rPr&gt;&lt;m:t&gt;d&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den&gt;&lt;/m:f&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noProof/&gt;&lt;/w:rPr&gt;&lt;m:t&gt;4(&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lt;/m:t&gt;&lt;/m:r&gt;&lt;/m:e&gt;&lt;m:sup&gt;&lt;m:r&gt;&lt;m:rPr&gt;&lt;m:sty m:val=&quot;p&quot;/&gt;&lt;/m:rPr&gt;&lt;w:rPr&gt;&lt;w:rFonts w:ascii=&quot;Cambria Math&quot; w:h-ansi=&quot;Cambria Math&quot;/&gt;&lt;wx:font wx:val=&quot;Cambria Math&quot;/&gt;&lt;w:noProof/&gt;&lt;/w:rPr&gt;&lt;m:t&gt;3&lt;/m:t&gt;&lt;/m:r&gt;&lt;/m:sup&gt;&lt;/m:sSup&gt;&lt;m:r&gt;&lt;m:rPr&gt;&lt;m:sty m:val=&quot;p&quot;/&gt;&lt;/m:rPr&gt;&lt;w:rPr&gt;&lt;w:rFonts w:ascii=&quot;Cambria Math&quot; w:h-ansi=&quot;Cambria Math&quot;/&gt;&lt;wx:font wx:val=&quot;Cambria Math&quot;/&gt;&lt;w:noProof/&gt;&lt;/w:rPr&gt;&lt;m:t&gt;,&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acc&gt;&lt;m:r&gt;&lt;m:rPr&gt;&lt;m:sty m:val=&quot;p&quot;/&gt;&lt;/m:rPr&gt;&lt;w:rPr&gt;&lt;w:rFonts w:ascii=&quot;Cambria Math&quot; w:h-ansi=&quot;Cambria Math&quot; w:cs=&quot;Cambria Math&quot;/&gt;&lt;wx:font wx:val=&quot;Cambria Math&quot;/&gt;&lt;w:noProof/&gt;&lt;/w:rPr&gt;&lt;m:t&gt;Β„&lt;/m:t&gt;&lt;/m:r&gt;&lt;m:r&gt;&lt;m:rPr&gt;&lt;m:sty m:val=&quot;p&quot;/&gt;&lt;/m:rPr&gt;&lt;w:rPr&gt;&lt;w:rFonts w:ascii=&quot;Cambria Math&quot; w:h-ansi=&quot;Cambria Math&quot;/&gt;&lt;wx:font wx:val=&quot;Cambria Math&quot;/&gt;&lt;w:noProof/&gt;&lt;/w:rPr&gt;&lt;m:t&gt;1&lt;/m:t&gt;&lt;/m:r&gt;&lt;/m:acc&gt;&lt;/m:sSub&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Pr="00252B56">
        <w:rPr>
          <w:noProof/>
        </w:rPr>
        <w:instrText xml:space="preserve"> </w:instrText>
      </w:r>
      <w:r w:rsidRPr="00252B56">
        <w:rPr>
          <w:noProof/>
        </w:rPr>
        <w:fldChar w:fldCharType="separate"/>
      </w:r>
      <m:oMath>
        <m:f>
          <m:fPr>
            <m:ctrlPr>
              <w:rPr>
                <w:rFonts w:ascii="Cambria Math" w:hAnsi="Cambria Math"/>
                <w:i/>
                <w:noProof/>
              </w:rPr>
            </m:ctrlPr>
          </m:fPr>
          <m:num>
            <m:r>
              <m:rPr>
                <m:sty m:val="p"/>
              </m:rPr>
              <w:rPr>
                <w:rFonts w:ascii="Cambria Math" w:hAnsi="Cambria Math"/>
                <w:noProof/>
              </w:rPr>
              <m:t>dg(</m:t>
            </m:r>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num>
          <m:den>
            <m:r>
              <m:rPr>
                <m:sty m:val="p"/>
              </m:rPr>
              <w:rPr>
                <w:rFonts w:ascii="Cambria Math" w:hAnsi="Cambria Math"/>
                <w:noProof/>
              </w:rPr>
              <m:t>d</m:t>
            </m:r>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den>
        </m:f>
        <m:r>
          <m:rPr>
            <m:sty m:val="p"/>
          </m:rP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sSup>
                  <m:sSupPr>
                    <m:ctrlPr>
                      <w:rPr>
                        <w:rFonts w:ascii="Cambria Math" w:hAnsi="Cambria Math"/>
                        <w:i/>
                        <w:noProof/>
                      </w:rPr>
                    </m:ctrlPr>
                  </m:sSupPr>
                  <m:e>
                    <m:r>
                      <m:rPr>
                        <m:sty m:val="p"/>
                      </m:rPr>
                      <w:rPr>
                        <w:rFonts w:ascii="Cambria Math" w:hAnsi="Cambria Math"/>
                        <w:noProof/>
                      </w:rPr>
                      <m:t>4</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-1</m:t>
                        </m:r>
                      </m:e>
                    </m:d>
                  </m:e>
                  <m:sup>
                    <m:r>
                      <m:rPr>
                        <m:sty m:val="p"/>
                      </m:rPr>
                      <w:rPr>
                        <w:rFonts w:ascii="Cambria Math" w:hAnsi="Cambria Math"/>
                        <w:noProof/>
                      </w:rPr>
                      <m:t>3</m:t>
                    </m:r>
                  </m:sup>
                </m:sSup>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≤1</m:t>
                </m:r>
              </m:e>
              <m:e>
                <m:r>
                  <m:rPr>
                    <m:sty m:val="p"/>
                  </m:rPr>
                  <w:rPr>
                    <w:rFonts w:ascii="Cambria Math" w:hAnsi="Cambria Math"/>
                    <w:noProof/>
                  </w:rPr>
                  <m:t xml:space="preserve">                    0,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m:t>
                </m:r>
                <m:d>
                  <m:dPr>
                    <m:begChr m:val="["/>
                    <m:endChr m:val="]"/>
                    <m:ctrlPr>
                      <w:rPr>
                        <w:rFonts w:ascii="Cambria Math" w:hAnsi="Cambria Math"/>
                        <w:i/>
                        <w:noProof/>
                        <w:lang w:val="en-US"/>
                      </w:rPr>
                    </m:ctrlPr>
                  </m:dPr>
                  <m:e>
                    <m:r>
                      <m:rPr>
                        <m:sty m:val="p"/>
                      </m:rPr>
                      <w:rPr>
                        <w:rFonts w:ascii="Cambria Math" w:hAnsi="Cambria Math"/>
                        <w:noProof/>
                        <w:lang w:val="en-US"/>
                      </w:rPr>
                      <m:t>1,3</m:t>
                    </m:r>
                  </m:e>
                </m:d>
                <m:ctrlPr>
                  <w:rPr>
                    <w:rFonts w:ascii="Cambria Math" w:eastAsia="Cambria Math" w:hAnsi="Cambria Math" w:cs="Cambria Math"/>
                    <w:i/>
                    <w:noProof/>
                  </w:rPr>
                </m:ctrlPr>
              </m:e>
              <m:e>
                <m:sSup>
                  <m:sSupPr>
                    <m:ctrlPr>
                      <w:rPr>
                        <w:rFonts w:ascii="Cambria Math" w:hAnsi="Cambria Math"/>
                        <w:i/>
                        <w:noProof/>
                      </w:rPr>
                    </m:ctrlPr>
                  </m:sSupPr>
                  <m:e>
                    <m:r>
                      <m:rPr>
                        <m:sty m:val="p"/>
                      </m:rPr>
                      <w:rPr>
                        <w:rFonts w:ascii="Cambria Math" w:hAnsi="Cambria Math"/>
                        <w:noProof/>
                      </w:rPr>
                      <m:t>4</m:t>
                    </m:r>
                    <m:d>
                      <m:dPr>
                        <m:ctrlPr>
                          <w:rPr>
                            <w:rFonts w:ascii="Cambria Math" w:hAnsi="Cambria Math"/>
                            <w:i/>
                            <w:noProof/>
                          </w:rPr>
                        </m:ctrlPr>
                      </m:dPr>
                      <m:e>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-3</m:t>
                        </m:r>
                      </m:e>
                    </m:d>
                  </m:e>
                  <m:sup>
                    <m:r>
                      <m:rPr>
                        <m:sty m:val="p"/>
                      </m:rPr>
                      <w:rPr>
                        <w:rFonts w:ascii="Cambria Math" w:hAnsi="Cambria Math"/>
                        <w:noProof/>
                      </w:rPr>
                      <m:t>3</m:t>
                    </m:r>
                  </m:sup>
                </m:sSup>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r>
                  <m:rPr>
                    <m:sty m:val="p"/>
                  </m:rPr>
                  <w:rPr>
                    <w:rFonts w:ascii="Cambria Math" w:hAnsi="Cambria Math"/>
                    <w:noProof/>
                    <w:lang w:val="en-US"/>
                  </w:rPr>
                  <m:t>≥3</m:t>
                </m:r>
              </m:e>
            </m:eqArr>
          </m:e>
        </m:d>
      </m:oMath>
      <w:r w:rsidRPr="00252B56">
        <w:rPr>
          <w:noProof/>
        </w:rPr>
        <w:fldChar w:fldCharType="end"/>
      </w:r>
    </w:p>
    <w:p w:rsidR="00C06C89" w:rsidRPr="00252B56" w:rsidRDefault="00704F72" w:rsidP="00704F72">
      <w:pPr>
        <w:tabs>
          <w:tab w:val="center" w:pos="4800"/>
          <w:tab w:val="right" w:pos="9500"/>
        </w:tabs>
        <w:spacing w:line="360" w:lineRule="auto"/>
        <w:jc w:val="both"/>
        <w:rPr>
          <w:noProof/>
        </w:rPr>
      </w:pPr>
      <w:r>
        <w:rPr>
          <w:noProof/>
        </w:rPr>
        <w:t>Τότε</w:t>
      </w:r>
      <w:r>
        <w:rPr>
          <w:noProof/>
          <w:lang w:val="el-GR"/>
        </w:rPr>
        <w:t>,</w:t>
      </w:r>
      <w:r w:rsidR="00C06C89" w:rsidRPr="00252B56">
        <w:rPr>
          <w:noProof/>
        </w:rPr>
        <w:t xml:space="preserve"> </w:t>
      </w:r>
      <w:r>
        <w:rPr>
          <w:noProof/>
          <w:lang w:val="el-GR"/>
        </w:rPr>
        <w:t xml:space="preserve">              </w:t>
      </w:r>
      <m:oMath>
        <m:r>
          <w:rPr>
            <w:rFonts w:ascii="Cambria Math" w:hAnsi="Cambria Math"/>
            <w:noProof/>
          </w:rPr>
          <m:t>D</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r>
                      <w:rPr>
                        <w:rFonts w:ascii="Cambria Math" w:hAnsi="Cambria Math"/>
                      </w:rPr>
                      <m:t>0</m:t>
                    </m:r>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∈[1,3]</m:t>
            </m:r>
          </m:e>
        </m:d>
      </m:oMath>
      <w:r>
        <w:rPr>
          <w:noProof/>
          <w:lang w:val="el-GR"/>
        </w:rPr>
        <w:t>,</w:t>
      </w:r>
      <w:r w:rsidR="00C06C89" w:rsidRPr="00252B56">
        <w:rPr>
          <w:noProof/>
        </w:rPr>
        <w:tab/>
        <w:t>(</w:t>
      </w:r>
      <w:r w:rsidR="00C06C89" w:rsidRPr="00B623E5">
        <w:rPr>
          <w:noProof/>
        </w:rPr>
        <w:t>2.</w:t>
      </w:r>
      <w:r w:rsidR="00C06C89" w:rsidRPr="00252B56">
        <w:rPr>
          <w:noProof/>
        </w:rPr>
        <w:t>9)</w:t>
      </w:r>
    </w:p>
    <w:p w:rsidR="00C06C89" w:rsidRPr="00252B56" w:rsidRDefault="00704F72" w:rsidP="00C06C89">
      <w:pPr>
        <w:tabs>
          <w:tab w:val="left" w:pos="1500"/>
          <w:tab w:val="right" w:pos="9500"/>
        </w:tabs>
        <w:spacing w:line="360" w:lineRule="auto"/>
        <w:ind w:firstLine="720"/>
        <w:rPr>
          <w:noProof/>
        </w:rPr>
      </w:pPr>
      <w:r>
        <w:rPr>
          <w:noProof/>
          <w:lang w:val="el-GR"/>
        </w:rPr>
        <w:t xml:space="preserve">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∈[1,3],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m:t>
            </m:r>
          </m:e>
        </m:d>
      </m:oMath>
      <w:r w:rsidR="00C06C89" w:rsidRPr="00252B56">
        <w:rPr>
          <w:noProof/>
        </w:rPr>
        <w:tab/>
        <w:t>(</w:t>
      </w:r>
      <w:r w:rsidR="00C06C89" w:rsidRPr="00F4467F">
        <w:rPr>
          <w:noProof/>
        </w:rPr>
        <w:t>2.</w:t>
      </w:r>
      <w:r w:rsidR="00C06C89" w:rsidRPr="00252B56">
        <w:rPr>
          <w:noProof/>
        </w:rPr>
        <w:t>10)</w:t>
      </w:r>
    </w:p>
    <w:p w:rsidR="00C06C89" w:rsidRPr="00252B56" w:rsidRDefault="00C06C89" w:rsidP="00C06C89">
      <w:pPr>
        <w:tabs>
          <w:tab w:val="left" w:pos="15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den>
        </m:f>
        <m:r>
          <m:rPr>
            <m:sty m:val="p"/>
          </m:rPr>
          <w:rPr>
            <w:rFonts w:ascii="Cambria Math" w:hAnsi="Cambria Math"/>
            <w:noProof/>
          </w:rPr>
          <m:t>=0}=</m:t>
        </m:r>
        <m:d>
          <m:dPr>
            <m:begChr m:val="{"/>
            <m:endChr m:val="}"/>
            <m:ctrlPr>
              <w:rPr>
                <w:rFonts w:ascii="Cambria Math" w:hAnsi="Cambria Math"/>
              </w:rPr>
            </m:ctrlPr>
          </m:d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r>
                      <w:rPr>
                        <w:rFonts w:ascii="Cambria Math" w:hAnsi="Cambria Math"/>
                      </w:rPr>
                      <m:t>0</m:t>
                    </m:r>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cr m:val="double-struck"/>
                <m:sty m:val="p"/>
              </m:rPr>
              <w:rPr>
                <w:rFonts w:ascii="Cambria Math" w:hAnsi="Cambria Math"/>
                <w:noProof/>
              </w:rPr>
              <m:t>∈R</m:t>
            </m:r>
          </m:e>
        </m:d>
      </m:oMath>
      <w:r w:rsidRPr="00252B56">
        <w:rPr>
          <w:noProof/>
        </w:rPr>
        <w:tab/>
        <w:t>(</w:t>
      </w:r>
      <w:r w:rsidRPr="00F4467F">
        <w:rPr>
          <w:noProof/>
        </w:rPr>
        <w:t>2.</w:t>
      </w:r>
      <w:r w:rsidRPr="00252B56">
        <w:rPr>
          <w:noProof/>
        </w:rPr>
        <w:t>11)</w:t>
      </w:r>
    </w:p>
    <w:p w:rsidR="00C06C89" w:rsidRPr="00252B56" w:rsidRDefault="00C06C89" w:rsidP="00C06C89">
      <w:pPr>
        <w:tabs>
          <w:tab w:val="center" w:pos="4800"/>
          <w:tab w:val="right" w:pos="9500"/>
        </w:tabs>
        <w:spacing w:line="360" w:lineRule="auto"/>
        <w:jc w:val="both"/>
        <w:rPr>
          <w:noProof/>
        </w:rPr>
      </w:pPr>
    </w:p>
    <w:p w:rsidR="00C06C89" w:rsidRPr="00252B56" w:rsidRDefault="00C06C89" w:rsidP="00704F72">
      <w:pPr>
        <w:tabs>
          <w:tab w:val="center" w:pos="4800"/>
          <w:tab w:val="right" w:pos="9500"/>
        </w:tabs>
        <w:spacing w:line="360" w:lineRule="auto"/>
        <w:jc w:val="both"/>
        <w:rPr>
          <w:noProof/>
        </w:rPr>
      </w:pPr>
      <w:r w:rsidRPr="00252B56">
        <w:rPr>
          <w:noProof/>
        </w:rPr>
        <w:lastRenderedPageBreak/>
        <w:t xml:space="preserve">Προφανώς ισχύουν: </w:t>
      </w:r>
    </w:p>
    <w:p w:rsidR="00C06C89" w:rsidRPr="00252B56" w:rsidRDefault="00C06C89" w:rsidP="00C06C89">
      <w:pPr>
        <w:tabs>
          <w:tab w:val="left" w:pos="1500"/>
          <w:tab w:val="right" w:pos="9500"/>
        </w:tabs>
        <w:spacing w:line="360" w:lineRule="auto"/>
        <w:ind w:firstLine="720"/>
        <w:rPr>
          <w:noProof/>
        </w:rPr>
      </w:pPr>
      <w:r w:rsidRPr="00252B56">
        <w:rPr>
          <w:noProof/>
        </w:rPr>
        <w:tab/>
      </w:r>
      <m:oMath>
        <m:r>
          <w:rPr>
            <w:rFonts w:ascii="Cambria Math" w:hAnsi="Cambria Math"/>
            <w:noProof/>
          </w:rPr>
          <m:t>int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e>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eqArr>
              </m:e>
            </m:d>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∈(1,3),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cr m:val="double-struck"/>
                <m:sty m:val="p"/>
              </m:rPr>
              <w:rPr>
                <w:rFonts w:ascii="Cambria Math" w:hAnsi="Cambria Math"/>
                <w:noProof/>
              </w:rPr>
              <m:t>∈R</m:t>
            </m:r>
          </m:e>
        </m:d>
      </m:oMath>
      <w:r w:rsidRPr="00252B56">
        <w:rPr>
          <w:noProof/>
        </w:rPr>
        <w:tab/>
        <w:t>(</w:t>
      </w:r>
      <w:r w:rsidRPr="00F4467F">
        <w:rPr>
          <w:noProof/>
        </w:rPr>
        <w:t>2.</w:t>
      </w:r>
      <w:r w:rsidRPr="00252B56">
        <w:rPr>
          <w:noProof/>
        </w:rPr>
        <w:t>12)</w:t>
      </w:r>
    </w:p>
    <w:p w:rsidR="00C06C89" w:rsidRPr="00252B56" w:rsidRDefault="00C06C89" w:rsidP="00C06C89">
      <w:pPr>
        <w:tabs>
          <w:tab w:val="left" w:pos="1500"/>
          <w:tab w:val="right" w:pos="9500"/>
        </w:tabs>
        <w:spacing w:line="360" w:lineRule="auto"/>
        <w:ind w:firstLine="720"/>
        <w:rPr>
          <w:noProof/>
        </w:rPr>
      </w:pPr>
      <w:r w:rsidRPr="00252B56">
        <w:rPr>
          <w:noProof/>
        </w:rPr>
        <w:tab/>
      </w:r>
      <m:oMath>
        <m:r>
          <w:rPr>
            <w:rFonts w:ascii="Cambria Math" w:hAnsi="Cambria Math"/>
            <w:noProof/>
          </w:rPr>
          <m:t>int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oMath>
      <w:r w:rsidRPr="00252B56">
        <w:rPr>
          <w:noProof/>
        </w:rPr>
        <w:tab/>
        <w:t>(</w:t>
      </w:r>
      <w:r w:rsidRPr="00F4467F">
        <w:rPr>
          <w:noProof/>
        </w:rPr>
        <w:t>2.</w:t>
      </w:r>
      <w:r w:rsidRPr="00252B56">
        <w:rPr>
          <w:noProof/>
        </w:rPr>
        <w:t>13)</w:t>
      </w:r>
    </w:p>
    <w:p w:rsidR="00C06C89" w:rsidRPr="00704F72" w:rsidRDefault="00C06C89" w:rsidP="00704F72">
      <w:pPr>
        <w:tabs>
          <w:tab w:val="center" w:pos="4800"/>
          <w:tab w:val="right" w:pos="9500"/>
        </w:tabs>
        <w:spacing w:line="360" w:lineRule="auto"/>
        <w:jc w:val="both"/>
        <w:rPr>
          <w:noProof/>
          <w:lang w:val="el-GR"/>
        </w:rPr>
      </w:pPr>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2D746AC8" wp14:editId="66313459">
            <wp:extent cx="3028950" cy="3028950"/>
            <wp:effectExtent l="0" t="0" r="0" b="0"/>
            <wp:docPr id="12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1270" cy="3031270"/>
                    </a:xfrm>
                    <a:prstGeom prst="rect">
                      <a:avLst/>
                    </a:prstGeom>
                    <a:noFill/>
                    <a:ln>
                      <a:noFill/>
                    </a:ln>
                  </pic:spPr>
                </pic:pic>
              </a:graphicData>
            </a:graphic>
          </wp:inline>
        </w:drawing>
      </w:r>
      <w:r w:rsidRPr="00252B56">
        <w:rPr>
          <w:noProof/>
        </w:rPr>
        <w:t xml:space="preserve"> </w:t>
      </w:r>
    </w:p>
    <w:p w:rsidR="00C06C89" w:rsidRPr="00252B56" w:rsidRDefault="00C06C89" w:rsidP="00704F72">
      <w:pPr>
        <w:tabs>
          <w:tab w:val="center" w:pos="4800"/>
          <w:tab w:val="right" w:pos="9500"/>
        </w:tabs>
        <w:spacing w:line="360" w:lineRule="auto"/>
        <w:jc w:val="center"/>
        <w:rPr>
          <w:noProof/>
        </w:rPr>
      </w:pPr>
      <w:r>
        <w:rPr>
          <w:noProof/>
        </w:rPr>
        <w:t>Σχήμα</w:t>
      </w:r>
      <w:r w:rsidRPr="00252B56">
        <w:rPr>
          <w:noProof/>
        </w:rPr>
        <w:t xml:space="preserve"> </w:t>
      </w:r>
      <w:r w:rsidRPr="00F4467F">
        <w:rPr>
          <w:noProof/>
        </w:rPr>
        <w:t>2.</w:t>
      </w:r>
      <w:r w:rsidRPr="00252B56">
        <w:rPr>
          <w:noProof/>
        </w:rPr>
        <w:t xml:space="preserve">3: Το σύνολο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oMath>
      <w:r w:rsidRPr="00252B56">
        <w:rPr>
          <w:noProof/>
        </w:rPr>
        <w:t xml:space="preserve"> για τη </w:t>
      </w:r>
      <w:r>
        <w:rPr>
          <w:noProof/>
        </w:rPr>
        <w:t xml:space="preserve">συνάρτηση του Παραδείγματος 2.2  </w:t>
      </w:r>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08B2354B" wp14:editId="37B3347F">
            <wp:extent cx="3038475" cy="3038475"/>
            <wp:effectExtent l="0" t="0" r="9525" b="9525"/>
            <wp:docPr id="1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0803" cy="3040803"/>
                    </a:xfrm>
                    <a:prstGeom prst="rect">
                      <a:avLst/>
                    </a:prstGeom>
                    <a:noFill/>
                    <a:ln>
                      <a:noFill/>
                    </a:ln>
                  </pic:spPr>
                </pic:pic>
              </a:graphicData>
            </a:graphic>
          </wp:inline>
        </w:drawing>
      </w:r>
      <w:r w:rsidRPr="00252B56">
        <w:rPr>
          <w:noProof/>
        </w:rPr>
        <w:t xml:space="preserve"> </w:t>
      </w:r>
    </w:p>
    <w:p w:rsidR="00C06C89" w:rsidRPr="00252B56" w:rsidRDefault="00C06C89" w:rsidP="00C06C89">
      <w:pPr>
        <w:tabs>
          <w:tab w:val="center" w:pos="4800"/>
          <w:tab w:val="right" w:pos="9500"/>
        </w:tabs>
        <w:spacing w:line="360" w:lineRule="auto"/>
        <w:jc w:val="center"/>
        <w:rPr>
          <w:noProof/>
        </w:rPr>
      </w:pPr>
      <w:r>
        <w:rPr>
          <w:noProof/>
        </w:rPr>
        <w:t>Σχήμα</w:t>
      </w:r>
      <w:r w:rsidRPr="00252B56">
        <w:rPr>
          <w:noProof/>
        </w:rPr>
        <w:t xml:space="preserve">  </w:t>
      </w:r>
      <w:r>
        <w:rPr>
          <w:noProof/>
        </w:rPr>
        <w:t>2.</w:t>
      </w:r>
      <w:r w:rsidRPr="00252B56">
        <w:rPr>
          <w:noProof/>
        </w:rPr>
        <w:t xml:space="preserve">4: Το σύνολο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oMath>
      <w:r w:rsidRPr="00252B56">
        <w:rPr>
          <w:noProof/>
        </w:rPr>
        <w:t xml:space="preserve"> για τη </w:t>
      </w:r>
      <w:r>
        <w:rPr>
          <w:noProof/>
        </w:rPr>
        <w:t>συνάρτηση του Παραδείγματος 2.2</w:t>
      </w: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p>
    <w:p w:rsidR="00C06C89" w:rsidRDefault="00C06C89" w:rsidP="00C06C89">
      <w:pPr>
        <w:tabs>
          <w:tab w:val="center" w:pos="4800"/>
          <w:tab w:val="right" w:pos="9500"/>
        </w:tabs>
        <w:spacing w:line="360" w:lineRule="auto"/>
        <w:ind w:firstLine="720"/>
        <w:jc w:val="both"/>
        <w:rPr>
          <w:noProof/>
          <w:lang w:val="el-GR"/>
        </w:rPr>
      </w:pPr>
      <w:r w:rsidRPr="00252B56">
        <w:rPr>
          <w:noProof/>
        </w:rPr>
        <w:lastRenderedPageBreak/>
        <w:t xml:space="preserve">  Τόσο σε αυτή την παράγραφο όσο και σε επόμενες για τον υπολογισμό της απεικόνισης Filippov θα χρησιμοποιήσουμε το ακόλουθο γενικό Λήμμα.</w:t>
      </w:r>
    </w:p>
    <w:p w:rsidR="00C961CB" w:rsidRPr="00C961CB" w:rsidRDefault="00C961CB" w:rsidP="00C06C89">
      <w:pPr>
        <w:tabs>
          <w:tab w:val="center" w:pos="4800"/>
          <w:tab w:val="right" w:pos="9500"/>
        </w:tabs>
        <w:spacing w:line="360" w:lineRule="auto"/>
        <w:ind w:firstLine="720"/>
        <w:jc w:val="both"/>
        <w:rPr>
          <w:noProof/>
          <w:lang w:val="el-GR"/>
        </w:rPr>
      </w:pPr>
    </w:p>
    <w:p w:rsidR="00C06C89" w:rsidRPr="00C961CB" w:rsidRDefault="00C961CB" w:rsidP="00C961CB">
      <w:pPr>
        <w:tabs>
          <w:tab w:val="center" w:pos="4800"/>
          <w:tab w:val="right" w:pos="9500"/>
        </w:tabs>
        <w:spacing w:line="360" w:lineRule="auto"/>
        <w:ind w:firstLine="720"/>
        <w:jc w:val="both"/>
        <w:rPr>
          <w:noProof/>
          <w:lang w:val="el-GR"/>
        </w:rPr>
      </w:pPr>
      <w:r w:rsidRPr="005B3E6A">
        <w:rPr>
          <w:b/>
          <w:noProof/>
        </w:rPr>
        <w:t>Λήμμα 2.1</w:t>
      </w:r>
      <w:r w:rsidRPr="00252B56">
        <w:rPr>
          <w:noProof/>
        </w:rPr>
        <w:t xml:space="preserve">  Έστω ότι υπάρχουν, πραγματικός αριθμός </w:t>
      </w:r>
      <m:oMath>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&gt;0</m:t>
        </m:r>
      </m:oMath>
      <w:r w:rsidRPr="00252B56">
        <w:rPr>
          <w:noProof/>
        </w:rPr>
        <w:t xml:space="preserve"> και σύνολο </w:t>
      </w:r>
      <m:oMath>
        <m:bar>
          <m:barPr>
            <m:pos m:val="top"/>
            <m:ctrlPr>
              <w:rPr>
                <w:rFonts w:ascii="Cambria Math" w:hAnsi="Cambria Math"/>
              </w:rPr>
            </m:ctrlPr>
          </m:barPr>
          <m:e>
            <m:r>
              <w:rPr>
                <w:rFonts w:ascii="Cambria Math" w:hAnsi="Cambria Math"/>
                <w:noProof/>
              </w:rPr>
              <m:t>S</m:t>
            </m:r>
          </m:e>
        </m:ba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με</w:t>
      </w:r>
      <w:r>
        <w:rPr>
          <w:noProof/>
          <w:lang w:val="el-GR"/>
        </w:rPr>
        <w:t xml:space="preserve"> </w:t>
      </w:r>
      <m:oMath>
        <m:r>
          <w:rPr>
            <w:rFonts w:ascii="Cambria Math" w:hAnsi="Cambria Math" w:cs="Cambria Math"/>
            <w:noProof/>
          </w:rPr>
          <m:t>μ</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r>
          <m:rPr>
            <m:sty m:val="p"/>
          </m:rPr>
          <w:rPr>
            <w:rFonts w:ascii="Cambria Math" w:hAnsi="Cambria Math"/>
            <w:noProof/>
          </w:rPr>
          <m:t>)=0</m:t>
        </m:r>
      </m:oMath>
      <w:r w:rsidR="00C06C89" w:rsidRPr="00252B56">
        <w:rPr>
          <w:noProof/>
        </w:rPr>
        <w:t xml:space="preserve"> τέτοια ώστε, για κάθε </w:t>
      </w:r>
      <m:oMath>
        <m:r>
          <w:rPr>
            <w:rFonts w:ascii="Cambria Math" w:hAnsi="Cambria Math"/>
            <w:noProof/>
          </w:rPr>
          <m:t>δ∈(0,</m:t>
        </m:r>
        <m:acc>
          <m:accPr>
            <m:chr m:val="̅"/>
            <m:ctrlPr>
              <w:rPr>
                <w:rFonts w:ascii="Cambria Math" w:hAnsi="Cambria Math"/>
                <w:i/>
                <w:noProof/>
              </w:rPr>
            </m:ctrlPr>
          </m:accPr>
          <m:e>
            <m:r>
              <w:rPr>
                <w:rFonts w:ascii="Cambria Math" w:hAnsi="Cambria Math"/>
                <w:noProof/>
              </w:rPr>
              <m:t>δ</m:t>
            </m:r>
          </m:e>
        </m:acc>
        <m:r>
          <w:rPr>
            <w:rFonts w:ascii="Cambria Math" w:hAnsi="Cambria Math"/>
            <w:noProof/>
          </w:rPr>
          <m:t>]</m:t>
        </m:r>
      </m:oMath>
      <w:r w:rsidR="00C06C89">
        <w:rPr>
          <w:noProof/>
        </w:rPr>
        <w:t xml:space="preserve"> </w:t>
      </w:r>
      <w:r w:rsidR="00C06C89" w:rsidRPr="00252B56">
        <w:rPr>
          <w:noProof/>
        </w:rPr>
        <w:t xml:space="preserve">με </w:t>
      </w:r>
      <m:oMath>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oMath>
      <w:r w:rsidR="00C06C89" w:rsidRPr="00252B56">
        <w:rPr>
          <w:noProof/>
        </w:rPr>
        <w:t xml:space="preserve"> να ισχύει: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Pr>
          <w:noProof/>
        </w:rPr>
        <w:t>2.</w:t>
      </w:r>
      <w:r w:rsidRPr="00252B56">
        <w:rPr>
          <w:noProof/>
        </w:rPr>
        <w:t>14)</w:t>
      </w:r>
    </w:p>
    <w:p w:rsidR="00C06C89" w:rsidRPr="00252B56" w:rsidRDefault="00C06C89" w:rsidP="00C06C89">
      <w:pPr>
        <w:tabs>
          <w:tab w:val="center" w:pos="4800"/>
          <w:tab w:val="right" w:pos="9500"/>
        </w:tabs>
        <w:spacing w:line="360" w:lineRule="auto"/>
        <w:jc w:val="both"/>
        <w:rPr>
          <w:noProof/>
        </w:rPr>
      </w:pPr>
      <w:r w:rsidRPr="00252B56">
        <w:rPr>
          <w:noProof/>
        </w:rPr>
        <w:t xml:space="preserve"> Τότε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Pr>
          <w:noProof/>
        </w:rPr>
        <w:t>2.</w:t>
      </w:r>
      <w:r w:rsidRPr="00252B56">
        <w:rPr>
          <w:noProof/>
        </w:rPr>
        <w:t>15)</w:t>
      </w:r>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C06C89">
      <w:pPr>
        <w:tabs>
          <w:tab w:val="center" w:pos="4800"/>
          <w:tab w:val="right" w:pos="9500"/>
        </w:tabs>
        <w:spacing w:line="360" w:lineRule="auto"/>
        <w:jc w:val="both"/>
        <w:rPr>
          <w:noProof/>
        </w:rPr>
      </w:pPr>
      <w:r w:rsidRPr="00C961CB">
        <w:rPr>
          <w:b/>
          <w:i/>
          <w:iCs/>
          <w:noProof/>
        </w:rPr>
        <w:t>Απόδειξη.</w:t>
      </w:r>
      <w:r w:rsidRPr="00252B56">
        <w:rPr>
          <w:noProof/>
        </w:rPr>
        <w:t xml:space="preserve"> </w:t>
      </w:r>
      <w:r w:rsidR="00C961CB">
        <w:rPr>
          <w:noProof/>
          <w:lang w:val="el-GR"/>
        </w:rPr>
        <w:t xml:space="preserve"> </w:t>
      </w:r>
      <w:r w:rsidRPr="00252B56">
        <w:rPr>
          <w:noProof/>
        </w:rPr>
        <w:t xml:space="preserve">Αν </w:t>
      </w:r>
      <m:oMath>
        <m:r>
          <w:rPr>
            <w:rFonts w:ascii="Cambria Math" w:hAnsi="Cambria Math" w:cs="Cambria Math"/>
            <w:noProof/>
          </w:rPr>
          <m:t>δ</m:t>
        </m:r>
        <m:r>
          <m:rPr>
            <m:sty m:val="p"/>
          </m:rPr>
          <w:rPr>
            <w:rFonts w:ascii="Cambria Math" w:hAnsi="Cambria Math" w:cs="Cambria Math"/>
            <w:noProof/>
          </w:rPr>
          <m:t>'</m:t>
        </m:r>
        <m:r>
          <m:rPr>
            <m:sty m:val="p"/>
          </m:rPr>
          <w:rPr>
            <w:rFonts w:ascii="Cambria Math" w:hAnsi="Cambria Math"/>
            <w:noProof/>
          </w:rPr>
          <m:t>&gt;</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cs="Cambria Math"/>
            <w:noProof/>
          </w:rPr>
          <m:t>≥</m:t>
        </m:r>
        <m:r>
          <w:rPr>
            <w:rFonts w:ascii="Cambria Math" w:hAnsi="Cambria Math" w:cs="Cambria Math"/>
            <w:noProof/>
          </w:rPr>
          <m:t>δ</m:t>
        </m:r>
        <m:r>
          <m:rPr>
            <m:sty m:val="p"/>
          </m:rPr>
          <w:rPr>
            <w:rFonts w:ascii="Cambria Math" w:hAnsi="Cambria Math"/>
            <w:noProof/>
          </w:rPr>
          <m:t>&gt;0</m:t>
        </m:r>
      </m:oMath>
      <w:r w:rsidRPr="00252B56">
        <w:rPr>
          <w:noProof/>
        </w:rPr>
        <w:t xml:space="preserve">, τότε </w:t>
      </w:r>
      <m:oMath>
        <m:r>
          <m:rPr>
            <m:sty m:val="p"/>
          </m:rPr>
          <w:rPr>
            <w:rFonts w:ascii="Cambria Math" w:hAnsi="Cambria Math"/>
            <w:noProof/>
          </w:rPr>
          <m:t>∀</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με </w:t>
      </w:r>
      <m:oMath>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oMath>
      <w:r w:rsidRPr="00252B56">
        <w:rPr>
          <w:noProof/>
        </w:rPr>
        <w:t xml:space="preserve"> ισχύει </w:t>
      </w:r>
    </w:p>
    <w:p w:rsidR="00C06C89" w:rsidRPr="008F507D" w:rsidRDefault="00C06C89" w:rsidP="00C06C89">
      <w:pPr>
        <w:tabs>
          <w:tab w:val="center" w:pos="4800"/>
          <w:tab w:val="right" w:pos="9500"/>
        </w:tabs>
        <w:spacing w:line="360" w:lineRule="auto"/>
        <w:ind w:firstLine="720"/>
        <w:rPr>
          <w:i/>
          <w:noProof/>
          <w:lang w:val="en-US"/>
        </w:rPr>
      </w:pPr>
      <w:r w:rsidRPr="00252B56">
        <w:rPr>
          <w:noProof/>
        </w:rPr>
        <w:tab/>
      </w:r>
      <m:oMath>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r>
          <w:rPr>
            <w:rFonts w:ascii="Cambria Math" w:hAnsi="Cambria Math"/>
            <w:noProof/>
          </w:rPr>
          <m:t>⊂</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m:t>
                </m:r>
                <m:acc>
                  <m:accPr>
                    <m:chr m:val="̅"/>
                    <m:ctrlPr>
                      <w:rPr>
                        <w:rFonts w:ascii="Cambria Math" w:hAnsi="Cambria Math"/>
                        <w:i/>
                        <w:noProof/>
                      </w:rPr>
                    </m:ctrlPr>
                  </m:accPr>
                  <m:e>
                    <m:r>
                      <w:rPr>
                        <w:rFonts w:ascii="Cambria Math" w:hAnsi="Cambria Math"/>
                        <w:noProof/>
                      </w:rPr>
                      <m:t>δ</m:t>
                    </m:r>
                  </m:e>
                </m:acc>
              </m:e>
            </m:d>
            <m:r>
              <w:rPr>
                <w:rFonts w:ascii="Cambria Math" w:hAnsi="Cambria Math"/>
                <w:noProof/>
              </w:rPr>
              <m:t>\</m:t>
            </m:r>
            <m:r>
              <w:rPr>
                <w:rFonts w:ascii="Cambria Math" w:hAnsi="Cambria Math"/>
                <w:noProof/>
                <w:lang w:val="en-US"/>
              </w:rPr>
              <m:t>S</m:t>
            </m:r>
          </m:e>
        </m:d>
        <m:r>
          <w:rPr>
            <w:rFonts w:ascii="Cambria Math" w:hAnsi="Cambria Math"/>
            <w:noProof/>
          </w:rPr>
          <m:t>⊂</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οπότε </w:t>
      </w:r>
    </w:p>
    <w:p w:rsidR="00C06C89" w:rsidRPr="000235AD" w:rsidRDefault="00C06C89" w:rsidP="000235AD">
      <w:pPr>
        <w:tabs>
          <w:tab w:val="center" w:pos="4800"/>
          <w:tab w:val="right" w:pos="9500"/>
        </w:tabs>
        <w:spacing w:line="360" w:lineRule="auto"/>
        <w:ind w:firstLine="720"/>
        <w:rPr>
          <w:i/>
          <w:noProof/>
          <w:lang w:val="en-US"/>
        </w:rPr>
      </w:pPr>
      <w:r w:rsidRPr="00252B56">
        <w:rPr>
          <w:noProof/>
        </w:rPr>
        <w:tab/>
      </w:r>
      <m:oMath>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m:t>
                </m:r>
                <m:acc>
                  <m:accPr>
                    <m:chr m:val="̅"/>
                    <m:ctrlPr>
                      <w:rPr>
                        <w:rFonts w:ascii="Cambria Math" w:hAnsi="Cambria Math"/>
                        <w:i/>
                        <w:noProof/>
                      </w:rPr>
                    </m:ctrlPr>
                  </m:accPr>
                  <m:e>
                    <m:r>
                      <w:rPr>
                        <w:rFonts w:ascii="Cambria Math" w:hAnsi="Cambria Math"/>
                        <w:noProof/>
                      </w:rPr>
                      <m:t>δ</m:t>
                    </m:r>
                  </m:e>
                </m:acc>
              </m:e>
            </m:d>
            <m:r>
              <w:rPr>
                <w:rFonts w:ascii="Cambria Math" w:hAnsi="Cambria Math"/>
                <w:noProof/>
              </w:rPr>
              <m:t>\</m:t>
            </m:r>
            <m:r>
              <w:rPr>
                <w:rFonts w:ascii="Cambria Math" w:hAnsi="Cambria Math"/>
                <w:noProof/>
                <w:lang w:val="en-US"/>
              </w:rPr>
              <m:t>S</m:t>
            </m:r>
          </m:e>
        </m:d>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και </w:t>
      </w:r>
    </w:p>
    <w:p w:rsidR="00C06C89" w:rsidRPr="000235AD" w:rsidRDefault="00C06C89" w:rsidP="000235AD">
      <w:pPr>
        <w:tabs>
          <w:tab w:val="center" w:pos="4800"/>
          <w:tab w:val="right" w:pos="9500"/>
        </w:tabs>
        <w:spacing w:line="360" w:lineRule="auto"/>
        <w:ind w:firstLine="720"/>
        <w:rPr>
          <w:i/>
          <w:noProof/>
          <w:lang w:val="en-US"/>
        </w:rPr>
      </w:pPr>
      <w:r w:rsidRPr="00252B56">
        <w:rPr>
          <w:noProof/>
        </w:rPr>
        <w:tab/>
      </w:r>
      <m:oMath>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e>
        </m:d>
        <m:r>
          <w:rPr>
            <w:rFonts w:ascii="Cambria Math" w:hAnsi="Cambria Math"/>
            <w:noProof/>
          </w:rPr>
          <m:t>⊂</m:t>
        </m:r>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m:t>
                    </m:r>
                    <m:acc>
                      <m:accPr>
                        <m:chr m:val="̅"/>
                        <m:ctrlPr>
                          <w:rPr>
                            <w:rFonts w:ascii="Cambria Math" w:hAnsi="Cambria Math"/>
                            <w:i/>
                            <w:noProof/>
                          </w:rPr>
                        </m:ctrlPr>
                      </m:accPr>
                      <m:e>
                        <m:r>
                          <w:rPr>
                            <w:rFonts w:ascii="Cambria Math" w:hAnsi="Cambria Math"/>
                            <w:noProof/>
                          </w:rPr>
                          <m:t>δ</m:t>
                        </m:r>
                      </m:e>
                    </m:acc>
                  </m:e>
                </m:d>
                <m:r>
                  <w:rPr>
                    <w:rFonts w:ascii="Cambria Math" w:hAnsi="Cambria Math"/>
                    <w:noProof/>
                  </w:rPr>
                  <m:t>\</m:t>
                </m:r>
                <m:r>
                  <w:rPr>
                    <w:rFonts w:ascii="Cambria Math" w:hAnsi="Cambria Math"/>
                    <w:noProof/>
                    <w:lang w:val="en-US"/>
                  </w:rPr>
                  <m:t>S</m:t>
                </m:r>
              </m:e>
            </m:d>
          </m:e>
        </m:d>
        <m:r>
          <w:rPr>
            <w:rFonts w:ascii="Cambria Math" w:hAnsi="Cambria Math"/>
            <w:noProof/>
          </w:rPr>
          <m:t>⊂</m:t>
        </m:r>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e>
        </m:d>
      </m:oMath>
    </w:p>
    <w:p w:rsidR="00D03A4C" w:rsidRPr="00704F72" w:rsidRDefault="00C06C89" w:rsidP="00C06C89">
      <w:pPr>
        <w:tabs>
          <w:tab w:val="center" w:pos="4800"/>
          <w:tab w:val="right" w:pos="9500"/>
        </w:tabs>
        <w:spacing w:line="360" w:lineRule="auto"/>
        <w:jc w:val="both"/>
        <w:rPr>
          <w:noProof/>
        </w:rPr>
      </w:pPr>
      <w:r w:rsidRPr="00252B56">
        <w:rPr>
          <w:noProof/>
        </w:rPr>
        <w:t xml:space="preserve">Επομένως από τον ορισμό της απεικόνισης Filippov έχουμε: </w:t>
      </w:r>
    </w:p>
    <w:p w:rsidR="00C06C89" w:rsidRPr="004D23B8" w:rsidRDefault="00C06C89" w:rsidP="004D23B8">
      <w:pPr>
        <w:tabs>
          <w:tab w:val="left" w:pos="1500"/>
          <w:tab w:val="right" w:pos="9500"/>
        </w:tabs>
        <w:spacing w:line="360" w:lineRule="auto"/>
        <w:rPr>
          <w:noProof/>
        </w:rPr>
      </w:pPr>
      <m:oMathPara>
        <m:oMathParaPr>
          <m:jc m:val="left"/>
        </m:oMathParaPr>
        <m:oMath>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noProof/>
                </w:rPr>
                <m:t>&gt;0</m:t>
              </m:r>
            </m:sub>
            <m:sup/>
            <m:e>
              <m:r>
                <m:rPr>
                  <m:sty m:val="p"/>
                </m:rPr>
                <w:rPr>
                  <w:rFonts w:ascii="Cambria Math" w:hAnsi="Cambria Math"/>
                  <w:noProof/>
                </w:rPr>
                <m:t>‍</m:t>
              </m:r>
            </m:e>
          </m:nary>
          <m:nary>
            <m:naryPr>
              <m:chr m:val="⋂"/>
              <m:limLoc m:val="undOvr"/>
              <m:supHide m:val="1"/>
              <m:ctrlPr>
                <w:rPr>
                  <w:rFonts w:ascii="Cambria Math" w:hAnsi="Cambria Math"/>
                  <w:noProof/>
                </w:rPr>
              </m:ctrlPr>
            </m:naryPr>
            <m:sub>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m:oMathPara>
    </w:p>
    <w:p w:rsidR="004D23B8" w:rsidRPr="004D23B8" w:rsidRDefault="00D03A4C" w:rsidP="004D23B8">
      <w:pPr>
        <w:tabs>
          <w:tab w:val="left" w:pos="1500"/>
          <w:tab w:val="right" w:pos="9500"/>
        </w:tabs>
        <w:spacing w:line="360" w:lineRule="auto"/>
        <w:ind w:firstLine="720"/>
        <w:jc w:val="center"/>
        <w:rPr>
          <w:noProof/>
          <w:lang w:val="en-US"/>
        </w:rPr>
      </w:pPr>
      <m:oMathPara>
        <m:oMath>
          <m:r>
            <m:rPr>
              <m:sty m:val="p"/>
            </m:rPr>
            <w:rPr>
              <w:rFonts w:ascii="Cambria Math" w:hAnsi="Cambria Math"/>
              <w:noProof/>
            </w:rPr>
            <m:t xml:space="preserve">                =</m:t>
          </m:r>
          <m:d>
            <m:dPr>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sub>
                <m:sup/>
                <m:e>
                  <m:r>
                    <m:rPr>
                      <m:sty m:val="p"/>
                    </m:rPr>
                    <w:rPr>
                      <w:rFonts w:ascii="Cambria Math" w:hAnsi="Cambria Math"/>
                      <w:noProof/>
                    </w:rPr>
                    <m:t>‍</m:t>
                  </m:r>
                </m:e>
              </m:nary>
              <m:nary>
                <m:naryPr>
                  <m:chr m:val="⋂"/>
                  <m:limLoc m:val="undOvr"/>
                  <m:supHide m:val="1"/>
                  <m:ctrlPr>
                    <w:rPr>
                      <w:rFonts w:ascii="Cambria Math" w:hAnsi="Cambria Math"/>
                      <w:noProof/>
                    </w:rPr>
                  </m:ctrlPr>
                </m:naryPr>
                <m:sub>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e>
          </m:d>
          <m:nary>
            <m:naryPr>
              <m:chr m:val="⋂"/>
              <m:limLoc m:val="subSup"/>
              <m:subHide m:val="1"/>
              <m:supHide m:val="1"/>
              <m:ctrlPr>
                <w:rPr>
                  <w:rFonts w:ascii="Cambria Math" w:hAnsi="Cambria Math"/>
                  <w:noProof/>
                </w:rPr>
              </m:ctrlPr>
            </m:naryPr>
            <m:sub/>
            <m:sup/>
            <m:e>
              <m:r>
                <m:rPr>
                  <m:sty m:val="p"/>
                </m:rPr>
                <w:rPr>
                  <w:rFonts w:ascii="Cambria Math" w:hAnsi="Cambria Math"/>
                  <w:noProof/>
                </w:rPr>
                <m:t>‍</m:t>
              </m:r>
            </m:e>
          </m:nary>
          <m:d>
            <m:dPr>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cs="Cambria Math"/>
                      <w:noProof/>
                    </w:rPr>
                    <m:t>'</m:t>
                  </m:r>
                  <m:r>
                    <m:rPr>
                      <m:sty m:val="p"/>
                    </m:rPr>
                    <w:rPr>
                      <w:rFonts w:ascii="Cambria Math" w:hAnsi="Cambria Math"/>
                      <w:noProof/>
                    </w:rPr>
                    <m:t>&gt;</m:t>
                  </m:r>
                  <m:r>
                    <w:rPr>
                      <w:rFonts w:ascii="Cambria Math" w:hAnsi="Cambria Math" w:cs="Cambria Math"/>
                      <w:noProof/>
                    </w:rPr>
                    <m:t>δ</m:t>
                  </m:r>
                </m:sub>
                <m:sup/>
                <m:e>
                  <m:r>
                    <m:rPr>
                      <m:sty m:val="p"/>
                    </m:rPr>
                    <w:rPr>
                      <w:rFonts w:ascii="Cambria Math" w:hAnsi="Cambria Math"/>
                      <w:noProof/>
                    </w:rPr>
                    <m:t>‍</m:t>
                  </m:r>
                </m:e>
              </m:nary>
              <m:nary>
                <m:naryPr>
                  <m:chr m:val="⋂"/>
                  <m:limLoc m:val="undOvr"/>
                  <m:supHide m:val="1"/>
                  <m:ctrlPr>
                    <w:rPr>
                      <w:rFonts w:ascii="Cambria Math" w:hAnsi="Cambria Math"/>
                      <w:noProof/>
                    </w:rPr>
                  </m:ctrlPr>
                </m:naryPr>
                <m:sub>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cs="Cambria Math"/>
                  <w:noProof/>
                </w:rPr>
                <m:t>'</m:t>
              </m:r>
              <m:r>
                <m:rPr>
                  <m:sty m:val="p"/>
                </m:rPr>
                <w:rPr>
                  <w:rFonts w:ascii="Cambria Math" w:hAnsi="Cambria Math"/>
                  <w:noProof/>
                </w:rPr>
                <m:t>)\</m:t>
              </m:r>
              <m:r>
                <w:rPr>
                  <w:rFonts w:ascii="Cambria Math" w:hAnsi="Cambria Math"/>
                  <w:noProof/>
                </w:rPr>
                <m:t>S</m:t>
              </m:r>
              <m:r>
                <m:rPr>
                  <m:sty m:val="p"/>
                </m:rPr>
                <w:rPr>
                  <w:rFonts w:ascii="Cambria Math" w:hAnsi="Cambria Math"/>
                  <w:noProof/>
                </w:rPr>
                <m:t>)}</m:t>
              </m:r>
            </m:e>
          </m:d>
        </m:oMath>
      </m:oMathPara>
    </w:p>
    <w:p w:rsidR="004D23B8" w:rsidRPr="00704F72" w:rsidRDefault="00D03A4C" w:rsidP="00D03A4C">
      <w:pPr>
        <w:tabs>
          <w:tab w:val="left" w:pos="1500"/>
          <w:tab w:val="right" w:pos="9500"/>
        </w:tabs>
        <w:jc w:val="right"/>
        <w:rPr>
          <w:noProof/>
          <w:lang w:val="en-US"/>
        </w:rPr>
      </w:pPr>
      <m:oMathPara>
        <m:oMathParaPr>
          <m:jc m:val="left"/>
        </m:oMathParaPr>
        <m:oMath>
          <m:r>
            <w:rPr>
              <w:rFonts w:ascii="Cambria Math" w:hAnsi="Cambria Math"/>
              <w:noProof/>
              <w:lang w:val="en-US"/>
            </w:rPr>
            <m:t xml:space="preserve">                 </m:t>
          </m:r>
          <m:r>
            <m:rPr>
              <m:sty m:val="p"/>
            </m:rPr>
            <w:rPr>
              <w:rFonts w:ascii="Cambria Math" w:hAnsi="Cambria Math"/>
              <w:noProof/>
            </w:rPr>
            <m:t>=</m:t>
          </m:r>
          <m:d>
            <m:dPr>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sub>
                <m:sup/>
                <m:e>
                  <m:r>
                    <m:rPr>
                      <m:sty m:val="p"/>
                    </m:rPr>
                    <w:rPr>
                      <w:rFonts w:ascii="Cambria Math" w:hAnsi="Cambria Math"/>
                      <w:noProof/>
                    </w:rPr>
                    <m:t>‍</m:t>
                  </m:r>
                </m:e>
              </m:nary>
              <m:nary>
                <m:naryPr>
                  <m:chr m:val="⋂"/>
                  <m:limLoc m:val="undOvr"/>
                  <m:supHide m:val="1"/>
                  <m:ctrlPr>
                    <w:rPr>
                      <w:rFonts w:ascii="Cambria Math" w:hAnsi="Cambria Math"/>
                      <w:noProof/>
                    </w:rPr>
                  </m:ctrlPr>
                </m:naryPr>
                <m:sub>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e>
          </m:d>
        </m:oMath>
      </m:oMathPara>
    </w:p>
    <w:p w:rsidR="00D03A4C" w:rsidRPr="00391AF8" w:rsidRDefault="00704F72" w:rsidP="00704F72">
      <w:pPr>
        <w:tabs>
          <w:tab w:val="left" w:pos="1500"/>
          <w:tab w:val="right" w:pos="9500"/>
        </w:tabs>
        <w:jc w:val="right"/>
        <w:rPr>
          <w:noProof/>
          <w:lang w:val="el-GR"/>
        </w:rPr>
      </w:pPr>
      <w:r w:rsidRPr="00166D4F">
        <w:rPr>
          <w:noProof/>
          <w:lang w:val="el-GR"/>
        </w:rPr>
        <w:t xml:space="preserve">             </w:t>
      </w:r>
      <w:r w:rsidR="00D03A4C" w:rsidRPr="00166D4F">
        <w:rPr>
          <w:noProof/>
          <w:lang w:val="el-GR"/>
        </w:rPr>
        <w:t xml:space="preserve">   </w:t>
      </w:r>
      <w:r w:rsidR="00D03A4C" w:rsidRPr="00391AF8">
        <w:rPr>
          <w:noProof/>
          <w:lang w:val="el-GR"/>
        </w:rPr>
        <w:t>(2.16)</w:t>
      </w:r>
    </w:p>
    <w:p w:rsidR="00C06C89" w:rsidRPr="00252B56" w:rsidRDefault="004D23B8" w:rsidP="00D03A4C">
      <w:pPr>
        <w:tabs>
          <w:tab w:val="left" w:pos="1500"/>
          <w:tab w:val="right" w:pos="9500"/>
        </w:tabs>
        <w:jc w:val="right"/>
        <w:rPr>
          <w:noProof/>
        </w:rPr>
      </w:pPr>
      <w:r w:rsidRPr="00D03A4C">
        <w:rPr>
          <w:noProof/>
          <w:lang w:val="el-GR"/>
        </w:rPr>
        <w:t xml:space="preserve">                                                                                                                                                                                                                                                                                                                                                                          </w:t>
      </w:r>
      <w:r w:rsidR="00D03A4C" w:rsidRPr="00D03A4C">
        <w:rPr>
          <w:noProof/>
          <w:lang w:val="el-GR"/>
        </w:rPr>
        <w:t xml:space="preserve">                                                              </w:t>
      </w:r>
    </w:p>
    <w:p w:rsidR="00C06C89" w:rsidRPr="00252B56" w:rsidRDefault="00C06C89" w:rsidP="00C06C89">
      <w:pPr>
        <w:tabs>
          <w:tab w:val="center" w:pos="4800"/>
          <w:tab w:val="right" w:pos="9500"/>
        </w:tabs>
        <w:spacing w:line="360" w:lineRule="auto"/>
        <w:jc w:val="both"/>
        <w:rPr>
          <w:noProof/>
        </w:rPr>
      </w:pPr>
      <w:r w:rsidRPr="00860D4A">
        <w:rPr>
          <w:noProof/>
        </w:rPr>
        <w:t xml:space="preserve"> </w:t>
      </w:r>
      <w:r w:rsidRPr="00252B56">
        <w:rPr>
          <w:noProof/>
        </w:rPr>
        <w:t xml:space="preserve">Επίσης, αν </w:t>
      </w:r>
      <m:oMath>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r>
          <m:rPr>
            <m:sty m:val="p"/>
          </m:rPr>
          <w:rPr>
            <w:rFonts w:ascii="Cambria Math" w:hAnsi="Cambria Math"/>
            <w:noProof/>
          </w:rPr>
          <m:t>⊂</m:t>
        </m:r>
        <m:r>
          <w:rPr>
            <w:rFonts w:ascii="Cambria Math" w:hAnsi="Cambria Math"/>
            <w:noProof/>
          </w:rPr>
          <m:t>S</m:t>
        </m:r>
      </m:oMath>
      <w:r w:rsidRPr="00252B56">
        <w:rPr>
          <w:noProof/>
        </w:rPr>
        <w:t xml:space="preserve"> με </w:t>
      </w:r>
      <m:oMath>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oMath>
      <w:r w:rsidRPr="00252B56">
        <w:rPr>
          <w:noProof/>
        </w:rPr>
        <w:t xml:space="preserve"> τότε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ισχύει </w:t>
      </w:r>
    </w:p>
    <w:p w:rsidR="00C06C89" w:rsidRPr="004D23B8" w:rsidRDefault="00C06C89" w:rsidP="00C06C89">
      <w:pPr>
        <w:tabs>
          <w:tab w:val="center" w:pos="4800"/>
          <w:tab w:val="right" w:pos="9500"/>
        </w:tabs>
        <w:spacing w:line="360" w:lineRule="auto"/>
        <w:ind w:firstLine="720"/>
        <w:rPr>
          <w:i/>
          <w:noProof/>
          <w:lang w:val="el-GR"/>
        </w:rPr>
      </w:pPr>
      <w:r w:rsidRPr="00252B56">
        <w:rPr>
          <w:noProof/>
        </w:rPr>
        <w:tab/>
      </w:r>
      <m:oMath>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r>
          <w:rPr>
            <w:rFonts w:ascii="Cambria Math" w:hAnsi="Cambria Math"/>
            <w:noProof/>
          </w:rPr>
          <m:t>⊂</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S</m:t>
                </m:r>
              </m:e>
            </m:acc>
          </m:e>
        </m:d>
        <m:r>
          <w:rPr>
            <w:rFonts w:ascii="Cambria Math" w:hAnsi="Cambria Math"/>
            <w:noProof/>
          </w:rPr>
          <m:t>⊂</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r>
              <w:rPr>
                <w:rFonts w:ascii="Cambria Math" w:hAnsi="Cambria Math"/>
                <w:noProof/>
                <w:lang w:val="el-GR"/>
              </w:rPr>
              <m:t>'</m:t>
            </m:r>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οπότε </w:t>
      </w:r>
    </w:p>
    <w:p w:rsidR="00C06C89" w:rsidRPr="00A5717E" w:rsidRDefault="00C06C89" w:rsidP="00C06C89">
      <w:pPr>
        <w:tabs>
          <w:tab w:val="center" w:pos="4800"/>
          <w:tab w:val="right" w:pos="9500"/>
        </w:tabs>
        <w:spacing w:line="360" w:lineRule="auto"/>
        <w:ind w:firstLine="720"/>
        <w:rPr>
          <w:i/>
          <w:noProof/>
          <w:lang w:val="en-US"/>
        </w:rPr>
      </w:pPr>
      <w:r w:rsidRPr="00252B56">
        <w:rPr>
          <w:noProof/>
        </w:rPr>
        <w:tab/>
      </w:r>
      <m:oMath>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S</m:t>
                </m:r>
              </m:e>
            </m:acc>
          </m:e>
        </m:d>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και </w:t>
      </w:r>
    </w:p>
    <w:p w:rsidR="00C06C89" w:rsidRPr="00A5717E" w:rsidRDefault="00C06C89" w:rsidP="00C06C89">
      <w:pPr>
        <w:tabs>
          <w:tab w:val="center" w:pos="4800"/>
          <w:tab w:val="right" w:pos="9500"/>
        </w:tabs>
        <w:spacing w:line="360" w:lineRule="auto"/>
        <w:ind w:firstLine="720"/>
        <w:rPr>
          <w:i/>
          <w:noProof/>
          <w:lang w:val="en-US"/>
        </w:rPr>
      </w:pPr>
      <w:r w:rsidRPr="00252B56">
        <w:rPr>
          <w:noProof/>
        </w:rPr>
        <w:tab/>
      </w:r>
      <m:oMath>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e>
        </m:d>
        <m:r>
          <w:rPr>
            <w:rFonts w:ascii="Cambria Math" w:hAnsi="Cambria Math"/>
            <w:noProof/>
          </w:rPr>
          <m:t>⊂</m:t>
        </m:r>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S</m:t>
                    </m:r>
                  </m:e>
                </m:acc>
              </m:e>
            </m:d>
          </m:e>
        </m:d>
        <m:r>
          <w:rPr>
            <w:rFonts w:ascii="Cambria Math" w:hAnsi="Cambria Math"/>
            <w:noProof/>
          </w:rPr>
          <m:t>⊂</m:t>
        </m:r>
        <m:acc>
          <m:accPr>
            <m:chr m:val="̅"/>
            <m:ctrlPr>
              <w:rPr>
                <w:rFonts w:ascii="Cambria Math" w:hAnsi="Cambria Math"/>
                <w:i/>
                <w:noProof/>
              </w:rPr>
            </m:ctrlPr>
          </m:accPr>
          <m:e>
            <m:r>
              <w:rPr>
                <w:rFonts w:ascii="Cambria Math" w:hAnsi="Cambria Math"/>
                <w:noProof/>
                <w:lang w:val="en-US"/>
              </w:rPr>
              <m:t>co</m:t>
            </m:r>
          </m:e>
        </m:acc>
        <m:d>
          <m:dPr>
            <m:begChr m:val="{"/>
            <m:endChr m:val="}"/>
            <m:ctrlPr>
              <w:rPr>
                <w:rFonts w:ascii="Cambria Math" w:hAnsi="Cambria Math"/>
                <w:i/>
                <w:noProof/>
              </w:rPr>
            </m:ctrlPr>
          </m:dPr>
          <m:e>
            <m:r>
              <w:rPr>
                <w:rFonts w:ascii="Cambria Math" w:hAnsi="Cambria Math"/>
                <w:noProof/>
              </w:rPr>
              <m:t>Χ</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e>
            </m:d>
          </m:e>
        </m:d>
      </m:oMath>
    </w:p>
    <w:p w:rsidR="00C06C89" w:rsidRPr="00852E19" w:rsidRDefault="00C06C89" w:rsidP="00C06C89">
      <w:pPr>
        <w:tabs>
          <w:tab w:val="center" w:pos="4800"/>
          <w:tab w:val="right" w:pos="9500"/>
        </w:tabs>
        <w:spacing w:line="360" w:lineRule="auto"/>
        <w:jc w:val="both"/>
        <w:rPr>
          <w:noProof/>
          <w:lang w:val="en-US"/>
        </w:rPr>
      </w:pPr>
      <w:r w:rsidRPr="00252B56">
        <w:rPr>
          <w:noProof/>
        </w:rPr>
        <w:t>Επομένως από (</w:t>
      </w:r>
      <w:r>
        <w:rPr>
          <w:noProof/>
          <w:lang w:val="en-US"/>
        </w:rPr>
        <w:t>2.</w:t>
      </w:r>
      <w:r w:rsidRPr="00252B56">
        <w:rPr>
          <w:noProof/>
        </w:rPr>
        <w:t xml:space="preserve">16) θα είναι: </w:t>
      </w:r>
    </w:p>
    <w:p w:rsidR="00C06C89" w:rsidRPr="00252B56" w:rsidRDefault="00C06C89" w:rsidP="004D23B8">
      <w:pPr>
        <w:tabs>
          <w:tab w:val="left" w:pos="1500"/>
          <w:tab w:val="right" w:pos="9500"/>
        </w:tabs>
        <w:spacing w:line="360" w:lineRule="auto"/>
        <w:ind w:firstLine="720"/>
        <w:jc w:val="center"/>
        <w:rPr>
          <w:noProof/>
        </w:rPr>
      </w:pPr>
      <m:oMathPara>
        <m:oMath>
          <m:r>
            <w:rPr>
              <w:rFonts w:ascii="Cambria Math" w:hAnsi="Cambria Math"/>
              <w:noProof/>
            </w:rPr>
            <w:lastRenderedPageBreak/>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m:t>
              </m:r>
            </m:sub>
            <m:sup/>
            <m:e>
              <m:r>
                <m:rPr>
                  <m:sty m:val="p"/>
                </m:rPr>
                <w:rPr>
                  <w:rFonts w:ascii="Cambria Math" w:hAnsi="Cambria Math"/>
                  <w:noProof/>
                </w:rPr>
                <m:t>‍</m:t>
              </m:r>
            </m:e>
          </m:nary>
          <m:d>
            <m:dPr>
              <m:ctrlPr>
                <w:rPr>
                  <w:rFonts w:ascii="Cambria Math" w:hAnsi="Cambria Math"/>
                </w:rPr>
              </m:ctrlPr>
            </m:dPr>
            <m:e>
              <m:d>
                <m:dPr>
                  <m:begChr m:val="["/>
                  <m:endChr m:val="]"/>
                  <m:ctrlPr>
                    <w:rPr>
                      <w:rFonts w:ascii="Cambria Math" w:hAnsi="Cambria Math"/>
                    </w:rPr>
                  </m:ctrlPr>
                </m:dPr>
                <m:e>
                  <m:nary>
                    <m:naryPr>
                      <m:chr m:val="⋂"/>
                      <m:limLoc m:val="undOvr"/>
                      <m:supHide m:val="1"/>
                      <m:ctrlPr>
                        <w:rPr>
                          <w:rFonts w:ascii="Cambria Math" w:hAnsi="Cambria Math"/>
                          <w:noProof/>
                        </w:rPr>
                      </m:ctrlPr>
                    </m:naryPr>
                    <m:sub>
                      <m:limUpp>
                        <m:limUppPr>
                          <m:ctrlPr>
                            <w:rPr>
                              <w:rFonts w:ascii="Cambria Math" w:hAnsi="Cambria Math"/>
                            </w:rPr>
                          </m:ctrlPr>
                        </m:limUppPr>
                        <m:e>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e>
                        <m:lim>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lim>
                      </m:limUpp>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d>
                    <m:dPr>
                      <m:ctrlPr>
                        <w:rPr>
                          <w:rFonts w:ascii="Cambria Math" w:hAnsi="Cambria Math"/>
                          <w:noProof/>
                        </w:rPr>
                      </m:ctrlPr>
                    </m:dPr>
                    <m:e>
                      <m:r>
                        <m:rPr>
                          <m:sty m:val="p"/>
                        </m:rPr>
                        <w:rPr>
                          <w:rFonts w:ascii="Cambria Math" w:hAnsi="Cambria Math"/>
                          <w:noProof/>
                        </w:rPr>
                        <m:t>B</m:t>
                      </m:r>
                      <m:d>
                        <m:dPr>
                          <m:ctrlPr>
                            <w:rPr>
                              <w:rFonts w:ascii="Cambria Math" w:hAnsi="Cambria Math"/>
                              <w:noProof/>
                            </w:rPr>
                          </m:ctrlPr>
                        </m:dPr>
                        <m:e>
                          <m:r>
                            <m:rPr>
                              <m:sty m:val="p"/>
                            </m:rPr>
                            <w:rPr>
                              <w:rFonts w:ascii="Cambria Math" w:hAnsi="Cambria Math"/>
                              <w:noProof/>
                            </w:rPr>
                            <m:t>x,</m:t>
                          </m:r>
                          <m:r>
                            <w:rPr>
                              <w:rFonts w:ascii="Cambria Math" w:hAnsi="Cambria Math"/>
                              <w:noProof/>
                            </w:rPr>
                            <m:t>δ</m:t>
                          </m:r>
                          <m:ctrlPr>
                            <w:rPr>
                              <w:rFonts w:ascii="Cambria Math" w:hAnsi="Cambria Math"/>
                              <w:i/>
                              <w:noProof/>
                            </w:rPr>
                          </m:ctrlPr>
                        </m:e>
                      </m:d>
                      <m:r>
                        <w:rPr>
                          <w:rFonts w:ascii="Cambria Math" w:hAnsi="Cambria Math"/>
                          <w:noProof/>
                        </w:rPr>
                        <m:t>\S</m:t>
                      </m:r>
                      <m:ctrlPr>
                        <w:rPr>
                          <w:rFonts w:ascii="Cambria Math" w:hAnsi="Cambria Math"/>
                          <w:i/>
                          <w:noProof/>
                        </w:rPr>
                      </m:ctrlPr>
                    </m:e>
                  </m:d>
                  <m:r>
                    <w:rPr>
                      <w:rFonts w:ascii="Cambria Math" w:hAnsi="Cambria Math"/>
                      <w:noProof/>
                    </w:rPr>
                    <m:t>}</m:t>
                  </m:r>
                </m:e>
              </m:d>
              <m:nary>
                <m:naryPr>
                  <m:chr m:val="⋂"/>
                  <m:limLoc m:val="undOvr"/>
                  <m:subHide m:val="1"/>
                  <m:supHide m:val="1"/>
                  <m:ctrlPr>
                    <w:rPr>
                      <w:rFonts w:ascii="Cambria Math" w:hAnsi="Cambria Math"/>
                      <w:i/>
                    </w:rPr>
                  </m:ctrlPr>
                </m:naryPr>
                <m:sub/>
                <m:sup/>
                <m:e>
                  <m:d>
                    <m:dPr>
                      <m:begChr m:val="["/>
                      <m:endChr m:val="]"/>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rPr>
                            <m:t>S'⊂</m:t>
                          </m:r>
                          <m:acc>
                            <m:accPr>
                              <m:chr m:val="̅"/>
                              <m:ctrlPr>
                                <w:rPr>
                                  <w:rFonts w:ascii="Cambria Math" w:hAnsi="Cambria Math"/>
                                  <w:i/>
                                </w:rPr>
                              </m:ctrlPr>
                            </m:accPr>
                            <m:e>
                              <m:r>
                                <w:rPr>
                                  <w:rFonts w:ascii="Cambria Math" w:hAnsi="Cambria Math"/>
                                </w:rPr>
                                <m:t>S</m:t>
                              </m:r>
                            </m:e>
                          </m:acc>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X</m:t>
                      </m:r>
                      <m:d>
                        <m:dPr>
                          <m:ctrlPr>
                            <w:rPr>
                              <w:rFonts w:ascii="Cambria Math" w:hAnsi="Cambria Math"/>
                              <w:noProof/>
                            </w:rPr>
                          </m:ctrlPr>
                        </m:dPr>
                        <m:e>
                          <m:r>
                            <m:rPr>
                              <m:sty m:val="p"/>
                            </m:rPr>
                            <w:rPr>
                              <w:rFonts w:ascii="Cambria Math" w:hAnsi="Cambria Math"/>
                              <w:noProof/>
                            </w:rPr>
                            <m:t>B</m:t>
                          </m:r>
                          <m:d>
                            <m:dPr>
                              <m:ctrlPr>
                                <w:rPr>
                                  <w:rFonts w:ascii="Cambria Math" w:hAnsi="Cambria Math"/>
                                  <w:noProof/>
                                </w:rPr>
                              </m:ctrlPr>
                            </m:dPr>
                            <m:e>
                              <m:r>
                                <m:rPr>
                                  <m:sty m:val="p"/>
                                </m:rPr>
                                <w:rPr>
                                  <w:rFonts w:ascii="Cambria Math" w:hAnsi="Cambria Math"/>
                                  <w:noProof/>
                                </w:rPr>
                                <m:t>x,</m:t>
                              </m:r>
                              <m:r>
                                <w:rPr>
                                  <w:rFonts w:ascii="Cambria Math" w:hAnsi="Cambria Math"/>
                                  <w:noProof/>
                                </w:rPr>
                                <m:t>δ</m:t>
                              </m:r>
                              <m:ctrlPr>
                                <w:rPr>
                                  <w:rFonts w:ascii="Cambria Math" w:hAnsi="Cambria Math"/>
                                  <w:i/>
                                  <w:noProof/>
                                </w:rPr>
                              </m:ctrlPr>
                            </m:e>
                          </m:d>
                          <m:r>
                            <w:rPr>
                              <w:rFonts w:ascii="Cambria Math" w:hAnsi="Cambria Math"/>
                              <w:noProof/>
                            </w:rPr>
                            <m:t>\S'</m:t>
                          </m:r>
                          <m:ctrlPr>
                            <w:rPr>
                              <w:rFonts w:ascii="Cambria Math" w:hAnsi="Cambria Math"/>
                              <w:i/>
                              <w:noProof/>
                            </w:rPr>
                          </m:ctrlPr>
                        </m:e>
                      </m:d>
                      <m:r>
                        <w:rPr>
                          <w:rFonts w:ascii="Cambria Math" w:hAnsi="Cambria Math"/>
                          <w:noProof/>
                        </w:rPr>
                        <m:t>}</m:t>
                      </m:r>
                    </m:e>
                  </m:d>
                </m:e>
              </m:nary>
            </m:e>
          </m:d>
        </m:oMath>
      </m:oMathPara>
    </w:p>
    <w:p w:rsidR="00C06C89" w:rsidRPr="00A73426" w:rsidRDefault="00A73426" w:rsidP="004D23B8">
      <w:pPr>
        <w:tabs>
          <w:tab w:val="left" w:pos="1500"/>
          <w:tab w:val="right" w:pos="9500"/>
        </w:tabs>
        <w:spacing w:line="360" w:lineRule="auto"/>
        <w:ind w:firstLine="720"/>
        <w:jc w:val="center"/>
        <w:rPr>
          <w:i/>
          <w:noProof/>
        </w:rPr>
      </w:pPr>
      <m:oMathPara>
        <m:oMathParaPr>
          <m:jc m:val="left"/>
        </m:oMathParaPr>
        <m:oMath>
          <m:r>
            <m:rPr>
              <m:sty m:val="p"/>
            </m:rPr>
            <w:rPr>
              <w:rFonts w:ascii="Cambria Math" w:hAnsi="Cambria Math"/>
              <w:noProof/>
            </w:rPr>
            <m:t xml:space="preserve">                         =</m:t>
          </m:r>
          <m:nary>
            <m:naryPr>
              <m:chr m:val="⋂"/>
              <m:limLoc m:val="undOvr"/>
              <m:supHide m:val="1"/>
              <m:ctrlPr>
                <w:rPr>
                  <w:rFonts w:ascii="Cambria Math" w:hAnsi="Cambria Math"/>
                  <w:noProof/>
                </w:rPr>
              </m:ctrlPr>
            </m:naryPr>
            <m:sub>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m:t>
              </m:r>
            </m:sub>
            <m:sup/>
            <m:e>
              <m:r>
                <m:rPr>
                  <m:sty m:val="p"/>
                </m:rPr>
                <w:rPr>
                  <w:rFonts w:ascii="Cambria Math" w:hAnsi="Cambria Math"/>
                  <w:noProof/>
                </w:rPr>
                <m:t>‍</m:t>
              </m:r>
            </m:e>
          </m:nary>
          <m:nary>
            <m:naryPr>
              <m:chr m:val="⋂"/>
              <m:limLoc m:val="undOvr"/>
              <m:supHide m:val="1"/>
              <m:ctrlPr>
                <w:rPr>
                  <w:rFonts w:ascii="Cambria Math" w:hAnsi="Cambria Math"/>
                  <w:noProof/>
                </w:rPr>
              </m:ctrlPr>
            </m:naryPr>
            <m:sub>
              <m:limUpp>
                <m:limUppPr>
                  <m:ctrlPr>
                    <w:rPr>
                      <w:rFonts w:ascii="Cambria Math" w:hAnsi="Cambria Math"/>
                    </w:rPr>
                  </m:ctrlPr>
                </m:limUppPr>
                <m:e>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e>
                <m:lim>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lim>
              </m:limUpp>
            </m:sub>
            <m:sup/>
            <m:e>
              <m:r>
                <m:rPr>
                  <m:sty m:val="p"/>
                </m:rPr>
                <w:rPr>
                  <w:rFonts w:ascii="Cambria Math" w:hAnsi="Cambria Math"/>
                  <w:noProof/>
                </w:rPr>
                <m:t>‍</m:t>
              </m:r>
            </m:e>
          </m:nary>
          <m:bar>
            <m:barPr>
              <m:pos m:val="top"/>
              <m:ctrlPr>
                <w:rPr>
                  <w:rFonts w:ascii="Cambria Math" w:hAnsi="Cambria Math"/>
                </w:rPr>
              </m:ctrlPr>
            </m:barPr>
            <m:e>
              <m:r>
                <w:rPr>
                  <w:rFonts w:ascii="Cambria Math" w:hAnsi="Cambria Math"/>
                  <w:noProof/>
                </w:rPr>
                <m:t>co</m:t>
              </m:r>
            </m:e>
          </m:bar>
          <m:d>
            <m:dPr>
              <m:begChr m:val="{"/>
              <m:endChr m:val="}"/>
              <m:ctrlPr>
                <w:rPr>
                  <w:rFonts w:ascii="Cambria Math" w:hAnsi="Cambria Math"/>
                  <w:noProof/>
                </w:rPr>
              </m:ctrlPr>
            </m:dPr>
            <m:e>
              <m:r>
                <w:rPr>
                  <w:rFonts w:ascii="Cambria Math" w:hAnsi="Cambria Math"/>
                  <w:noProof/>
                </w:rPr>
                <m:t>X</m:t>
              </m:r>
              <m:d>
                <m:dPr>
                  <m:ctrlPr>
                    <w:rPr>
                      <w:rFonts w:ascii="Cambria Math" w:hAnsi="Cambria Math"/>
                      <w:i/>
                      <w:noProof/>
                    </w:rPr>
                  </m:ctrlPr>
                </m:dPr>
                <m:e>
                  <m:r>
                    <w:rPr>
                      <w:rFonts w:ascii="Cambria Math" w:hAnsi="Cambria Math"/>
                      <w:noProof/>
                    </w:rPr>
                    <m:t>B</m:t>
                  </m:r>
                  <m:d>
                    <m:dPr>
                      <m:ctrlPr>
                        <w:rPr>
                          <w:rFonts w:ascii="Cambria Math" w:hAnsi="Cambria Math"/>
                          <w:i/>
                          <w:noProof/>
                        </w:rPr>
                      </m:ctrlPr>
                    </m:dPr>
                    <m:e>
                      <m:r>
                        <w:rPr>
                          <w:rFonts w:ascii="Cambria Math" w:hAnsi="Cambria Math"/>
                          <w:noProof/>
                        </w:rPr>
                        <m:t>x,δ</m:t>
                      </m:r>
                    </m:e>
                  </m:d>
                  <m:r>
                    <w:rPr>
                      <w:rFonts w:ascii="Cambria Math" w:hAnsi="Cambria Math"/>
                      <w:noProof/>
                    </w:rPr>
                    <m:t>\</m:t>
                  </m:r>
                  <m:r>
                    <w:rPr>
                      <w:rFonts w:ascii="Cambria Math" w:hAnsi="Cambria Math"/>
                      <w:noProof/>
                      <w:lang w:val="en-US"/>
                    </w:rPr>
                    <m:t>S</m:t>
                  </m:r>
                  <m:ctrlPr>
                    <w:rPr>
                      <w:rFonts w:ascii="Cambria Math" w:hAnsi="Cambria Math"/>
                      <w:i/>
                      <w:noProof/>
                      <w:lang w:val="en-US"/>
                    </w:rPr>
                  </m:ctrlPr>
                </m:e>
              </m:d>
              <m:ctrlPr>
                <w:rPr>
                  <w:rFonts w:ascii="Cambria Math" w:hAnsi="Cambria Math"/>
                  <w:i/>
                  <w:noProof/>
                </w:rPr>
              </m:ctrlPr>
            </m:e>
          </m:d>
          <m:r>
            <w:rPr>
              <w:rFonts w:ascii="Cambria Math" w:hAnsi="Cambria Math"/>
              <w:noProof/>
            </w:rPr>
            <m:t>=</m:t>
          </m:r>
          <m:acc>
            <m:accPr>
              <m:chr m:val="̅"/>
              <m:ctrlPr>
                <w:rPr>
                  <w:rFonts w:ascii="Cambria Math" w:hAnsi="Cambria Math"/>
                  <w:i/>
                  <w:noProof/>
                </w:rPr>
              </m:ctrlPr>
            </m:accPr>
            <m:e>
              <m:r>
                <w:rPr>
                  <w:rFonts w:ascii="Cambria Math" w:hAnsi="Cambria Math"/>
                  <w:noProof/>
                </w:rPr>
                <m:t>co</m:t>
              </m:r>
            </m:e>
          </m:acc>
          <m:r>
            <w:rPr>
              <w:rFonts w:ascii="Cambria Math" w:hAnsi="Cambria Math"/>
              <w:noProof/>
            </w:rPr>
            <m:t>{C</m:t>
          </m:r>
          <m:d>
            <m:dPr>
              <m:ctrlPr>
                <w:rPr>
                  <w:rFonts w:ascii="Cambria Math" w:hAnsi="Cambria Math"/>
                  <w:i/>
                  <w:noProof/>
                </w:rPr>
              </m:ctrlPr>
            </m:dPr>
            <m:e>
              <m:r>
                <w:rPr>
                  <w:rFonts w:ascii="Cambria Math" w:hAnsi="Cambria Math"/>
                  <w:noProof/>
                </w:rPr>
                <m:t>x</m:t>
              </m:r>
            </m:e>
          </m:d>
          <m:r>
            <w:rPr>
              <w:rFonts w:ascii="Cambria Math" w:hAnsi="Cambria Math"/>
              <w:noProof/>
            </w:rPr>
            <m:t>}</m:t>
          </m:r>
        </m:oMath>
      </m:oMathPara>
    </w:p>
    <w:p w:rsidR="00C06C89" w:rsidRPr="00A73426" w:rsidRDefault="00A73426" w:rsidP="00A73426">
      <w:pPr>
        <w:tabs>
          <w:tab w:val="left" w:pos="1500"/>
          <w:tab w:val="right" w:pos="9500"/>
        </w:tabs>
        <w:spacing w:line="360" w:lineRule="auto"/>
        <w:rPr>
          <w:i/>
          <w:noProof/>
          <w:lang w:val="el-GR"/>
        </w:rPr>
      </w:pPr>
      <w:r w:rsidRPr="00A73426">
        <w:rPr>
          <w:noProof/>
          <w:lang w:val="el-GR"/>
        </w:rPr>
        <w:t xml:space="preserve"> </w:t>
      </w:r>
      <w:r w:rsidRPr="00A73426">
        <w:rPr>
          <w:noProof/>
          <w:lang w:val="el-GR"/>
        </w:rPr>
        <w:tab/>
      </w:r>
      <w:r w:rsidRPr="00550CA0">
        <w:rPr>
          <w:noProof/>
          <w:lang w:val="el-GR"/>
        </w:rPr>
        <w:tab/>
      </w:r>
      <w:r w:rsidR="00C06C89" w:rsidRPr="00BF39A0">
        <w:rPr>
          <w:noProof/>
        </w:rPr>
        <w:t xml:space="preserve">  </w:t>
      </w:r>
      <w:r w:rsidR="00C06C89" w:rsidRPr="0095749F">
        <w:rPr>
          <w:noProof/>
        </w:rPr>
        <w:t>□</w:t>
      </w:r>
    </w:p>
    <w:p w:rsidR="00C06C89" w:rsidRPr="00252B56" w:rsidRDefault="00C06C89" w:rsidP="00C06C89">
      <w:pPr>
        <w:tabs>
          <w:tab w:val="center" w:pos="4800"/>
          <w:tab w:val="right" w:pos="9500"/>
        </w:tabs>
        <w:spacing w:line="360" w:lineRule="auto"/>
        <w:jc w:val="both"/>
        <w:rPr>
          <w:noProof/>
        </w:rPr>
      </w:pPr>
      <w:r w:rsidRPr="0095749F">
        <w:rPr>
          <w:noProof/>
        </w:rPr>
        <w:tab/>
      </w:r>
      <w:r w:rsidRPr="00AB2737">
        <w:rPr>
          <w:noProof/>
        </w:rPr>
        <w:t xml:space="preserve">     </w:t>
      </w:r>
      <w:r w:rsidR="00BC0641">
        <w:rPr>
          <w:noProof/>
          <w:lang w:val="el-GR"/>
        </w:rPr>
        <w:t xml:space="preserve">    </w:t>
      </w:r>
      <w:r w:rsidRPr="00AB2737">
        <w:rPr>
          <w:noProof/>
        </w:rPr>
        <w:t xml:space="preserve"> </w:t>
      </w:r>
      <w:r w:rsidR="00A266A1">
        <w:rPr>
          <w:noProof/>
          <w:lang w:val="el-GR"/>
        </w:rPr>
        <w:t>Στη συνέχεια ο</w:t>
      </w:r>
      <w:r w:rsidRPr="00252B56">
        <w:rPr>
          <w:noProof/>
        </w:rPr>
        <w:t xml:space="preserve">ρίζουμε τα σύνολα </w:t>
      </w:r>
      <m:oMath>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oMath>
      <w:r w:rsidR="00550CA0" w:rsidRPr="00252B56">
        <w:rPr>
          <w:noProof/>
        </w:rPr>
        <w:t xml:space="preserve"> </w:t>
      </w:r>
      <w:r w:rsidR="00A266A1">
        <w:rPr>
          <w:noProof/>
          <w:lang w:val="el-GR"/>
        </w:rPr>
        <w:t>στα οποία</w:t>
      </w:r>
      <w:r w:rsidRPr="00252B56">
        <w:rPr>
          <w:noProof/>
        </w:rPr>
        <w:t xml:space="preserve"> κάθε μια μερική παράγωγος της </w:t>
      </w:r>
      <m:oMath>
        <m:r>
          <w:rPr>
            <w:rFonts w:ascii="Cambria Math" w:hAnsi="Cambria Math"/>
            <w:noProof/>
          </w:rPr>
          <m:t>f</m:t>
        </m:r>
      </m:oMath>
      <w:r w:rsidRPr="00252B56">
        <w:rPr>
          <w:noProof/>
        </w:rPr>
        <w:t xml:space="preserve"> ως προς </w:t>
      </w:r>
      <m:oMath>
        <m:sSub>
          <m:sSubPr>
            <m:ctrlPr>
              <w:rPr>
                <w:rFonts w:ascii="Cambria Math" w:hAnsi="Cambria Math"/>
              </w:rPr>
            </m:ctrlPr>
          </m:sSubPr>
          <m:e>
            <m:r>
              <w:rPr>
                <w:rFonts w:ascii="Cambria Math" w:hAnsi="Cambria Math"/>
                <w:noProof/>
              </w:rPr>
              <m:t>x</m:t>
            </m:r>
          </m:e>
          <m:sub>
            <m:r>
              <w:rPr>
                <w:rFonts w:ascii="Cambria Math" w:hAnsi="Cambria Math"/>
                <w:noProof/>
              </w:rPr>
              <m:t>i</m:t>
            </m:r>
          </m:sub>
        </m:sSub>
      </m:oMath>
      <w:r w:rsidR="00550CA0">
        <w:rPr>
          <w:noProof/>
        </w:rPr>
        <w:t xml:space="preserve"> είναι θετική</w:t>
      </w:r>
      <w:r w:rsidR="00550CA0">
        <w:rPr>
          <w:noProof/>
          <w:lang w:val="el-GR"/>
        </w:rPr>
        <w:t xml:space="preserve"> ή</w:t>
      </w:r>
      <w:r w:rsidRPr="00252B56">
        <w:rPr>
          <w:noProof/>
        </w:rPr>
        <w:t xml:space="preserve"> αρνητική </w:t>
      </w:r>
      <w:r w:rsidR="00550CA0">
        <w:rPr>
          <w:noProof/>
        </w:rPr>
        <w:t>αντίστοιχα</w:t>
      </w:r>
      <w:r w:rsidR="00550CA0">
        <w:rPr>
          <w:noProof/>
          <w:lang w:val="el-GR"/>
        </w:rPr>
        <w:t>:</w:t>
      </w:r>
      <w:r w:rsidRPr="00252B56">
        <w:rPr>
          <w:noProof/>
        </w:rPr>
        <w:t xml:space="preserve">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&gt;0</m:t>
            </m:r>
          </m:e>
        </m:d>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ab/>
        <w:t>(</w:t>
      </w:r>
      <w:r w:rsidRPr="00546D2D">
        <w:rPr>
          <w:noProof/>
        </w:rPr>
        <w:t>2.</w:t>
      </w:r>
      <w:r w:rsidRPr="00252B56">
        <w:rPr>
          <w:noProof/>
        </w:rPr>
        <w:t>17)</w:t>
      </w:r>
    </w:p>
    <w:p w:rsidR="00C06C89" w:rsidRPr="00252B56" w:rsidRDefault="00C06C89" w:rsidP="00A266A1">
      <w:pPr>
        <w:tabs>
          <w:tab w:val="center" w:pos="4800"/>
          <w:tab w:val="right" w:pos="9500"/>
        </w:tabs>
        <w:spacing w:line="360" w:lineRule="auto"/>
        <w:jc w:val="both"/>
        <w:rPr>
          <w:noProof/>
        </w:rPr>
      </w:pPr>
      <w:r w:rsidRPr="00252B56">
        <w:rPr>
          <w:noProof/>
        </w:rPr>
        <w:t xml:space="preserve"> </w:t>
      </w:r>
      <w:r w:rsidRPr="00252B56">
        <w:rPr>
          <w:noProof/>
        </w:rPr>
        <w:tab/>
      </w:r>
      <m:oMath>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&lt;0</m:t>
            </m:r>
          </m:e>
        </m:d>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ab/>
        <w:t>(</w:t>
      </w:r>
      <w:r w:rsidRPr="00546D2D">
        <w:rPr>
          <w:noProof/>
        </w:rPr>
        <w:t>2.</w:t>
      </w:r>
      <w:r w:rsidRPr="00252B56">
        <w:rPr>
          <w:noProof/>
        </w:rPr>
        <w:t>18)</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Για καθένα </w:t>
      </w:r>
      <m:oMath>
        <m:r>
          <w:rPr>
            <w:rFonts w:ascii="Cambria Math" w:hAnsi="Cambria Math"/>
            <w:noProof/>
          </w:rPr>
          <m:t>i</m:t>
        </m:r>
        <m:r>
          <m:rPr>
            <m:sty m:val="p"/>
          </m:rPr>
          <w:rPr>
            <w:rFonts w:ascii="Cambria Math" w:hAnsi="Cambria Math"/>
            <w:noProof/>
          </w:rPr>
          <m:t>=1,…,</m:t>
        </m:r>
        <m:r>
          <w:rPr>
            <w:rFonts w:ascii="Cambria Math" w:hAnsi="Cambria Math"/>
            <w:noProof/>
          </w:rPr>
          <m:t>n</m:t>
        </m:r>
      </m:oMath>
      <w:r w:rsidR="00A266A1">
        <w:rPr>
          <w:noProof/>
          <w:lang w:val="el-GR"/>
        </w:rPr>
        <w:t>,</w:t>
      </w:r>
      <w:r w:rsidRPr="00252B56">
        <w:rPr>
          <w:noProof/>
        </w:rPr>
        <w:t xml:space="preserve"> τα σύνολα</w:t>
      </w:r>
      <w:r w:rsidR="00B608C0">
        <w:rPr>
          <w:noProof/>
          <w:lang w:val="el-GR"/>
        </w:rPr>
        <w:t xml:space="preserve">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 xml:space="preserve"> και  </m:t>
        </m:r>
        <m:sSub>
          <m:sSubPr>
            <m:ctrlPr>
              <w:rPr>
                <w:rFonts w:ascii="Cambria Math" w:hAnsi="Cambria Math"/>
              </w:rPr>
            </m:ctrlPr>
          </m:sSubPr>
          <m:e>
            <m:r>
              <w:rPr>
                <w:rFonts w:ascii="Cambria Math" w:hAnsi="Cambria Math"/>
                <w:noProof/>
              </w:rPr>
              <m:t>N</m:t>
            </m:r>
          </m:e>
          <m:sub>
            <m:r>
              <w:rPr>
                <w:rFonts w:ascii="Cambria Math" w:hAnsi="Cambria Math"/>
                <w:noProof/>
              </w:rPr>
              <m:t>i</m:t>
            </m:r>
          </m:sub>
        </m:sSub>
      </m:oMath>
      <w:r w:rsidRPr="00252B56">
        <w:rPr>
          <w:noProof/>
        </w:rPr>
        <w:t xml:space="preserve"> αποτελούν μια διαμέριση του </w:t>
      </w:r>
      <m:oMath>
        <m:sSup>
          <m:sSupPr>
            <m:ctrlPr>
              <w:rPr>
                <w:rFonts w:ascii="Cambria Math" w:hAnsi="Cambria Math"/>
              </w:rPr>
            </m:ctrlPr>
          </m:sSupPr>
          <m:e>
            <m:r>
              <m:rPr>
                <m:scr m:val="double-struck"/>
                <m:sty m:val="p"/>
              </m:rPr>
              <w:rPr>
                <w:rFonts w:ascii="Cambria Math" w:hAnsi="Cambria Math"/>
                <w:noProof/>
              </w:rPr>
              <m:t xml:space="preserve">R </m:t>
            </m:r>
          </m:e>
          <m:sup>
            <m:r>
              <w:rPr>
                <w:rFonts w:ascii="Cambria Math" w:hAnsi="Cambria Math"/>
                <w:noProof/>
              </w:rPr>
              <m:t>n</m:t>
            </m:r>
          </m:sup>
        </m:sSup>
      </m:oMath>
      <w:r w:rsidRPr="00252B56">
        <w:rPr>
          <w:noProof/>
        </w:rPr>
        <w:t>, δηλαδή</w:t>
      </w:r>
      <w:r w:rsidR="00A266A1">
        <w:rPr>
          <w:noProof/>
          <w:lang w:val="el-GR"/>
        </w:rPr>
        <w:t xml:space="preserve"> ισχύουν</w:t>
      </w:r>
      <w:r w:rsidRPr="00252B56">
        <w:rPr>
          <w:noProof/>
        </w:rPr>
        <w:t xml:space="preserve">: </w:t>
      </w:r>
    </w:p>
    <w:p w:rsidR="00C06C89" w:rsidRPr="00A266A1" w:rsidRDefault="00A266A1" w:rsidP="00A266A1">
      <w:pPr>
        <w:tabs>
          <w:tab w:val="center" w:pos="4800"/>
          <w:tab w:val="right" w:pos="9500"/>
        </w:tabs>
        <w:spacing w:line="360" w:lineRule="auto"/>
        <w:ind w:firstLine="720"/>
        <w:rPr>
          <w:noProof/>
          <w:lang w:val="el-GR"/>
        </w:rPr>
      </w:pPr>
      <w:r>
        <w:rPr>
          <w:noProof/>
          <w:lang w:val="el-GR"/>
        </w:rPr>
        <w:tab/>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Pr>
          <w:noProof/>
          <w:lang w:val="el-GR"/>
        </w:rPr>
        <w:t xml:space="preserve">,      </w:t>
      </w:r>
      <m:oMath>
        <m:r>
          <w:rPr>
            <w:rFonts w:ascii="Cambria Math" w:hAnsi="Cambria Math"/>
            <w:noProof/>
          </w:rPr>
          <m:t>i</m:t>
        </m:r>
        <m:r>
          <m:rPr>
            <m:sty m:val="p"/>
          </m:rPr>
          <w:rPr>
            <w:rFonts w:ascii="Cambria Math" w:hAnsi="Cambria Math"/>
            <w:noProof/>
          </w:rPr>
          <m:t>=1,…,</m:t>
        </m:r>
        <m:r>
          <w:rPr>
            <w:rFonts w:ascii="Cambria Math" w:hAnsi="Cambria Math"/>
            <w:noProof/>
          </w:rPr>
          <m:t>n</m:t>
        </m:r>
      </m:oMath>
      <w:r>
        <w:rPr>
          <w:noProof/>
          <w:lang w:val="el-GR"/>
        </w:rPr>
        <w:t>,</w:t>
      </w:r>
    </w:p>
    <w:p w:rsidR="00C06C89" w:rsidRDefault="00C06C89" w:rsidP="00C06C89">
      <w:pPr>
        <w:tabs>
          <w:tab w:val="center" w:pos="4800"/>
          <w:tab w:val="right" w:pos="9500"/>
        </w:tabs>
        <w:spacing w:line="360" w:lineRule="auto"/>
        <w:ind w:firstLine="720"/>
        <w:rPr>
          <w:noProof/>
          <w:lang w:val="el-GR"/>
        </w:rPr>
      </w:pPr>
      <w:r w:rsidRPr="00252B56">
        <w:rPr>
          <w:noProof/>
        </w:rPr>
        <w:tab/>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oMath>
      <w:r w:rsidR="00A266A1">
        <w:rPr>
          <w:noProof/>
          <w:lang w:val="el-GR"/>
        </w:rPr>
        <w:t xml:space="preserve">,       </w:t>
      </w:r>
      <m:oMath>
        <m:r>
          <w:rPr>
            <w:rFonts w:ascii="Cambria Math" w:hAnsi="Cambria Math"/>
            <w:noProof/>
          </w:rPr>
          <m:t>i</m:t>
        </m:r>
        <m:r>
          <m:rPr>
            <m:sty m:val="p"/>
          </m:rPr>
          <w:rPr>
            <w:rFonts w:ascii="Cambria Math" w:hAnsi="Cambria Math"/>
            <w:noProof/>
          </w:rPr>
          <m:t>=1,…,</m:t>
        </m:r>
        <m:r>
          <w:rPr>
            <w:rFonts w:ascii="Cambria Math" w:hAnsi="Cambria Math"/>
            <w:noProof/>
          </w:rPr>
          <m:t>n</m:t>
        </m:r>
      </m:oMath>
      <w:r w:rsidR="00A266A1">
        <w:rPr>
          <w:noProof/>
          <w:lang w:val="el-GR"/>
        </w:rPr>
        <w:t>.</w:t>
      </w:r>
    </w:p>
    <w:p w:rsidR="00BC0641" w:rsidRDefault="00BC0641" w:rsidP="00BC0641">
      <w:pPr>
        <w:tabs>
          <w:tab w:val="center" w:pos="4800"/>
          <w:tab w:val="right" w:pos="9500"/>
        </w:tabs>
        <w:spacing w:line="360" w:lineRule="auto"/>
        <w:ind w:firstLine="720"/>
        <w:jc w:val="both"/>
        <w:rPr>
          <w:noProof/>
          <w:lang w:val="el-GR"/>
        </w:rPr>
      </w:pPr>
      <w:r w:rsidRPr="00252B56">
        <w:rPr>
          <w:noProof/>
        </w:rPr>
        <w:t>Ο υπολογισμός της απεικόνισης Filippov</w:t>
      </w:r>
      <w:r w:rsidR="00C961CB">
        <w:rPr>
          <w:noProof/>
          <w:lang w:val="el-GR"/>
        </w:rPr>
        <w:t xml:space="preserve"> του δυναμικού συστήματος (2.2)</w:t>
      </w:r>
      <w:r>
        <w:rPr>
          <w:noProof/>
          <w:lang w:val="el-GR"/>
        </w:rPr>
        <w:t xml:space="preserve"> απλοποιείται αρκετά αν ικανοποιείται η ακόλουθη υπόθεση.</w:t>
      </w:r>
    </w:p>
    <w:p w:rsidR="00D97CCB" w:rsidRDefault="00D97CCB" w:rsidP="00BC0641">
      <w:pPr>
        <w:tabs>
          <w:tab w:val="center" w:pos="4800"/>
          <w:tab w:val="right" w:pos="9500"/>
        </w:tabs>
        <w:spacing w:line="360" w:lineRule="auto"/>
        <w:ind w:firstLine="720"/>
        <w:jc w:val="both"/>
        <w:rPr>
          <w:noProof/>
          <w:lang w:val="el-GR"/>
        </w:rPr>
      </w:pPr>
    </w:p>
    <w:p w:rsidR="00BC0641" w:rsidRPr="00D97CCB" w:rsidRDefault="00D97CCB" w:rsidP="00D97CCB">
      <w:pPr>
        <w:tabs>
          <w:tab w:val="center" w:pos="4800"/>
          <w:tab w:val="right" w:pos="9500"/>
        </w:tabs>
        <w:spacing w:line="360" w:lineRule="auto"/>
        <w:ind w:firstLine="720"/>
        <w:jc w:val="both"/>
        <w:rPr>
          <w:noProof/>
          <w:lang w:val="el-GR"/>
        </w:rPr>
      </w:pPr>
      <w:r w:rsidRPr="00546D2D">
        <w:rPr>
          <w:b/>
          <w:noProof/>
        </w:rPr>
        <w:t>Υπόθεση 2.1</w:t>
      </w:r>
      <w:r w:rsidRPr="00252B56">
        <w:rPr>
          <w:noProof/>
        </w:rPr>
        <w:t xml:space="preserve"> </w:t>
      </w:r>
      <w:r>
        <w:rPr>
          <w:noProof/>
          <w:lang w:val="el-GR"/>
        </w:rPr>
        <w:t xml:space="preserve"> Η συνεχώς διαφορίσιμη συνάρτηση  </w:t>
      </w:r>
      <m:oMath>
        <m:r>
          <w:rPr>
            <w:rFonts w:ascii="Cambria Math" w:hAnsi="Cambria Math"/>
            <w:noProof/>
          </w:rPr>
          <m:t>f</m:t>
        </m:r>
      </m:oMath>
      <w:r>
        <w:rPr>
          <w:noProof/>
          <w:lang w:val="el-GR"/>
        </w:rPr>
        <w:t xml:space="preserve"> </w:t>
      </w:r>
      <w:r w:rsidRPr="00252B56">
        <w:rPr>
          <w:noProof/>
        </w:rPr>
        <w:t xml:space="preserve"> </w:t>
      </w:r>
      <w:r>
        <w:rPr>
          <w:noProof/>
          <w:lang w:val="el-GR"/>
        </w:rPr>
        <w:t xml:space="preserve">είναι τέτοια ώστε, για κάθε  </w:t>
      </w:r>
      <m:oMath>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BC0641" w:rsidRPr="00252B56">
        <w:rPr>
          <w:noProof/>
        </w:rPr>
        <w:t xml:space="preserve"> </w:t>
      </w:r>
      <w:r w:rsidR="00C961CB">
        <w:rPr>
          <w:noProof/>
          <w:lang w:val="el-GR"/>
        </w:rPr>
        <w:t xml:space="preserve">να </w:t>
      </w:r>
      <w:r w:rsidR="00BC0641" w:rsidRPr="00252B56">
        <w:rPr>
          <w:noProof/>
        </w:rPr>
        <w:t>ισχύουν</w:t>
      </w:r>
      <w:r w:rsidR="00C961CB">
        <w:rPr>
          <w:noProof/>
          <w:lang w:val="el-GR"/>
        </w:rPr>
        <w:t>:</w:t>
      </w:r>
      <w:r w:rsidR="00BC0641" w:rsidRPr="00252B56">
        <w:rPr>
          <w:noProof/>
        </w:rPr>
        <w:t xml:space="preserve">  </w:t>
      </w:r>
    </w:p>
    <w:p w:rsidR="00BC0641" w:rsidRDefault="00BC0641" w:rsidP="00BC0641">
      <w:pPr>
        <w:tabs>
          <w:tab w:val="center" w:pos="4800"/>
          <w:tab w:val="right" w:pos="9500"/>
        </w:tabs>
        <w:spacing w:line="360" w:lineRule="auto"/>
        <w:rPr>
          <w:noProof/>
        </w:rPr>
      </w:pPr>
      <w:r>
        <w:rPr>
          <w:noProof/>
        </w:rPr>
        <w:t xml:space="preserve">  </w:t>
      </w:r>
      <w:r w:rsidR="00C961CB">
        <w:rPr>
          <w:noProof/>
          <w:lang w:val="el-GR"/>
        </w:rPr>
        <w:t>(</w:t>
      </w:r>
      <w:r>
        <w:rPr>
          <w:noProof/>
        </w:rPr>
        <w:t>α)</w:t>
      </w:r>
      <w:r w:rsidRPr="00252B56">
        <w:rPr>
          <w:noProof/>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p>
    <w:p w:rsidR="00BC0641" w:rsidRDefault="00BC0641" w:rsidP="00BC0641">
      <w:pPr>
        <w:tabs>
          <w:tab w:val="center" w:pos="4800"/>
          <w:tab w:val="right" w:pos="9500"/>
        </w:tabs>
        <w:spacing w:line="360" w:lineRule="auto"/>
        <w:rPr>
          <w:noProof/>
          <w:lang w:val="el-GR"/>
        </w:rPr>
      </w:pPr>
      <w:r>
        <w:rPr>
          <w:noProof/>
        </w:rPr>
        <w:t xml:space="preserve">  </w:t>
      </w:r>
      <w:r w:rsidR="00C961CB">
        <w:rPr>
          <w:noProof/>
          <w:lang w:val="el-GR"/>
        </w:rPr>
        <w:t>(</w:t>
      </w:r>
      <w:r>
        <w:rPr>
          <w:noProof/>
        </w:rPr>
        <w:t xml:space="preserve">β)   </w:t>
      </w:r>
      <m:oMath>
        <m:r>
          <m:rPr>
            <m:sty m:val="p"/>
          </m:rPr>
          <w:rPr>
            <w:rFonts w:ascii="Cambria Math" w:hAnsi="Cambria Math"/>
            <w:noProof/>
          </w:rPr>
          <m:t>∃</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 xml:space="preserve">&gt;0   </m:t>
        </m:r>
        <m:r>
          <w:rPr>
            <w:rFonts w:ascii="Cambria Math" w:eastAsia="PMingLiU" w:hAnsi="Cambria Math" w:cs="PMingLiU"/>
            <w:noProof/>
          </w:rPr>
          <m:t xml:space="preserve">τ.ω.  </m:t>
        </m:r>
        <m:r>
          <w:rPr>
            <w:rFonts w:ascii="Cambria Math" w:eastAsia="PMingLiU" w:hAnsi="Cambria Math" w:cs="PMingLiU"/>
            <w:noProof/>
            <w:lang w:val="en-US"/>
          </w:rPr>
          <m:t>B</m:t>
        </m:r>
        <m:d>
          <m:dPr>
            <m:ctrlPr>
              <w:rPr>
                <w:rFonts w:ascii="Cambria Math" w:eastAsia="PMingLiU" w:hAnsi="Cambria Math" w:cs="PMingLiU"/>
                <w:i/>
                <w:noProof/>
                <w:lang w:val="en-US"/>
              </w:rPr>
            </m:ctrlPr>
          </m:dPr>
          <m:e>
            <m:r>
              <w:rPr>
                <w:rFonts w:ascii="Cambria Math" w:eastAsia="PMingLiU" w:hAnsi="Cambria Math" w:cs="PMingLiU"/>
                <w:noProof/>
                <w:lang w:val="en-US"/>
              </w:rPr>
              <m:t>x</m:t>
            </m:r>
            <m:r>
              <w:rPr>
                <w:rFonts w:ascii="Cambria Math" w:eastAsia="PMingLiU" w:hAnsi="Cambria Math" w:cs="PMingLiU"/>
                <w:noProof/>
              </w:rPr>
              <m:t>,δ</m:t>
            </m:r>
          </m:e>
        </m:d>
        <m:r>
          <w:rPr>
            <w:rFonts w:ascii="Cambria Math" w:eastAsia="PMingLiU" w:hAnsi="Cambria Math" w:cs="PMingLiU"/>
            <w:noProof/>
          </w:rPr>
          <m:t>∩</m:t>
        </m:r>
        <m:sSub>
          <m:sSubPr>
            <m:ctrlPr>
              <w:rPr>
                <w:rFonts w:ascii="Cambria Math" w:eastAsia="PMingLiU" w:hAnsi="Cambria Math" w:cs="PMingLiU"/>
                <w:i/>
                <w:noProof/>
                <w:lang w:val="en-US"/>
              </w:rPr>
            </m:ctrlPr>
          </m:sSubPr>
          <m:e>
            <m:r>
              <w:rPr>
                <w:rFonts w:ascii="Cambria Math" w:eastAsia="PMingLiU" w:hAnsi="Cambria Math" w:cs="PMingLiU"/>
                <w:noProof/>
                <w:lang w:val="en-US"/>
              </w:rPr>
              <m:t>P</m:t>
            </m:r>
          </m:e>
          <m:sub>
            <m:r>
              <w:rPr>
                <w:rFonts w:ascii="Cambria Math" w:eastAsia="PMingLiU" w:hAnsi="Cambria Math" w:cs="PMingLiU"/>
                <w:noProof/>
                <w:lang w:val="en-US"/>
              </w:rPr>
              <m:t>i</m:t>
            </m:r>
          </m:sub>
        </m:sSub>
        <m:r>
          <w:rPr>
            <w:rFonts w:ascii="Cambria Math" w:eastAsia="PMingLiU" w:hAnsi="Cambria Math" w:cs="PMingLiU"/>
            <w:noProof/>
          </w:rPr>
          <m:t xml:space="preserve">≠0,  </m:t>
        </m:r>
        <m:r>
          <w:rPr>
            <w:rFonts w:ascii="Cambria Math" w:eastAsia="PMingLiU" w:hAnsi="Cambria Math" w:cs="PMingLiU"/>
            <w:noProof/>
            <w:lang w:val="en-US"/>
          </w:rPr>
          <m:t>B</m:t>
        </m:r>
        <m:d>
          <m:dPr>
            <m:ctrlPr>
              <w:rPr>
                <w:rFonts w:ascii="Cambria Math" w:eastAsia="PMingLiU" w:hAnsi="Cambria Math" w:cs="PMingLiU"/>
                <w:i/>
                <w:noProof/>
                <w:lang w:val="en-US"/>
              </w:rPr>
            </m:ctrlPr>
          </m:dPr>
          <m:e>
            <m:r>
              <w:rPr>
                <w:rFonts w:ascii="Cambria Math" w:eastAsia="PMingLiU" w:hAnsi="Cambria Math" w:cs="PMingLiU"/>
                <w:noProof/>
                <w:lang w:val="en-US"/>
              </w:rPr>
              <m:t>x</m:t>
            </m:r>
            <m:r>
              <w:rPr>
                <w:rFonts w:ascii="Cambria Math" w:eastAsia="PMingLiU" w:hAnsi="Cambria Math" w:cs="PMingLiU"/>
                <w:noProof/>
              </w:rPr>
              <m:t>,δ</m:t>
            </m:r>
            <m:ctrlPr>
              <w:rPr>
                <w:rFonts w:ascii="Cambria Math" w:eastAsia="PMingLiU" w:hAnsi="Cambria Math" w:cs="PMingLiU"/>
                <w:i/>
                <w:noProof/>
              </w:rPr>
            </m:ctrlPr>
          </m:e>
        </m:d>
        <m:r>
          <w:rPr>
            <w:rFonts w:ascii="Cambria Math" w:eastAsia="PMingLiU" w:hAnsi="Cambria Math" w:cs="PMingLiU"/>
            <w:noProof/>
          </w:rPr>
          <m:t>∩</m:t>
        </m:r>
        <m:sSub>
          <m:sSubPr>
            <m:ctrlPr>
              <w:rPr>
                <w:rFonts w:ascii="Cambria Math" w:eastAsia="PMingLiU" w:hAnsi="Cambria Math" w:cs="PMingLiU"/>
                <w:i/>
                <w:noProof/>
                <w:lang w:val="en-US"/>
              </w:rPr>
            </m:ctrlPr>
          </m:sSubPr>
          <m:e>
            <m:r>
              <w:rPr>
                <w:rFonts w:ascii="Cambria Math" w:eastAsia="PMingLiU" w:hAnsi="Cambria Math" w:cs="PMingLiU"/>
                <w:noProof/>
                <w:lang w:val="en-US"/>
              </w:rPr>
              <m:t>N</m:t>
            </m:r>
          </m:e>
          <m:sub>
            <m:r>
              <w:rPr>
                <w:rFonts w:ascii="Cambria Math" w:eastAsia="PMingLiU" w:hAnsi="Cambria Math" w:cs="PMingLiU"/>
                <w:noProof/>
                <w:lang w:val="en-US"/>
              </w:rPr>
              <m:t>i</m:t>
            </m:r>
          </m:sub>
        </m:sSub>
        <m:r>
          <w:rPr>
            <w:rFonts w:ascii="Cambria Math" w:eastAsia="PMingLiU" w:hAnsi="Cambria Math" w:cs="PMingLiU"/>
            <w:noProof/>
          </w:rPr>
          <m:t>≠0,  ∀</m:t>
        </m:r>
        <m:r>
          <w:rPr>
            <w:rFonts w:ascii="Cambria Math" w:eastAsia="PMingLiU" w:hAnsi="Cambria Math" w:cs="PMingLiU"/>
            <w:noProof/>
            <w:lang w:val="en-US"/>
          </w:rPr>
          <m:t>x</m:t>
        </m:r>
        <m:r>
          <w:rPr>
            <w:rFonts w:ascii="Cambria Math" w:eastAsia="PMingLiU" w:hAnsi="Cambria Math" w:cs="PMingLiU"/>
            <w:noProof/>
          </w:rPr>
          <m:t>∈</m:t>
        </m:r>
        <m:sSub>
          <m:sSubPr>
            <m:ctrlPr>
              <w:rPr>
                <w:rFonts w:ascii="Cambria Math" w:eastAsia="PMingLiU" w:hAnsi="Cambria Math" w:cs="PMingLiU"/>
                <w:i/>
                <w:noProof/>
                <w:lang w:val="en-US"/>
              </w:rPr>
            </m:ctrlPr>
          </m:sSubPr>
          <m:e>
            <m:r>
              <w:rPr>
                <w:rFonts w:ascii="Cambria Math" w:eastAsia="PMingLiU" w:hAnsi="Cambria Math" w:cs="PMingLiU"/>
                <w:noProof/>
                <w:lang w:val="en-US"/>
              </w:rPr>
              <m:t>∂D</m:t>
            </m:r>
          </m:e>
          <m:sub>
            <m:r>
              <w:rPr>
                <w:rFonts w:ascii="Cambria Math" w:eastAsia="PMingLiU" w:hAnsi="Cambria Math" w:cs="PMingLiU"/>
                <w:noProof/>
                <w:lang w:val="en-US"/>
              </w:rPr>
              <m:t>i</m:t>
            </m:r>
          </m:sub>
        </m:sSub>
        <m:r>
          <w:rPr>
            <w:rFonts w:ascii="Cambria Math" w:eastAsia="PMingLiU" w:hAnsi="Cambria Math" w:cs="PMingLiU"/>
            <w:noProof/>
          </w:rPr>
          <m:t>,  ∀δ∈(0,</m:t>
        </m:r>
        <m:acc>
          <m:accPr>
            <m:chr m:val="̅"/>
            <m:ctrlPr>
              <w:rPr>
                <w:rFonts w:ascii="Cambria Math" w:eastAsia="PMingLiU" w:hAnsi="Cambria Math" w:cs="PMingLiU"/>
                <w:i/>
                <w:noProof/>
              </w:rPr>
            </m:ctrlPr>
          </m:accPr>
          <m:e>
            <m:r>
              <w:rPr>
                <w:rFonts w:ascii="Cambria Math" w:eastAsia="PMingLiU" w:hAnsi="Cambria Math" w:cs="PMingLiU"/>
                <w:noProof/>
              </w:rPr>
              <m:t>δ</m:t>
            </m:r>
          </m:e>
        </m:acc>
        <m:r>
          <w:rPr>
            <w:rFonts w:ascii="Cambria Math" w:eastAsia="PMingLiU" w:hAnsi="Cambria Math" w:cs="PMingLiU"/>
            <w:noProof/>
          </w:rPr>
          <m:t xml:space="preserve">] </m:t>
        </m:r>
      </m:oMath>
      <w:r w:rsidR="00C961CB">
        <w:rPr>
          <w:noProof/>
          <w:lang w:val="el-GR"/>
        </w:rPr>
        <w:t>.</w:t>
      </w:r>
      <w:r w:rsidRPr="00252B56">
        <w:rPr>
          <w:noProof/>
        </w:rPr>
        <w:t xml:space="preserve"> </w:t>
      </w:r>
    </w:p>
    <w:p w:rsidR="00D97CCB" w:rsidRPr="00D97CCB" w:rsidRDefault="00D97CCB" w:rsidP="00BC0641">
      <w:pPr>
        <w:tabs>
          <w:tab w:val="center" w:pos="4800"/>
          <w:tab w:val="right" w:pos="9500"/>
        </w:tabs>
        <w:spacing w:line="360" w:lineRule="auto"/>
        <w:rPr>
          <w:noProof/>
          <w:lang w:val="el-GR"/>
        </w:rPr>
      </w:pPr>
    </w:p>
    <w:p w:rsidR="00D97CCB" w:rsidRDefault="00D97CCB" w:rsidP="00D97CCB">
      <w:pPr>
        <w:tabs>
          <w:tab w:val="center" w:pos="4800"/>
          <w:tab w:val="right" w:pos="9500"/>
        </w:tabs>
        <w:spacing w:line="360" w:lineRule="auto"/>
        <w:ind w:firstLine="709"/>
        <w:rPr>
          <w:noProof/>
          <w:lang w:val="el-GR"/>
        </w:rPr>
      </w:pPr>
      <w:r>
        <w:rPr>
          <w:noProof/>
          <w:lang w:val="el-GR"/>
        </w:rPr>
        <w:t>Ας σημειωθεί ότι η</w:t>
      </w:r>
      <w:r w:rsidR="00C961CB">
        <w:rPr>
          <w:noProof/>
          <w:lang w:val="el-GR"/>
        </w:rPr>
        <w:t xml:space="preserve"> μάλλον περιοριστική αυτή υπόθεση οδηγεί, με σχετικά απλό τρόπο, σε μια έκφραση για την απεικόνιση </w:t>
      </w:r>
      <w:r w:rsidR="00C961CB" w:rsidRPr="00252B56">
        <w:rPr>
          <w:noProof/>
        </w:rPr>
        <w:t>Filippov</w:t>
      </w:r>
      <w:r w:rsidR="00C961CB">
        <w:rPr>
          <w:noProof/>
          <w:lang w:val="el-GR"/>
        </w:rPr>
        <w:t xml:space="preserve"> η οποία ταυτίζεται με την έκφραση που δίδεται στην εργασία [1]</w:t>
      </w:r>
      <w:r>
        <w:rPr>
          <w:noProof/>
          <w:lang w:val="el-GR"/>
        </w:rPr>
        <w:t>.</w:t>
      </w:r>
    </w:p>
    <w:p w:rsidR="00C06C89" w:rsidRPr="00D97CCB" w:rsidRDefault="00D97CCB" w:rsidP="00D97CCB">
      <w:pPr>
        <w:tabs>
          <w:tab w:val="center" w:pos="4800"/>
          <w:tab w:val="right" w:pos="9500"/>
        </w:tabs>
        <w:spacing w:line="360" w:lineRule="auto"/>
        <w:ind w:firstLine="709"/>
        <w:rPr>
          <w:noProof/>
          <w:lang w:val="el-GR"/>
        </w:rPr>
      </w:pPr>
      <w:r>
        <w:rPr>
          <w:noProof/>
          <w:lang w:val="el-GR"/>
        </w:rPr>
        <w:t xml:space="preserve"> </w:t>
      </w:r>
    </w:p>
    <w:p w:rsidR="00AC0829" w:rsidRPr="00D97CCB" w:rsidRDefault="009B287C" w:rsidP="009B287C">
      <w:pPr>
        <w:tabs>
          <w:tab w:val="center" w:pos="4800"/>
          <w:tab w:val="right" w:pos="9500"/>
        </w:tabs>
        <w:spacing w:line="360" w:lineRule="auto"/>
        <w:ind w:firstLine="709"/>
        <w:jc w:val="both"/>
        <w:rPr>
          <w:noProof/>
          <w:lang w:val="el-GR"/>
        </w:rPr>
      </w:pPr>
      <w:r w:rsidRPr="00F127DF">
        <w:rPr>
          <w:b/>
          <w:noProof/>
          <w:lang w:val="el-GR"/>
        </w:rPr>
        <w:tab/>
      </w:r>
      <w:r w:rsidR="00C06C89" w:rsidRPr="002F124C">
        <w:rPr>
          <w:b/>
          <w:noProof/>
        </w:rPr>
        <w:t>Πρόταση 2.1</w:t>
      </w:r>
      <w:r w:rsidR="00C06C89">
        <w:rPr>
          <w:noProof/>
        </w:rPr>
        <w:t xml:space="preserve"> Αν ισχύει η Υπόθεση 2.1</w:t>
      </w:r>
      <w:r w:rsidR="00C06C89" w:rsidRPr="00252B56">
        <w:rPr>
          <w:noProof/>
        </w:rPr>
        <w:t xml:space="preserve">, τότε η απεικόνιση Filippov του </w:t>
      </w:r>
      <w:r w:rsidR="004D23B8">
        <w:rPr>
          <w:noProof/>
          <w:lang w:val="el-GR"/>
        </w:rPr>
        <w:t xml:space="preserve">δυναμικού συστήματος </w:t>
      </w:r>
      <w:r w:rsidR="00C06C89" w:rsidRPr="00252B56">
        <w:rPr>
          <w:noProof/>
        </w:rPr>
        <w:t>(</w:t>
      </w:r>
      <w:r w:rsidR="00C06C89">
        <w:rPr>
          <w:noProof/>
        </w:rPr>
        <w:t>2.</w:t>
      </w:r>
      <w:r w:rsidR="00A73426">
        <w:rPr>
          <w:noProof/>
        </w:rPr>
        <w:t xml:space="preserve">2) είναι: </w:t>
      </w:r>
    </w:p>
    <w:p w:rsidR="00C06C89" w:rsidRPr="00D97CCB" w:rsidRDefault="00A73426" w:rsidP="00A73426">
      <w:pPr>
        <w:tabs>
          <w:tab w:val="center" w:pos="4800"/>
          <w:tab w:val="right" w:pos="9500"/>
        </w:tabs>
        <w:spacing w:line="360" w:lineRule="auto"/>
        <w:jc w:val="both"/>
        <w:rPr>
          <w:noProof/>
          <w:lang w:val="en-US"/>
        </w:rPr>
      </w:pPr>
      <w:r w:rsidRPr="00D97CCB">
        <w:rPr>
          <w:noProof/>
          <w:lang w:val="el-GR"/>
        </w:rPr>
        <w:t xml:space="preserve">        </w:t>
      </w:r>
      <w:r w:rsidR="00D97CCB" w:rsidRPr="00D97CCB">
        <w:rPr>
          <w:noProof/>
          <w:lang w:val="el-GR"/>
        </w:rPr>
        <w:t xml:space="preserve">   </w:t>
      </w:r>
      <w:r w:rsidRPr="00D97CCB">
        <w:rPr>
          <w:noProof/>
          <w:lang w:val="el-GR"/>
        </w:rPr>
        <w:t xml:space="preserve">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d>
          <m:dPr>
            <m:ctrlPr>
              <w:rPr>
                <w:rFonts w:ascii="Cambria Math" w:hAnsi="Cambria Math"/>
                <w:noProof/>
              </w:rPr>
            </m:ctrlPr>
          </m:dPr>
          <m:e>
            <m:r>
              <w:rPr>
                <w:rFonts w:ascii="Cambria Math" w:hAnsi="Cambria Math"/>
                <w:noProof/>
              </w:rPr>
              <m:t>x</m:t>
            </m:r>
          </m:e>
        </m:d>
        <m:r>
          <m:rPr>
            <m:sty m:val="p"/>
          </m:rPr>
          <w:rPr>
            <w:rFonts w:ascii="Cambria Math" w:hAnsi="Cambria Math"/>
            <w:noProof/>
          </w:rPr>
          <m:t>≜</m:t>
        </m:r>
        <m:r>
          <w:rPr>
            <w:rFonts w:ascii="Cambria Math" w:hAnsi="Cambria Math"/>
            <w:noProof/>
          </w:rPr>
          <m:t>K</m:t>
        </m:r>
        <m:d>
          <m:dPr>
            <m:begChr m:val="["/>
            <m:endChr m:val="]"/>
            <m:ctrlPr>
              <w:rPr>
                <w:rFonts w:ascii="Cambria Math" w:hAnsi="Cambria Math"/>
                <w:noProof/>
              </w:rPr>
            </m:ctrlPr>
          </m:dPr>
          <m:e>
            <m:r>
              <m:rPr>
                <m:sty m:val="p"/>
              </m:rPr>
              <w:rPr>
                <w:rFonts w:ascii="Cambria Math" w:hAnsi="Cambria Math"/>
                <w:noProof/>
              </w:rPr>
              <m:t>-</m:t>
            </m:r>
            <m:r>
              <w:rPr>
                <w:rFonts w:ascii="Cambria Math" w:hAnsi="Cambria Math"/>
                <w:noProof/>
                <w:lang w:val="en-US"/>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e>
            </m:d>
          </m:e>
        </m:d>
        <m:d>
          <m:dPr>
            <m:ctrlPr>
              <w:rPr>
                <w:rFonts w:ascii="Cambria Math" w:hAnsi="Cambria Math"/>
                <w:noProof/>
              </w:rPr>
            </m:ctrlPr>
          </m:dPr>
          <m:e>
            <m:r>
              <w:rPr>
                <w:rFonts w:ascii="Cambria Math" w:hAnsi="Cambria Math"/>
                <w:noProof/>
              </w:rPr>
              <m:t>x</m:t>
            </m:r>
          </m:e>
        </m:d>
        <m:r>
          <w:rPr>
            <w:rFonts w:ascii="Cambria Math" w:hAnsi="Cambria Math"/>
            <w:noProof/>
          </w:rPr>
          <m:t>=</m:t>
        </m:r>
      </m:oMath>
    </w:p>
    <w:p w:rsidR="00C06C89" w:rsidRPr="00D97CCB" w:rsidRDefault="00D97CCB" w:rsidP="00D97CCB">
      <w:pPr>
        <w:tabs>
          <w:tab w:val="left" w:pos="1500"/>
          <w:tab w:val="right" w:pos="9500"/>
        </w:tabs>
        <w:spacing w:line="360" w:lineRule="auto"/>
        <w:ind w:firstLine="720"/>
        <w:rPr>
          <w:noProof/>
          <w:lang w:val="en-US"/>
        </w:rPr>
      </w:pPr>
      <w:r w:rsidRPr="00D97CCB">
        <w:rPr>
          <w:noProof/>
          <w:lang w:val="en-US"/>
        </w:rPr>
        <w:t xml:space="preserve">          </w:t>
      </w:r>
      <w:r w:rsidR="00A73426" w:rsidRPr="00D97CCB">
        <w:rPr>
          <w:noProof/>
          <w:lang w:val="en-US"/>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 xml:space="preserve">,    </m:t>
                    </m:r>
                    <m:r>
                      <w:rPr>
                        <w:rFonts w:ascii="Cambria Math" w:hAnsi="Cambria Math" w:cs="Cambria Math"/>
                        <w:noProof/>
                      </w:rPr>
                      <m:t xml:space="preserve">αν </m:t>
                    </m:r>
                    <m:r>
                      <w:rPr>
                        <w:rFonts w:ascii="Cambria Math" w:hAnsi="Cambria Math" w:cs="Cambria Math"/>
                        <w:noProof/>
                        <w:lang w:val="en-US"/>
                      </w:rPr>
                      <m:t>x</m:t>
                    </m:r>
                    <m:r>
                      <w:rPr>
                        <w:rFonts w:ascii="Cambria Math" w:hAnsi="Cambria Math" w:cs="Cambria Math"/>
                        <w:noProof/>
                      </w:rPr>
                      <m:t>∉</m:t>
                    </m:r>
                    <m:sSub>
                      <m:sSubPr>
                        <m:ctrlPr>
                          <w:rPr>
                            <w:rFonts w:ascii="Cambria Math" w:hAnsi="Cambria Math" w:cs="Cambria Math"/>
                            <w:i/>
                            <w:noProof/>
                            <w:lang w:val="en-US"/>
                          </w:rPr>
                        </m:ctrlPr>
                      </m:sSubPr>
                      <m:e>
                        <m:r>
                          <w:rPr>
                            <w:rFonts w:ascii="Cambria Math" w:hAnsi="Cambria Math" w:cs="Cambria Math"/>
                            <w:noProof/>
                            <w:lang w:val="en-US"/>
                          </w:rPr>
                          <m:t>D</m:t>
                        </m:r>
                      </m:e>
                      <m:sub>
                        <m:r>
                          <w:rPr>
                            <w:rFonts w:ascii="Cambria Math" w:hAnsi="Cambria Math" w:cs="Cambria Math"/>
                            <w:noProof/>
                            <w:lang w:val="en-US"/>
                          </w:rPr>
                          <m:t>i</m:t>
                        </m:r>
                      </m:sub>
                    </m:sSub>
                  </m:e>
                  <m:e>
                    <m:d>
                      <m:dPr>
                        <m:begChr m:val="["/>
                        <m:endChr m:val="]"/>
                        <m:ctrlPr>
                          <w:rPr>
                            <w:rFonts w:ascii="Cambria Math" w:hAnsi="Cambria Math"/>
                            <w:i/>
                          </w:rPr>
                        </m:ctrlPr>
                      </m:dPr>
                      <m:e>
                        <m:r>
                          <w:rPr>
                            <w:rFonts w:ascii="Cambria Math" w:hAnsi="Cambria Math"/>
                          </w:rPr>
                          <m:t>-1,1</m:t>
                        </m:r>
                      </m:e>
                    </m:d>
                    <m:r>
                      <w:rPr>
                        <w:rFonts w:ascii="Cambria Math" w:hAnsi="Cambria Math"/>
                      </w:rPr>
                      <m:t xml:space="preserve">,                    αν </m:t>
                    </m:r>
                    <m:r>
                      <w:rPr>
                        <w:rFonts w:ascii="Cambria Math" w:hAnsi="Cambria Math"/>
                        <w:lang w:val="en-US"/>
                      </w:rPr>
                      <m:t>x</m:t>
                    </m:r>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e>
                </m:eqArr>
              </m:e>
            </m:d>
            <m:r>
              <m:rPr>
                <m:sty m:val="p"/>
              </m:rPr>
              <w:rPr>
                <w:rFonts w:ascii="Cambria Math" w:hAnsi="Cambria Math"/>
                <w:noProof/>
              </w:rPr>
              <m:t xml:space="preserve">,     </m:t>
            </m:r>
            <m:r>
              <w:rPr>
                <w:rFonts w:ascii="Cambria Math" w:hAnsi="Cambria Math"/>
                <w:noProof/>
              </w:rPr>
              <m:t>i=1,…,n</m:t>
            </m:r>
          </m:e>
        </m:d>
      </m:oMath>
    </w:p>
    <w:p w:rsidR="00C06C89" w:rsidRPr="00D97CCB" w:rsidRDefault="00C06C89" w:rsidP="00D97CCB">
      <w:pPr>
        <w:tabs>
          <w:tab w:val="center" w:pos="4800"/>
          <w:tab w:val="right" w:pos="9500"/>
        </w:tabs>
        <w:spacing w:line="360" w:lineRule="auto"/>
        <w:jc w:val="both"/>
        <w:rPr>
          <w:noProof/>
          <w:lang w:val="el-GR"/>
        </w:rPr>
      </w:pPr>
      <w:r w:rsidRPr="00D97CCB">
        <w:rPr>
          <w:b/>
          <w:i/>
          <w:iCs/>
          <w:noProof/>
        </w:rPr>
        <w:lastRenderedPageBreak/>
        <w:t>Απόδειξη.</w:t>
      </w:r>
      <w:r>
        <w:rPr>
          <w:i/>
          <w:iCs/>
          <w:noProof/>
        </w:rPr>
        <w:t xml:space="preserve"> </w:t>
      </w:r>
      <w:r w:rsidRPr="00252B56">
        <w:rPr>
          <w:noProof/>
        </w:rPr>
        <w:t xml:space="preserve">Αν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τότε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oMath>
      <w:r w:rsidRPr="00252B56">
        <w:rPr>
          <w:noProof/>
        </w:rPr>
        <w:t xml:space="preserve"> άρα λόγω συνέχειας της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oMath>
      <w:r w:rsidRPr="00252B56">
        <w:rPr>
          <w:noProof/>
        </w:rPr>
        <w:t xml:space="preserve">, υπάρχει </w:t>
      </w:r>
      <m:oMath>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&gt;0</m:t>
        </m:r>
      </m:oMath>
      <w:r w:rsidRPr="00252B56">
        <w:rPr>
          <w:noProof/>
        </w:rPr>
        <w:t xml:space="preserve"> τέτοιο ώστε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r>
          <m:rPr>
            <m:sty m:val="p"/>
          </m:rPr>
          <w:rPr>
            <w:rFonts w:ascii="Cambria Math" w:hAnsi="Cambria Math"/>
            <w:noProof/>
          </w:rPr>
          <m:t>)</m:t>
        </m:r>
      </m:oMath>
      <w:r w:rsidR="00D97CCB">
        <w:rPr>
          <w:noProof/>
        </w:rPr>
        <w:t xml:space="preserve"> να ισχύουν:</w:t>
      </w:r>
    </w:p>
    <w:p w:rsidR="00C06C89" w:rsidRPr="00252B56" w:rsidRDefault="00066146" w:rsidP="00C06C89">
      <w:pPr>
        <w:tabs>
          <w:tab w:val="center" w:pos="4800"/>
          <w:tab w:val="right" w:pos="9500"/>
        </w:tabs>
        <w:spacing w:line="360" w:lineRule="auto"/>
        <w:ind w:firstLine="720"/>
        <w:jc w:val="center"/>
        <w:rPr>
          <w:noProof/>
        </w:rPr>
      </w:pPr>
      <m:oMathPara>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 xml:space="preserve">&gt;0,    αν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&gt;0</m:t>
          </m:r>
        </m:oMath>
      </m:oMathPara>
    </w:p>
    <w:p w:rsidR="00C06C89" w:rsidRPr="00252B56" w:rsidRDefault="00066146" w:rsidP="00C06C89">
      <w:pPr>
        <w:tabs>
          <w:tab w:val="center" w:pos="4800"/>
          <w:tab w:val="right" w:pos="9500"/>
        </w:tabs>
        <w:spacing w:line="360" w:lineRule="auto"/>
        <w:ind w:firstLine="720"/>
        <w:jc w:val="center"/>
        <w:rPr>
          <w:noProof/>
        </w:rPr>
      </w:pPr>
      <m:oMathPara>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 xml:space="preserve">&lt;0,     αν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&lt;0</m:t>
          </m:r>
        </m:oMath>
      </m:oMathPara>
    </w:p>
    <w:p w:rsidR="00C06C89" w:rsidRPr="00252B56" w:rsidRDefault="00C06C89" w:rsidP="00C06C89">
      <w:pPr>
        <w:tabs>
          <w:tab w:val="center" w:pos="4800"/>
          <w:tab w:val="right" w:pos="9500"/>
        </w:tabs>
        <w:spacing w:line="360" w:lineRule="auto"/>
        <w:jc w:val="both"/>
        <w:rPr>
          <w:noProof/>
        </w:rPr>
      </w:pPr>
      <w:r w:rsidRPr="00252B56">
        <w:rPr>
          <w:noProof/>
        </w:rPr>
        <w:t xml:space="preserve">Επομένως, </w:t>
      </w:r>
    </w:p>
    <w:p w:rsidR="00C06C89" w:rsidRPr="00252B56" w:rsidRDefault="00066146" w:rsidP="00C06C89">
      <w:pPr>
        <w:tabs>
          <w:tab w:val="center" w:pos="4800"/>
          <w:tab w:val="right" w:pos="9500"/>
        </w:tabs>
        <w:spacing w:line="360" w:lineRule="auto"/>
        <w:ind w:firstLine="720"/>
        <w:rPr>
          <w:noProof/>
        </w:rPr>
      </w:pP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lang w:val="en-US"/>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r>
          <m:rPr>
            <m:sty m:val="p"/>
          </m:rPr>
          <w:rPr>
            <w:rFonts w:ascii="Cambria Math" w:hAnsi="Cambria Math"/>
            <w:noProof/>
          </w:rPr>
          <m:t>),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00C06C89" w:rsidRPr="00252B56">
        <w:rPr>
          <w:noProof/>
        </w:rPr>
        <w:tab/>
        <w:t>(</w:t>
      </w:r>
      <w:r w:rsidR="00C06C89" w:rsidRPr="00BE0597">
        <w:rPr>
          <w:noProof/>
        </w:rPr>
        <w:t>2.</w:t>
      </w:r>
      <w:r w:rsidR="00C06C89" w:rsidRPr="00252B56">
        <w:rPr>
          <w:noProof/>
        </w:rPr>
        <w:t>19)</w:t>
      </w:r>
    </w:p>
    <w:p w:rsidR="00C06C89" w:rsidRPr="00252B56" w:rsidRDefault="00C06C89" w:rsidP="00C06C89">
      <w:pPr>
        <w:tabs>
          <w:tab w:val="center" w:pos="4800"/>
          <w:tab w:val="right" w:pos="9500"/>
        </w:tabs>
        <w:spacing w:line="360" w:lineRule="auto"/>
        <w:jc w:val="both"/>
        <w:rPr>
          <w:noProof/>
        </w:rPr>
      </w:pPr>
      <w:r w:rsidRPr="00252B56">
        <w:rPr>
          <w:noProof/>
        </w:rPr>
        <w:t xml:space="preserve"> Αν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τότε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oMath>
      <w:r>
        <w:rPr>
          <w:noProof/>
        </w:rPr>
        <w:t xml:space="preserve">. Λόγω της Υπόθεσης </w:t>
      </w:r>
      <w:r w:rsidRPr="00BE0597">
        <w:rPr>
          <w:noProof/>
        </w:rPr>
        <w:t>2.1</w:t>
      </w:r>
      <w:r w:rsidRPr="00252B56">
        <w:rPr>
          <w:noProof/>
        </w:rPr>
        <w:t xml:space="preserve">(α) είναι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άρα </w:t>
      </w:r>
      <m:oMath>
        <m:r>
          <w:rPr>
            <w:rFonts w:ascii="Cambria Math" w:hAnsi="Cambria Math" w:cs="Cambria Math"/>
            <w:noProof/>
          </w:rPr>
          <m:t>μ</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)=0</m:t>
        </m:r>
      </m:oMath>
      <w:r w:rsidRPr="00252B56">
        <w:rPr>
          <w:noProof/>
        </w:rPr>
        <w:t xml:space="preserve"> και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Pr>
          <w:noProof/>
        </w:rPr>
        <w:t xml:space="preserve">. Λόγω της Υπόθεσης </w:t>
      </w:r>
      <w:r w:rsidRPr="00BE0597">
        <w:rPr>
          <w:noProof/>
        </w:rPr>
        <w:t>2.1</w:t>
      </w:r>
      <w:r w:rsidRPr="00252B56">
        <w:rPr>
          <w:noProof/>
        </w:rPr>
        <w:t xml:space="preserve">(β) υπάρχει </w:t>
      </w:r>
      <m:oMath>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 xml:space="preserve">&gt;0   </m:t>
        </m:r>
        <m:r>
          <w:rPr>
            <w:rFonts w:ascii="Cambria Math" w:eastAsia="PMingLiU" w:hAnsi="Cambria Math" w:cs="PMingLiU"/>
            <w:noProof/>
          </w:rPr>
          <m:t>τ.ω.  Β</m:t>
        </m:r>
        <m:d>
          <m:dPr>
            <m:ctrlPr>
              <w:rPr>
                <w:rFonts w:ascii="Cambria Math" w:eastAsia="PMingLiU" w:hAnsi="Cambria Math" w:cs="PMingLiU"/>
                <w:i/>
                <w:noProof/>
              </w:rPr>
            </m:ctrlPr>
          </m:dPr>
          <m:e>
            <m:r>
              <w:rPr>
                <w:rFonts w:ascii="Cambria Math" w:eastAsia="PMingLiU" w:hAnsi="Cambria Math" w:cs="PMingLiU"/>
                <w:noProof/>
                <w:lang w:val="en-US"/>
              </w:rPr>
              <m:t>x</m:t>
            </m:r>
            <m:r>
              <w:rPr>
                <w:rFonts w:ascii="Cambria Math" w:eastAsia="PMingLiU" w:hAnsi="Cambria Math" w:cs="PMingLiU"/>
                <w:noProof/>
              </w:rPr>
              <m:t>,δ</m:t>
            </m:r>
          </m:e>
        </m:d>
        <m:r>
          <w:rPr>
            <w:rFonts w:ascii="Cambria Math" w:eastAsia="PMingLiU" w:hAnsi="Cambria Math" w:cs="PMingLiU"/>
            <w:noProof/>
          </w:rPr>
          <m:t>∩</m:t>
        </m:r>
        <m:sSub>
          <m:sSubPr>
            <m:ctrlPr>
              <w:rPr>
                <w:rFonts w:ascii="Cambria Math" w:eastAsia="PMingLiU" w:hAnsi="Cambria Math" w:cs="PMingLiU"/>
                <w:i/>
                <w:noProof/>
              </w:rPr>
            </m:ctrlPr>
          </m:sSubPr>
          <m:e>
            <m:r>
              <w:rPr>
                <w:rFonts w:ascii="Cambria Math" w:eastAsia="PMingLiU" w:hAnsi="Cambria Math" w:cs="PMingLiU"/>
                <w:noProof/>
                <w:lang w:val="en-US"/>
              </w:rPr>
              <m:t>P</m:t>
            </m:r>
            <m:ctrlPr>
              <w:rPr>
                <w:rFonts w:ascii="Cambria Math" w:eastAsia="PMingLiU" w:hAnsi="Cambria Math" w:cs="PMingLiU"/>
                <w:i/>
                <w:noProof/>
                <w:lang w:val="en-US"/>
              </w:rPr>
            </m:ctrlPr>
          </m:e>
          <m:sub>
            <m:r>
              <w:rPr>
                <w:rFonts w:ascii="Cambria Math" w:eastAsia="PMingLiU" w:hAnsi="Cambria Math" w:cs="PMingLiU"/>
                <w:noProof/>
                <w:lang w:val="en-US"/>
              </w:rPr>
              <m:t>i</m:t>
            </m:r>
          </m:sub>
        </m:sSub>
        <m:r>
          <w:rPr>
            <w:rFonts w:ascii="Cambria Math" w:eastAsia="PMingLiU" w:hAnsi="Cambria Math" w:cs="PMingLiU"/>
            <w:noProof/>
          </w:rPr>
          <m:t>≠0</m:t>
        </m:r>
      </m:oMath>
      <w:r w:rsidRPr="00BE0597">
        <w:rPr>
          <w:noProof/>
        </w:rPr>
        <w:t xml:space="preserve"> </w:t>
      </w:r>
      <w:r>
        <w:rPr>
          <w:noProof/>
        </w:rPr>
        <w:t>και</w:t>
      </w:r>
      <w:r w:rsidRPr="00252B56">
        <w:rPr>
          <w:noProof/>
        </w:rPr>
        <w:t xml:space="preserve"> </w:t>
      </w:r>
      <m:oMath>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≠0,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 xml:space="preserve">. Επομένως,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 xml:space="preserve">, υπάρχουν </w:t>
      </w:r>
      <m:oMath>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Pr="00252B56">
        <w:rPr>
          <w:noProof/>
        </w:rPr>
        <w:t xml:space="preserve"> και </w:t>
      </w:r>
      <m:oMath>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Pr="00252B56">
        <w:rPr>
          <w:noProof/>
        </w:rPr>
        <w:t xml:space="preserve"> τ.ω.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&gt;0</m:t>
        </m:r>
      </m:oMath>
      <w:r w:rsidRPr="00252B56">
        <w:rPr>
          <w:noProof/>
        </w:rPr>
        <w:t xml:space="preserve"> και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&lt;0</m:t>
        </m:r>
      </m:oMath>
      <w:r>
        <w:rPr>
          <w:noProof/>
        </w:rPr>
        <w:t>. Ά</w:t>
      </w:r>
      <w:r w:rsidRPr="00252B56">
        <w:rPr>
          <w:noProof/>
        </w:rPr>
        <w:t xml:space="preserve">ρα ισχύουν: </w:t>
      </w:r>
    </w:p>
    <w:p w:rsidR="00C06C89" w:rsidRPr="00252B56" w:rsidRDefault="00C06C89" w:rsidP="00C06C89">
      <w:pPr>
        <w:tabs>
          <w:tab w:val="left" w:pos="15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lang w:val="en-US"/>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   ∀</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p>
    <w:p w:rsidR="00C06C89" w:rsidRPr="00252B56" w:rsidRDefault="00C06C89" w:rsidP="00C06C89">
      <w:pPr>
        <w:tabs>
          <w:tab w:val="left" w:pos="15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     ∀</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p>
    <w:p w:rsidR="00C06C89" w:rsidRPr="00252B56" w:rsidRDefault="00C06C89" w:rsidP="00C06C89">
      <w:pPr>
        <w:tabs>
          <w:tab w:val="left" w:pos="15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=0,   ∀</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Επειδή </w:t>
      </w:r>
      <m:oMath>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 xml:space="preserve">, θα είναι: </w:t>
      </w:r>
    </w:p>
    <w:p w:rsidR="00C06C89" w:rsidRPr="00E95D37" w:rsidRDefault="00C06C89" w:rsidP="00C06C89">
      <w:pPr>
        <w:tabs>
          <w:tab w:val="center" w:pos="4800"/>
          <w:tab w:val="right" w:pos="9500"/>
        </w:tabs>
        <w:spacing w:line="360" w:lineRule="auto"/>
        <w:ind w:firstLine="720"/>
        <w:rPr>
          <w:noProof/>
          <w:lang w:val="el-GR"/>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))={-1,0,1},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00E95D37">
        <w:rPr>
          <w:noProof/>
        </w:rPr>
        <w:tab/>
      </w:r>
    </w:p>
    <w:p w:rsidR="00C06C89" w:rsidRPr="00252B56" w:rsidRDefault="00C06C89" w:rsidP="00C06C89">
      <w:pPr>
        <w:tabs>
          <w:tab w:val="center" w:pos="48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)={-1,1},  ∀</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ab/>
        <w:t>(</w:t>
      </w:r>
      <w:r w:rsidRPr="006E31D2">
        <w:rPr>
          <w:noProof/>
        </w:rPr>
        <w:t>2.</w:t>
      </w:r>
      <w:r w:rsidR="00E95D37">
        <w:rPr>
          <w:noProof/>
        </w:rPr>
        <w:t>2</w:t>
      </w:r>
      <w:r w:rsidR="00E95D37">
        <w:rPr>
          <w:noProof/>
          <w:lang w:val="el-GR"/>
        </w:rPr>
        <w:t>0</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Επίσης, αν </w:t>
      </w:r>
      <m:oMath>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και </w:t>
      </w:r>
      <m:oMath>
        <m:r>
          <w:rPr>
            <w:rFonts w:ascii="Cambria Math" w:hAnsi="Cambria Math" w:cs="Cambria Math"/>
            <w:noProof/>
          </w:rPr>
          <m:t>μ</m:t>
        </m:r>
        <m:r>
          <m:rPr>
            <m:sty m:val="p"/>
          </m:rPr>
          <w:rPr>
            <w:rFonts w:ascii="Cambria Math" w:hAnsi="Cambria Math"/>
            <w:noProof/>
          </w:rPr>
          <m:t>(</m:t>
        </m:r>
        <m:r>
          <w:rPr>
            <w:rFonts w:ascii="Cambria Math" w:hAnsi="Cambria Math"/>
            <w:noProof/>
          </w:rPr>
          <m:t>S</m:t>
        </m:r>
        <m:r>
          <m:rPr>
            <m:sty m:val="p"/>
          </m:rPr>
          <w:rPr>
            <w:rFonts w:ascii="Cambria Math" w:hAnsi="Cambria Math"/>
            <w:noProof/>
          </w:rPr>
          <m:t>)=0</m:t>
        </m:r>
      </m:oMath>
      <w:r w:rsidR="00DF6034">
        <w:rPr>
          <w:noProof/>
          <w:lang w:val="el-GR"/>
        </w:rPr>
        <w:t>,</w:t>
      </w:r>
      <w:r w:rsidRPr="00252B56">
        <w:rPr>
          <w:noProof/>
        </w:rPr>
        <w:t xml:space="preserve"> τότε </w:t>
      </w:r>
      <m:oMath>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oMath>
      <w:r w:rsidRPr="00252B56">
        <w:rPr>
          <w:noProof/>
        </w:rPr>
        <w:t xml:space="preserve"> </w:t>
      </w:r>
      <w:r w:rsidR="00DF6034">
        <w:rPr>
          <w:noProof/>
          <w:lang w:val="el-GR"/>
        </w:rPr>
        <w:t xml:space="preserve"> </w:t>
      </w:r>
      <w:r w:rsidRPr="00252B56">
        <w:rPr>
          <w:noProof/>
        </w:rPr>
        <w:t xml:space="preserve">και </w:t>
      </w:r>
      <m:oMath>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oMath>
      <w:r w:rsidRPr="00252B56">
        <w:rPr>
          <w:noProof/>
        </w:rPr>
        <w:t xml:space="preserve"> </w:t>
      </w:r>
      <w:r w:rsidR="00DF6034">
        <w:rPr>
          <w:noProof/>
          <w:lang w:val="el-GR"/>
        </w:rPr>
        <w:t xml:space="preserve"> </w:t>
      </w:r>
      <w:r w:rsidRPr="00252B56">
        <w:rPr>
          <w:noProof/>
        </w:rPr>
        <w:t xml:space="preserve">δίοτι </w:t>
      </w:r>
      <w:r w:rsidR="00DF6034">
        <w:rPr>
          <w:noProof/>
          <w:lang w:val="el-GR"/>
        </w:rPr>
        <w:t xml:space="preserve"> </w:t>
      </w:r>
      <m:oMath>
        <m:r>
          <w:rPr>
            <w:rFonts w:ascii="Cambria Math" w:hAnsi="Cambria Math" w:cs="Cambria Math"/>
            <w:noProof/>
          </w:rPr>
          <m:t>μ</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)&gt;0</m:t>
        </m:r>
      </m:oMath>
      <w:r w:rsidRPr="00252B56">
        <w:rPr>
          <w:noProof/>
        </w:rPr>
        <w:t xml:space="preserve"> </w:t>
      </w:r>
      <w:r w:rsidR="00DF6034">
        <w:rPr>
          <w:noProof/>
          <w:lang w:val="el-GR"/>
        </w:rPr>
        <w:t xml:space="preserve"> </w:t>
      </w:r>
      <w:r w:rsidRPr="00252B56">
        <w:rPr>
          <w:noProof/>
        </w:rPr>
        <w:t>και</w:t>
      </w:r>
      <w:r w:rsidR="00DF6034">
        <w:rPr>
          <w:noProof/>
          <w:lang w:val="el-GR"/>
        </w:rPr>
        <w:t xml:space="preserve"> </w:t>
      </w:r>
      <w:r w:rsidRPr="00252B56">
        <w:rPr>
          <w:noProof/>
        </w:rPr>
        <w:t xml:space="preserve"> </w:t>
      </w:r>
      <m:oMath>
        <m:r>
          <w:rPr>
            <w:rFonts w:ascii="Cambria Math" w:hAnsi="Cambria Math" w:cs="Cambria Math"/>
            <w:noProof/>
          </w:rPr>
          <m:t>μ</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)&gt;0</m:t>
        </m:r>
      </m:oMath>
      <w:r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 xml:space="preserve">, επομένως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X</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-1,1</m:t>
            </m:r>
          </m:e>
        </m:d>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r>
          <w:rPr>
            <w:rFonts w:ascii="Cambria Math" w:eastAsia="Batang" w:hAnsi="Cambria Math" w:cs="Batang"/>
            <w:noProof/>
          </w:rPr>
          <m:t>με  μ</m:t>
        </m:r>
        <m:d>
          <m:dPr>
            <m:ctrlPr>
              <w:rPr>
                <w:rFonts w:ascii="Cambria Math" w:eastAsia="Batang" w:hAnsi="Cambria Math" w:cs="Batang"/>
                <w:i/>
                <w:noProof/>
              </w:rPr>
            </m:ctrlPr>
          </m:dPr>
          <m:e>
            <m:r>
              <w:rPr>
                <w:rFonts w:ascii="Cambria Math" w:eastAsia="Batang" w:hAnsi="Cambria Math" w:cs="Batang"/>
                <w:noProof/>
                <w:lang w:val="en-US"/>
              </w:rPr>
              <m:t>s</m:t>
            </m:r>
            <m:ctrlPr>
              <w:rPr>
                <w:rFonts w:ascii="Cambria Math" w:eastAsia="Batang" w:hAnsi="Cambria Math" w:cs="Batang"/>
                <w:i/>
                <w:noProof/>
                <w:lang w:val="en-US"/>
              </w:rPr>
            </m:ctrlPr>
          </m:e>
        </m:d>
        <m:r>
          <w:rPr>
            <w:rFonts w:ascii="Cambria Math" w:eastAsia="Batang" w:hAnsi="Cambria Math" w:cs="Batang"/>
            <w:noProof/>
          </w:rPr>
          <m:t>=0</m:t>
        </m:r>
      </m:oMath>
      <w:r w:rsidRPr="00252B56">
        <w:rPr>
          <w:noProof/>
        </w:rPr>
        <w:tab/>
        <w:t>(</w:t>
      </w:r>
      <w:r w:rsidRPr="006E31D2">
        <w:rPr>
          <w:noProof/>
        </w:rPr>
        <w:t>2.</w:t>
      </w:r>
      <w:r w:rsidR="00E95D37">
        <w:rPr>
          <w:noProof/>
        </w:rPr>
        <w:t>2</w:t>
      </w:r>
      <w:r w:rsidR="00E95D37">
        <w:rPr>
          <w:noProof/>
          <w:lang w:val="el-GR"/>
        </w:rPr>
        <w:t>1</w:t>
      </w:r>
      <w:r w:rsidRPr="00252B56">
        <w:rPr>
          <w:noProof/>
        </w:rPr>
        <w:t>)</w:t>
      </w:r>
    </w:p>
    <w:p w:rsidR="00C06C89" w:rsidRPr="00252B56" w:rsidRDefault="00C06C89" w:rsidP="00C942A9">
      <w:pPr>
        <w:tabs>
          <w:tab w:val="center" w:pos="4800"/>
          <w:tab w:val="right" w:pos="9500"/>
        </w:tabs>
        <w:spacing w:line="360" w:lineRule="auto"/>
        <w:jc w:val="both"/>
        <w:rPr>
          <w:noProof/>
        </w:rPr>
      </w:pPr>
      <w:r w:rsidRPr="00252B56">
        <w:rPr>
          <w:noProof/>
        </w:rPr>
        <w:t>Εφαρμ</w:t>
      </w:r>
      <w:r>
        <w:rPr>
          <w:noProof/>
        </w:rPr>
        <w:t xml:space="preserve">όζουμε τώρα το Λήμμα </w:t>
      </w:r>
      <w:r w:rsidRPr="006E31D2">
        <w:rPr>
          <w:noProof/>
        </w:rPr>
        <w:t>2.1</w:t>
      </w:r>
      <w:r w:rsidRPr="00252B56">
        <w:rPr>
          <w:noProof/>
        </w:rPr>
        <w:t xml:space="preserve"> με </w:t>
      </w:r>
      <m:oMath>
        <m:bar>
          <m:barPr>
            <m:pos m:val="top"/>
            <m:ctrlPr>
              <w:rPr>
                <w:rFonts w:ascii="Cambria Math" w:hAnsi="Cambria Math"/>
              </w:rPr>
            </m:ctrlPr>
          </m:barPr>
          <m:e>
            <m:r>
              <w:rPr>
                <w:rFonts w:ascii="Cambria Math" w:hAnsi="Cambria Math"/>
                <w:noProof/>
              </w:rPr>
              <m:t>S</m:t>
            </m:r>
          </m:e>
        </m:bar>
        <m:r>
          <m:rPr>
            <m:sty m:val="p"/>
          </m:rPr>
          <w:rPr>
            <w:rFonts w:ascii="Cambria Math" w:hAnsi="Cambria Math"/>
            <w:noProof/>
          </w:rPr>
          <m:t>=</m:t>
        </m:r>
        <m:nary>
          <m:naryPr>
            <m:chr m:val="⋃"/>
            <m:limLoc m:val="subSup"/>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bar>
          <m:barPr>
            <m:pos m:val="top"/>
            <m:ctrlPr>
              <w:rPr>
                <w:rFonts w:ascii="Cambria Math" w:hAnsi="Cambria Math"/>
              </w:rPr>
            </m:ctrlPr>
          </m:barPr>
          <m:e>
            <m:r>
              <w:rPr>
                <w:rFonts w:ascii="Cambria Math" w:hAnsi="Cambria Math" w:cs="Cambria Math"/>
                <w:noProof/>
              </w:rPr>
              <m:t>δ</m:t>
            </m:r>
          </m:e>
        </m:ba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min</m:t>
            </m:r>
          </m:e>
          <m:sub>
            <m:r>
              <m:rPr>
                <m:sty m:val="p"/>
              </m:rPr>
              <w:rPr>
                <w:rFonts w:ascii="Cambria Math" w:hAnsi="Cambria Math"/>
                <w:noProof/>
              </w:rPr>
              <m:t>1,…,</m:t>
            </m:r>
            <m: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r>
          <m:rPr>
            <m:sty m:val="p"/>
          </m:rPr>
          <w:rPr>
            <w:rFonts w:ascii="Cambria Math" w:hAnsi="Cambria Math"/>
            <w:noProof/>
          </w:rPr>
          <m:t>,</m:t>
        </m:r>
        <m:bar>
          <m:barPr>
            <m:pos m:val="top"/>
            <m:ctrlPr>
              <w:rPr>
                <w:rFonts w:ascii="Cambria Math" w:hAnsi="Cambria Math"/>
              </w:rPr>
            </m:ctrlPr>
          </m:barPr>
          <m:e>
            <m:sSub>
              <m:sSubPr>
                <m:ctrlPr>
                  <w:rPr>
                    <w:rFonts w:ascii="Cambria Math" w:hAnsi="Cambria Math"/>
                  </w:rPr>
                </m:ctrlPr>
              </m:sSubPr>
              <m:e>
                <m:r>
                  <w:rPr>
                    <w:rFonts w:ascii="Cambria Math" w:hAnsi="Cambria Math" w:cs="Cambria Math"/>
                    <w:noProof/>
                  </w:rPr>
                  <m:t>δ</m:t>
                </m:r>
              </m:e>
              <m:sub>
                <m:r>
                  <w:rPr>
                    <w:rFonts w:ascii="Cambria Math" w:hAnsi="Cambria Math"/>
                    <w:noProof/>
                  </w:rPr>
                  <m:t>i</m:t>
                </m:r>
              </m:sub>
            </m:sSub>
          </m:e>
        </m:bar>
        <m:r>
          <m:rPr>
            <m:sty m:val="p"/>
          </m:rPr>
          <w:rPr>
            <w:rFonts w:ascii="Cambria Math" w:hAnsi="Cambria Math"/>
            <w:noProof/>
          </w:rPr>
          <m:t>}</m:t>
        </m:r>
      </m:oMath>
      <w:r w:rsidRPr="00252B56">
        <w:rPr>
          <w:noProof/>
        </w:rPr>
        <w:t>.</w:t>
      </w:r>
      <w:r w:rsidR="00DF6034">
        <w:rPr>
          <w:noProof/>
          <w:lang w:val="el-GR"/>
        </w:rPr>
        <w:t xml:space="preserve"> </w:t>
      </w:r>
      <w:r w:rsidRPr="00252B56">
        <w:rPr>
          <w:noProof/>
        </w:rPr>
        <w:t>Από</w:t>
      </w:r>
      <w:r w:rsidR="00DF6034">
        <w:rPr>
          <w:noProof/>
          <w:lang w:val="el-GR"/>
        </w:rPr>
        <w:t xml:space="preserve"> τις</w:t>
      </w:r>
      <w:r w:rsidRPr="00252B56">
        <w:rPr>
          <w:noProof/>
        </w:rPr>
        <w:t xml:space="preserve"> (</w:t>
      </w:r>
      <w:r w:rsidRPr="006E31D2">
        <w:rPr>
          <w:noProof/>
        </w:rPr>
        <w:t>2.</w:t>
      </w:r>
      <w:r w:rsidRPr="00252B56">
        <w:rPr>
          <w:noProof/>
        </w:rPr>
        <w:t>19) και (</w:t>
      </w:r>
      <w:r w:rsidRPr="006E31D2">
        <w:rPr>
          <w:noProof/>
        </w:rPr>
        <w:t>2.</w:t>
      </w:r>
      <w:r w:rsidR="00E95D37">
        <w:rPr>
          <w:noProof/>
        </w:rPr>
        <w:t>2</w:t>
      </w:r>
      <w:r w:rsidR="00E95D37">
        <w:rPr>
          <w:noProof/>
          <w:lang w:val="el-GR"/>
        </w:rPr>
        <w:t>1</w:t>
      </w:r>
      <w:r w:rsidRPr="00252B56">
        <w:rPr>
          <w:noProof/>
        </w:rPr>
        <w:t>)</w:t>
      </w:r>
      <w:r w:rsidR="00DF6034">
        <w:rPr>
          <w:noProof/>
          <w:lang w:val="el-GR"/>
        </w:rPr>
        <w:t>,</w:t>
      </w:r>
      <w:r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bar>
              <m:barPr>
                <m:pos m:val="top"/>
                <m:ctrlPr>
                  <w:rPr>
                    <w:rFonts w:ascii="Cambria Math" w:hAnsi="Cambria Math"/>
                  </w:rPr>
                </m:ctrlPr>
              </m:barPr>
              <m:e>
                <m:r>
                  <w:rPr>
                    <w:rFonts w:ascii="Cambria Math" w:hAnsi="Cambria Math" w:cs="Cambria Math"/>
                    <w:noProof/>
                  </w:rPr>
                  <m:t>δ</m:t>
                </m:r>
              </m:e>
            </m:bar>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S</m:t>
            </m:r>
          </m:e>
        </m:bar>
        <m:r>
          <m:rPr>
            <m:sty m:val="p"/>
          </m:rPr>
          <w:rPr>
            <w:rFonts w:ascii="Cambria Math" w:hAnsi="Cambria Math"/>
            <w:noProof/>
          </w:rPr>
          <m:t xml:space="preserve">   </m:t>
        </m:r>
        <m:r>
          <w:rPr>
            <w:rFonts w:ascii="Cambria Math" w:eastAsia="Batang" w:hAnsi="Cambria Math" w:cs="Batang"/>
            <w:noProof/>
          </w:rPr>
          <m:t>με  μ</m:t>
        </m:r>
        <m:d>
          <m:dPr>
            <m:ctrlPr>
              <w:rPr>
                <w:rFonts w:ascii="Cambria Math" w:eastAsia="Batang" w:hAnsi="Cambria Math" w:cs="Batang"/>
                <w:i/>
                <w:noProof/>
              </w:rPr>
            </m:ctrlPr>
          </m:dPr>
          <m:e>
            <m:r>
              <w:rPr>
                <w:rFonts w:ascii="Cambria Math" w:eastAsia="Batang" w:hAnsi="Cambria Math" w:cs="Batang"/>
                <w:noProof/>
                <w:lang w:val="en-US"/>
              </w:rPr>
              <m:t>s</m:t>
            </m:r>
            <m:ctrlPr>
              <w:rPr>
                <w:rFonts w:ascii="Cambria Math" w:eastAsia="Batang" w:hAnsi="Cambria Math" w:cs="Batang"/>
                <w:i/>
                <w:noProof/>
                <w:lang w:val="en-US"/>
              </w:rPr>
            </m:ctrlPr>
          </m:e>
        </m:d>
        <m:r>
          <w:rPr>
            <w:rFonts w:ascii="Cambria Math" w:eastAsia="Batang" w:hAnsi="Cambria Math" w:cs="Batang"/>
            <w:noProof/>
          </w:rPr>
          <m:t>=0</m:t>
        </m:r>
      </m:oMath>
      <w:r w:rsidRPr="00252B56">
        <w:rPr>
          <w:noProof/>
        </w:rPr>
        <w:t xml:space="preserve"> έχουμε:</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r>
                      <m:rPr>
                        <m:sty m:val="p"/>
                      </m:rPr>
                      <w:rPr>
                        <w:rFonts w:ascii="Cambria Math" w:hAnsi="Cambria Math"/>
                        <w:noProof/>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qArr>
              </m:e>
            </m:d>
            <m:r>
              <m:rPr>
                <m:sty m:val="p"/>
              </m:rPr>
              <w:rPr>
                <w:rFonts w:ascii="Cambria Math" w:hAnsi="Cambria Math"/>
                <w:noProof/>
              </w:rPr>
              <m:t xml:space="preserve">, </m:t>
            </m:r>
            <m:r>
              <w:rPr>
                <w:rFonts w:ascii="Cambria Math" w:hAnsi="Cambria Math"/>
                <w:noProof/>
              </w:rPr>
              <m:t>i=1,…,n</m:t>
            </m:r>
          </m:e>
        </m:d>
      </m:oMath>
    </w:p>
    <w:p w:rsidR="00A73426" w:rsidRPr="00391AF8" w:rsidRDefault="00C06C89" w:rsidP="00C06C89">
      <w:pPr>
        <w:tabs>
          <w:tab w:val="center" w:pos="4800"/>
          <w:tab w:val="right" w:pos="9500"/>
        </w:tabs>
        <w:spacing w:line="360" w:lineRule="auto"/>
        <w:jc w:val="both"/>
        <w:rPr>
          <w:noProof/>
          <w:lang w:val="el-GR"/>
        </w:rPr>
      </w:pPr>
      <w:r w:rsidRPr="00252B56">
        <w:rPr>
          <w:noProof/>
        </w:rPr>
        <w:t>δηλαδή η υπόθεση του Λήμματο</w:t>
      </w:r>
      <w:r>
        <w:rPr>
          <w:noProof/>
        </w:rPr>
        <w:t xml:space="preserve">ς </w:t>
      </w:r>
      <w:r w:rsidRPr="0087730C">
        <w:rPr>
          <w:noProof/>
        </w:rPr>
        <w:t>2.</w:t>
      </w:r>
      <w:r w:rsidRPr="00BC0FE5">
        <w:rPr>
          <w:noProof/>
        </w:rPr>
        <w:t>1</w:t>
      </w:r>
      <w:r w:rsidRPr="00252B56">
        <w:rPr>
          <w:noProof/>
        </w:rPr>
        <w:t xml:space="preserve"> ικανοποιείται. </w:t>
      </w:r>
    </w:p>
    <w:p w:rsidR="00A73426" w:rsidRPr="00391AF8" w:rsidRDefault="00A73426" w:rsidP="00C06C89">
      <w:pPr>
        <w:tabs>
          <w:tab w:val="center" w:pos="4800"/>
          <w:tab w:val="right" w:pos="9500"/>
        </w:tabs>
        <w:spacing w:line="360" w:lineRule="auto"/>
        <w:jc w:val="both"/>
        <w:rPr>
          <w:noProof/>
          <w:lang w:val="el-GR"/>
        </w:rPr>
      </w:pPr>
    </w:p>
    <w:p w:rsidR="00A73426" w:rsidRPr="00391AF8" w:rsidRDefault="00A73426" w:rsidP="00C06C89">
      <w:pPr>
        <w:tabs>
          <w:tab w:val="center" w:pos="4800"/>
          <w:tab w:val="right" w:pos="9500"/>
        </w:tabs>
        <w:spacing w:line="360" w:lineRule="auto"/>
        <w:jc w:val="both"/>
        <w:rPr>
          <w:noProof/>
          <w:lang w:val="el-GR"/>
        </w:rPr>
      </w:pPr>
    </w:p>
    <w:p w:rsidR="001A7167" w:rsidRDefault="001A7167" w:rsidP="001A7167">
      <w:pPr>
        <w:tabs>
          <w:tab w:val="center" w:pos="4800"/>
          <w:tab w:val="right" w:pos="9500"/>
        </w:tabs>
        <w:spacing w:line="360" w:lineRule="auto"/>
        <w:jc w:val="both"/>
        <w:rPr>
          <w:noProof/>
          <w:lang w:val="el-GR"/>
        </w:rPr>
      </w:pPr>
      <w:r>
        <w:rPr>
          <w:noProof/>
        </w:rPr>
        <w:lastRenderedPageBreak/>
        <w:t xml:space="preserve">Επομένως, </w:t>
      </w:r>
    </w:p>
    <w:p w:rsidR="00C06C89" w:rsidRPr="001A7167" w:rsidRDefault="001A7167" w:rsidP="001A7167">
      <w:pPr>
        <w:tabs>
          <w:tab w:val="center" w:pos="4800"/>
          <w:tab w:val="right" w:pos="9500"/>
        </w:tabs>
        <w:spacing w:line="360" w:lineRule="auto"/>
        <w:ind w:firstLine="709"/>
        <w:jc w:val="both"/>
        <w:rPr>
          <w:noProof/>
          <w:lang w:val="el-GR"/>
        </w:rPr>
      </w:pPr>
      <w:r>
        <w:rPr>
          <w:noProof/>
          <w:lang w:val="el-GR"/>
        </w:rPr>
        <w:t xml:space="preserve">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K</m:t>
        </m:r>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  </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DF6034" w:rsidRPr="00DF6034" w:rsidRDefault="00C06C89" w:rsidP="001A7167">
      <w:pPr>
        <w:tabs>
          <w:tab w:val="left" w:pos="1500"/>
          <w:tab w:val="right" w:pos="9500"/>
        </w:tabs>
        <w:spacing w:line="360" w:lineRule="auto"/>
        <w:ind w:firstLine="720"/>
        <w:jc w:val="right"/>
        <w:rPr>
          <w:noProof/>
          <w:lang w:val="el-GR"/>
        </w:rPr>
      </w:pPr>
      <w:r w:rsidRPr="00252B56">
        <w:rPr>
          <w:noProof/>
        </w:rPr>
        <w:tab/>
      </w:r>
      <w:r w:rsidR="001A7167">
        <w:rPr>
          <w:noProof/>
        </w:rPr>
        <w:t xml:space="preserve">   </w:t>
      </w:r>
      <w:r w:rsidRPr="00BC0FE5">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r>
                      <m:rPr>
                        <m:sty m:val="p"/>
                      </m:rPr>
                      <w:rPr>
                        <w:rFonts w:ascii="Cambria Math" w:hAnsi="Cambria Math"/>
                        <w:noProof/>
                      </w:rPr>
                      <m:t>-sgn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qArr>
              </m:e>
            </m:d>
            <m:r>
              <w:rPr>
                <w:rFonts w:ascii="Cambria Math" w:hAnsi="Cambria Math"/>
                <w:noProof/>
              </w:rPr>
              <m:t>,  i=1,…,n</m:t>
            </m:r>
          </m:e>
        </m:d>
      </m:oMath>
      <w:r w:rsidR="001A7167">
        <w:rPr>
          <w:noProof/>
          <w:lang w:val="el-GR"/>
        </w:rPr>
        <w:t xml:space="preserve">   </w:t>
      </w:r>
      <w:r w:rsidR="00E95D37">
        <w:rPr>
          <w:noProof/>
          <w:lang w:val="el-GR"/>
        </w:rPr>
        <w:t>(2.22</w:t>
      </w:r>
      <w:r w:rsidR="001A7167">
        <w:rPr>
          <w:noProof/>
          <w:lang w:val="el-GR"/>
        </w:rPr>
        <w:t>)</w:t>
      </w:r>
      <w:r w:rsidR="004B3F2E">
        <w:rPr>
          <w:noProof/>
          <w:lang w:val="el-GR"/>
        </w:rPr>
        <w:t xml:space="preserve">    </w:t>
      </w:r>
      <w:r w:rsidRPr="00BC0FE5">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Στην επόμενη παράγραφο θα υπολογίσουμε την απεικόνιση Filippov στη γενική περίπτωση συνεχώς διαφορίσιμης συνάρτησης </w:t>
      </w:r>
      <m:oMath>
        <m:r>
          <w:rPr>
            <w:rFonts w:ascii="Cambria Math" w:hAnsi="Cambria Math"/>
            <w:noProof/>
          </w:rPr>
          <m:t>f</m:t>
        </m:r>
      </m:oMath>
      <w:r w:rsidRPr="00252B56">
        <w:rPr>
          <w:noProof/>
        </w:rPr>
        <w:t>, χωρίς τις πρόσθετες</w:t>
      </w:r>
      <w:r>
        <w:rPr>
          <w:noProof/>
        </w:rPr>
        <w:t xml:space="preserve"> υποθέσεις που </w:t>
      </w:r>
      <w:r w:rsidR="00841B8E">
        <w:rPr>
          <w:noProof/>
          <w:lang w:val="el-GR"/>
        </w:rPr>
        <w:t>υπονοούνται στην εργασία</w:t>
      </w:r>
      <w:r>
        <w:rPr>
          <w:noProof/>
        </w:rPr>
        <w:t xml:space="preserve"> [</w:t>
      </w:r>
      <w:r w:rsidRPr="00BC0FE5">
        <w:rPr>
          <w:noProof/>
        </w:rPr>
        <w:t>1</w:t>
      </w:r>
      <w:r w:rsidRPr="00252B56">
        <w:rPr>
          <w:noProof/>
        </w:rPr>
        <w:t>].</w:t>
      </w:r>
    </w:p>
    <w:p w:rsidR="00C06C89" w:rsidRPr="00252B56" w:rsidRDefault="00C06C89" w:rsidP="00C06C89">
      <w:pPr>
        <w:tabs>
          <w:tab w:val="center" w:pos="4800"/>
          <w:tab w:val="right" w:pos="9500"/>
        </w:tabs>
        <w:spacing w:line="360" w:lineRule="auto"/>
        <w:ind w:firstLine="720"/>
        <w:jc w:val="both"/>
        <w:rPr>
          <w:noProof/>
        </w:rPr>
      </w:pPr>
    </w:p>
    <w:p w:rsidR="00C06C89" w:rsidRPr="00C45B8D" w:rsidRDefault="00C06C89" w:rsidP="00C06C89">
      <w:pPr>
        <w:pStyle w:val="Heading2"/>
        <w:tabs>
          <w:tab w:val="center" w:pos="4800"/>
          <w:tab w:val="right" w:pos="9500"/>
        </w:tabs>
        <w:spacing w:line="360" w:lineRule="auto"/>
        <w:ind w:firstLine="0"/>
        <w:rPr>
          <w:rFonts w:ascii="Times New Roman" w:hAnsi="Times New Roman" w:cs="Times New Roman"/>
        </w:rPr>
      </w:pPr>
      <w:bookmarkStart w:id="13" w:name="_Toc516735487"/>
      <w:r w:rsidRPr="00C45B8D">
        <w:rPr>
          <w:rFonts w:ascii="Times New Roman" w:hAnsi="Times New Roman" w:cs="Times New Roman"/>
        </w:rPr>
        <w:t xml:space="preserve">2.3  </w:t>
      </w:r>
      <w:bookmarkStart w:id="14" w:name="GrindEQpgref58eb742f4"/>
      <w:bookmarkEnd w:id="14"/>
      <w:r w:rsidR="002C2272">
        <w:rPr>
          <w:rFonts w:ascii="Times New Roman" w:hAnsi="Times New Roman" w:cs="Times New Roman"/>
        </w:rPr>
        <w:t>Υπολογισμός της απεικόνισης</w:t>
      </w:r>
      <w:r w:rsidRPr="00C45B8D">
        <w:rPr>
          <w:rFonts w:ascii="Times New Roman" w:hAnsi="Times New Roman" w:cs="Times New Roman"/>
        </w:rPr>
        <w:t xml:space="preserve"> Filippov στη γενική περίπτωση</w:t>
      </w:r>
      <w:r w:rsidR="002C2272">
        <w:rPr>
          <w:rFonts w:ascii="Times New Roman" w:hAnsi="Times New Roman" w:cs="Times New Roman"/>
        </w:rPr>
        <w:t>.</w:t>
      </w:r>
      <w:bookmarkEnd w:id="13"/>
    </w:p>
    <w:p w:rsidR="009B287C" w:rsidRPr="00F127DF" w:rsidRDefault="009B287C" w:rsidP="009B287C">
      <w:pPr>
        <w:tabs>
          <w:tab w:val="center" w:pos="4800"/>
          <w:tab w:val="right" w:pos="9500"/>
        </w:tabs>
        <w:ind w:firstLine="720"/>
        <w:jc w:val="both"/>
        <w:rPr>
          <w:noProof/>
          <w:lang w:val="el-GR"/>
        </w:rPr>
      </w:pPr>
    </w:p>
    <w:p w:rsidR="00C44B02" w:rsidRPr="00252B56" w:rsidRDefault="002C2272" w:rsidP="00C44B02">
      <w:pPr>
        <w:tabs>
          <w:tab w:val="center" w:pos="4800"/>
          <w:tab w:val="right" w:pos="9500"/>
        </w:tabs>
        <w:spacing w:line="360" w:lineRule="auto"/>
        <w:ind w:firstLine="720"/>
        <w:jc w:val="both"/>
        <w:rPr>
          <w:noProof/>
        </w:rPr>
      </w:pPr>
      <w:r>
        <w:rPr>
          <w:noProof/>
          <w:lang w:val="el-GR"/>
        </w:rPr>
        <w:t xml:space="preserve">Στην προηγούμενη παράγραφο υπολογίστηκε μια απλή εκφραση για την απεικόνιση </w:t>
      </w:r>
      <w:r>
        <w:rPr>
          <w:noProof/>
          <w:lang w:val="en-US"/>
        </w:rPr>
        <w:t>Filippov</w:t>
      </w:r>
      <w:r>
        <w:rPr>
          <w:noProof/>
          <w:lang w:val="el-GR"/>
        </w:rPr>
        <w:t xml:space="preserve"> του (2.2) με τον περιορισμό ότι ικανοποιείται η</w:t>
      </w:r>
      <w:r>
        <w:rPr>
          <w:noProof/>
        </w:rPr>
        <w:t xml:space="preserve"> Υπόθεση </w:t>
      </w:r>
      <w:r w:rsidRPr="006A6C5B">
        <w:rPr>
          <w:noProof/>
        </w:rPr>
        <w:t>2.1</w:t>
      </w:r>
      <w:r>
        <w:rPr>
          <w:noProof/>
        </w:rPr>
        <w:t xml:space="preserve">, </w:t>
      </w:r>
      <w:r>
        <w:rPr>
          <w:noProof/>
          <w:lang w:val="el-GR"/>
        </w:rPr>
        <w:t>η</w:t>
      </w:r>
      <w:r>
        <w:rPr>
          <w:noProof/>
        </w:rPr>
        <w:t xml:space="preserve"> οποία </w:t>
      </w:r>
      <w:r w:rsidR="005B1B87">
        <w:rPr>
          <w:noProof/>
          <w:lang w:val="el-GR"/>
        </w:rPr>
        <w:t xml:space="preserve">όμως </w:t>
      </w:r>
      <w:r w:rsidRPr="00252B56">
        <w:rPr>
          <w:noProof/>
        </w:rPr>
        <w:t>είναι αρκετά περιοριστική.</w:t>
      </w:r>
      <w:r w:rsidR="005B1B87">
        <w:rPr>
          <w:noProof/>
          <w:lang w:val="el-GR"/>
        </w:rPr>
        <w:t xml:space="preserve"> </w:t>
      </w:r>
      <w:r w:rsidR="004B3F2E">
        <w:rPr>
          <w:noProof/>
          <w:lang w:val="el-GR"/>
        </w:rPr>
        <w:t xml:space="preserve">Στην παράγραφο αυτή </w:t>
      </w:r>
      <w:r w:rsidR="00C44B02" w:rsidRPr="00252B56">
        <w:rPr>
          <w:noProof/>
        </w:rPr>
        <w:t xml:space="preserve">εξετάζουμε τη γενική περίπτωση συνεχώς διαφορίσιμης </w:t>
      </w:r>
      <m:oMath>
        <m:r>
          <w:rPr>
            <w:rFonts w:ascii="Cambria Math" w:hAnsi="Cambria Math"/>
            <w:noProof/>
          </w:rPr>
          <m:t>f</m:t>
        </m:r>
      </m:oMath>
      <w:r w:rsidR="00C44B02" w:rsidRPr="00252B56">
        <w:rPr>
          <w:noProof/>
        </w:rPr>
        <w:t xml:space="preserve">, χωρίς πρόσθετες </w:t>
      </w:r>
      <w:r w:rsidR="004B3F2E">
        <w:rPr>
          <w:noProof/>
          <w:lang w:val="el-GR"/>
        </w:rPr>
        <w:t xml:space="preserve">περιοριστικές </w:t>
      </w:r>
      <w:r w:rsidR="00C44B02" w:rsidRPr="00252B56">
        <w:rPr>
          <w:noProof/>
        </w:rPr>
        <w:t>υποθέσεις. Υπολογίζουμε την απεικόνιση Filippov για το (</w:t>
      </w:r>
      <w:r w:rsidR="00C44B02" w:rsidRPr="000D278C">
        <w:rPr>
          <w:noProof/>
        </w:rPr>
        <w:t>2.</w:t>
      </w:r>
      <w:r w:rsidR="001A7167">
        <w:rPr>
          <w:noProof/>
        </w:rPr>
        <w:t>2)</w:t>
      </w:r>
      <w:r w:rsidR="00C44B02" w:rsidRPr="00252B56">
        <w:rPr>
          <w:noProof/>
        </w:rPr>
        <w:t xml:space="preserve"> </w:t>
      </w:r>
      <w:r w:rsidR="001A7167">
        <w:rPr>
          <w:noProof/>
          <w:lang w:val="el-GR"/>
        </w:rPr>
        <w:t>η οποία, στη γενική πλέον περίπτωση, αντιστοιχεί σε μια περισσότερο πολύπλοκη έκφραση από την (2.2</w:t>
      </w:r>
      <w:r w:rsidR="00E95D37">
        <w:rPr>
          <w:noProof/>
          <w:lang w:val="el-GR"/>
        </w:rPr>
        <w:t>2</w:t>
      </w:r>
      <w:r w:rsidR="001A7167">
        <w:rPr>
          <w:noProof/>
          <w:lang w:val="el-GR"/>
        </w:rPr>
        <w:t>).</w:t>
      </w:r>
    </w:p>
    <w:p w:rsidR="00C06C89" w:rsidRPr="00252B56" w:rsidRDefault="00126CD2" w:rsidP="001A7167">
      <w:pPr>
        <w:tabs>
          <w:tab w:val="center" w:pos="4800"/>
          <w:tab w:val="right" w:pos="9500"/>
        </w:tabs>
        <w:spacing w:line="360" w:lineRule="auto"/>
        <w:ind w:firstLine="709"/>
        <w:jc w:val="both"/>
        <w:rPr>
          <w:noProof/>
        </w:rPr>
      </w:pPr>
      <w:r>
        <w:rPr>
          <w:noProof/>
          <w:lang w:val="el-GR"/>
        </w:rPr>
        <w:t xml:space="preserve">Στην παράγραφο αυτή, η μόνη υπόθεση που γίνεται σχετικά με τη συνάρτηση </w:t>
      </w:r>
      <m:oMath>
        <m:r>
          <w:rPr>
            <w:rFonts w:ascii="Cambria Math" w:hAnsi="Cambria Math"/>
            <w:noProof/>
          </w:rPr>
          <m:t>f</m:t>
        </m:r>
        <m:r>
          <w:rPr>
            <w:rFonts w:ascii="Cambria Math" w:hAnsi="Cambria Math"/>
            <w:noProof/>
            <w:lang w:val="el-GR"/>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r>
          <w:rPr>
            <w:rFonts w:ascii="Cambria Math" w:hAnsi="Cambria Math"/>
            <w:noProof/>
            <w:lang w:val="el-GR"/>
          </w:rPr>
          <m:t>→</m:t>
        </m:r>
        <m:r>
          <w:rPr>
            <w:rFonts w:ascii="Cambria Math" w:hAnsi="Cambria Math"/>
            <w:noProof/>
            <w:lang w:val="en-US"/>
          </w:rPr>
          <m:t>R</m:t>
        </m:r>
      </m:oMath>
      <w:r w:rsidRPr="00126CD2">
        <w:rPr>
          <w:noProof/>
          <w:lang w:val="el-GR"/>
        </w:rPr>
        <w:t xml:space="preserve"> </w:t>
      </w:r>
      <w:r>
        <w:rPr>
          <w:noProof/>
          <w:lang w:val="el-GR"/>
        </w:rPr>
        <w:t xml:space="preserve">είναι ότι η </w:t>
      </w:r>
      <m:oMath>
        <m:r>
          <w:rPr>
            <w:rFonts w:ascii="Cambria Math" w:hAnsi="Cambria Math"/>
            <w:noProof/>
          </w:rPr>
          <m:t>f</m:t>
        </m:r>
      </m:oMath>
      <w:r>
        <w:rPr>
          <w:noProof/>
          <w:lang w:val="el-GR"/>
        </w:rPr>
        <w:t xml:space="preserve"> είναι συνεχώς διαφορίσιμη.</w:t>
      </w:r>
      <w:r w:rsidRPr="00126CD2">
        <w:rPr>
          <w:noProof/>
          <w:lang w:val="el-GR"/>
        </w:rPr>
        <w:t xml:space="preserve"> </w:t>
      </w:r>
      <w:r w:rsidRPr="00252B56">
        <w:rPr>
          <w:noProof/>
        </w:rPr>
        <w:t xml:space="preserve">Για τη διερεύνηση της γενικής </w:t>
      </w:r>
      <w:r>
        <w:rPr>
          <w:noProof/>
          <w:lang w:val="el-GR"/>
        </w:rPr>
        <w:t xml:space="preserve">αυτής </w:t>
      </w:r>
      <w:r w:rsidRPr="00252B56">
        <w:rPr>
          <w:noProof/>
        </w:rPr>
        <w:t xml:space="preserve">περίπτωσης </w:t>
      </w:r>
      <w:r w:rsidR="00B81891">
        <w:rPr>
          <w:noProof/>
          <w:lang w:val="el-GR"/>
        </w:rPr>
        <w:t>είναι χρήσιμο</w:t>
      </w:r>
      <w:r>
        <w:rPr>
          <w:noProof/>
          <w:lang w:val="el-GR"/>
        </w:rPr>
        <w:t xml:space="preserve"> να διακρίνουμε ορισμένα τμήματα των συνόρων </w:t>
      </w:r>
      <m:oMath>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00B81891">
        <w:rPr>
          <w:noProof/>
          <w:lang w:val="el-GR"/>
        </w:rPr>
        <w:t xml:space="preserve"> των συνόλων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00B81891">
        <w:rPr>
          <w:noProof/>
          <w:lang w:val="el-GR"/>
        </w:rPr>
        <w:t xml:space="preserve">, </w:t>
      </w:r>
      <w:r w:rsidRPr="00252B56">
        <w:rPr>
          <w:noProof/>
        </w:rPr>
        <w:t xml:space="preserve"> </w:t>
      </w:r>
      <m:oMath>
        <m:r>
          <w:rPr>
            <w:rFonts w:ascii="Cambria Math" w:hAnsi="Cambria Math"/>
            <w:noProof/>
          </w:rPr>
          <m:t>i</m:t>
        </m:r>
        <m:r>
          <m:rPr>
            <m:sty m:val="p"/>
          </m:rPr>
          <w:rPr>
            <w:rFonts w:ascii="Cambria Math" w:hAnsi="Cambria Math"/>
            <w:noProof/>
          </w:rPr>
          <m:t>=1,…,</m:t>
        </m:r>
        <m:r>
          <w:rPr>
            <w:rFonts w:ascii="Cambria Math" w:hAnsi="Cambria Math"/>
            <w:noProof/>
          </w:rPr>
          <m:t>n</m:t>
        </m:r>
      </m:oMath>
      <w:r w:rsidR="00B81891">
        <w:rPr>
          <w:noProof/>
          <w:lang w:val="el-GR"/>
        </w:rPr>
        <w:t>.</w:t>
      </w:r>
      <w:r w:rsidRPr="00252B56">
        <w:rPr>
          <w:noProof/>
        </w:rPr>
        <w:t xml:space="preserve"> </w:t>
      </w:r>
      <w:r w:rsidR="00B81891">
        <w:rPr>
          <w:noProof/>
          <w:lang w:val="el-GR"/>
        </w:rPr>
        <w:t>Οι σχετικοί λεπτομερείς ορισμοί ακολουθούν.</w:t>
      </w:r>
    </w:p>
    <w:p w:rsidR="00FF2AD9" w:rsidRDefault="00C06C89" w:rsidP="00FF2AD9">
      <w:pPr>
        <w:tabs>
          <w:tab w:val="center" w:pos="4800"/>
          <w:tab w:val="right" w:pos="9500"/>
        </w:tabs>
        <w:spacing w:line="360" w:lineRule="auto"/>
        <w:ind w:firstLine="720"/>
        <w:jc w:val="both"/>
        <w:rPr>
          <w:noProof/>
          <w:lang w:val="en-US"/>
        </w:rPr>
      </w:pPr>
      <w:r w:rsidRPr="00252B56">
        <w:rPr>
          <w:noProof/>
        </w:rPr>
        <w:t xml:space="preserve">Για </w:t>
      </w:r>
      <m:oMath>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FF2AD9">
        <w:rPr>
          <w:noProof/>
        </w:rPr>
        <w:t xml:space="preserve"> :  </w:t>
      </w:r>
    </w:p>
    <w:p w:rsidR="00C06C89" w:rsidRPr="00252B56" w:rsidRDefault="00C06C89"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Pr="00252B56">
        <w:rPr>
          <w:noProof/>
        </w:rPr>
        <w:t xml:space="preserve"> </w:t>
      </w:r>
      <w:r w:rsidRPr="00252B56">
        <w:rPr>
          <w:noProof/>
        </w:rPr>
        <w:tab/>
      </w:r>
      <m:oMath>
        <m:r>
          <w:rPr>
            <w:rFonts w:ascii="Cambria Math" w:hAnsi="Cambria Math"/>
            <w:noProof/>
          </w:rPr>
          <m:t xml:space="preserve"> int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i</m:t>
                </m:r>
              </m:sub>
            </m:sSub>
          </m:e>
        </m:d>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B95291" w:rsidRPr="00FF2AD9">
        <w:rPr>
          <w:noProof/>
          <w:lang w:val="en-US"/>
        </w:rPr>
        <w:t xml:space="preserve">          </w:t>
      </w:r>
      <w:r w:rsidR="00A73426" w:rsidRPr="00FF2AD9">
        <w:rPr>
          <w:noProof/>
          <w:lang w:val="en-US"/>
        </w:rPr>
        <w:t xml:space="preserve">         </w:t>
      </w:r>
      <w:r w:rsidR="00FF2AD9">
        <w:rPr>
          <w:noProof/>
          <w:lang w:val="en-US"/>
        </w:rPr>
        <w:t xml:space="preserve">                                                 </w:t>
      </w:r>
      <w:r w:rsidR="00A73426" w:rsidRPr="00FF2AD9">
        <w:rPr>
          <w:noProof/>
          <w:lang w:val="en-US"/>
        </w:rPr>
        <w:t xml:space="preserve">    </w:t>
      </w:r>
      <w:r w:rsidRPr="00252B56">
        <w:rPr>
          <w:noProof/>
        </w:rPr>
        <w:t>(</w:t>
      </w:r>
      <w:r w:rsidRPr="006A6C5B">
        <w:rPr>
          <w:noProof/>
        </w:rPr>
        <w:t>2.</w:t>
      </w:r>
      <w:r w:rsidRPr="00252B56">
        <w:rPr>
          <w:noProof/>
        </w:rPr>
        <w:t>23)</w:t>
      </w:r>
    </w:p>
    <w:p w:rsidR="00C06C89" w:rsidRPr="00252B56" w:rsidRDefault="00C06C89"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00C942A9">
        <w:rPr>
          <w:noProof/>
        </w:rPr>
        <w:t xml:space="preserve"> </w:t>
      </w:r>
      <w:r w:rsidR="00C942A9" w:rsidRPr="00FF2AD9">
        <w:rPr>
          <w:noProof/>
          <w:lang w:val="el-GR"/>
        </w:rPr>
        <w:t xml:space="preserve">  </w:t>
      </w:r>
      <m:oMath>
        <m:r>
          <w:rPr>
            <w:rFonts w:ascii="Cambria Math" w:hAnsi="Cambria Math"/>
            <w:noProof/>
          </w:rPr>
          <m:t>int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i</m:t>
                </m:r>
              </m:sub>
            </m:sSub>
          </m:e>
        </m:d>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C942A9" w:rsidRPr="00252B56">
        <w:rPr>
          <w:noProof/>
        </w:rPr>
        <w:t xml:space="preserve"> </w:t>
      </w:r>
      <w:r w:rsidR="00C942A9" w:rsidRPr="00FF2AD9">
        <w:rPr>
          <w:noProof/>
          <w:lang w:val="el-GR"/>
        </w:rPr>
        <w:t xml:space="preserve">        </w:t>
      </w:r>
      <w:r w:rsidR="00A73426" w:rsidRPr="00FF2AD9">
        <w:rPr>
          <w:noProof/>
          <w:lang w:val="en-US"/>
        </w:rPr>
        <w:t xml:space="preserve">          </w:t>
      </w:r>
      <w:r w:rsidR="00FF2AD9">
        <w:rPr>
          <w:noProof/>
          <w:lang w:val="en-US"/>
        </w:rPr>
        <w:t xml:space="preserve">                                                 </w:t>
      </w:r>
      <w:r w:rsidR="00A73426" w:rsidRPr="00FF2AD9">
        <w:rPr>
          <w:noProof/>
          <w:lang w:val="en-US"/>
        </w:rPr>
        <w:t xml:space="preserve">  </w:t>
      </w:r>
      <w:r w:rsidRPr="00252B56">
        <w:rPr>
          <w:noProof/>
        </w:rPr>
        <w:t>(</w:t>
      </w:r>
      <w:r w:rsidRPr="006A6C5B">
        <w:rPr>
          <w:noProof/>
        </w:rPr>
        <w:t>2.</w:t>
      </w:r>
      <w:r w:rsidRPr="00252B56">
        <w:rPr>
          <w:noProof/>
        </w:rPr>
        <w:t>24)</w:t>
      </w:r>
    </w:p>
    <w:p w:rsidR="00C06C89" w:rsidRPr="00252B56" w:rsidRDefault="00C06C89"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00C942A9">
        <w:rPr>
          <w:noProof/>
        </w:rPr>
        <w:t xml:space="preserve"> </w:t>
      </w:r>
      <w:r w:rsidR="00C942A9" w:rsidRPr="00FF2AD9">
        <w:rPr>
          <w:noProof/>
          <w:lang w:val="el-GR"/>
        </w:rPr>
        <w:t xml:space="preserve"> </w:t>
      </w:r>
      <m:oMath>
        <m:r>
          <w:rPr>
            <w:rFonts w:ascii="Cambria Math" w:hAnsi="Cambria Math"/>
            <w:noProof/>
          </w:rPr>
          <m:t>int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i</m:t>
                </m:r>
              </m:sub>
            </m:sSub>
          </m:e>
        </m:d>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 xml:space="preserve">  N</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C942A9" w:rsidRPr="00252B56">
        <w:rPr>
          <w:noProof/>
        </w:rPr>
        <w:t xml:space="preserve"> </w:t>
      </w:r>
      <w:r w:rsidR="00C942A9" w:rsidRPr="00FF2AD9">
        <w:rPr>
          <w:noProof/>
          <w:lang w:val="el-GR"/>
        </w:rPr>
        <w:t xml:space="preserve">   </w:t>
      </w:r>
      <w:r w:rsidR="00FF2AD9">
        <w:rPr>
          <w:noProof/>
          <w:lang w:val="en-US"/>
        </w:rPr>
        <w:t xml:space="preserve">     </w:t>
      </w:r>
      <w:r w:rsidR="00C942A9" w:rsidRPr="00FF2AD9">
        <w:rPr>
          <w:noProof/>
          <w:lang w:val="el-GR"/>
        </w:rPr>
        <w:t xml:space="preserve">   </w:t>
      </w:r>
      <w:r w:rsidR="00FF2AD9">
        <w:rPr>
          <w:noProof/>
          <w:lang w:val="en-US"/>
        </w:rPr>
        <w:t xml:space="preserve">                                                        </w:t>
      </w:r>
      <w:r w:rsidRPr="00252B56">
        <w:rPr>
          <w:noProof/>
        </w:rPr>
        <w:t>(</w:t>
      </w:r>
      <w:r w:rsidRPr="006A6C5B">
        <w:rPr>
          <w:noProof/>
        </w:rPr>
        <w:t>2.</w:t>
      </w:r>
      <w:r w:rsidRPr="00252B56">
        <w:rPr>
          <w:noProof/>
        </w:rPr>
        <w:t>25)</w:t>
      </w:r>
    </w:p>
    <w:p w:rsidR="00C06C89" w:rsidRPr="00252B56" w:rsidRDefault="00DD62E7"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00C942A9">
        <w:rPr>
          <w:noProof/>
        </w:rPr>
        <w:t xml:space="preserve"> </w:t>
      </w:r>
      <w:r w:rsidR="00C942A9" w:rsidRPr="00FF2AD9">
        <w:rPr>
          <w:noProof/>
          <w:lang w:val="en-US"/>
        </w:rPr>
        <w:t xml:space="preserve"> </w:t>
      </w:r>
      <m:oMath>
        <m:r>
          <w:rPr>
            <w:rFonts w:ascii="Cambria Math" w:hAnsi="Cambria Math"/>
            <w:noProof/>
          </w:rPr>
          <m:t>int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i</m:t>
                </m:r>
              </m:sub>
            </m:sSub>
          </m:e>
        </m:d>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C942A9" w:rsidRPr="00252B56">
        <w:rPr>
          <w:noProof/>
        </w:rPr>
        <w:t xml:space="preserve"> </w:t>
      </w:r>
      <w:r w:rsidR="00C942A9" w:rsidRPr="00FF2AD9">
        <w:rPr>
          <w:noProof/>
          <w:lang w:val="en-US"/>
        </w:rPr>
        <w:t xml:space="preserve">     </w:t>
      </w:r>
      <w:r w:rsidR="00FF2AD9" w:rsidRPr="00FF2AD9">
        <w:rPr>
          <w:noProof/>
          <w:lang w:val="en-US"/>
        </w:rPr>
        <w:t xml:space="preserve">              </w:t>
      </w:r>
      <w:r w:rsidR="00C942A9" w:rsidRPr="00FF2AD9">
        <w:rPr>
          <w:noProof/>
          <w:lang w:val="en-US"/>
        </w:rPr>
        <w:t xml:space="preserve"> </w:t>
      </w:r>
      <w:r w:rsidR="00FF2AD9">
        <w:rPr>
          <w:noProof/>
          <w:lang w:val="en-US"/>
        </w:rPr>
        <w:t xml:space="preserve">                                                 </w:t>
      </w:r>
      <w:r w:rsidR="00C942A9" w:rsidRPr="00FF2AD9">
        <w:rPr>
          <w:noProof/>
          <w:lang w:val="en-US"/>
        </w:rPr>
        <w:t xml:space="preserve"> </w:t>
      </w:r>
      <w:r w:rsidR="00C06C89" w:rsidRPr="00252B56">
        <w:rPr>
          <w:noProof/>
        </w:rPr>
        <w:t>(</w:t>
      </w:r>
      <w:r w:rsidR="00C06C89" w:rsidRPr="006A6C5B">
        <w:rPr>
          <w:noProof/>
        </w:rPr>
        <w:t>2.</w:t>
      </w:r>
      <w:r w:rsidR="00C06C89" w:rsidRPr="00252B56">
        <w:rPr>
          <w:noProof/>
        </w:rPr>
        <w:t>26)</w:t>
      </w:r>
    </w:p>
    <w:p w:rsidR="00FF2AD9" w:rsidRPr="00FF2AD9" w:rsidRDefault="00C06C89"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00C942A9">
        <w:rPr>
          <w:noProof/>
        </w:rPr>
        <w:t xml:space="preserve"> </w:t>
      </w:r>
      <w:r w:rsidR="00C942A9" w:rsidRPr="00FF2AD9">
        <w:rPr>
          <w:noProof/>
          <w:lang w:val="el-GR"/>
        </w:rPr>
        <w:t xml:space="preserve"> </w:t>
      </w:r>
      <m:oMath>
        <m:r>
          <w:rPr>
            <w:rFonts w:ascii="Cambria Math" w:hAnsi="Cambria Math"/>
            <w:noProof/>
          </w:rPr>
          <m:t>int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i</m:t>
                </m:r>
              </m:sub>
            </m:sSub>
          </m:e>
        </m:d>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m:rPr>
            <m:sty m:val="p"/>
          </m:rPr>
          <w:rPr>
            <w:rFonts w:ascii="Cambria Math" w:hAnsi="Cambria Math"/>
            <w:noProof/>
          </w:rPr>
          <w:lastRenderedPageBreak/>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 xml:space="preserve">=∅,  ∀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C942A9" w:rsidRPr="008A5BBA">
        <w:rPr>
          <w:noProof/>
        </w:rPr>
        <w:t xml:space="preserve"> </w:t>
      </w:r>
      <w:r w:rsidR="00C942A9" w:rsidRPr="00FF2AD9">
        <w:rPr>
          <w:noProof/>
          <w:lang w:val="el-GR"/>
        </w:rPr>
        <w:t xml:space="preserve">       </w:t>
      </w:r>
      <w:r w:rsidR="00FF2AD9">
        <w:rPr>
          <w:noProof/>
          <w:lang w:val="en-US"/>
        </w:rPr>
        <w:t xml:space="preserve">                                                                  </w:t>
      </w:r>
      <w:r w:rsidR="00C942A9" w:rsidRPr="00FF2AD9">
        <w:rPr>
          <w:noProof/>
          <w:lang w:val="el-GR"/>
        </w:rPr>
        <w:t xml:space="preserve"> </w:t>
      </w:r>
      <w:r w:rsidRPr="008A5BBA">
        <w:rPr>
          <w:noProof/>
        </w:rPr>
        <w:t>(2.27)</w:t>
      </w:r>
    </w:p>
    <w:p w:rsidR="00C06C89" w:rsidRPr="00FF2AD9" w:rsidRDefault="00C06C89" w:rsidP="00FF2AD9">
      <w:pPr>
        <w:pStyle w:val="ListParagraph"/>
        <w:numPr>
          <w:ilvl w:val="0"/>
          <w:numId w:val="8"/>
        </w:numPr>
        <w:tabs>
          <w:tab w:val="center" w:pos="4800"/>
          <w:tab w:val="right" w:pos="9500"/>
        </w:tabs>
        <w:spacing w:line="360" w:lineRule="auto"/>
        <w:rPr>
          <w:noProof/>
        </w:rPr>
      </w:pP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 xml:space="preserve">&gt;0   </m:t>
        </m:r>
        <m:r>
          <w:rPr>
            <w:rFonts w:ascii="Cambria Math" w:eastAsia="PMingLiU" w:hAnsi="Cambria Math" w:cs="PMingLiU"/>
            <w:noProof/>
          </w:rPr>
          <m:t>τ.ω.</m:t>
        </m:r>
      </m:oMath>
      <w:r w:rsidR="00C942A9">
        <w:rPr>
          <w:noProof/>
        </w:rPr>
        <w:t xml:space="preserve"> </w:t>
      </w:r>
      <w:r w:rsidR="00C942A9" w:rsidRPr="00FF2AD9">
        <w:rPr>
          <w:noProof/>
          <w:lang w:val="el-GR"/>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  ∀</m:t>
        </m:r>
        <m:r>
          <w:rPr>
            <w:rFonts w:ascii="Cambria Math" w:hAnsi="Cambria Math" w:cs="Cambria Math"/>
            <w:noProof/>
          </w:rPr>
          <m:t>δ</m:t>
        </m:r>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t>
        </m:r>
      </m:oMath>
      <w:r w:rsidR="00DD62E7" w:rsidRPr="00FF2AD9">
        <w:rPr>
          <w:noProof/>
          <w:lang w:val="el-GR"/>
        </w:rPr>
        <w:t xml:space="preserve">        </w:t>
      </w:r>
      <w:r w:rsidR="00C942A9" w:rsidRPr="00252B56">
        <w:rPr>
          <w:noProof/>
        </w:rPr>
        <w:t xml:space="preserve"> </w:t>
      </w:r>
      <w:r w:rsidR="00FF2AD9">
        <w:rPr>
          <w:noProof/>
          <w:lang w:val="en-US"/>
        </w:rPr>
        <w:t xml:space="preserve">                                                              </w:t>
      </w:r>
      <w:r w:rsidRPr="00252B56">
        <w:rPr>
          <w:noProof/>
        </w:rPr>
        <w:t>(</w:t>
      </w:r>
      <w:r w:rsidRPr="006A6C5B">
        <w:rPr>
          <w:noProof/>
        </w:rPr>
        <w:t>2.</w:t>
      </w:r>
      <w:r>
        <w:rPr>
          <w:noProof/>
        </w:rPr>
        <w:t>28)</w:t>
      </w:r>
    </w:p>
    <w:p w:rsidR="00C06C89" w:rsidRPr="00252B56" w:rsidRDefault="00C06C89" w:rsidP="00FF2AD9">
      <w:pPr>
        <w:tabs>
          <w:tab w:val="center" w:pos="4800"/>
          <w:tab w:val="right" w:pos="9500"/>
        </w:tabs>
        <w:spacing w:line="360" w:lineRule="auto"/>
        <w:jc w:val="both"/>
        <w:rPr>
          <w:noProof/>
        </w:rPr>
      </w:pPr>
      <w:r w:rsidRPr="00252B56">
        <w:rPr>
          <w:noProof/>
        </w:rPr>
        <w:t xml:space="preserve">(Υπενθυμίζουμε ότι τα σύνολα </w:t>
      </w:r>
      <m:oMath>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oMath>
      <w:r w:rsidRPr="00252B56">
        <w:rPr>
          <w:noProof/>
        </w:rPr>
        <w:t xml:space="preserve"> έχουν ήδη οριστεί στην παράγραφο 2.</w:t>
      </w:r>
      <w:r>
        <w:rPr>
          <w:noProof/>
        </w:rPr>
        <w:t>2.</w:t>
      </w:r>
      <w:r w:rsidRPr="00252B56">
        <w:rPr>
          <w:noProof/>
        </w:rPr>
        <w:t>)</w:t>
      </w:r>
    </w:p>
    <w:p w:rsidR="00E95D37" w:rsidRDefault="00E95D37" w:rsidP="00C06C89">
      <w:pPr>
        <w:tabs>
          <w:tab w:val="center" w:pos="4800"/>
          <w:tab w:val="right" w:pos="9500"/>
        </w:tabs>
        <w:spacing w:line="360" w:lineRule="auto"/>
        <w:ind w:firstLine="720"/>
        <w:jc w:val="both"/>
        <w:rPr>
          <w:noProof/>
          <w:lang w:val="el-GR"/>
        </w:rPr>
      </w:pPr>
    </w:p>
    <w:p w:rsidR="00C06C89" w:rsidRPr="00252B56" w:rsidRDefault="00E95D37" w:rsidP="00C06C89">
      <w:pPr>
        <w:tabs>
          <w:tab w:val="center" w:pos="4800"/>
          <w:tab w:val="right" w:pos="9500"/>
        </w:tabs>
        <w:spacing w:line="360" w:lineRule="auto"/>
        <w:ind w:firstLine="720"/>
        <w:jc w:val="both"/>
        <w:rPr>
          <w:noProof/>
        </w:rPr>
      </w:pPr>
      <w:r>
        <w:rPr>
          <w:noProof/>
          <w:lang w:val="el-GR"/>
        </w:rPr>
        <w:t xml:space="preserve">Τα σχήματα που ακολουθούν απεικονίζουν </w:t>
      </w:r>
      <w:r>
        <w:rPr>
          <w:noProof/>
        </w:rPr>
        <w:t>γεωμετρικ</w:t>
      </w:r>
      <w:r>
        <w:rPr>
          <w:noProof/>
          <w:lang w:val="el-GR"/>
        </w:rPr>
        <w:t>ά</w:t>
      </w:r>
      <w:r w:rsidR="00C06C89" w:rsidRPr="00252B56">
        <w:rPr>
          <w:noProof/>
        </w:rPr>
        <w:t xml:space="preserve"> </w:t>
      </w:r>
      <w:r>
        <w:rPr>
          <w:noProof/>
          <w:lang w:val="el-GR"/>
        </w:rPr>
        <w:t>τους παραπάνω</w:t>
      </w:r>
      <w:r>
        <w:rPr>
          <w:noProof/>
        </w:rPr>
        <w:t xml:space="preserve"> ορισμ</w:t>
      </w:r>
      <w:r>
        <w:rPr>
          <w:noProof/>
          <w:lang w:val="el-GR"/>
        </w:rPr>
        <w:t>ούς</w:t>
      </w:r>
      <w:r w:rsidR="00C06C89" w:rsidRPr="00252B56">
        <w:rPr>
          <w:noProof/>
        </w:rPr>
        <w:t xml:space="preserve"> </w:t>
      </w:r>
      <w:r>
        <w:rPr>
          <w:noProof/>
          <w:lang w:val="el-GR"/>
        </w:rPr>
        <w:t xml:space="preserve">καθώς </w:t>
      </w:r>
      <w:r w:rsidR="00C06C89" w:rsidRPr="00252B56">
        <w:rPr>
          <w:noProof/>
        </w:rPr>
        <w:t xml:space="preserve">και </w:t>
      </w:r>
      <w:r>
        <w:rPr>
          <w:noProof/>
        </w:rPr>
        <w:t>δι</w:t>
      </w:r>
      <w:r>
        <w:rPr>
          <w:noProof/>
          <w:lang w:val="el-GR"/>
        </w:rPr>
        <w:t>ά</w:t>
      </w:r>
      <w:r>
        <w:rPr>
          <w:noProof/>
        </w:rPr>
        <w:t>φ</w:t>
      </w:r>
      <w:r>
        <w:rPr>
          <w:noProof/>
          <w:lang w:val="el-GR"/>
        </w:rPr>
        <w:t>ορες</w:t>
      </w:r>
      <w:r>
        <w:rPr>
          <w:noProof/>
        </w:rPr>
        <w:t xml:space="preserve"> περιπτώσε</w:t>
      </w:r>
      <w:r>
        <w:rPr>
          <w:noProof/>
          <w:lang w:val="el-GR"/>
        </w:rPr>
        <w:t>ις που ενδέχεται να εμφανισθούν.</w:t>
      </w:r>
      <w:r w:rsidR="00C06C89" w:rsidRPr="00252B56">
        <w:rPr>
          <w:noProof/>
        </w:rPr>
        <w:t xml:space="preserve"> </w:t>
      </w:r>
    </w:p>
    <w:p w:rsidR="00C06C89" w:rsidRPr="00E95D37" w:rsidRDefault="00C06C89" w:rsidP="00E95D37">
      <w:pPr>
        <w:tabs>
          <w:tab w:val="center" w:pos="4800"/>
          <w:tab w:val="right" w:pos="9500"/>
        </w:tabs>
        <w:spacing w:line="360" w:lineRule="auto"/>
        <w:ind w:firstLine="709"/>
        <w:rPr>
          <w:noProof/>
        </w:rPr>
      </w:pPr>
      <w:r w:rsidRPr="00252B56">
        <w:rPr>
          <w:noProof/>
        </w:rPr>
        <w:t xml:space="preserve">• Στο Σχήμα </w:t>
      </w:r>
      <w:r>
        <w:rPr>
          <w:noProof/>
        </w:rPr>
        <w:t>2.</w:t>
      </w:r>
      <w:r w:rsidRPr="00252B56">
        <w:rPr>
          <w:noProof/>
        </w:rPr>
        <w:t>5 απεικονίζεται η περίπτωσ</w:t>
      </w:r>
      <w:r>
        <w:rPr>
          <w:noProof/>
        </w:rPr>
        <w:t>η όπου ικανοποιείται η Υπόθεση 2.1</w:t>
      </w:r>
      <w:r w:rsidRPr="00252B56">
        <w:rPr>
          <w:noProof/>
        </w:rPr>
        <w:t xml:space="preserve">. Από τα παραπάνω σύνολα μόνο το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εμφανίζεται, ενώ τα υπόλοιπα είναι κενά.</w:t>
      </w:r>
    </w:p>
    <w:p w:rsidR="00C06C89" w:rsidRPr="0007109C"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70F1B317" wp14:editId="03707A16">
            <wp:extent cx="2877041" cy="2305050"/>
            <wp:effectExtent l="0" t="0" r="0" b="0"/>
            <wp:docPr id="32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516" cy="2305430"/>
                    </a:xfrm>
                    <a:prstGeom prst="rect">
                      <a:avLst/>
                    </a:prstGeom>
                    <a:noFill/>
                    <a:ln>
                      <a:noFill/>
                    </a:ln>
                  </pic:spPr>
                </pic:pic>
              </a:graphicData>
            </a:graphic>
          </wp:inline>
        </w:drawing>
      </w:r>
      <w:r w:rsidRPr="0007109C">
        <w:rPr>
          <w:noProof/>
        </w:rPr>
        <w:t xml:space="preserve"> </w:t>
      </w:r>
    </w:p>
    <w:p w:rsidR="00C06C89" w:rsidRPr="0007109C" w:rsidRDefault="00C06C89" w:rsidP="00C06C89">
      <w:pPr>
        <w:tabs>
          <w:tab w:val="center" w:pos="4800"/>
          <w:tab w:val="right" w:pos="9500"/>
        </w:tabs>
        <w:spacing w:line="360" w:lineRule="auto"/>
        <w:jc w:val="center"/>
        <w:rPr>
          <w:noProof/>
        </w:rPr>
      </w:pPr>
      <w:r>
        <w:rPr>
          <w:noProof/>
        </w:rPr>
        <w:t>Σχήμα 2.</w:t>
      </w:r>
      <w:r w:rsidRPr="0007109C">
        <w:rPr>
          <w:noProof/>
        </w:rPr>
        <w:t xml:space="preserve">5: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oMath>
    </w:p>
    <w:p w:rsidR="00C06C89" w:rsidRPr="0007109C" w:rsidRDefault="00C06C89" w:rsidP="00C06C89">
      <w:pPr>
        <w:tabs>
          <w:tab w:val="center" w:pos="4800"/>
          <w:tab w:val="right" w:pos="9500"/>
        </w:tabs>
        <w:spacing w:line="360" w:lineRule="auto"/>
        <w:jc w:val="center"/>
        <w:rPr>
          <w:noProof/>
        </w:rPr>
      </w:pPr>
      <w:r>
        <w:rPr>
          <w:noProof/>
        </w:rPr>
        <w:t xml:space="preserve">  </w:t>
      </w:r>
    </w:p>
    <w:p w:rsidR="00C06C89" w:rsidRPr="00E95D37" w:rsidRDefault="00C06C89" w:rsidP="00E95D37">
      <w:pPr>
        <w:tabs>
          <w:tab w:val="center" w:pos="4800"/>
          <w:tab w:val="right" w:pos="9500"/>
        </w:tabs>
        <w:spacing w:line="360" w:lineRule="auto"/>
        <w:ind w:firstLine="720"/>
        <w:rPr>
          <w:noProof/>
          <w:lang w:val="el-GR"/>
        </w:rPr>
      </w:pPr>
      <w:r w:rsidRPr="00252B56">
        <w:rPr>
          <w:noProof/>
        </w:rPr>
        <w:t xml:space="preserve">• Στη περίπτωση του Σχήματος </w:t>
      </w:r>
      <w:r>
        <w:rPr>
          <w:noProof/>
        </w:rPr>
        <w:t>2.6 η Υπόθεση 2.1</w:t>
      </w:r>
      <w:r w:rsidRPr="00252B56">
        <w:rPr>
          <w:noProof/>
        </w:rPr>
        <w:t>(α) ικα</w:t>
      </w:r>
      <w:r>
        <w:rPr>
          <w:noProof/>
        </w:rPr>
        <w:t>νοποιείται, αλλά όχι η Υπόθεση  2.1</w:t>
      </w:r>
      <w:r w:rsidRPr="00252B56">
        <w:rPr>
          <w:noProof/>
        </w:rPr>
        <w:t xml:space="preserve">(β), δηλαδή εμφανίζονται τα σύνολα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ενώ τα υπόλοιπα είναι κενά.</w:t>
      </w:r>
    </w:p>
    <w:p w:rsidR="00C06C89" w:rsidRPr="00951C43"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0D0853B8" wp14:editId="13807664">
            <wp:extent cx="3067050" cy="2185854"/>
            <wp:effectExtent l="0" t="0" r="0" b="5080"/>
            <wp:docPr id="32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8768" cy="2187079"/>
                    </a:xfrm>
                    <a:prstGeom prst="rect">
                      <a:avLst/>
                    </a:prstGeom>
                    <a:noFill/>
                    <a:ln>
                      <a:noFill/>
                    </a:ln>
                  </pic:spPr>
                </pic:pic>
              </a:graphicData>
            </a:graphic>
          </wp:inline>
        </w:drawing>
      </w:r>
      <w:r w:rsidRPr="00951C43">
        <w:rPr>
          <w:noProof/>
        </w:rPr>
        <w:t xml:space="preserve"> </w:t>
      </w:r>
    </w:p>
    <w:p w:rsidR="00C06C89" w:rsidRPr="00951C43" w:rsidRDefault="00C06C89" w:rsidP="00C06C89">
      <w:pPr>
        <w:tabs>
          <w:tab w:val="center" w:pos="4800"/>
          <w:tab w:val="right" w:pos="9500"/>
        </w:tabs>
        <w:spacing w:line="360" w:lineRule="auto"/>
        <w:jc w:val="center"/>
        <w:rPr>
          <w:noProof/>
        </w:rPr>
      </w:pPr>
      <w:r>
        <w:rPr>
          <w:noProof/>
        </w:rPr>
        <w:lastRenderedPageBreak/>
        <w:t>Σχήμα</w:t>
      </w:r>
      <w:r w:rsidRPr="00951C43">
        <w:rPr>
          <w:noProof/>
        </w:rPr>
        <w:t xml:space="preserve"> </w:t>
      </w:r>
      <w:r>
        <w:rPr>
          <w:noProof/>
        </w:rPr>
        <w:t>2.</w:t>
      </w:r>
      <w:r w:rsidRPr="00951C43">
        <w:rPr>
          <w:noProof/>
        </w:rPr>
        <w:t>6:</w:t>
      </w:r>
      <w:r w:rsidR="00742EB3">
        <w:rPr>
          <w:noProof/>
          <w:lang w:val="el-GR"/>
        </w:rPr>
        <w:t xml:space="preserve"> </w:t>
      </w:r>
      <w:r w:rsidRPr="00951C43">
        <w:rPr>
          <w:noProof/>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oMath>
    </w:p>
    <w:p w:rsidR="00C06C89" w:rsidRPr="00BF39A0" w:rsidRDefault="00C06C89" w:rsidP="00C06C89">
      <w:pPr>
        <w:tabs>
          <w:tab w:val="center" w:pos="4800"/>
          <w:tab w:val="right" w:pos="9500"/>
        </w:tabs>
        <w:spacing w:line="360" w:lineRule="auto"/>
        <w:jc w:val="center"/>
        <w:rPr>
          <w:noProof/>
        </w:rPr>
      </w:pPr>
      <w:r w:rsidRPr="00951C43">
        <w:rPr>
          <w:noProof/>
        </w:rPr>
        <w:t xml:space="preserve">  </w:t>
      </w:r>
    </w:p>
    <w:p w:rsidR="00C06C89" w:rsidRPr="00252B56" w:rsidRDefault="00C06C89" w:rsidP="00E95D37">
      <w:pPr>
        <w:tabs>
          <w:tab w:val="center" w:pos="4800"/>
          <w:tab w:val="right" w:pos="9500"/>
        </w:tabs>
        <w:spacing w:line="360" w:lineRule="auto"/>
        <w:ind w:firstLine="720"/>
        <w:rPr>
          <w:noProof/>
        </w:rPr>
      </w:pPr>
      <w:r w:rsidRPr="00252B56">
        <w:rPr>
          <w:noProof/>
        </w:rPr>
        <w:t xml:space="preserve">• Η γενική περίπτωση απεικονίζεται στο Σχήμα </w:t>
      </w:r>
      <w:r>
        <w:rPr>
          <w:noProof/>
        </w:rPr>
        <w:t>2.</w:t>
      </w:r>
      <w:r w:rsidRPr="00252B56">
        <w:rPr>
          <w:noProof/>
        </w:rPr>
        <w:t>7, όπου όλοι οι παραπάνω ορισμοί εμφανίζονται.</w:t>
      </w: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424A84D0" wp14:editId="3FD5F907">
            <wp:extent cx="3952875" cy="2458530"/>
            <wp:effectExtent l="0" t="0" r="0" b="0"/>
            <wp:docPr id="32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3527" cy="2458936"/>
                    </a:xfrm>
                    <a:prstGeom prst="rect">
                      <a:avLst/>
                    </a:prstGeom>
                    <a:noFill/>
                    <a:ln>
                      <a:noFill/>
                    </a:ln>
                  </pic:spPr>
                </pic:pic>
              </a:graphicData>
            </a:graphic>
          </wp:inline>
        </w:drawing>
      </w:r>
      <w:r w:rsidRPr="00252B56">
        <w:rPr>
          <w:noProof/>
        </w:rPr>
        <w:t xml:space="preserve"> </w:t>
      </w:r>
    </w:p>
    <w:p w:rsidR="00C06C89" w:rsidRPr="00252B56" w:rsidRDefault="00C06C89" w:rsidP="00C06C89">
      <w:pPr>
        <w:tabs>
          <w:tab w:val="center" w:pos="4800"/>
          <w:tab w:val="right" w:pos="9500"/>
        </w:tabs>
        <w:spacing w:line="360" w:lineRule="auto"/>
        <w:jc w:val="center"/>
        <w:rPr>
          <w:noProof/>
        </w:rPr>
      </w:pPr>
      <w:r>
        <w:rPr>
          <w:noProof/>
        </w:rPr>
        <w:t>Σχήμα</w:t>
      </w:r>
      <w:r w:rsidRPr="00252B56">
        <w:rPr>
          <w:noProof/>
        </w:rPr>
        <w:t xml:space="preserve"> </w:t>
      </w:r>
      <w:r>
        <w:rPr>
          <w:noProof/>
        </w:rPr>
        <w:t>2.</w:t>
      </w:r>
      <w:r w:rsidRPr="00252B56">
        <w:rPr>
          <w:noProof/>
        </w:rPr>
        <w:t>7:</w:t>
      </w:r>
      <w:r w:rsidR="00742EB3">
        <w:rPr>
          <w:noProof/>
          <w:lang w:val="el-GR"/>
        </w:rPr>
        <w:t xml:space="preserve"> </w:t>
      </w:r>
      <w:r w:rsidRPr="00252B56">
        <w:rPr>
          <w:noProof/>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 xml:space="preserve"> </w:t>
      </w:r>
      <w:r w:rsidR="00742EB3">
        <w:rPr>
          <w:noProof/>
          <w:lang w:val="el-GR"/>
        </w:rPr>
        <w:t xml:space="preserve">   </w:t>
      </w:r>
      <w:r w:rsidRPr="00252B56">
        <w:rPr>
          <w:noProof/>
        </w:rPr>
        <w:t>(Γενική περίπτωση)</w:t>
      </w:r>
    </w:p>
    <w:p w:rsidR="00C06C89" w:rsidRPr="00252B56" w:rsidRDefault="00742EB3" w:rsidP="00742EB3">
      <w:pPr>
        <w:tabs>
          <w:tab w:val="center" w:pos="4800"/>
          <w:tab w:val="right" w:pos="9500"/>
        </w:tabs>
        <w:spacing w:line="360" w:lineRule="auto"/>
        <w:jc w:val="center"/>
        <w:rPr>
          <w:noProof/>
        </w:rPr>
      </w:pPr>
      <w:r>
        <w:rPr>
          <w:noProof/>
        </w:rPr>
        <w:t xml:space="preserve">  </w:t>
      </w:r>
      <w:r w:rsidR="00C06C89" w:rsidRPr="00252B56">
        <w:rPr>
          <w:noProof/>
        </w:rPr>
        <w:t xml:space="preserve"> </w:t>
      </w:r>
    </w:p>
    <w:p w:rsidR="00C06C89" w:rsidRPr="00852E19" w:rsidRDefault="00C06C89" w:rsidP="00742EB3">
      <w:pPr>
        <w:tabs>
          <w:tab w:val="center" w:pos="4800"/>
          <w:tab w:val="right" w:pos="9500"/>
        </w:tabs>
        <w:spacing w:line="360" w:lineRule="auto"/>
        <w:ind w:firstLine="720"/>
        <w:jc w:val="both"/>
        <w:rPr>
          <w:noProof/>
          <w:lang w:val="el-GR"/>
        </w:rPr>
      </w:pPr>
      <w:r w:rsidRPr="00252B56">
        <w:rPr>
          <w:noProof/>
        </w:rPr>
        <w:t xml:space="preserve">Πιο συγκεκριμένα, στο ακόλουθο παράδειγμα δίδεται, μια συνάρτηση δύο φορές διαφορίσιμη </w:t>
      </w:r>
      <w:r>
        <w:rPr>
          <w:noProof/>
        </w:rPr>
        <w:t>που δεν ικανοποιεί την Υπόθεση 2.1</w:t>
      </w:r>
      <w:r w:rsidRPr="00252B56">
        <w:rPr>
          <w:noProof/>
        </w:rPr>
        <w:t>. Ολα τα υποσύνολα τ</w:t>
      </w:r>
      <w:r w:rsidR="00615830">
        <w:rPr>
          <w:noProof/>
          <w:lang w:val="el-GR"/>
        </w:rPr>
        <w:t>ων</w:t>
      </w:r>
      <w:r w:rsidRPr="00252B56">
        <w:rPr>
          <w:noProof/>
        </w:rPr>
        <w:t xml:space="preserve"> συνόρ</w:t>
      </w:r>
      <w:r w:rsidR="00615830">
        <w:rPr>
          <w:noProof/>
          <w:lang w:val="el-GR"/>
        </w:rPr>
        <w:t>ων</w:t>
      </w:r>
      <w:r w:rsidRPr="00252B56">
        <w:rPr>
          <w:noProof/>
        </w:rPr>
        <w:t>, που έχουμε ορίσει παραπάνω, εμφανίζονται.</w:t>
      </w:r>
    </w:p>
    <w:p w:rsidR="00C06C89" w:rsidRPr="00742EB3" w:rsidRDefault="00C06C89" w:rsidP="00742EB3">
      <w:pPr>
        <w:tabs>
          <w:tab w:val="center" w:pos="4800"/>
          <w:tab w:val="right" w:pos="9500"/>
        </w:tabs>
        <w:spacing w:line="360" w:lineRule="auto"/>
        <w:ind w:firstLine="709"/>
        <w:jc w:val="both"/>
        <w:rPr>
          <w:noProof/>
          <w:lang w:val="el-GR"/>
        </w:rPr>
      </w:pPr>
      <w:r w:rsidRPr="0007746E">
        <w:rPr>
          <w:b/>
          <w:noProof/>
        </w:rPr>
        <w:t xml:space="preserve">Παράδειγμα 2.3.  </w:t>
      </w:r>
      <w:r w:rsidR="00742EB3">
        <w:rPr>
          <w:noProof/>
          <w:lang w:val="el-GR"/>
        </w:rPr>
        <w:t xml:space="preserve">Ας είναι  </w:t>
      </w:r>
      <m:oMath>
        <m:r>
          <w:rPr>
            <w:rFonts w:ascii="Cambria Math" w:hAnsi="Cambria Math"/>
            <w:noProof/>
          </w:rPr>
          <m:t>f</m:t>
        </m:r>
        <m:r>
          <w:rPr>
            <w:rFonts w:ascii="Cambria Math" w:hAnsi="Cambria Math"/>
            <w:noProof/>
            <w:lang w:val="el-GR"/>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l-GR"/>
              </w:rPr>
              <m:t>2</m:t>
            </m:r>
          </m:sup>
        </m:sSup>
        <m:r>
          <w:rPr>
            <w:rFonts w:ascii="Cambria Math" w:hAnsi="Cambria Math"/>
            <w:noProof/>
            <w:lang w:val="el-GR"/>
          </w:rPr>
          <m:t>→</m:t>
        </m:r>
        <m:r>
          <w:rPr>
            <w:rFonts w:ascii="Cambria Math" w:hAnsi="Cambria Math"/>
            <w:noProof/>
            <w:lang w:val="en-US"/>
          </w:rPr>
          <m:t>R</m:t>
        </m:r>
      </m:oMath>
      <w:r w:rsidR="00742EB3">
        <w:rPr>
          <w:noProof/>
          <w:lang w:val="el-GR"/>
        </w:rPr>
        <w:t xml:space="preserve">  η εξής συνάρτηση:</w:t>
      </w:r>
    </w:p>
    <w:p w:rsidR="00C06C89" w:rsidRPr="00FF2AD9" w:rsidRDefault="00C06C89" w:rsidP="00B95291">
      <w:pPr>
        <w:tabs>
          <w:tab w:val="center" w:pos="4800"/>
          <w:tab w:val="right" w:pos="9500"/>
        </w:tabs>
        <w:spacing w:line="360" w:lineRule="auto"/>
        <w:jc w:val="both"/>
        <w:rPr>
          <w:noProof/>
          <w:lang w:val="el-GR"/>
        </w:rPr>
      </w:pPr>
      <m:oMathPara>
        <m:oMathParaPr>
          <m:jc m:val="center"/>
        </m:oMathParaPr>
        <m:oMath>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sSubSup>
                    <m:sSubSupPr>
                      <m:ctrlPr>
                        <w:rPr>
                          <w:rFonts w:ascii="Cambria Math" w:hAnsi="Cambria Math"/>
                          <w:i/>
                          <w:noProof/>
                        </w:rPr>
                      </m:ctrlPr>
                    </m:sSubSupPr>
                    <m:e>
                      <m:r>
                        <w:rPr>
                          <w:rFonts w:ascii="Cambria Math" w:hAnsi="Cambria Math"/>
                          <w:noProof/>
                        </w:rPr>
                        <m:t xml:space="preserve">   x</m:t>
                      </m:r>
                    </m:e>
                    <m:sub>
                      <m:r>
                        <w:rPr>
                          <w:rFonts w:ascii="Cambria Math" w:hAnsi="Cambria Math"/>
                          <w:noProof/>
                        </w:rPr>
                        <m:t>2</m:t>
                      </m:r>
                    </m:sub>
                    <m:sup>
                      <m:r>
                        <w:rPr>
                          <w:rFonts w:ascii="Cambria Math" w:hAnsi="Cambria Math"/>
                          <w:noProof/>
                        </w:rPr>
                        <m:t>4</m:t>
                      </m:r>
                    </m:sup>
                  </m:sSubSup>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e>
                      </m:d>
                    </m:e>
                    <m:sup>
                      <m:r>
                        <w:rPr>
                          <w:rFonts w:ascii="Cambria Math" w:hAnsi="Cambria Math"/>
                          <w:noProof/>
                        </w:rPr>
                        <m:t>4</m:t>
                      </m:r>
                    </m:sup>
                  </m:sSup>
                  <m:r>
                    <w:rPr>
                      <w:rFonts w:ascii="Cambria Math" w:hAnsi="Cambria Math"/>
                      <w:noProof/>
                    </w:rPr>
                    <m:t xml:space="preserve">+k,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l-GR"/>
                        </w:rPr>
                        <m:t>1</m:t>
                      </m:r>
                    </m:sub>
                  </m:sSub>
                  <m:r>
                    <w:rPr>
                      <w:rFonts w:ascii="Cambria Math" w:hAnsi="Cambria Math"/>
                      <w:noProof/>
                      <w:lang w:val="el-GR"/>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2</m:t>
                      </m:r>
                    </m:sub>
                  </m:sSub>
                  <m:r>
                    <w:rPr>
                      <w:rFonts w:ascii="Cambria Math" w:hAnsi="Cambria Math"/>
                      <w:noProof/>
                      <w:lang w:val="el-GR"/>
                    </w:rPr>
                    <m:t>≤0</m:t>
                  </m:r>
                </m:e>
                <m:e>
                  <m:r>
                    <w:rPr>
                      <w:rFonts w:ascii="Cambria Math" w:hAnsi="Cambria Math"/>
                      <w:noProof/>
                    </w:rPr>
                    <m:t xml:space="preserve">                         k,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1</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rPr>
                  </m:ctrlPr>
                </m:e>
                <m:e>
                  <m:r>
                    <w:rPr>
                      <w:rFonts w:ascii="Cambria Math" w:eastAsia="Cambria Math" w:hAnsi="Cambria Math" w:cs="Cambria Math"/>
                      <w:noProof/>
                    </w:rPr>
                    <m:t xml:space="preserve"> </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4</m:t>
                      </m:r>
                    </m:sup>
                  </m:sSubSup>
                  <m:sSup>
                    <m:sSupPr>
                      <m:ctrlPr>
                        <w:rPr>
                          <w:rFonts w:ascii="Cambria Math" w:eastAsia="Cambria Math" w:hAnsi="Cambria Math" w:cs="Cambria Math"/>
                          <w:i/>
                          <w:noProof/>
                        </w:rPr>
                      </m:ctrlPr>
                    </m:sSupPr>
                    <m:e>
                      <m:d>
                        <m:dPr>
                          <m:ctrlPr>
                            <w:rPr>
                              <w:rFonts w:ascii="Cambria Math" w:eastAsia="Cambria Math" w:hAnsi="Cambria Math" w:cs="Cambria Math"/>
                              <w:i/>
                              <w:noProof/>
                            </w:rPr>
                          </m:ctrlPr>
                        </m:dPr>
                        <m:e>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1</m:t>
                              </m:r>
                            </m:sub>
                          </m:sSub>
                          <m:r>
                            <w:rPr>
                              <w:rFonts w:ascii="Cambria Math" w:eastAsia="Cambria Math" w:hAnsi="Cambria Math" w:cs="Cambria Math"/>
                              <w:noProof/>
                            </w:rPr>
                            <m:t>-</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e>
                      </m:d>
                    </m:e>
                    <m:sup>
                      <m:r>
                        <w:rPr>
                          <w:rFonts w:ascii="Cambria Math" w:eastAsia="Cambria Math" w:hAnsi="Cambria Math" w:cs="Cambria Math"/>
                          <w:noProof/>
                        </w:rPr>
                        <m:t>4</m:t>
                      </m:r>
                    </m:sup>
                  </m:sSup>
                  <m:r>
                    <w:rPr>
                      <w:rFonts w:ascii="Cambria Math" w:eastAsia="Cambria Math" w:hAnsi="Cambria Math" w:cs="Cambria Math"/>
                      <w:noProof/>
                    </w:rPr>
                    <m:t xml:space="preserve">+k,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l-GR"/>
                        </w:rPr>
                        <m:t>1</m:t>
                      </m:r>
                    </m:sub>
                  </m:sSub>
                  <m:r>
                    <w:rPr>
                      <w:rFonts w:ascii="Cambria Math" w:eastAsia="Cambria Math" w:hAnsi="Cambria Math" w:cs="Cambria Math"/>
                      <w:noProof/>
                      <w:lang w:val="el-GR"/>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l-GR"/>
                        </w:rPr>
                        <m:t>2</m:t>
                      </m:r>
                    </m:sub>
                  </m:sSub>
                  <m:r>
                    <w:rPr>
                      <w:rFonts w:ascii="Cambria Math" w:eastAsia="Cambria Math" w:hAnsi="Cambria Math" w:cs="Cambria Math"/>
                      <w:noProof/>
                      <w:lang w:val="el-GR"/>
                    </w:rPr>
                    <m:t>≥0</m:t>
                  </m:r>
                  <m:ctrlPr>
                    <w:rPr>
                      <w:rFonts w:ascii="Cambria Math" w:eastAsia="Cambria Math" w:hAnsi="Cambria Math" w:cs="Cambria Math"/>
                      <w:i/>
                      <w:noProof/>
                    </w:rPr>
                  </m:ctrlPr>
                </m:e>
                <m:e>
                  <m:r>
                    <w:rPr>
                      <w:rFonts w:ascii="Cambria Math" w:eastAsia="Cambria Math" w:hAnsi="Cambria Math" w:cs="Cambria Math"/>
                      <w:noProof/>
                    </w:rPr>
                    <m:t xml:space="preserve">      </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1</m:t>
                      </m:r>
                    </m:sub>
                    <m:sup>
                      <m:r>
                        <w:rPr>
                          <w:rFonts w:ascii="Cambria Math" w:eastAsia="Cambria Math" w:hAnsi="Cambria Math" w:cs="Cambria Math"/>
                          <w:noProof/>
                        </w:rPr>
                        <m:t>4</m:t>
                      </m:r>
                    </m:sup>
                  </m:sSubSup>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4</m:t>
                      </m:r>
                    </m:sup>
                  </m:sSubSup>
                  <m:r>
                    <w:rPr>
                      <w:rFonts w:ascii="Cambria Math" w:eastAsia="Cambria Math" w:hAnsi="Cambria Math" w:cs="Cambria Math"/>
                      <w:noProof/>
                    </w:rPr>
                    <m:t xml:space="preserve">+k,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l-GR"/>
                        </w:rPr>
                        <m:t>2</m:t>
                      </m:r>
                    </m:sub>
                  </m:sSub>
                  <m:r>
                    <w:rPr>
                      <w:rFonts w:ascii="Cambria Math" w:eastAsia="Cambria Math" w:hAnsi="Cambria Math" w:cs="Cambria Math"/>
                      <w:noProof/>
                      <w:lang w:val="el-GR"/>
                    </w:rPr>
                    <m:t>≤0</m:t>
                  </m:r>
                </m:e>
              </m:eqArr>
            </m:e>
          </m:d>
          <m:r>
            <w:rPr>
              <w:rFonts w:ascii="Cambria Math" w:hAnsi="Cambria Math"/>
              <w:noProof/>
            </w:rPr>
            <m:t xml:space="preserve">                            =</m:t>
          </m:r>
          <m:d>
            <m:dPr>
              <m:begChr m:val="{"/>
              <m:endChr m:val="}"/>
              <m:ctrlPr>
                <w:rPr>
                  <w:rFonts w:ascii="Cambria Math" w:hAnsi="Cambria Math"/>
                  <w:i/>
                  <w:noProof/>
                </w:rPr>
              </m:ctrlPr>
            </m:dPr>
            <m:e>
              <m:eqArr>
                <m:eqArrPr>
                  <m:ctrlPr>
                    <w:rPr>
                      <w:rFonts w:ascii="Cambria Math" w:hAnsi="Cambria Math"/>
                      <w:i/>
                      <w:noProof/>
                    </w:rPr>
                  </m:ctrlPr>
                </m:eqArrPr>
                <m:e>
                  <m:sSubSup>
                    <m:sSubSupPr>
                      <m:ctrlPr>
                        <w:rPr>
                          <w:rFonts w:ascii="Cambria Math" w:hAnsi="Cambria Math"/>
                          <w:i/>
                          <w:noProof/>
                        </w:rPr>
                      </m:ctrlPr>
                    </m:sSubSupPr>
                    <m:e>
                      <m:r>
                        <w:rPr>
                          <w:rFonts w:ascii="Cambria Math" w:hAnsi="Cambria Math"/>
                          <w:noProof/>
                        </w:rPr>
                        <m:t>x</m:t>
                      </m:r>
                    </m:e>
                    <m:sub>
                      <m:r>
                        <w:rPr>
                          <w:rFonts w:ascii="Cambria Math" w:hAnsi="Cambria Math"/>
                          <w:noProof/>
                          <w:lang w:val="el-GR"/>
                        </w:rPr>
                        <m:t>2</m:t>
                      </m:r>
                    </m:sub>
                    <m:sup>
                      <m:r>
                        <w:rPr>
                          <w:rFonts w:ascii="Cambria Math" w:hAnsi="Cambria Math"/>
                          <w:noProof/>
                          <w:lang w:val="el-GR"/>
                        </w:rPr>
                        <m:t>4</m:t>
                      </m:r>
                    </m:sup>
                  </m:sSubSup>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lang w:val="el-GR"/>
                                </w:rPr>
                                <m:t>2</m:t>
                              </m:r>
                            </m:sub>
                          </m:sSub>
                          <m:r>
                            <w:rPr>
                              <w:rFonts w:ascii="Cambria Math" w:hAnsi="Cambria Math"/>
                              <w:noProof/>
                              <w:lang w:val="el-GR"/>
                            </w:rPr>
                            <m: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lang w:val="el-GR"/>
                                    </w:rPr>
                                    <m:t>1</m:t>
                                  </m:r>
                                </m:sub>
                              </m:sSub>
                            </m:e>
                          </m:d>
                        </m:e>
                      </m:d>
                    </m:e>
                    <m:sup>
                      <m:r>
                        <w:rPr>
                          <w:rFonts w:ascii="Cambria Math" w:hAnsi="Cambria Math"/>
                          <w:noProof/>
                          <w:lang w:val="el-GR"/>
                        </w:rPr>
                        <m:t>4</m:t>
                      </m:r>
                    </m:sup>
                  </m:sSup>
                  <m:r>
                    <w:rPr>
                      <w:rFonts w:ascii="Cambria Math" w:hAnsi="Cambria Math"/>
                      <w:noProof/>
                      <w:lang w:val="el-GR"/>
                    </w:rPr>
                    <m:t>+</m:t>
                  </m:r>
                  <m:r>
                    <w:rPr>
                      <w:rFonts w:ascii="Cambria Math" w:hAnsi="Cambria Math"/>
                      <w:noProof/>
                    </w:rPr>
                    <m:t>k</m:t>
                  </m:r>
                  <m:r>
                    <w:rPr>
                      <w:rFonts w:ascii="Cambria Math" w:hAnsi="Cambria Math"/>
                      <w:noProof/>
                      <w:lang w:val="el-GR"/>
                    </w:rPr>
                    <m:t xml:space="preserve">,   </m:t>
                  </m:r>
                  <m:r>
                    <w:rPr>
                      <w:rFonts w:ascii="Cambria Math" w:hAnsi="Cambria Math"/>
                      <w:noProof/>
                    </w:rPr>
                    <m:t>αν</m:t>
                  </m:r>
                  <m:r>
                    <w:rPr>
                      <w:rFonts w:ascii="Cambria Math" w:hAnsi="Cambria Math"/>
                      <w:noProof/>
                      <w:lang w:val="el-GR"/>
                    </w:rPr>
                    <m:t xml:space="preserve">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1</m:t>
                          </m:r>
                        </m:sub>
                      </m:sSub>
                    </m:e>
                  </m:d>
                  <m:r>
                    <w:rPr>
                      <w:rFonts w:ascii="Cambria Math" w:hAnsi="Cambria Math"/>
                      <w:noProof/>
                      <w:lang w:val="el-GR"/>
                    </w:rPr>
                    <m:t>≤</m:t>
                  </m:r>
                  <m:sSub>
                    <m:sSubPr>
                      <m:ctrlPr>
                        <w:rPr>
                          <w:rFonts w:ascii="Cambria Math" w:hAnsi="Cambria Math"/>
                          <w:i/>
                          <w:noProof/>
                        </w:rPr>
                      </m:ctrlPr>
                    </m:sSubPr>
                    <m:e>
                      <m:r>
                        <w:rPr>
                          <w:rFonts w:ascii="Cambria Math" w:hAnsi="Cambria Math"/>
                          <w:noProof/>
                        </w:rPr>
                        <m:t>x</m:t>
                      </m:r>
                    </m:e>
                    <m:sub>
                      <m:r>
                        <w:rPr>
                          <w:rFonts w:ascii="Cambria Math" w:hAnsi="Cambria Math"/>
                          <w:noProof/>
                          <w:lang w:val="el-GR"/>
                        </w:rPr>
                        <m:t>2</m:t>
                      </m:r>
                    </m:sub>
                  </m:sSub>
                  <m:r>
                    <w:rPr>
                      <w:rFonts w:ascii="Cambria Math" w:hAnsi="Cambria Math"/>
                      <w:noProof/>
                      <w:lang w:val="el-GR"/>
                    </w:rPr>
                    <m:t>≤0</m:t>
                  </m:r>
                </m:e>
                <m:e>
                  <m:r>
                    <w:rPr>
                      <w:rFonts w:ascii="Cambria Math" w:hAnsi="Cambria Math"/>
                      <w:noProof/>
                      <w:lang w:val="el-GR"/>
                    </w:rPr>
                    <m:t xml:space="preserve">                        </m:t>
                  </m:r>
                  <m:r>
                    <w:rPr>
                      <w:rFonts w:ascii="Cambria Math" w:hAnsi="Cambria Math"/>
                      <w:noProof/>
                    </w:rPr>
                    <m:t>k</m:t>
                  </m:r>
                  <m:r>
                    <w:rPr>
                      <w:rFonts w:ascii="Cambria Math" w:hAnsi="Cambria Math"/>
                      <w:noProof/>
                      <w:lang w:val="el-GR"/>
                    </w:rPr>
                    <m:t xml:space="preserve">,   </m:t>
                  </m:r>
                  <m:r>
                    <w:rPr>
                      <w:rFonts w:ascii="Cambria Math" w:hAnsi="Cambria Math"/>
                      <w:noProof/>
                    </w:rPr>
                    <m:t>αν</m:t>
                  </m:r>
                  <m:r>
                    <w:rPr>
                      <w:rFonts w:ascii="Cambria Math" w:hAnsi="Cambria Math"/>
                      <w:noProof/>
                      <w:lang w:val="el-GR"/>
                    </w:rPr>
                    <m:t xml:space="preserve">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1</m:t>
                          </m:r>
                        </m:sub>
                      </m:sSub>
                    </m:e>
                  </m:d>
                  <m:r>
                    <w:rPr>
                      <w:rFonts w:ascii="Cambria Math" w:hAnsi="Cambria Math"/>
                      <w:noProof/>
                      <w:lang w:val="el-GR"/>
                    </w:rPr>
                    <m:t>≤</m:t>
                  </m:r>
                  <m:sSub>
                    <m:sSubPr>
                      <m:ctrlPr>
                        <w:rPr>
                          <w:rFonts w:ascii="Cambria Math" w:hAnsi="Cambria Math"/>
                          <w:i/>
                          <w:noProof/>
                        </w:rPr>
                      </m:ctrlPr>
                    </m:sSubPr>
                    <m:e>
                      <m:r>
                        <w:rPr>
                          <w:rFonts w:ascii="Cambria Math" w:hAnsi="Cambria Math"/>
                          <w:noProof/>
                        </w:rPr>
                        <m:t>x</m:t>
                      </m:r>
                    </m:e>
                    <m:sub>
                      <m:r>
                        <w:rPr>
                          <w:rFonts w:ascii="Cambria Math" w:hAnsi="Cambria Math"/>
                          <w:noProof/>
                          <w:lang w:val="el-GR"/>
                        </w:rPr>
                        <m:t>2</m:t>
                      </m:r>
                    </m:sub>
                  </m:sSub>
                  <m:ctrlPr>
                    <w:rPr>
                      <w:rFonts w:ascii="Cambria Math" w:eastAsia="Cambria Math" w:hAnsi="Cambria Math" w:cs="Cambria Math"/>
                      <w:i/>
                      <w:noProof/>
                    </w:rPr>
                  </m:ctrlPr>
                </m:e>
                <m:e>
                  <m:r>
                    <w:rPr>
                      <w:rFonts w:ascii="Cambria Math" w:eastAsia="Cambria Math" w:hAnsi="Cambria Math" w:cs="Cambria Math"/>
                      <w:noProof/>
                      <w:lang w:val="el-GR"/>
                    </w:rPr>
                    <m:t xml:space="preserve">     </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lang w:val="el-GR"/>
                        </w:rPr>
                        <m:t>1</m:t>
                      </m:r>
                    </m:sub>
                    <m:sup>
                      <m:r>
                        <w:rPr>
                          <w:rFonts w:ascii="Cambria Math" w:eastAsia="Cambria Math" w:hAnsi="Cambria Math" w:cs="Cambria Math"/>
                          <w:noProof/>
                          <w:lang w:val="el-GR"/>
                        </w:rPr>
                        <m:t>4</m:t>
                      </m:r>
                    </m:sup>
                  </m:sSubSup>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lang w:val="el-GR"/>
                        </w:rPr>
                        <m:t>2</m:t>
                      </m:r>
                    </m:sub>
                    <m:sup>
                      <m:r>
                        <w:rPr>
                          <w:rFonts w:ascii="Cambria Math" w:eastAsia="Cambria Math" w:hAnsi="Cambria Math" w:cs="Cambria Math"/>
                          <w:noProof/>
                          <w:lang w:val="el-GR"/>
                        </w:rPr>
                        <m:t>4</m:t>
                      </m:r>
                    </m:sup>
                  </m:sSubSup>
                  <m:r>
                    <w:rPr>
                      <w:rFonts w:ascii="Cambria Math" w:eastAsia="Cambria Math" w:hAnsi="Cambria Math" w:cs="Cambria Math"/>
                      <w:noProof/>
                      <w:lang w:val="el-GR"/>
                    </w:rPr>
                    <m:t>+</m:t>
                  </m:r>
                  <m:r>
                    <w:rPr>
                      <w:rFonts w:ascii="Cambria Math" w:eastAsia="Cambria Math" w:hAnsi="Cambria Math" w:cs="Cambria Math"/>
                      <w:noProof/>
                    </w:rPr>
                    <m:t>k</m:t>
                  </m:r>
                  <m:r>
                    <w:rPr>
                      <w:rFonts w:ascii="Cambria Math" w:eastAsia="Cambria Math" w:hAnsi="Cambria Math" w:cs="Cambria Math"/>
                      <w:noProof/>
                      <w:lang w:val="el-GR"/>
                    </w:rPr>
                    <m:t xml:space="preserve">,   </m:t>
                  </m:r>
                  <m:r>
                    <w:rPr>
                      <w:rFonts w:ascii="Cambria Math" w:eastAsia="Cambria Math" w:hAnsi="Cambria Math" w:cs="Cambria Math"/>
                      <w:noProof/>
                    </w:rPr>
                    <m:t>αν</m:t>
                  </m:r>
                  <m:r>
                    <w:rPr>
                      <w:rFonts w:ascii="Cambria Math" w:eastAsia="Cambria Math" w:hAnsi="Cambria Math" w:cs="Cambria Math"/>
                      <w:noProof/>
                      <w:lang w:val="el-GR"/>
                    </w:rPr>
                    <m:t xml:space="preserve">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l-GR"/>
                        </w:rPr>
                        <m:t>2</m:t>
                      </m:r>
                    </m:sub>
                  </m:sSub>
                  <m:r>
                    <w:rPr>
                      <w:rFonts w:ascii="Cambria Math" w:eastAsia="Cambria Math" w:hAnsi="Cambria Math" w:cs="Cambria Math"/>
                      <w:noProof/>
                      <w:lang w:val="el-GR"/>
                    </w:rPr>
                    <m:t>≤0</m:t>
                  </m:r>
                </m:e>
              </m:eqArr>
            </m:e>
          </m:d>
        </m:oMath>
      </m:oMathPara>
    </w:p>
    <w:p w:rsidR="00742EB3" w:rsidRDefault="00742EB3" w:rsidP="00742EB3">
      <w:pPr>
        <w:tabs>
          <w:tab w:val="center" w:pos="4800"/>
          <w:tab w:val="right" w:pos="9500"/>
        </w:tabs>
        <w:spacing w:line="360" w:lineRule="auto"/>
        <w:rPr>
          <w:noProof/>
          <w:lang w:val="el-GR"/>
        </w:rPr>
      </w:pPr>
      <w:r>
        <w:rPr>
          <w:noProof/>
          <w:lang w:val="el-GR"/>
        </w:rPr>
        <w:t>Τότε,</w:t>
      </w:r>
    </w:p>
    <w:p w:rsidR="00C06C89" w:rsidRPr="00742EB3" w:rsidRDefault="00066146" w:rsidP="00742EB3">
      <w:pPr>
        <w:tabs>
          <w:tab w:val="center" w:pos="4800"/>
          <w:tab w:val="right" w:pos="9500"/>
        </w:tabs>
        <w:spacing w:line="360" w:lineRule="auto"/>
        <w:ind w:firstLine="720"/>
        <w:rPr>
          <w:noProof/>
          <w:lang w:val="el-GR"/>
        </w:rPr>
      </w:pPr>
      <m:oMathPara>
        <m:oMathParaPr>
          <m:jc m:val="center"/>
        </m:oMathParaPr>
        <m:oMath>
          <m:f>
            <m:fPr>
              <m:ctrlPr>
                <w:rPr>
                  <w:rFonts w:ascii="Cambria Math" w:hAnsi="Cambria Math"/>
                  <w:i/>
                  <w:noProof/>
                  <w:lang w:val="en-US"/>
                </w:rPr>
              </m:ctrlPr>
            </m:fPr>
            <m:num>
              <m:r>
                <w:rPr>
                  <w:rFonts w:ascii="Cambria Math" w:hAnsi="Cambria Math"/>
                  <w:noProof/>
                  <w:lang w:val="en-US"/>
                </w:rPr>
                <m:t>∂f</m:t>
              </m:r>
              <m:r>
                <w:rPr>
                  <w:rFonts w:ascii="Cambria Math" w:hAnsi="Cambria Math"/>
                  <w:noProof/>
                  <w:lang w:val="el-GR"/>
                </w:rPr>
                <m:t>(</m:t>
              </m:r>
              <m:r>
                <w:rPr>
                  <w:rFonts w:ascii="Cambria Math" w:hAnsi="Cambria Math"/>
                  <w:noProof/>
                  <w:lang w:val="en-US"/>
                </w:rPr>
                <m:t>x</m:t>
              </m:r>
              <m:r>
                <w:rPr>
                  <w:rFonts w:ascii="Cambria Math" w:hAnsi="Cambria Math"/>
                  <w:noProof/>
                  <w:lang w:val="el-GR"/>
                </w:rPr>
                <m:t>)</m:t>
              </m:r>
            </m:num>
            <m:den>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1</m:t>
                  </m:r>
                </m:sub>
              </m:sSub>
            </m:den>
          </m:f>
          <m:r>
            <w:rPr>
              <w:rFonts w:ascii="Cambria Math" w:hAnsi="Cambria Math"/>
              <w:noProof/>
              <w:lang w:val="el-GR"/>
            </w:rPr>
            <m:t>=</m:t>
          </m:r>
          <m:d>
            <m:dPr>
              <m:begChr m:val="{"/>
              <m:endChr m:val="}"/>
              <m:ctrlPr>
                <w:rPr>
                  <w:rFonts w:ascii="Cambria Math" w:hAnsi="Cambria Math"/>
                  <w:i/>
                  <w:noProof/>
                  <w:lang w:val="en-US"/>
                </w:rPr>
              </m:ctrlPr>
            </m:dPr>
            <m:e>
              <m:eqArr>
                <m:eqArrPr>
                  <m:ctrlPr>
                    <w:rPr>
                      <w:rFonts w:ascii="Cambria Math" w:hAnsi="Cambria Math"/>
                      <w:i/>
                      <w:noProof/>
                      <w:lang w:val="en-US"/>
                    </w:rPr>
                  </m:ctrlPr>
                </m:eqArrPr>
                <m:e>
                  <m:sSubSup>
                    <m:sSubSupPr>
                      <m:ctrlPr>
                        <w:rPr>
                          <w:rFonts w:ascii="Cambria Math" w:hAnsi="Cambria Math"/>
                          <w:i/>
                          <w:noProof/>
                        </w:rPr>
                      </m:ctrlPr>
                    </m:sSubSupPr>
                    <m:e>
                      <m:r>
                        <w:rPr>
                          <w:rFonts w:ascii="Cambria Math" w:hAnsi="Cambria Math"/>
                          <w:noProof/>
                        </w:rPr>
                        <m:t xml:space="preserve"> 4x</m:t>
                      </m:r>
                    </m:e>
                    <m:sub>
                      <m:r>
                        <w:rPr>
                          <w:rFonts w:ascii="Cambria Math" w:hAnsi="Cambria Math"/>
                          <w:noProof/>
                        </w:rPr>
                        <m:t>2</m:t>
                      </m:r>
                    </m:sub>
                    <m:sup>
                      <m:r>
                        <w:rPr>
                          <w:rFonts w:ascii="Cambria Math" w:hAnsi="Cambria Math"/>
                          <w:noProof/>
                        </w:rPr>
                        <m:t>4</m:t>
                      </m:r>
                    </m:sup>
                  </m:sSubSup>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e>
                      </m:d>
                    </m:e>
                    <m:sup>
                      <m:r>
                        <w:rPr>
                          <w:rFonts w:ascii="Cambria Math" w:hAnsi="Cambria Math"/>
                          <w:noProof/>
                        </w:rPr>
                        <m:t>3</m:t>
                      </m:r>
                    </m:sup>
                  </m:sSup>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l-GR"/>
                        </w:rPr>
                        <m:t>1</m:t>
                      </m:r>
                    </m:sub>
                  </m:sSub>
                  <m:r>
                    <w:rPr>
                      <w:rFonts w:ascii="Cambria Math" w:hAnsi="Cambria Math"/>
                      <w:noProof/>
                      <w:lang w:val="el-GR"/>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2</m:t>
                      </m:r>
                    </m:sub>
                  </m:sSub>
                  <m:r>
                    <w:rPr>
                      <w:rFonts w:ascii="Cambria Math" w:hAnsi="Cambria Math"/>
                      <w:noProof/>
                      <w:lang w:val="el-GR"/>
                    </w:rPr>
                    <m:t>≤0</m:t>
                  </m:r>
                </m:e>
                <m:e>
                  <m:r>
                    <w:rPr>
                      <w:rFonts w:ascii="Cambria Math" w:hAnsi="Cambria Math"/>
                      <w:noProof/>
                    </w:rPr>
                    <m:t xml:space="preserve">                  0,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l-GR"/>
                            </w:rPr>
                            <m:t>1</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lang w:val="en-US"/>
                    </w:rPr>
                  </m:ctrlPr>
                </m:e>
                <m:e>
                  <m:r>
                    <w:rPr>
                      <w:rFonts w:ascii="Cambria Math" w:eastAsia="Cambria Math" w:hAnsi="Cambria Math" w:cs="Cambria Math"/>
                      <w:noProof/>
                      <w:lang w:val="el-GR"/>
                    </w:rPr>
                    <m:t>4</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4</m:t>
                      </m:r>
                    </m:sup>
                  </m:sSubSup>
                  <m:sSup>
                    <m:sSupPr>
                      <m:ctrlPr>
                        <w:rPr>
                          <w:rFonts w:ascii="Cambria Math" w:eastAsia="Cambria Math" w:hAnsi="Cambria Math" w:cs="Cambria Math"/>
                          <w:i/>
                          <w:noProof/>
                        </w:rPr>
                      </m:ctrlPr>
                    </m:sSupPr>
                    <m:e>
                      <m:d>
                        <m:dPr>
                          <m:ctrlPr>
                            <w:rPr>
                              <w:rFonts w:ascii="Cambria Math" w:eastAsia="Cambria Math" w:hAnsi="Cambria Math" w:cs="Cambria Math"/>
                              <w:i/>
                              <w:noProof/>
                            </w:rPr>
                          </m:ctrlPr>
                        </m:dPr>
                        <m:e>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1</m:t>
                              </m:r>
                            </m:sub>
                          </m:sSub>
                          <m:r>
                            <w:rPr>
                              <w:rFonts w:ascii="Cambria Math" w:eastAsia="Cambria Math" w:hAnsi="Cambria Math" w:cs="Cambria Math"/>
                              <w:noProof/>
                            </w:rPr>
                            <m:t>-</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e>
                      </m:d>
                    </m:e>
                    <m:sup>
                      <m:r>
                        <w:rPr>
                          <w:rFonts w:ascii="Cambria Math" w:eastAsia="Cambria Math" w:hAnsi="Cambria Math" w:cs="Cambria Math"/>
                          <w:noProof/>
                        </w:rPr>
                        <m:t>3</m:t>
                      </m:r>
                    </m:sup>
                  </m:sSup>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l-GR"/>
                        </w:rPr>
                        <m:t>1</m:t>
                      </m:r>
                    </m:sub>
                  </m:sSub>
                  <m:r>
                    <w:rPr>
                      <w:rFonts w:ascii="Cambria Math" w:eastAsia="Cambria Math" w:hAnsi="Cambria Math" w:cs="Cambria Math"/>
                      <w:noProof/>
                      <w:lang w:val="el-GR"/>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l-GR"/>
                        </w:rPr>
                        <m:t>2</m:t>
                      </m:r>
                    </m:sub>
                  </m:sSub>
                  <m:r>
                    <w:rPr>
                      <w:rFonts w:ascii="Cambria Math" w:eastAsia="Cambria Math" w:hAnsi="Cambria Math" w:cs="Cambria Math"/>
                      <w:noProof/>
                      <w:lang w:val="el-GR"/>
                    </w:rPr>
                    <m:t>≥0</m:t>
                  </m:r>
                  <m:ctrlPr>
                    <w:rPr>
                      <w:rFonts w:ascii="Cambria Math" w:eastAsia="Cambria Math" w:hAnsi="Cambria Math" w:cs="Cambria Math"/>
                      <w:i/>
                      <w:noProof/>
                      <w:lang w:val="en-US"/>
                    </w:rPr>
                  </m:ctrlPr>
                </m:e>
                <m:e>
                  <m:r>
                    <w:rPr>
                      <w:rFonts w:ascii="Cambria Math" w:eastAsia="Cambria Math" w:hAnsi="Cambria Math" w:cs="Cambria Math"/>
                      <w:noProof/>
                    </w:rPr>
                    <m:t xml:space="preserve">      4</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1</m:t>
                      </m:r>
                    </m:sub>
                    <m:sup>
                      <m:r>
                        <w:rPr>
                          <w:rFonts w:ascii="Cambria Math" w:eastAsia="Cambria Math" w:hAnsi="Cambria Math" w:cs="Cambria Math"/>
                          <w:noProof/>
                        </w:rPr>
                        <m:t>3</m:t>
                      </m:r>
                    </m:sup>
                  </m:sSubSup>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4</m:t>
                      </m:r>
                    </m:sup>
                  </m:sSubSup>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l-GR"/>
                        </w:rPr>
                        <m:t>2</m:t>
                      </m:r>
                    </m:sub>
                  </m:sSub>
                  <m:r>
                    <w:rPr>
                      <w:rFonts w:ascii="Cambria Math" w:eastAsia="Cambria Math" w:hAnsi="Cambria Math" w:cs="Cambria Math"/>
                      <w:noProof/>
                      <w:lang w:val="el-GR"/>
                    </w:rPr>
                    <m:t>≤0</m:t>
                  </m:r>
                </m:e>
              </m:eqArr>
            </m:e>
          </m:d>
        </m:oMath>
      </m:oMathPara>
    </w:p>
    <w:p w:rsidR="00742EB3" w:rsidRDefault="00C06C89" w:rsidP="00742EB3">
      <w:pPr>
        <w:tabs>
          <w:tab w:val="center" w:pos="4800"/>
          <w:tab w:val="right" w:pos="9500"/>
        </w:tabs>
        <w:spacing w:line="360" w:lineRule="auto"/>
        <w:jc w:val="both"/>
        <w:rPr>
          <w:noProof/>
          <w:lang w:val="el-GR"/>
        </w:rPr>
      </w:pPr>
      <w:r w:rsidRPr="00252B56">
        <w:rPr>
          <w:noProof/>
        </w:rPr>
        <w:t xml:space="preserve">Η </w:t>
      </w:r>
      <w:r w:rsidR="00742EB3">
        <w:rPr>
          <w:noProof/>
          <w:lang w:val="el-GR"/>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oMath>
      <w:r w:rsidRPr="00252B56">
        <w:rPr>
          <w:noProof/>
        </w:rPr>
        <w:t xml:space="preserve"> </w:t>
      </w:r>
      <w:r w:rsidR="00742EB3">
        <w:rPr>
          <w:noProof/>
          <w:lang w:val="el-GR"/>
        </w:rPr>
        <w:t xml:space="preserve"> </w:t>
      </w:r>
      <w:r w:rsidRPr="00252B56">
        <w:rPr>
          <w:noProof/>
        </w:rPr>
        <w:t xml:space="preserve">είναι συνεχής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oMath>
      <w:r w:rsidR="00B95291">
        <w:rPr>
          <w:noProof/>
        </w:rPr>
        <w:t xml:space="preserve"> και ισχύουν:</w:t>
      </w:r>
    </w:p>
    <w:p w:rsidR="00742EB3" w:rsidRDefault="00742EB3" w:rsidP="00742EB3">
      <w:pPr>
        <w:tabs>
          <w:tab w:val="center" w:pos="4800"/>
          <w:tab w:val="right" w:pos="9500"/>
        </w:tabs>
        <w:spacing w:line="360" w:lineRule="auto"/>
        <w:ind w:firstLine="709"/>
        <w:jc w:val="both"/>
        <w:rPr>
          <w:noProof/>
          <w:lang w:val="el-GR"/>
        </w:rPr>
      </w:pPr>
      <w:r>
        <w:rPr>
          <w:noProof/>
          <w:lang w:val="el-GR"/>
        </w:rPr>
        <w:t xml:space="preserve">                </w:t>
      </w:r>
      <w:r w:rsidR="00F127DF" w:rsidRPr="0033668C">
        <w:rPr>
          <w:noProof/>
          <w:lang w:val="el-GR"/>
        </w:rPr>
        <w:t xml:space="preserve">        </w:t>
      </w:r>
      <w:r>
        <w:rPr>
          <w:noProof/>
          <w:lang w:val="el-GR"/>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m:t>
        </m:r>
      </m:oMath>
    </w:p>
    <w:p w:rsidR="00C06C89" w:rsidRPr="00742EB3" w:rsidRDefault="00742EB3" w:rsidP="00742EB3">
      <w:pPr>
        <w:tabs>
          <w:tab w:val="center" w:pos="4800"/>
          <w:tab w:val="right" w:pos="9500"/>
        </w:tabs>
        <w:spacing w:line="360" w:lineRule="auto"/>
        <w:ind w:firstLine="709"/>
        <w:jc w:val="both"/>
        <w:rPr>
          <w:noProof/>
          <w:lang w:val="el-GR"/>
        </w:rPr>
      </w:pPr>
      <w:r>
        <w:rPr>
          <w:noProof/>
          <w:lang w:val="el-GR"/>
        </w:rPr>
        <w:t xml:space="preserve">                     </w:t>
      </w:r>
      <w:r w:rsidR="00F127DF" w:rsidRPr="00F127DF">
        <w:rPr>
          <w:noProof/>
          <w:lang w:val="el-GR"/>
        </w:rPr>
        <w:t xml:space="preserve">      </w:t>
      </w:r>
      <w:r>
        <w:rPr>
          <w:noProof/>
          <w:lang w:val="el-GR"/>
        </w:rPr>
        <w:t xml:space="preserve"> </w:t>
      </w:r>
      <w:r w:rsidR="00F127DF" w:rsidRPr="00F127DF">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=0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&lt;0}</m:t>
        </m:r>
      </m:oMath>
    </w:p>
    <w:p w:rsidR="00C06C89" w:rsidRPr="00742EB3" w:rsidRDefault="00742EB3" w:rsidP="00C06C89">
      <w:pPr>
        <w:tabs>
          <w:tab w:val="center" w:pos="4800"/>
          <w:tab w:val="right" w:pos="9500"/>
        </w:tabs>
        <w:spacing w:line="360" w:lineRule="auto"/>
        <w:ind w:firstLine="720"/>
        <w:rPr>
          <w:noProof/>
          <w:lang w:val="el-GR"/>
        </w:rPr>
      </w:pPr>
      <w:r>
        <w:rPr>
          <w:noProof/>
          <w:lang w:val="el-GR"/>
        </w:rPr>
        <w:lastRenderedPageBreak/>
        <w:t xml:space="preserve">                   </w:t>
      </w:r>
      <w:r w:rsidR="00F127DF" w:rsidRPr="00F127DF">
        <w:rPr>
          <w:noProof/>
          <w:lang w:val="el-GR"/>
        </w:rPr>
        <w:t xml:space="preserve">       </w:t>
      </w: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&gt;0}</m:t>
        </m:r>
      </m:oMath>
    </w:p>
    <w:p w:rsidR="00C06C89" w:rsidRPr="00D11691" w:rsidRDefault="00C06C89" w:rsidP="00742EB3">
      <w:pPr>
        <w:tabs>
          <w:tab w:val="center" w:pos="4800"/>
          <w:tab w:val="right" w:pos="9500"/>
        </w:tabs>
        <w:spacing w:line="360" w:lineRule="auto"/>
        <w:rPr>
          <w:noProof/>
        </w:rPr>
      </w:pPr>
      <m:oMathPara>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&lt;0}</m:t>
          </m:r>
        </m:oMath>
      </m:oMathPara>
    </w:p>
    <w:p w:rsidR="00C06C89" w:rsidRPr="00D11691" w:rsidRDefault="00742EB3" w:rsidP="00742EB3">
      <w:pPr>
        <w:tabs>
          <w:tab w:val="center" w:pos="4800"/>
          <w:tab w:val="right" w:pos="9500"/>
        </w:tabs>
        <w:spacing w:line="360" w:lineRule="auto"/>
        <w:rPr>
          <w:noProof/>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 xml:space="preserve">=0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&gt;0}</m:t>
        </m:r>
      </m:oMath>
    </w:p>
    <w:p w:rsidR="00B95291" w:rsidRDefault="00742EB3" w:rsidP="00742EB3">
      <w:pPr>
        <w:tabs>
          <w:tab w:val="center" w:pos="4800"/>
          <w:tab w:val="right" w:pos="9500"/>
        </w:tabs>
        <w:spacing w:line="360" w:lineRule="auto"/>
        <w:rPr>
          <w:noProof/>
          <w:lang w:val="en-US"/>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 xml:space="preserve">=0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&lt;0}</m:t>
        </m:r>
      </m:oMath>
    </w:p>
    <w:p w:rsidR="00742EB3" w:rsidRDefault="00B95291" w:rsidP="00742EB3">
      <w:pPr>
        <w:tabs>
          <w:tab w:val="center" w:pos="4800"/>
          <w:tab w:val="right" w:pos="9500"/>
        </w:tabs>
        <w:spacing w:line="360" w:lineRule="auto"/>
        <w:ind w:firstLine="720"/>
        <w:rPr>
          <w:noProof/>
          <w:lang w:val="el-GR"/>
        </w:rPr>
      </w:pPr>
      <w:r>
        <w:rPr>
          <w:noProof/>
          <w:lang w:val="en-US"/>
        </w:rPr>
        <w:t xml:space="preserve">         </w:t>
      </w:r>
      <w:r w:rsidR="00742EB3">
        <w:rPr>
          <w:noProof/>
          <w:lang w:val="en-US"/>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={0}</m:t>
        </m:r>
      </m:oMath>
    </w:p>
    <w:p w:rsidR="00C06C89" w:rsidRDefault="00742EB3" w:rsidP="00742EB3">
      <w:pPr>
        <w:tabs>
          <w:tab w:val="center" w:pos="4800"/>
          <w:tab w:val="right" w:pos="9500"/>
        </w:tabs>
        <w:spacing w:line="360" w:lineRule="auto"/>
        <w:ind w:firstLine="720"/>
        <w:rPr>
          <w:noProof/>
          <w:lang w:val="el-GR"/>
        </w:rPr>
      </w:pPr>
      <w:r>
        <w:rPr>
          <w:noProof/>
          <w:lang w:val="el-GR"/>
        </w:rPr>
        <w:t xml:space="preserve">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d>
          <m:dPr>
            <m:begChr m:val="{"/>
            <m:endChr m:val="}"/>
            <m:ctrlPr>
              <w:rPr>
                <w:rFonts w:ascii="Cambria Math" w:hAnsi="Cambria Math"/>
                <w:noProof/>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d>
            <m:r>
              <m:rPr>
                <m:sty m:val="p"/>
              </m:rPr>
              <w:rPr>
                <w:rFonts w:ascii="Cambria Math" w:hAnsi="Cambria Math" w:cs="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d>
        <m:r>
          <m:rPr>
            <m:sty m:val="p"/>
          </m:rPr>
          <w:rPr>
            <w:rFonts w:ascii="Cambria Math" w:hAnsi="Cambria Math"/>
            <w:noProof/>
          </w:rPr>
          <m:t xml:space="preserve"> ∪ ∂</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 xml:space="preserve"> ∪ ∂</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 xml:space="preserve"> ∪ ∂</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oMath>
      <w:r>
        <w:rPr>
          <w:noProof/>
          <w:lang w:val="el-GR"/>
        </w:rPr>
        <w:t>.</w:t>
      </w:r>
    </w:p>
    <w:p w:rsidR="00615830" w:rsidRPr="00742EB3" w:rsidRDefault="00615830" w:rsidP="00742EB3">
      <w:pPr>
        <w:tabs>
          <w:tab w:val="center" w:pos="4800"/>
          <w:tab w:val="right" w:pos="9500"/>
        </w:tabs>
        <w:spacing w:line="360" w:lineRule="auto"/>
        <w:ind w:firstLine="720"/>
        <w:rPr>
          <w:noProof/>
          <w:lang w:val="el-GR"/>
        </w:rPr>
      </w:pPr>
    </w:p>
    <w:p w:rsidR="00C06C89" w:rsidRDefault="00C06C89" w:rsidP="00C06C89">
      <w:pPr>
        <w:tabs>
          <w:tab w:val="center" w:pos="4800"/>
          <w:tab w:val="right" w:pos="9500"/>
        </w:tabs>
        <w:spacing w:line="360" w:lineRule="auto"/>
        <w:ind w:firstLine="720"/>
        <w:jc w:val="center"/>
        <w:rPr>
          <w:noProof/>
          <w:lang w:val="en-US"/>
        </w:rPr>
      </w:pPr>
      <w:r>
        <w:rPr>
          <w:noProof/>
          <w:lang w:val="el-GR"/>
        </w:rPr>
        <w:drawing>
          <wp:inline distT="0" distB="0" distL="0" distR="0" wp14:anchorId="0EBF56BD" wp14:editId="5D6F584A">
            <wp:extent cx="2981325" cy="2522951"/>
            <wp:effectExtent l="0" t="0" r="0" b="0"/>
            <wp:docPr id="35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588" cy="2524020"/>
                    </a:xfrm>
                    <a:prstGeom prst="rect">
                      <a:avLst/>
                    </a:prstGeom>
                    <a:noFill/>
                    <a:ln>
                      <a:noFill/>
                    </a:ln>
                  </pic:spPr>
                </pic:pic>
              </a:graphicData>
            </a:graphic>
          </wp:inline>
        </w:drawing>
      </w:r>
    </w:p>
    <w:p w:rsidR="00C06C89" w:rsidRDefault="00C06C89" w:rsidP="00C06C89">
      <w:pPr>
        <w:tabs>
          <w:tab w:val="center" w:pos="4800"/>
          <w:tab w:val="right" w:pos="9500"/>
        </w:tabs>
        <w:spacing w:line="360" w:lineRule="auto"/>
        <w:jc w:val="center"/>
        <w:rPr>
          <w:noProof/>
          <w:lang w:val="el-GR"/>
        </w:rPr>
      </w:pPr>
      <w:r>
        <w:rPr>
          <w:noProof/>
        </w:rPr>
        <w:t>Σχήμα</w:t>
      </w:r>
      <w:r w:rsidRPr="00252B56">
        <w:rPr>
          <w:noProof/>
        </w:rPr>
        <w:t xml:space="preserve">  </w:t>
      </w:r>
      <w:r w:rsidRPr="00FA47DD">
        <w:rPr>
          <w:noProof/>
        </w:rPr>
        <w:t>2.</w:t>
      </w:r>
      <w:r w:rsidRPr="00252B56">
        <w:rPr>
          <w:noProof/>
        </w:rPr>
        <w:t xml:space="preserve">8: Τα υποσύνολα </w:t>
      </w:r>
      <m:oMath>
        <m:r>
          <w:rPr>
            <w:rFonts w:ascii="Cambria Math" w:hAnsi="Cambria Math"/>
            <w:noProof/>
          </w:rPr>
          <m:t>int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oMath>
      <w:r w:rsidRPr="00252B56">
        <w:rPr>
          <w:noProof/>
        </w:rPr>
        <w:t xml:space="preserve"> για τη </w:t>
      </w:r>
      <w:r>
        <w:rPr>
          <w:noProof/>
        </w:rPr>
        <w:t>συνάρτηση του Παραδείγματος 2.3</w:t>
      </w:r>
    </w:p>
    <w:p w:rsidR="007E6EBE" w:rsidRPr="007E6EBE" w:rsidRDefault="007E6EBE" w:rsidP="00C06C89">
      <w:pPr>
        <w:tabs>
          <w:tab w:val="center" w:pos="4800"/>
          <w:tab w:val="right" w:pos="9500"/>
        </w:tabs>
        <w:spacing w:line="360" w:lineRule="auto"/>
        <w:jc w:val="center"/>
        <w:rPr>
          <w:noProof/>
          <w:lang w:val="el-GR"/>
        </w:rPr>
      </w:pPr>
    </w:p>
    <w:p w:rsidR="00615830" w:rsidRPr="00742EB3" w:rsidRDefault="00615830" w:rsidP="00615830">
      <w:pPr>
        <w:tabs>
          <w:tab w:val="center" w:pos="4800"/>
          <w:tab w:val="right" w:pos="9500"/>
        </w:tabs>
        <w:spacing w:line="360" w:lineRule="auto"/>
        <w:jc w:val="both"/>
        <w:rPr>
          <w:noProof/>
          <w:lang w:val="el-GR"/>
        </w:rPr>
      </w:pPr>
      <w:r>
        <w:rPr>
          <w:noProof/>
          <w:lang w:val="el-GR"/>
        </w:rPr>
        <w:t>Επίσης,</w:t>
      </w:r>
    </w:p>
    <w:p w:rsidR="00615830" w:rsidRPr="004F2B71" w:rsidRDefault="00615830" w:rsidP="00615830">
      <w:pPr>
        <w:tabs>
          <w:tab w:val="center" w:pos="4800"/>
          <w:tab w:val="right" w:pos="9500"/>
        </w:tabs>
        <w:spacing w:line="360" w:lineRule="auto"/>
        <w:rPr>
          <w:noProof/>
          <w:lang w:val="en-US"/>
        </w:rPr>
      </w:pPr>
      <w:r>
        <w:rPr>
          <w:noProof/>
          <w:lang w:val="el-GR"/>
        </w:rPr>
        <w:tab/>
      </w:r>
      <m:oMath>
        <m:f>
          <m:fPr>
            <m:ctrlPr>
              <w:rPr>
                <w:rFonts w:ascii="Cambria Math" w:hAnsi="Cambria Math"/>
                <w:i/>
                <w:noProof/>
                <w:lang w:val="en-US"/>
              </w:rPr>
            </m:ctrlPr>
          </m:fPr>
          <m:num>
            <m:r>
              <w:rPr>
                <w:rFonts w:ascii="Cambria Math" w:hAnsi="Cambria Math"/>
                <w:noProof/>
                <w:lang w:val="en-US"/>
              </w:rPr>
              <m:t>∂f(x)</m:t>
            </m:r>
          </m:num>
          <m:den>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den>
        </m:f>
        <m:r>
          <w:rPr>
            <w:rFonts w:ascii="Cambria Math" w:hAnsi="Cambria Math"/>
            <w:noProof/>
            <w:lang w:val="en-US"/>
          </w:rPr>
          <m:t>=</m:t>
        </m:r>
        <m:d>
          <m:dPr>
            <m:begChr m:val="{"/>
            <m:endChr m:val="}"/>
            <m:ctrlPr>
              <w:rPr>
                <w:rFonts w:ascii="Cambria Math" w:hAnsi="Cambria Math"/>
                <w:i/>
                <w:noProof/>
                <w:lang w:val="en-US"/>
              </w:rPr>
            </m:ctrlPr>
          </m:dPr>
          <m:e>
            <m:eqArr>
              <m:eqArrPr>
                <m:ctrlPr>
                  <w:rPr>
                    <w:rFonts w:ascii="Cambria Math" w:hAnsi="Cambria Math"/>
                    <w:i/>
                    <w:noProof/>
                    <w:lang w:val="en-US"/>
                  </w:rPr>
                </m:ctrlPr>
              </m:eqArrPr>
              <m:e>
                <m:sSubSup>
                  <m:sSubSupPr>
                    <m:ctrlPr>
                      <w:rPr>
                        <w:rFonts w:ascii="Cambria Math" w:hAnsi="Cambria Math"/>
                        <w:i/>
                        <w:noProof/>
                      </w:rPr>
                    </m:ctrlPr>
                  </m:sSubSupPr>
                  <m:e>
                    <m:r>
                      <w:rPr>
                        <w:rFonts w:ascii="Cambria Math" w:hAnsi="Cambria Math"/>
                        <w:noProof/>
                      </w:rPr>
                      <m:t xml:space="preserve">      4x</m:t>
                    </m:r>
                  </m:e>
                  <m:sub>
                    <m:r>
                      <w:rPr>
                        <w:rFonts w:ascii="Cambria Math" w:hAnsi="Cambria Math"/>
                        <w:noProof/>
                      </w:rPr>
                      <m:t>2</m:t>
                    </m:r>
                  </m:sub>
                  <m:sup>
                    <m:r>
                      <w:rPr>
                        <w:rFonts w:ascii="Cambria Math" w:hAnsi="Cambria Math"/>
                        <w:noProof/>
                      </w:rPr>
                      <m:t>3</m:t>
                    </m:r>
                  </m:sup>
                </m:sSubSup>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e>
                    </m:d>
                  </m:e>
                  <m:sup>
                    <m:r>
                      <w:rPr>
                        <w:rFonts w:ascii="Cambria Math" w:hAnsi="Cambria Math"/>
                        <w:noProof/>
                      </w:rPr>
                      <m:t>3</m:t>
                    </m:r>
                  </m:sup>
                </m:sSup>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+2</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r>
                  <w:rPr>
                    <w:rFonts w:ascii="Cambria Math" w:hAnsi="Cambria Math"/>
                    <w:noProof/>
                    <w:lang w:val="en-US"/>
                  </w:rPr>
                  <m:t>≤0</m:t>
                </m:r>
              </m:e>
              <m:e>
                <m:r>
                  <w:rPr>
                    <w:rFonts w:ascii="Cambria Math" w:hAnsi="Cambria Math"/>
                    <w:noProof/>
                  </w:rPr>
                  <m:t xml:space="preserve">                                          0,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lang w:val="en-US"/>
                  </w:rPr>
                </m:ctrlPr>
              </m:e>
              <m:e>
                <m:r>
                  <w:rPr>
                    <w:rFonts w:ascii="Cambria Math" w:eastAsia="Cambria Math" w:hAnsi="Cambria Math" w:cs="Cambria Math"/>
                    <w:noProof/>
                    <w:lang w:val="en-US"/>
                  </w:rPr>
                  <m:t xml:space="preserve">  4</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3</m:t>
                    </m:r>
                  </m:sup>
                </m:sSubSup>
                <m:sSup>
                  <m:sSupPr>
                    <m:ctrlPr>
                      <w:rPr>
                        <w:rFonts w:ascii="Cambria Math" w:eastAsia="Cambria Math" w:hAnsi="Cambria Math" w:cs="Cambria Math"/>
                        <w:i/>
                        <w:noProof/>
                      </w:rPr>
                    </m:ctrlPr>
                  </m:sSupPr>
                  <m:e>
                    <m:d>
                      <m:dPr>
                        <m:ctrlPr>
                          <w:rPr>
                            <w:rFonts w:ascii="Cambria Math" w:eastAsia="Cambria Math" w:hAnsi="Cambria Math" w:cs="Cambria Math"/>
                            <w:i/>
                            <w:noProof/>
                          </w:rPr>
                        </m:ctrlPr>
                      </m:dPr>
                      <m:e>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1</m:t>
                            </m:r>
                          </m:sub>
                        </m:sSub>
                        <m:r>
                          <w:rPr>
                            <w:rFonts w:ascii="Cambria Math" w:eastAsia="Cambria Math" w:hAnsi="Cambria Math" w:cs="Cambria Math"/>
                            <w:noProof/>
                          </w:rPr>
                          <m:t>-</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e>
                    </m:d>
                  </m:e>
                  <m:sup>
                    <m:r>
                      <w:rPr>
                        <w:rFonts w:ascii="Cambria Math" w:eastAsia="Cambria Math" w:hAnsi="Cambria Math" w:cs="Cambria Math"/>
                        <w:noProof/>
                      </w:rPr>
                      <m:t>3</m:t>
                    </m:r>
                  </m:sup>
                </m:sSup>
                <m:d>
                  <m:dPr>
                    <m:ctrlPr>
                      <w:rPr>
                        <w:rFonts w:ascii="Cambria Math" w:eastAsia="Cambria Math" w:hAnsi="Cambria Math" w:cs="Cambria Math"/>
                        <w:i/>
                        <w:noProof/>
                      </w:rPr>
                    </m:ctrlPr>
                  </m:dPr>
                  <m:e>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1</m:t>
                        </m:r>
                      </m:sub>
                    </m:sSub>
                    <m:r>
                      <w:rPr>
                        <w:rFonts w:ascii="Cambria Math" w:eastAsia="Cambria Math" w:hAnsi="Cambria Math" w:cs="Cambria Math"/>
                        <w:noProof/>
                      </w:rPr>
                      <m:t>-2</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≥0</m:t>
                </m:r>
                <m:ctrlPr>
                  <w:rPr>
                    <w:rFonts w:ascii="Cambria Math" w:eastAsia="Cambria Math" w:hAnsi="Cambria Math" w:cs="Cambria Math"/>
                    <w:i/>
                    <w:noProof/>
                    <w:lang w:val="en-US"/>
                  </w:rPr>
                </m:ctrlPr>
              </m:e>
              <m:e>
                <m:r>
                  <w:rPr>
                    <w:rFonts w:ascii="Cambria Math" w:eastAsia="Cambria Math" w:hAnsi="Cambria Math" w:cs="Cambria Math"/>
                    <w:noProof/>
                  </w:rPr>
                  <m:t xml:space="preserve">                            4</m:t>
                </m:r>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1</m:t>
                    </m:r>
                  </m:sub>
                  <m:sup>
                    <m:r>
                      <w:rPr>
                        <w:rFonts w:ascii="Cambria Math" w:eastAsia="Cambria Math" w:hAnsi="Cambria Math" w:cs="Cambria Math"/>
                        <w:noProof/>
                      </w:rPr>
                      <m:t>4</m:t>
                    </m:r>
                  </m:sup>
                </m:sSubSup>
                <m:sSubSup>
                  <m:sSubSupPr>
                    <m:ctrlPr>
                      <w:rPr>
                        <w:rFonts w:ascii="Cambria Math" w:eastAsia="Cambria Math" w:hAnsi="Cambria Math" w:cs="Cambria Math"/>
                        <w:i/>
                        <w:noProof/>
                      </w:rPr>
                    </m:ctrlPr>
                  </m:sSubSupPr>
                  <m:e>
                    <m:r>
                      <w:rPr>
                        <w:rFonts w:ascii="Cambria Math" w:eastAsia="Cambria Math" w:hAnsi="Cambria Math" w:cs="Cambria Math"/>
                        <w:noProof/>
                      </w:rPr>
                      <m:t>x</m:t>
                    </m:r>
                  </m:e>
                  <m:sub>
                    <m:r>
                      <w:rPr>
                        <w:rFonts w:ascii="Cambria Math" w:eastAsia="Cambria Math" w:hAnsi="Cambria Math" w:cs="Cambria Math"/>
                        <w:noProof/>
                      </w:rPr>
                      <m:t>2</m:t>
                    </m:r>
                  </m:sub>
                  <m:sup>
                    <m:r>
                      <w:rPr>
                        <w:rFonts w:ascii="Cambria Math" w:eastAsia="Cambria Math" w:hAnsi="Cambria Math" w:cs="Cambria Math"/>
                        <w:noProof/>
                      </w:rPr>
                      <m:t>3</m:t>
                    </m:r>
                  </m:sup>
                </m:sSubSup>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≤0</m:t>
                </m:r>
              </m:e>
            </m:eqArr>
          </m:e>
        </m:d>
      </m:oMath>
      <w:r w:rsidRPr="00252B56">
        <w:rPr>
          <w:noProof/>
        </w:rPr>
        <w:tab/>
      </w:r>
      <w:r w:rsidRPr="00252B56">
        <w:rPr>
          <w:noProof/>
        </w:rPr>
        <w:fldChar w:fldCharType="begin"/>
      </w:r>
      <w:r w:rsidRPr="00252B56">
        <w:rPr>
          <w:noProof/>
        </w:rPr>
        <w:instrText xml:space="preserve"> QUOTE </w:instrText>
      </w:r>
      <w:r w:rsidR="00066146">
        <w:pict>
          <v:shape id="_x0000_i1028"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D3577&quot;/&gt;&lt;wsp:rsid wsp:val=&quot;00E37E32&quot;/&gt;&lt;wsp:rsid wsp:val=&quot;00E564C4&quot;/&gt;&lt;wsp:rsid wsp:val=&quot;00EA06BC&quot;/&gt;&lt;/wsp:rsids&gt;&lt;/w:docPr&gt;&lt;w:body&gt;&lt;wx:sect&gt;&lt;w:p wsp:rsidR=&quot;00000000&quot; wsp:rsidRDefault=&quot;00EA06BC&quot; wsp:rsidP=&quot;00EA06BC&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noProof/&gt;&lt;/w:rPr&gt;&lt;m:t&gt;β‚&lt;/m:t&gt;&lt;/m:r&gt;&lt;m:r&gt;&lt;w:rPr&gt;&lt;w:rFonts w:ascii=&quot;Cambria Math&quot; w:h-ansi=&quot;Cambria Math&quot;/&gt;&lt;wx:font wx:val=&quot;Cambria Math&quot;/&gt;&lt;w:i/&gt;&lt;w:i-cs/&gt;&lt;w:noProof/&gt;&lt;/w:rPr&gt;&lt;m:t&gt;f&lt;/m:t&gt;&lt;/m:r&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x&lt;/m:t&gt;&lt;/m:r&gt;&lt;m:r&gt;&lt;m:rPr&gt;&lt;m:sty m:val=&quot;p&quot;/&gt;&lt;/m:rPr&gt;&lt;w:rPr&gt;&lt;w:rFonts w:ascii=&quot;Cambria Math&quot; w:h-ansi=&quot;Cambria Math&quot;/&gt;&lt;wx:font wx:val=&quot;Cambria Math&quot;/&gt;&lt;w:noProof/&gt;&lt;/w:rPr&gt;&lt;m:t&gt;)&lt;/m:t&gt;&lt;/m:r&gt;&lt;/m:num&gt;&lt;m:den&gt;&lt;m:r&gt;&lt;m:rPr&gt;&lt;m:sty m:val=&quot;p&quot;/&gt;&lt;/m:rPr&gt;&lt;w:rPr&gt;&lt;w:rFonts w:ascii=&quot;Cambria Math&quot; w:h-ansi=&quot;Cambria Math&quot;/&gt;&lt;wx:font wx:val=&quot;Cambria Math&quot;/&gt;&lt;w:noProof/&gt;&lt;/w:rPr&gt;&lt;m:t&gt;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2&lt;/m:t&gt;&lt;/m:r&gt;&lt;/m:sub&gt;&lt;/m:sSub&gt;&lt;/m:den&gt;&lt;/m:f&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noProof/&gt;&lt;/w:rPr&gt;&lt;m:t&gt;4&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2&lt;/m:t&gt;&lt;/m:r&gt;&lt;/m:sub&gt;&lt;m:sup&gt;&lt;m:r&gt;&lt;m:rPr&gt;&lt;m:sty m:val=&quot;p&quot;/&gt;&lt;/m:rPr&gt;&lt;w:rPr&gt;&lt;w:rFonts w:ascii=&quot;Cambria Math&quot; w:h-ansi=&quot;Cambria Math&quot;/&gt;&lt;wx:font wx:val=&quot;Cambria Math&quot;/&gt;&lt;w:noProof/&gt;&lt;/w:rPr&gt;&lt;m:t&gt;3&lt;/m:t&gt;&lt;/m:r&gt;&lt;/m:sup&gt;&lt;/m:sSubSup&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2&lt;/m:t&gt;&lt;/m:r&gt;&lt;/m:sub&gt;&lt;/m:sSub&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lt;/m:t&gt;&lt;/m:r&gt;&lt;/m:e&gt;&lt;m:sup&gt;&lt;m:r&gt;&lt;m:rPr&gt;&lt;m:sty m:val=&quot;p&quot;/&gt;&lt;/m:rPr&gt;&lt;w:rPr&gt;&lt;w:rFonts w:ascii=&quot;Cambria Math&quot; w:h-ansi=&quot;Cambria Math&quot;/&gt;&lt;wx:font wx:val=&quot;Cambria Math&quot;/&gt;&lt;w:noProof/&gt;&lt;/w:rPr&gt;&lt;m:t&gt;3&lt;/m:t&gt;&lt;/m:r&gt;&lt;/m:sup&gt;&lt;/m:sSup&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sSub&gt;&lt;m:r&gt;&lt;m:rPr&gt;&lt;m:sty m:val=&quot;p&quot;/&gt;&lt;/m:rPr&gt;&lt;w:rPr&gt;&lt;w:rFonts w:ascii=&quot;Cambria Math&quot; w:h-ansi=&quot;Cambria Math&quot;/&gt;&lt;wx:font wx:val=&quot;Cambria Math&quot;/&gt;&lt;w:noProof/&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2&lt;/m:t&gt;&lt;/m:r&gt;&lt;/m:sub&gt;&lt;/m:sSub&gt;&lt;m:r&gt;&lt;m:rPr&gt;&lt;m:sty m:val=&quot;p&quot;/&gt;&lt;/m:rPr&gt;&lt;w:rPr&gt;&lt;w:rFonts w:ascii=&quot;Cambria Math&quot; w:h-ansi=&quot;Cambria Math&quot;/&gt;&lt;wx:font wx:val=&quot;Cambria Math&quot;/&gt;&lt;w:noProof/&gt;&lt;/w:rPr&gt;&lt;m:t&gt;),&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m:rPr&gt;&lt;m:sty m:val=&quot;p&quot;/&gt;&lt;/m:rPr&gt;&lt;w:rPr&gt;&lt;w:rFonts w:ascii=&quot;Cambria Math&quot; w:h-ansi=&quot;Cambria Math&quot;/&gt;&lt;wx:font wx:val=&quot;Cambria Math&quot;/&gt;&lt;w:noProof/&gt;&lt;/w:rPr&gt;&lt;m:t&gt;1&lt;/m:t&gt;&lt;/m:r&gt;&lt;/m:sub&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 w:cs=&quot;Cambria Math&quot;/&gt;&lt;wx:font wx:val=&quot;Cambria Math&quot;/&gt;&lt;w:noProof/&gt;&lt;/w:rPr&gt;&lt;m:t&gt;Β„&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lt;/m:t&gt;&lt;/m:r&gt;&lt;/m:acc&gt;&lt;/m:sSub&gt;&lt;m:ctrlPr/&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Pr="00252B56">
        <w:rPr>
          <w:noProof/>
        </w:rPr>
        <w:instrText xml:space="preserve"> </w:instrText>
      </w:r>
      <w:r w:rsidRPr="00252B56">
        <w:rPr>
          <w:noProof/>
        </w:rPr>
        <w:fldChar w:fldCharType="end"/>
      </w:r>
    </w:p>
    <w:p w:rsidR="00615830" w:rsidRPr="0095749F" w:rsidRDefault="00615830" w:rsidP="00615830">
      <w:pPr>
        <w:tabs>
          <w:tab w:val="center" w:pos="4800"/>
          <w:tab w:val="right" w:pos="9500"/>
        </w:tabs>
        <w:spacing w:line="360" w:lineRule="auto"/>
        <w:jc w:val="both"/>
        <w:rPr>
          <w:noProof/>
        </w:rPr>
      </w:pPr>
      <w:r w:rsidRPr="00252B56">
        <w:rPr>
          <w:noProof/>
        </w:rPr>
        <w:t>Η</w:t>
      </w:r>
      <w:r>
        <w:rPr>
          <w:noProof/>
          <w:lang w:val="el-GR"/>
        </w:rPr>
        <w:t xml:space="preserve"> </w:t>
      </w:r>
      <w:r w:rsidRPr="00252B56">
        <w:rPr>
          <w:noProof/>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den>
        </m:f>
      </m:oMath>
      <w:r>
        <w:rPr>
          <w:noProof/>
          <w:lang w:val="el-GR"/>
        </w:rPr>
        <w:t xml:space="preserve"> </w:t>
      </w:r>
      <w:r w:rsidRPr="00252B56">
        <w:rPr>
          <w:noProof/>
        </w:rPr>
        <w:t xml:space="preserve"> είναι συνεχής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oMath>
      <w:r w:rsidRPr="00252B56">
        <w:rPr>
          <w:noProof/>
        </w:rPr>
        <w:t xml:space="preserve"> και ισχύουν:</w:t>
      </w:r>
    </w:p>
    <w:p w:rsidR="00C06C89" w:rsidRPr="007E6EBE" w:rsidRDefault="007E6EBE" w:rsidP="007E6EBE">
      <w:pPr>
        <w:tabs>
          <w:tab w:val="center" w:pos="4800"/>
          <w:tab w:val="right" w:pos="9500"/>
        </w:tabs>
        <w:spacing w:line="360" w:lineRule="auto"/>
        <w:jc w:val="both"/>
        <w:rPr>
          <w:noProof/>
        </w:rPr>
      </w:pPr>
      <w:r>
        <w:rPr>
          <w:noProof/>
          <w:lang w:val="el-GR"/>
        </w:rPr>
        <w:t xml:space="preserve">                              </w:t>
      </w:r>
      <w:r w:rsidR="00615830">
        <w:rPr>
          <w:noProof/>
          <w:lang w:val="el-GR"/>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|&lt;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m:t>
        </m:r>
      </m:oMath>
    </w:p>
    <w:p w:rsidR="00C06C89" w:rsidRPr="00252B56" w:rsidRDefault="00C06C89" w:rsidP="007E6EBE">
      <w:pPr>
        <w:tabs>
          <w:tab w:val="center" w:pos="4800"/>
          <w:tab w:val="right" w:pos="9500"/>
        </w:tabs>
        <w:spacing w:line="360" w:lineRule="auto"/>
        <w:ind w:firstLine="720"/>
        <w:rPr>
          <w:noProof/>
        </w:rPr>
      </w:pPr>
      <w:r w:rsidRPr="00252B56">
        <w:rPr>
          <w:noProof/>
        </w:rPr>
        <w:tab/>
      </w:r>
      <w:r w:rsidR="004F2B71">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|=2</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&gt;0}∪{</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 xml:space="preserve">=0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≠0}</m:t>
        </m:r>
      </m:oMath>
    </w:p>
    <w:p w:rsidR="00C06C89" w:rsidRPr="007E6EBE" w:rsidRDefault="007E6EBE" w:rsidP="007E6EBE">
      <w:pPr>
        <w:tabs>
          <w:tab w:val="center" w:pos="4800"/>
          <w:tab w:val="right" w:pos="9500"/>
        </w:tabs>
        <w:spacing w:line="360" w:lineRule="auto"/>
        <w:jc w:val="both"/>
        <w:rPr>
          <w:noProof/>
        </w:rPr>
      </w:pPr>
      <w:r>
        <w:rPr>
          <w:noProof/>
          <w:lang w:val="el-GR"/>
        </w:rPr>
        <w:t xml:space="preserve">   </w:t>
      </w:r>
      <w:r w:rsidR="004F2B71">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&gt;0}</m:t>
        </m:r>
      </m:oMath>
    </w:p>
    <w:p w:rsidR="00C06C89" w:rsidRPr="00252B56" w:rsidRDefault="004F2B71" w:rsidP="007E6EBE">
      <w:pPr>
        <w:tabs>
          <w:tab w:val="center" w:pos="4800"/>
          <w:tab w:val="right" w:pos="9500"/>
        </w:tabs>
        <w:spacing w:line="360" w:lineRule="auto"/>
        <w:ind w:firstLine="720"/>
        <w:rPr>
          <w:noProof/>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&lt;0}</m:t>
        </m:r>
      </m:oMath>
    </w:p>
    <w:p w:rsidR="007E6EBE" w:rsidRDefault="007E6EBE" w:rsidP="007E6EBE">
      <w:pPr>
        <w:tabs>
          <w:tab w:val="center" w:pos="4800"/>
          <w:tab w:val="right" w:pos="9500"/>
        </w:tabs>
        <w:spacing w:line="360" w:lineRule="auto"/>
        <w:rPr>
          <w:noProof/>
          <w:lang w:val="el-GR"/>
        </w:rPr>
      </w:pPr>
      <w:r>
        <w:rPr>
          <w:noProof/>
          <w:lang w:val="el-GR"/>
        </w:rPr>
        <w:t xml:space="preserve">              </w:t>
      </w:r>
      <w:r w:rsidR="004F2B71">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=0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&lt;0}</m:t>
        </m:r>
      </m:oMath>
    </w:p>
    <w:p w:rsidR="00615830" w:rsidRDefault="007E6EBE" w:rsidP="00615830">
      <w:pPr>
        <w:tabs>
          <w:tab w:val="center" w:pos="4800"/>
          <w:tab w:val="right" w:pos="9500"/>
        </w:tabs>
        <w:spacing w:line="360" w:lineRule="auto"/>
        <w:jc w:val="both"/>
        <w:rPr>
          <w:noProof/>
          <w:lang w:val="el-GR"/>
        </w:rPr>
      </w:pPr>
      <w:r>
        <w:rPr>
          <w:noProof/>
          <w:lang w:val="el-GR"/>
        </w:rPr>
        <w:t xml:space="preserve">   </w:t>
      </w:r>
      <w:r w:rsidR="004F2B71">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={0}</m:t>
        </m:r>
      </m:oMath>
    </w:p>
    <w:p w:rsidR="00C06C89" w:rsidRPr="00615830" w:rsidRDefault="00F127DF" w:rsidP="00615830">
      <w:pPr>
        <w:tabs>
          <w:tab w:val="center" w:pos="4800"/>
          <w:tab w:val="right" w:pos="9500"/>
        </w:tabs>
        <w:spacing w:line="360" w:lineRule="auto"/>
        <w:ind w:firstLine="709"/>
        <w:jc w:val="both"/>
        <w:rPr>
          <w:noProof/>
          <w:lang w:val="el-GR"/>
        </w:rPr>
      </w:pPr>
      <w:r>
        <w:rPr>
          <w:noProof/>
          <w:lang w:val="el-GR"/>
        </w:rPr>
        <w:t xml:space="preserve">      </w:t>
      </w:r>
      <w:r w:rsidR="00615830">
        <w:rPr>
          <w:noProof/>
          <w:lang w:val="el-GR"/>
        </w:rPr>
        <w:t xml:space="preserve">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d>
          <m:dPr>
            <m:begChr m:val="{"/>
            <m:endChr m:val="}"/>
            <m:ctrlPr>
              <w:rPr>
                <w:rFonts w:ascii="Cambria Math" w:hAnsi="Cambria Math"/>
                <w:noProof/>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e>
            </m:d>
            <m:r>
              <m:rPr>
                <m:sty m:val="p"/>
              </m:rPr>
              <w:rPr>
                <w:rFonts w:ascii="Cambria Math" w:hAnsi="Cambria Math" w:cs="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e>
        </m:d>
        <m:r>
          <m:rPr>
            <m:sty m:val="p"/>
          </m:rPr>
          <w:rPr>
            <w:rFonts w:ascii="Cambria Math" w:hAnsi="Cambria Math"/>
            <w:noProof/>
          </w:rPr>
          <m:t xml:space="preserve">  ∪ ∂</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 xml:space="preserve"> ∪ ∂</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oMath>
    </w:p>
    <w:p w:rsidR="00615830" w:rsidRPr="00615830" w:rsidRDefault="00615830" w:rsidP="00615830">
      <w:pPr>
        <w:tabs>
          <w:tab w:val="center" w:pos="4800"/>
          <w:tab w:val="right" w:pos="9500"/>
        </w:tabs>
        <w:spacing w:line="360" w:lineRule="auto"/>
        <w:rPr>
          <w:noProof/>
          <w:lang w:val="el-GR"/>
        </w:rPr>
      </w:pPr>
    </w:p>
    <w:p w:rsidR="00615830" w:rsidRPr="00252B56" w:rsidRDefault="00615830" w:rsidP="00615830">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5955A437" wp14:editId="4589ADB1">
            <wp:extent cx="3676650" cy="3140343"/>
            <wp:effectExtent l="0" t="0" r="0" b="3175"/>
            <wp:docPr id="38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9753" cy="3142993"/>
                    </a:xfrm>
                    <a:prstGeom prst="rect">
                      <a:avLst/>
                    </a:prstGeom>
                    <a:noFill/>
                    <a:ln>
                      <a:noFill/>
                    </a:ln>
                  </pic:spPr>
                </pic:pic>
              </a:graphicData>
            </a:graphic>
          </wp:inline>
        </w:drawing>
      </w:r>
      <w:r w:rsidRPr="00252B56">
        <w:rPr>
          <w:noProof/>
        </w:rPr>
        <w:t xml:space="preserve"> </w:t>
      </w:r>
    </w:p>
    <w:p w:rsidR="00615830" w:rsidRPr="00252B56" w:rsidRDefault="00615830" w:rsidP="00615830">
      <w:pPr>
        <w:tabs>
          <w:tab w:val="center" w:pos="4800"/>
          <w:tab w:val="right" w:pos="9500"/>
        </w:tabs>
        <w:spacing w:line="360" w:lineRule="auto"/>
        <w:jc w:val="center"/>
        <w:rPr>
          <w:noProof/>
        </w:rPr>
      </w:pPr>
      <w:r>
        <w:rPr>
          <w:noProof/>
        </w:rPr>
        <w:t>Σχήμα 2.</w:t>
      </w:r>
      <w:r w:rsidRPr="00252B56">
        <w:rPr>
          <w:noProof/>
        </w:rPr>
        <w:t xml:space="preserve">9: Τα υποσύνολα </w:t>
      </w:r>
      <m:oMath>
        <m:r>
          <w:rPr>
            <w:rFonts w:ascii="Cambria Math" w:hAnsi="Cambria Math"/>
            <w:noProof/>
          </w:rPr>
          <m:t>int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oMath>
      <w:r w:rsidRPr="00252B56">
        <w:rPr>
          <w:noProof/>
        </w:rPr>
        <w:t xml:space="preserve"> για τη συνάρτηση </w:t>
      </w:r>
      <w:r>
        <w:rPr>
          <w:noProof/>
        </w:rPr>
        <w:t>του Παραδείγματος 2.3</w:t>
      </w:r>
    </w:p>
    <w:p w:rsidR="00615830" w:rsidRPr="00391AF8" w:rsidRDefault="00615830" w:rsidP="00615830">
      <w:pPr>
        <w:tabs>
          <w:tab w:val="center" w:pos="4800"/>
          <w:tab w:val="right" w:pos="9500"/>
        </w:tabs>
        <w:spacing w:line="360" w:lineRule="auto"/>
        <w:jc w:val="center"/>
        <w:rPr>
          <w:noProof/>
          <w:lang w:val="el-GR"/>
        </w:rPr>
      </w:pPr>
    </w:p>
    <w:p w:rsidR="00C06C89" w:rsidRPr="00252B56" w:rsidRDefault="00C06C89" w:rsidP="00615830">
      <w:pPr>
        <w:tabs>
          <w:tab w:val="center" w:pos="4800"/>
          <w:tab w:val="right" w:pos="9500"/>
        </w:tabs>
        <w:spacing w:line="360" w:lineRule="auto"/>
        <w:ind w:firstLine="709"/>
        <w:jc w:val="both"/>
        <w:rPr>
          <w:noProof/>
        </w:rPr>
      </w:pPr>
      <w:r w:rsidRPr="00252B56">
        <w:rPr>
          <w:noProof/>
        </w:rPr>
        <w:t>Η συνάρτηση του επόμενου παραδε</w:t>
      </w:r>
      <w:r>
        <w:rPr>
          <w:noProof/>
        </w:rPr>
        <w:t>ίγματος ικανοποιεί την Υπόθεση 2.1</w:t>
      </w:r>
      <w:r w:rsidRPr="00252B56">
        <w:rPr>
          <w:noProof/>
        </w:rPr>
        <w:t>(α) α</w:t>
      </w:r>
      <w:r>
        <w:rPr>
          <w:noProof/>
        </w:rPr>
        <w:t>λλά δεν ικανοποιεί</w:t>
      </w:r>
      <w:r w:rsidR="00615830">
        <w:rPr>
          <w:noProof/>
          <w:lang w:val="el-GR"/>
        </w:rPr>
        <w:t xml:space="preserve"> </w:t>
      </w:r>
      <w:r>
        <w:rPr>
          <w:noProof/>
        </w:rPr>
        <w:t>την Υπόθεση 2.1</w:t>
      </w:r>
      <w:r w:rsidRPr="00252B56">
        <w:rPr>
          <w:noProof/>
        </w:rPr>
        <w:t xml:space="preserve">(β). Εκτός από το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εμφανίζονται και άλλα υποσύνολα τ</w:t>
      </w:r>
      <w:r w:rsidR="00615830">
        <w:rPr>
          <w:noProof/>
          <w:lang w:val="el-GR"/>
        </w:rPr>
        <w:t>ων</w:t>
      </w:r>
      <w:r w:rsidRPr="00252B56">
        <w:rPr>
          <w:noProof/>
        </w:rPr>
        <w:t xml:space="preserve"> συνόρ</w:t>
      </w:r>
      <w:r w:rsidR="00615830">
        <w:rPr>
          <w:noProof/>
          <w:lang w:val="el-GR"/>
        </w:rPr>
        <w:t>ων</w:t>
      </w:r>
      <w:r w:rsidRPr="00252B56">
        <w:rPr>
          <w:noProof/>
        </w:rPr>
        <w:t>.</w:t>
      </w:r>
    </w:p>
    <w:p w:rsidR="00615830" w:rsidRPr="00742EB3" w:rsidRDefault="004F2B71" w:rsidP="00615830">
      <w:pPr>
        <w:tabs>
          <w:tab w:val="center" w:pos="4800"/>
          <w:tab w:val="right" w:pos="9500"/>
        </w:tabs>
        <w:spacing w:line="360" w:lineRule="auto"/>
        <w:ind w:firstLine="709"/>
        <w:jc w:val="both"/>
        <w:rPr>
          <w:noProof/>
          <w:lang w:val="el-GR"/>
        </w:rPr>
      </w:pPr>
      <w:r>
        <w:rPr>
          <w:b/>
          <w:noProof/>
        </w:rPr>
        <w:t>Παράδειγμα 2.4.</w:t>
      </w:r>
      <w:r w:rsidR="00615830" w:rsidRPr="0007746E">
        <w:rPr>
          <w:b/>
          <w:noProof/>
        </w:rPr>
        <w:t xml:space="preserve">  </w:t>
      </w:r>
      <w:r w:rsidR="00615830">
        <w:rPr>
          <w:noProof/>
          <w:lang w:val="el-GR"/>
        </w:rPr>
        <w:t xml:space="preserve">Ας είναι  </w:t>
      </w:r>
      <m:oMath>
        <m:r>
          <w:rPr>
            <w:rFonts w:ascii="Cambria Math" w:hAnsi="Cambria Math"/>
            <w:noProof/>
          </w:rPr>
          <m:t>f</m:t>
        </m:r>
        <m:r>
          <w:rPr>
            <w:rFonts w:ascii="Cambria Math" w:hAnsi="Cambria Math"/>
            <w:noProof/>
            <w:lang w:val="el-GR"/>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l-GR"/>
              </w:rPr>
              <m:t>2</m:t>
            </m:r>
          </m:sup>
        </m:sSup>
        <m:r>
          <w:rPr>
            <w:rFonts w:ascii="Cambria Math" w:hAnsi="Cambria Math"/>
            <w:noProof/>
            <w:lang w:val="el-GR"/>
          </w:rPr>
          <m:t>→</m:t>
        </m:r>
        <m:r>
          <w:rPr>
            <w:rFonts w:ascii="Cambria Math" w:hAnsi="Cambria Math"/>
            <w:noProof/>
            <w:lang w:val="en-US"/>
          </w:rPr>
          <m:t>R</m:t>
        </m:r>
      </m:oMath>
      <w:r w:rsidR="00615830">
        <w:rPr>
          <w:noProof/>
          <w:lang w:val="el-GR"/>
        </w:rPr>
        <w:t xml:space="preserve">  η εξής συνάρτηση:</w:t>
      </w:r>
    </w:p>
    <w:p w:rsidR="00C06C89" w:rsidRPr="00252B56" w:rsidRDefault="00C06C89" w:rsidP="00615830">
      <w:pPr>
        <w:tabs>
          <w:tab w:val="center" w:pos="4800"/>
          <w:tab w:val="right" w:pos="9500"/>
        </w:tabs>
        <w:spacing w:line="360" w:lineRule="auto"/>
        <w:jc w:val="center"/>
        <w:rPr>
          <w:noProof/>
        </w:rPr>
      </w:pPr>
      <m:oMathPara>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1</m:t>
              </m:r>
            </m:sub>
            <m:sup>
              <m:r>
                <m:rPr>
                  <m:sty m:val="p"/>
                </m:rPr>
                <w:rPr>
                  <w:rFonts w:ascii="Cambria Math" w:hAnsi="Cambria Math"/>
                  <w:noProof/>
                </w:rPr>
                <m:t>2</m:t>
              </m:r>
            </m:sup>
          </m:sSubSup>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2</m:t>
              </m:r>
            </m:sub>
            <m:sup>
              <m:r>
                <m:rPr>
                  <m:sty m:val="p"/>
                </m:rPr>
                <w:rPr>
                  <w:rFonts w:ascii="Cambria Math" w:hAnsi="Cambria Math"/>
                  <w:noProof/>
                </w:rPr>
                <m:t>2</m:t>
              </m:r>
            </m:sup>
          </m:sSubSup>
        </m:oMath>
      </m:oMathPara>
    </w:p>
    <w:p w:rsidR="00C06C89" w:rsidRPr="00615830" w:rsidRDefault="00615830" w:rsidP="00615830">
      <w:pPr>
        <w:tabs>
          <w:tab w:val="center" w:pos="4800"/>
          <w:tab w:val="right" w:pos="9500"/>
        </w:tabs>
        <w:spacing w:line="360" w:lineRule="auto"/>
        <w:rPr>
          <w:noProof/>
        </w:rPr>
      </w:pPr>
      <w:r>
        <w:rPr>
          <w:noProof/>
          <w:lang w:val="el-GR"/>
        </w:rPr>
        <w:t xml:space="preserve">Τότε,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r>
          <m:rPr>
            <m:sty m:val="p"/>
          </m:rPr>
          <w:rPr>
            <w:rFonts w:ascii="Cambria Math" w:hAnsi="Cambria Math"/>
            <w:noProof/>
          </w:rPr>
          <m:t>=2</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2</m:t>
            </m:r>
          </m:sub>
          <m:sup>
            <m:r>
              <m:rPr>
                <m:sty m:val="p"/>
              </m:rPr>
              <w:rPr>
                <w:rFonts w:ascii="Cambria Math" w:hAnsi="Cambria Math"/>
                <w:noProof/>
              </w:rPr>
              <m:t>2</m:t>
            </m:r>
          </m:sup>
        </m:sSubSup>
      </m:oMath>
    </w:p>
    <w:p w:rsidR="00615830" w:rsidRDefault="00615830" w:rsidP="00615830">
      <w:pPr>
        <w:tabs>
          <w:tab w:val="center" w:pos="4800"/>
          <w:tab w:val="right" w:pos="9500"/>
        </w:tabs>
        <w:spacing w:line="360" w:lineRule="auto"/>
        <w:jc w:val="both"/>
        <w:rPr>
          <w:noProof/>
          <w:lang w:val="el-GR"/>
        </w:rPr>
      </w:pPr>
      <w:r w:rsidRPr="00252B56">
        <w:rPr>
          <w:noProof/>
        </w:rPr>
        <w:t xml:space="preserve">Η </w:t>
      </w:r>
      <w:r>
        <w:rPr>
          <w:noProof/>
          <w:lang w:val="el-GR"/>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den>
        </m:f>
      </m:oMath>
      <w:r w:rsidRPr="00252B56">
        <w:rPr>
          <w:noProof/>
        </w:rPr>
        <w:t xml:space="preserve"> </w:t>
      </w:r>
      <w:r>
        <w:rPr>
          <w:noProof/>
          <w:lang w:val="el-GR"/>
        </w:rPr>
        <w:t xml:space="preserve"> </w:t>
      </w:r>
      <w:r w:rsidRPr="00252B56">
        <w:rPr>
          <w:noProof/>
        </w:rPr>
        <w:t xml:space="preserve">είναι συνεχής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oMath>
      <w:r>
        <w:rPr>
          <w:noProof/>
        </w:rPr>
        <w:t xml:space="preserve"> και ισχύουν:</w:t>
      </w:r>
    </w:p>
    <w:p w:rsidR="00C06C89" w:rsidRPr="00615830" w:rsidRDefault="00A3601C" w:rsidP="00A3601C">
      <w:pPr>
        <w:tabs>
          <w:tab w:val="center" w:pos="4800"/>
          <w:tab w:val="right" w:pos="9500"/>
        </w:tabs>
        <w:spacing w:line="360" w:lineRule="auto"/>
        <w:ind w:firstLine="720"/>
        <w:rPr>
          <w:i/>
          <w:noProof/>
          <w:lang w:val="el-GR"/>
        </w:rPr>
      </w:pPr>
      <w:r>
        <w:rPr>
          <w:noProof/>
          <w:lang w:val="el-GR"/>
        </w:rPr>
        <w:t xml:space="preserve">                                   </w:t>
      </w:r>
      <w:r w:rsidR="007E6EBE">
        <w:rPr>
          <w:noProof/>
          <w:lang w:val="el-GR"/>
        </w:rPr>
        <w:t xml:space="preserve"> </w:t>
      </w: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d>
          <m:dPr>
            <m:begChr m:val="{"/>
            <m:endChr m:val="}"/>
            <m:ctrlPr>
              <w:rPr>
                <w:rFonts w:ascii="Cambria Math" w:hAnsi="Cambria Math"/>
                <w:noProof/>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=0</m:t>
            </m:r>
          </m:e>
        </m:d>
        <m:r>
          <m:rPr>
            <m:sty m:val="p"/>
          </m:rPr>
          <w:rPr>
            <w:rFonts w:ascii="Cambria Math" w:hAnsi="Cambria Math"/>
            <w:noProof/>
          </w:rPr>
          <m:t xml:space="preserve"> ,</m:t>
        </m:r>
      </m:oMath>
    </w:p>
    <w:p w:rsidR="00615830" w:rsidRPr="00A3601C" w:rsidRDefault="00A3601C" w:rsidP="00A3601C">
      <w:pPr>
        <w:tabs>
          <w:tab w:val="center" w:pos="4800"/>
          <w:tab w:val="right" w:pos="9500"/>
        </w:tabs>
        <w:spacing w:line="360" w:lineRule="auto"/>
        <w:ind w:firstLine="709"/>
        <w:rPr>
          <w:noProof/>
          <w:lang w:val="el-GR"/>
        </w:rPr>
      </w:pPr>
      <w:r>
        <w:rPr>
          <w:i/>
          <w:noProof/>
          <w:lang w:val="el-GR"/>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oMath>
      <w:r>
        <w:rPr>
          <w:noProof/>
          <w:lang w:val="el-GR"/>
        </w:rPr>
        <w:t>,</w:t>
      </w:r>
    </w:p>
    <w:p w:rsidR="00C06C89" w:rsidRPr="00A3601C" w:rsidRDefault="007E6EBE" w:rsidP="007E6EBE">
      <w:pPr>
        <w:tabs>
          <w:tab w:val="center" w:pos="4800"/>
          <w:tab w:val="right" w:pos="9500"/>
        </w:tabs>
        <w:spacing w:line="360" w:lineRule="auto"/>
        <w:ind w:firstLine="720"/>
        <w:rPr>
          <w:noProof/>
          <w:lang w:val="el-GR"/>
        </w:rPr>
      </w:pPr>
      <w:r>
        <w:rPr>
          <w:noProof/>
          <w:lang w:val="el-GR"/>
        </w:rPr>
        <w:t xml:space="preserve">                </w:t>
      </w:r>
      <w:r w:rsidR="00A3601C">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=0}</m:t>
        </m:r>
      </m:oMath>
      <w:r w:rsidR="00A3601C">
        <w:rPr>
          <w:noProof/>
          <w:lang w:val="el-GR"/>
        </w:rPr>
        <w:t>,</w:t>
      </w:r>
    </w:p>
    <w:p w:rsidR="00C06C89" w:rsidRPr="00A3601C" w:rsidRDefault="007E6EBE" w:rsidP="00C06C89">
      <w:pPr>
        <w:tabs>
          <w:tab w:val="center" w:pos="4800"/>
          <w:tab w:val="right" w:pos="9500"/>
        </w:tabs>
        <w:spacing w:line="360" w:lineRule="auto"/>
        <w:ind w:firstLine="720"/>
        <w:jc w:val="center"/>
        <w:rPr>
          <w:noProof/>
          <w:lang w:val="el-GR"/>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 xml:space="preserve">=0,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&gt;0}</m:t>
        </m:r>
      </m:oMath>
      <w:r w:rsidR="00A3601C">
        <w:rPr>
          <w:noProof/>
          <w:lang w:val="el-GR"/>
        </w:rPr>
        <w:t>,</w:t>
      </w:r>
    </w:p>
    <w:p w:rsidR="00C06C89" w:rsidRPr="00A3601C" w:rsidRDefault="007E6EBE" w:rsidP="00C06C89">
      <w:pPr>
        <w:tabs>
          <w:tab w:val="center" w:pos="4800"/>
          <w:tab w:val="right" w:pos="9500"/>
        </w:tabs>
        <w:spacing w:line="360" w:lineRule="auto"/>
        <w:ind w:firstLine="720"/>
        <w:jc w:val="center"/>
        <w:rPr>
          <w:noProof/>
          <w:lang w:val="el-GR"/>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 xml:space="preserve">=0,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&lt;0}</m:t>
        </m:r>
      </m:oMath>
      <w:r w:rsidR="00A3601C">
        <w:rPr>
          <w:noProof/>
          <w:lang w:val="el-GR"/>
        </w:rPr>
        <w:t>,</w:t>
      </w:r>
    </w:p>
    <w:p w:rsidR="00C06C89" w:rsidRPr="00A3601C" w:rsidRDefault="00A3601C" w:rsidP="00A3601C">
      <w:pPr>
        <w:tabs>
          <w:tab w:val="center" w:pos="4800"/>
          <w:tab w:val="right" w:pos="9500"/>
        </w:tabs>
        <w:spacing w:line="360" w:lineRule="auto"/>
        <w:rPr>
          <w:noProof/>
          <w:lang w:val="el-GR"/>
        </w:rPr>
      </w:pPr>
      <w:r>
        <w:rPr>
          <w:noProof/>
          <w:lang w:val="el-GR"/>
        </w:rPr>
        <w:t xml:space="preserve">και                                  </w:t>
      </w:r>
      <m:oMath>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oMath>
      <w:r>
        <w:rPr>
          <w:noProof/>
          <w:lang w:val="el-GR"/>
        </w:rPr>
        <w:t>.</w:t>
      </w:r>
    </w:p>
    <w:p w:rsidR="00C06C89" w:rsidRPr="00252B56" w:rsidRDefault="00C06C89" w:rsidP="00C06C89">
      <w:pPr>
        <w:tabs>
          <w:tab w:val="center" w:pos="4800"/>
          <w:tab w:val="right" w:pos="9500"/>
        </w:tabs>
        <w:spacing w:line="360" w:lineRule="auto"/>
        <w:jc w:val="center"/>
        <w:rPr>
          <w:noProof/>
        </w:rPr>
      </w:pPr>
      <w:r w:rsidRPr="00252B56">
        <w:rPr>
          <w:noProof/>
        </w:rPr>
        <w:lastRenderedPageBreak/>
        <w:t xml:space="preserve"> </w:t>
      </w:r>
      <w:r>
        <w:rPr>
          <w:noProof/>
          <w:lang w:val="el-GR"/>
        </w:rPr>
        <w:drawing>
          <wp:inline distT="0" distB="0" distL="0" distR="0" wp14:anchorId="5A9E2ED4" wp14:editId="01775289">
            <wp:extent cx="2999549" cy="2647950"/>
            <wp:effectExtent l="0" t="0" r="0" b="0"/>
            <wp:docPr id="40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393" cy="2655758"/>
                    </a:xfrm>
                    <a:prstGeom prst="rect">
                      <a:avLst/>
                    </a:prstGeom>
                    <a:noFill/>
                    <a:ln>
                      <a:noFill/>
                    </a:ln>
                  </pic:spPr>
                </pic:pic>
              </a:graphicData>
            </a:graphic>
          </wp:inline>
        </w:drawing>
      </w:r>
      <w:r w:rsidRPr="00252B56">
        <w:rPr>
          <w:noProof/>
        </w:rPr>
        <w:t xml:space="preserve"> </w:t>
      </w:r>
    </w:p>
    <w:p w:rsidR="00A3601C" w:rsidRDefault="00C06C89" w:rsidP="00A3601C">
      <w:pPr>
        <w:tabs>
          <w:tab w:val="center" w:pos="4800"/>
          <w:tab w:val="right" w:pos="9500"/>
        </w:tabs>
        <w:spacing w:line="360" w:lineRule="auto"/>
        <w:jc w:val="center"/>
        <w:rPr>
          <w:noProof/>
          <w:lang w:val="el-GR"/>
        </w:rPr>
      </w:pPr>
      <w:r>
        <w:rPr>
          <w:noProof/>
        </w:rPr>
        <w:t>Σχήμα</w:t>
      </w:r>
      <w:r w:rsidRPr="00252B56">
        <w:rPr>
          <w:noProof/>
        </w:rPr>
        <w:t xml:space="preserve"> </w:t>
      </w:r>
      <w:r>
        <w:rPr>
          <w:noProof/>
        </w:rPr>
        <w:t>2.</w:t>
      </w:r>
      <w:r w:rsidRPr="00252B56">
        <w:rPr>
          <w:noProof/>
        </w:rPr>
        <w:t xml:space="preserve">10: Τα υποσύνολα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oMath>
      <w:r w:rsidRPr="00252B56">
        <w:rPr>
          <w:noProof/>
        </w:rPr>
        <w:t xml:space="preserve"> για τη </w:t>
      </w:r>
      <w:r>
        <w:rPr>
          <w:noProof/>
        </w:rPr>
        <w:t xml:space="preserve">συνάρτηση του </w:t>
      </w:r>
    </w:p>
    <w:p w:rsidR="00C06C89" w:rsidRPr="00A3601C" w:rsidRDefault="00C06C89" w:rsidP="00A3601C">
      <w:pPr>
        <w:tabs>
          <w:tab w:val="center" w:pos="4800"/>
          <w:tab w:val="right" w:pos="9500"/>
        </w:tabs>
        <w:spacing w:line="360" w:lineRule="auto"/>
        <w:jc w:val="center"/>
        <w:rPr>
          <w:noProof/>
          <w:lang w:val="el-GR"/>
        </w:rPr>
      </w:pPr>
      <w:r>
        <w:rPr>
          <w:noProof/>
        </w:rPr>
        <w:t>Παραδείγματος 2.4</w:t>
      </w:r>
    </w:p>
    <w:p w:rsidR="00C06C89" w:rsidRPr="007E6EBE" w:rsidRDefault="00A3601C" w:rsidP="00A3601C">
      <w:pPr>
        <w:tabs>
          <w:tab w:val="center" w:pos="4800"/>
          <w:tab w:val="right" w:pos="9500"/>
        </w:tabs>
        <w:spacing w:line="360" w:lineRule="auto"/>
        <w:rPr>
          <w:noProof/>
          <w:lang w:val="el-GR"/>
        </w:rPr>
      </w:pPr>
      <w:r>
        <w:rPr>
          <w:noProof/>
          <w:lang w:val="el-GR"/>
        </w:rPr>
        <w:t>Επίσης,</w:t>
      </w:r>
      <w:r w:rsidR="007E6EBE">
        <w:rPr>
          <w:noProof/>
        </w:rPr>
        <w:t xml:space="preserve">  </w:t>
      </w:r>
    </w:p>
    <w:p w:rsidR="00C06C89" w:rsidRPr="00A3601C" w:rsidRDefault="00066146" w:rsidP="00C06C89">
      <w:pPr>
        <w:tabs>
          <w:tab w:val="center" w:pos="4800"/>
          <w:tab w:val="right" w:pos="9500"/>
        </w:tabs>
        <w:spacing w:line="360" w:lineRule="auto"/>
        <w:ind w:firstLine="720"/>
        <w:jc w:val="center"/>
        <w:rPr>
          <w:noProof/>
          <w:lang w:val="el-GR"/>
        </w:rPr>
      </w:pPr>
      <m:oMathPara>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den>
          </m:f>
          <m:r>
            <m:rPr>
              <m:sty m:val="p"/>
            </m:rPr>
            <w:rPr>
              <w:rFonts w:ascii="Cambria Math" w:hAnsi="Cambria Math"/>
              <w:noProof/>
            </w:rPr>
            <m:t>=2</m:t>
          </m:r>
          <m:sSubSup>
            <m:sSubSupPr>
              <m:ctrlPr>
                <w:rPr>
                  <w:rFonts w:ascii="Cambria Math" w:hAnsi="Cambria Math"/>
                </w:rPr>
              </m:ctrlPr>
            </m:sSubSupPr>
            <m:e>
              <m:r>
                <w:rPr>
                  <w:rFonts w:ascii="Cambria Math" w:hAnsi="Cambria Math"/>
                  <w:noProof/>
                </w:rPr>
                <m:t>x</m:t>
              </m:r>
            </m:e>
            <m:sub>
              <m:r>
                <m:rPr>
                  <m:sty m:val="p"/>
                </m:rPr>
                <w:rPr>
                  <w:rFonts w:ascii="Cambria Math" w:hAnsi="Cambria Math"/>
                  <w:noProof/>
                </w:rPr>
                <m:t>1</m:t>
              </m:r>
            </m:sub>
            <m:sup>
              <m:r>
                <m:rPr>
                  <m:sty m:val="p"/>
                </m:rPr>
                <w:rPr>
                  <w:rFonts w:ascii="Cambria Math" w:hAnsi="Cambria Math"/>
                  <w:noProof/>
                </w:rPr>
                <m:t>2</m:t>
              </m:r>
            </m:sup>
          </m:sSubSup>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oMath>
      </m:oMathPara>
    </w:p>
    <w:p w:rsidR="00A3601C" w:rsidRPr="0095749F" w:rsidRDefault="00A3601C" w:rsidP="00A3601C">
      <w:pPr>
        <w:tabs>
          <w:tab w:val="center" w:pos="4800"/>
          <w:tab w:val="right" w:pos="9500"/>
        </w:tabs>
        <w:spacing w:line="360" w:lineRule="auto"/>
        <w:jc w:val="both"/>
        <w:rPr>
          <w:noProof/>
        </w:rPr>
      </w:pPr>
      <w:r w:rsidRPr="00252B56">
        <w:rPr>
          <w:noProof/>
        </w:rPr>
        <w:t>Η</w:t>
      </w:r>
      <w:r>
        <w:rPr>
          <w:noProof/>
          <w:lang w:val="el-GR"/>
        </w:rPr>
        <w:t xml:space="preserve"> </w:t>
      </w:r>
      <w:r w:rsidRPr="00252B56">
        <w:rPr>
          <w:noProof/>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den>
        </m:f>
      </m:oMath>
      <w:r>
        <w:rPr>
          <w:noProof/>
          <w:lang w:val="el-GR"/>
        </w:rPr>
        <w:t xml:space="preserve"> </w:t>
      </w:r>
      <w:r w:rsidRPr="00252B56">
        <w:rPr>
          <w:noProof/>
        </w:rPr>
        <w:t xml:space="preserve"> είναι συνεχής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oMath>
      <w:r w:rsidRPr="00252B56">
        <w:rPr>
          <w:noProof/>
        </w:rPr>
        <w:t xml:space="preserve"> και ισχύουν:</w:t>
      </w:r>
    </w:p>
    <w:p w:rsidR="007E6EBE" w:rsidRPr="00A3601C" w:rsidRDefault="00066146" w:rsidP="007E6EBE">
      <w:pPr>
        <w:tabs>
          <w:tab w:val="center" w:pos="4800"/>
          <w:tab w:val="right" w:pos="9500"/>
        </w:tabs>
        <w:spacing w:line="360" w:lineRule="auto"/>
        <w:ind w:firstLine="720"/>
        <w:jc w:val="center"/>
        <w:rPr>
          <w:noProof/>
          <w:lang w:val="el-GR"/>
        </w:rPr>
      </w:pPr>
      <m:oMath>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=0}=</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oMath>
      <w:r w:rsidR="00A3601C">
        <w:rPr>
          <w:noProof/>
          <w:lang w:val="el-GR"/>
        </w:rPr>
        <w:t>,</w:t>
      </w:r>
    </w:p>
    <w:p w:rsidR="00A3601C" w:rsidRPr="00A3601C" w:rsidRDefault="00A3601C" w:rsidP="00A3601C">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in</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oMath>
      <w:r>
        <w:rPr>
          <w:noProof/>
          <w:lang w:val="el-GR"/>
        </w:rPr>
        <w:t>,</w:t>
      </w:r>
    </w:p>
    <w:p w:rsidR="00C06C89" w:rsidRPr="00A3601C" w:rsidRDefault="007E6EBE" w:rsidP="007E6EBE">
      <w:pPr>
        <w:tabs>
          <w:tab w:val="center" w:pos="4800"/>
          <w:tab w:val="right" w:pos="9500"/>
        </w:tabs>
        <w:spacing w:line="360" w:lineRule="auto"/>
        <w:rPr>
          <w:noProof/>
          <w:lang w:val="el-GR"/>
        </w:rPr>
      </w:pPr>
      <w:r>
        <w:rPr>
          <w:noProof/>
          <w:lang w:val="el-GR"/>
        </w:rPr>
        <w:t xml:space="preserve">               </w:t>
      </w:r>
      <w:r w:rsidR="00A3601C">
        <w:rPr>
          <w:noProof/>
          <w:lang w:val="el-GR"/>
        </w:rPr>
        <w:t xml:space="preserve">                                 </w:t>
      </w:r>
      <m:oMath>
        <m:r>
          <w:rPr>
            <w:rFonts w:ascii="Cambria Math" w:hAnsi="Cambria Math"/>
            <w:noProof/>
            <w:lang w:val="el-GR"/>
          </w:rPr>
          <m:t xml:space="preserve"> </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=0}</m:t>
        </m:r>
      </m:oMath>
      <w:r w:rsidR="00A3601C">
        <w:rPr>
          <w:noProof/>
          <w:lang w:val="el-GR"/>
        </w:rPr>
        <w:t>,</w:t>
      </w:r>
    </w:p>
    <w:p w:rsidR="00C06C89" w:rsidRPr="00A3601C" w:rsidRDefault="007E6EBE" w:rsidP="007E6EBE">
      <w:pPr>
        <w:tabs>
          <w:tab w:val="center" w:pos="4800"/>
          <w:tab w:val="right" w:pos="9500"/>
        </w:tabs>
        <w:spacing w:line="360" w:lineRule="auto"/>
        <w:ind w:firstLine="720"/>
        <w:rPr>
          <w:noProof/>
          <w:lang w:val="el-GR"/>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=0,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&gt;0}</m:t>
        </m:r>
      </m:oMath>
      <w:r w:rsidR="00A3601C">
        <w:rPr>
          <w:noProof/>
          <w:lang w:val="el-GR"/>
        </w:rPr>
        <w:t>,</w:t>
      </w:r>
    </w:p>
    <w:p w:rsidR="00C06C89" w:rsidRPr="00A3601C" w:rsidRDefault="007E6EBE" w:rsidP="004F2B71">
      <w:pPr>
        <w:tabs>
          <w:tab w:val="center" w:pos="4800"/>
          <w:tab w:val="right" w:pos="9500"/>
        </w:tabs>
        <w:spacing w:line="360" w:lineRule="auto"/>
        <w:ind w:firstLine="720"/>
        <w:rPr>
          <w:noProof/>
          <w:lang w:val="el-GR"/>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 xml:space="preserve">=0,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r>
          <m:rPr>
            <m:sty m:val="p"/>
          </m:rPr>
          <w:rPr>
            <w:rFonts w:ascii="Cambria Math" w:hAnsi="Cambria Math"/>
            <w:noProof/>
          </w:rPr>
          <m:t>&lt;0}</m:t>
        </m:r>
      </m:oMath>
      <w:r w:rsidR="00A3601C">
        <w:rPr>
          <w:noProof/>
          <w:lang w:val="el-GR"/>
        </w:rPr>
        <w:t>,</w:t>
      </w:r>
    </w:p>
    <w:p w:rsidR="00C06C89" w:rsidRPr="00A3601C" w:rsidRDefault="00A3601C" w:rsidP="00A3601C">
      <w:pPr>
        <w:tabs>
          <w:tab w:val="center" w:pos="4800"/>
          <w:tab w:val="right" w:pos="9500"/>
        </w:tabs>
        <w:spacing w:line="360" w:lineRule="auto"/>
        <w:rPr>
          <w:noProof/>
          <w:lang w:val="el-GR"/>
        </w:rPr>
      </w:pPr>
      <w:r>
        <w:rPr>
          <w:noProof/>
          <w:lang w:val="el-GR"/>
        </w:rPr>
        <w:t xml:space="preserve">και </w:t>
      </w:r>
      <w:r w:rsidR="004F2B71" w:rsidRPr="00A3601C">
        <w:rPr>
          <w:noProof/>
          <w:lang w:val="el-GR"/>
        </w:rPr>
        <w:t xml:space="preserve"> </w:t>
      </w:r>
      <w:r>
        <w:rPr>
          <w:noProof/>
          <w:lang w:val="el-GR"/>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oMath>
      <w:r>
        <w:rPr>
          <w:noProof/>
          <w:lang w:val="el-GR"/>
        </w:rPr>
        <w:t>.</w:t>
      </w:r>
    </w:p>
    <w:p w:rsidR="00C06C89" w:rsidRPr="00252B56" w:rsidRDefault="00C06C89" w:rsidP="00C06C89">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59A60B3D" wp14:editId="520A0936">
            <wp:extent cx="2667000" cy="2325738"/>
            <wp:effectExtent l="0" t="0" r="0" b="0"/>
            <wp:docPr id="4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4481" cy="2332262"/>
                    </a:xfrm>
                    <a:prstGeom prst="rect">
                      <a:avLst/>
                    </a:prstGeom>
                    <a:noFill/>
                    <a:ln>
                      <a:noFill/>
                    </a:ln>
                  </pic:spPr>
                </pic:pic>
              </a:graphicData>
            </a:graphic>
          </wp:inline>
        </w:drawing>
      </w:r>
      <w:r w:rsidRPr="00252B56">
        <w:rPr>
          <w:noProof/>
        </w:rPr>
        <w:t xml:space="preserve"> </w:t>
      </w:r>
    </w:p>
    <w:p w:rsidR="00A3601C" w:rsidRDefault="00C06C89" w:rsidP="00C06C89">
      <w:pPr>
        <w:tabs>
          <w:tab w:val="center" w:pos="4800"/>
          <w:tab w:val="right" w:pos="9500"/>
        </w:tabs>
        <w:spacing w:line="360" w:lineRule="auto"/>
        <w:jc w:val="center"/>
        <w:rPr>
          <w:noProof/>
          <w:lang w:val="el-GR"/>
        </w:rPr>
      </w:pPr>
      <w:r>
        <w:rPr>
          <w:noProof/>
        </w:rPr>
        <w:t>Σχήμα 2.</w:t>
      </w:r>
      <w:r w:rsidRPr="00252B56">
        <w:rPr>
          <w:noProof/>
        </w:rPr>
        <w:t xml:space="preserve">11: Τα υποσύνολα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oMath>
      <w:r w:rsidRPr="00252B56">
        <w:rPr>
          <w:noProof/>
        </w:rPr>
        <w:t xml:space="preserve"> για τη </w:t>
      </w:r>
      <w:r>
        <w:rPr>
          <w:noProof/>
        </w:rPr>
        <w:t xml:space="preserve">συνάρτηση του </w:t>
      </w:r>
    </w:p>
    <w:p w:rsidR="00C06C89" w:rsidRPr="00252B56" w:rsidRDefault="00C06C89" w:rsidP="00C06C89">
      <w:pPr>
        <w:tabs>
          <w:tab w:val="center" w:pos="4800"/>
          <w:tab w:val="right" w:pos="9500"/>
        </w:tabs>
        <w:spacing w:line="360" w:lineRule="auto"/>
        <w:jc w:val="center"/>
        <w:rPr>
          <w:noProof/>
        </w:rPr>
      </w:pPr>
      <w:r>
        <w:rPr>
          <w:noProof/>
        </w:rPr>
        <w:t>Παραδείγματος 2.4</w:t>
      </w:r>
    </w:p>
    <w:p w:rsidR="00C06C89" w:rsidRPr="00252B56" w:rsidRDefault="00C06C89" w:rsidP="00C06C89">
      <w:pPr>
        <w:tabs>
          <w:tab w:val="center" w:pos="4800"/>
          <w:tab w:val="right" w:pos="9500"/>
        </w:tabs>
        <w:spacing w:line="360" w:lineRule="auto"/>
        <w:ind w:firstLine="720"/>
        <w:jc w:val="both"/>
        <w:rPr>
          <w:noProof/>
        </w:rPr>
      </w:pPr>
      <w:r w:rsidRPr="00252B56">
        <w:rPr>
          <w:noProof/>
        </w:rPr>
        <w:lastRenderedPageBreak/>
        <w:t>Στη συνέχεια υπολογίζ</w:t>
      </w:r>
      <w:r w:rsidR="009E060B">
        <w:rPr>
          <w:noProof/>
          <w:lang w:val="el-GR"/>
        </w:rPr>
        <w:t>εται</w:t>
      </w:r>
      <w:r w:rsidRPr="00252B56">
        <w:rPr>
          <w:noProof/>
        </w:rPr>
        <w:t xml:space="preserve"> η απεικόνιση Filippov στη γενική περίπτωση</w:t>
      </w:r>
      <w:r w:rsidR="009E060B">
        <w:rPr>
          <w:noProof/>
          <w:lang w:val="el-GR"/>
        </w:rPr>
        <w:t>, δηλαδή χωρις την απαίτηση να ικανοποιείται η Υπόθεση 2.1</w:t>
      </w:r>
      <w:r w:rsidRPr="00252B56">
        <w:rPr>
          <w:noProof/>
        </w:rPr>
        <w:t>. Συγκεκριμένα αποδεικνύουμε την παρακάτω πρόταση:</w:t>
      </w:r>
    </w:p>
    <w:p w:rsidR="00C06C89" w:rsidRPr="00852E19" w:rsidRDefault="00C06C89" w:rsidP="00C06C89">
      <w:pPr>
        <w:tabs>
          <w:tab w:val="center" w:pos="4800"/>
          <w:tab w:val="right" w:pos="9500"/>
        </w:tabs>
        <w:spacing w:line="360" w:lineRule="auto"/>
        <w:ind w:firstLine="720"/>
        <w:jc w:val="both"/>
        <w:rPr>
          <w:noProof/>
          <w:lang w:val="el-GR"/>
        </w:rPr>
      </w:pPr>
      <w:r w:rsidRPr="00FA47DD">
        <w:rPr>
          <w:b/>
          <w:noProof/>
        </w:rPr>
        <w:t>Πρόταση 2.2</w:t>
      </w:r>
      <w:r w:rsidRPr="00252B56">
        <w:rPr>
          <w:noProof/>
        </w:rPr>
        <w:t xml:space="preserve">  </w:t>
      </w:r>
      <w:r w:rsidR="009E060B">
        <w:rPr>
          <w:noProof/>
          <w:lang w:val="el-GR"/>
        </w:rPr>
        <w:t xml:space="preserve">Αν η </w:t>
      </w:r>
      <m:oMath>
        <m:r>
          <w:rPr>
            <w:rFonts w:ascii="Cambria Math" w:hAnsi="Cambria Math"/>
            <w:noProof/>
          </w:rPr>
          <m:t>f</m:t>
        </m:r>
        <m:r>
          <w:rPr>
            <w:rFonts w:ascii="Cambria Math" w:hAnsi="Cambria Math"/>
            <w:noProof/>
            <w:lang w:val="el-GR"/>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r>
          <w:rPr>
            <w:rFonts w:ascii="Cambria Math" w:hAnsi="Cambria Math"/>
            <w:noProof/>
            <w:lang w:val="el-GR"/>
          </w:rPr>
          <m:t>→</m:t>
        </m:r>
        <m:r>
          <w:rPr>
            <w:rFonts w:ascii="Cambria Math" w:hAnsi="Cambria Math"/>
            <w:noProof/>
            <w:lang w:val="en-US"/>
          </w:rPr>
          <m:t>R</m:t>
        </m:r>
      </m:oMath>
      <w:r w:rsidR="009E060B">
        <w:rPr>
          <w:noProof/>
          <w:lang w:val="el-GR"/>
        </w:rPr>
        <w:t xml:space="preserve"> είναι συνεχώς διαφορίσιμη, τότε η</w:t>
      </w:r>
      <w:r w:rsidRPr="00252B56">
        <w:rPr>
          <w:noProof/>
        </w:rPr>
        <w:t xml:space="preserve"> απεικόνιση Filippov του </w:t>
      </w:r>
      <w:r w:rsidR="00410925">
        <w:rPr>
          <w:noProof/>
          <w:lang w:val="el-GR"/>
        </w:rPr>
        <w:t>α</w:t>
      </w:r>
      <w:r w:rsidRPr="00252B56">
        <w:rPr>
          <w:noProof/>
        </w:rPr>
        <w:t>συνεχούς δυναμικού συστήματος (</w:t>
      </w:r>
      <w:r>
        <w:rPr>
          <w:noProof/>
        </w:rPr>
        <w:t>2.</w:t>
      </w:r>
      <w:r w:rsidRPr="00252B56">
        <w:rPr>
          <w:noProof/>
        </w:rPr>
        <w:t xml:space="preserve">2) </w:t>
      </w:r>
      <w:r w:rsidR="009E060B">
        <w:rPr>
          <w:noProof/>
          <w:lang w:val="el-GR"/>
        </w:rPr>
        <w:t>ε</w:t>
      </w:r>
      <w:r w:rsidRPr="00252B56">
        <w:rPr>
          <w:noProof/>
        </w:rPr>
        <w:t xml:space="preserve">ίναι:  </w:t>
      </w:r>
    </w:p>
    <w:p w:rsidR="00C06C89" w:rsidRPr="00903B89" w:rsidRDefault="00C06C89" w:rsidP="00C06C89">
      <w:pPr>
        <w:tabs>
          <w:tab w:val="left" w:pos="1500"/>
          <w:tab w:val="right" w:pos="9500"/>
        </w:tabs>
        <w:spacing w:line="360" w:lineRule="auto"/>
        <w:ind w:firstLine="720"/>
        <w:rPr>
          <w:noProof/>
          <w:lang w:val="el-GR"/>
        </w:rPr>
      </w:pPr>
      <w:r w:rsidRPr="00252B56">
        <w:rPr>
          <w:noProof/>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252B56" w:rsidRDefault="009E060B" w:rsidP="009E060B">
      <w:pPr>
        <w:tabs>
          <w:tab w:val="left" w:pos="1500"/>
          <w:tab w:val="right" w:pos="9500"/>
        </w:tabs>
        <w:spacing w:line="360" w:lineRule="auto"/>
        <w:rPr>
          <w:noProof/>
        </w:rPr>
      </w:pPr>
      <m:oMath>
        <m:r>
          <w:rPr>
            <w:rFonts w:ascii="Cambria Math" w:hAnsi="Cambria Math"/>
            <w:noProof/>
          </w:rPr>
          <m:t>=</m:t>
        </m:r>
        <m:d>
          <m:dPr>
            <m:begChr m:val="{"/>
            <m:endChr m:val="}"/>
            <m:ctrlPr>
              <w:rPr>
                <w:rFonts w:ascii="Cambria Math" w:hAnsi="Cambria Math"/>
                <w:i/>
                <w:noProof/>
              </w:rPr>
            </m:ctrlPr>
          </m:dPr>
          <m:e>
            <m:r>
              <w:rPr>
                <w:rFonts w:ascii="Cambria Math" w:hAnsi="Cambria Math"/>
                <w:noProof/>
              </w:rPr>
              <m:t>u∈</m:t>
            </m:r>
            <m:sSup>
              <m:sSupPr>
                <m:ctrlPr>
                  <w:rPr>
                    <w:rFonts w:ascii="Cambria Math" w:hAnsi="Cambria Math"/>
                    <w:i/>
                    <w:noProof/>
                  </w:rPr>
                </m:ctrlPr>
              </m:sSupPr>
              <m:e>
                <m:r>
                  <m:rPr>
                    <m:scr m:val="double-struck"/>
                  </m:rPr>
                  <w:rPr>
                    <w:rFonts w:ascii="Cambria Math" w:hAnsi="Cambria Math"/>
                    <w:noProof/>
                  </w:rPr>
                  <m:t>R</m:t>
                </m:r>
              </m:e>
              <m:sup>
                <m:r>
                  <w:rPr>
                    <w:rFonts w:ascii="Cambria Math" w:hAnsi="Cambria Math"/>
                    <w:noProof/>
                  </w:rPr>
                  <m:t>n</m:t>
                </m:r>
              </m:sup>
            </m:sSup>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-sgn</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d>
                                  <m:dPr>
                                    <m:ctrlPr>
                                      <w:rPr>
                                        <w:rFonts w:ascii="Cambria Math" w:hAnsi="Cambria Math"/>
                                        <w:i/>
                                        <w:noProof/>
                                      </w:rPr>
                                    </m:ctrlPr>
                                  </m:dPr>
                                  <m:e>
                                    <m:r>
                                      <w:rPr>
                                        <w:rFonts w:ascii="Cambria Math" w:hAnsi="Cambria Math"/>
                                        <w:noProof/>
                                      </w:rPr>
                                      <m:t>x</m:t>
                                    </m:r>
                                  </m:e>
                                </m:d>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den>
                            </m:f>
                          </m:e>
                        </m:d>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r>
                      <w:rPr>
                        <w:rFonts w:ascii="Cambria Math" w:hAnsi="Cambria Math"/>
                        <w:noProof/>
                        <w:lang w:val="el-GR"/>
                      </w:rPr>
                      <m:t xml:space="preserve"> </m:t>
                    </m:r>
                    <m:r>
                      <w:rPr>
                        <w:rFonts w:ascii="Cambria Math" w:hAnsi="Cambria Math"/>
                        <w:noProof/>
                      </w:rPr>
                      <m:t>ή</m:t>
                    </m:r>
                    <m:r>
                      <w:rPr>
                        <w:rFonts w:ascii="Cambria Math" w:hAnsi="Cambria Math"/>
                        <w:noProof/>
                        <w:lang w:val="el-GR"/>
                      </w:rPr>
                      <m:t xml:space="preserve"> </m:t>
                    </m:r>
                    <m:r>
                      <w:rPr>
                        <w:rFonts w:ascii="Cambria Math" w:hAnsi="Cambria Math"/>
                        <w:noProof/>
                      </w:rPr>
                      <m:t>αν</m:t>
                    </m:r>
                    <m:r>
                      <w:rPr>
                        <w:rFonts w:ascii="Cambria Math" w:hAnsi="Cambria Math"/>
                        <w:noProof/>
                        <w:lang w:val="el-GR"/>
                      </w:rPr>
                      <m:t xml:space="preserve"> </m:t>
                    </m:r>
                    <m:r>
                      <w:rPr>
                        <w:rFonts w:ascii="Cambria Math" w:hAnsi="Cambria Math"/>
                        <w:noProof/>
                        <w:lang w:val="en-US"/>
                      </w:rPr>
                      <m:t>x</m:t>
                    </m:r>
                    <m:r>
                      <w:rPr>
                        <w:rFonts w:ascii="Cambria Math" w:hAnsi="Cambria Math"/>
                        <w:noProof/>
                        <w:lang w:val="el-GR"/>
                      </w:rPr>
                      <m:t>∈</m:t>
                    </m:r>
                    <m: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d>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m:t>
                        </m:r>
                      </m:sup>
                    </m:sSubSup>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m:t>
                        </m:r>
                      </m:sup>
                    </m:sSubSup>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m:t>
                        </m:r>
                      </m:sup>
                    </m:sSubSup>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0+-</m:t>
                        </m:r>
                      </m:sup>
                    </m:sSubSup>
                    <m:ctrlPr>
                      <w:rPr>
                        <w:rFonts w:ascii="Cambria Math" w:eastAsia="Cambria Math" w:hAnsi="Cambria Math" w:cs="Cambria Math"/>
                        <w:i/>
                        <w:noProof/>
                      </w:rPr>
                    </m:ctrlPr>
                  </m:e>
                  <m:e>
                    <m:d>
                      <m:dPr>
                        <m:begChr m:val="["/>
                        <m:endChr m:val="]"/>
                        <m:ctrlPr>
                          <w:rPr>
                            <w:rFonts w:ascii="Cambria Math" w:hAnsi="Cambria Math"/>
                            <w:i/>
                            <w:noProof/>
                          </w:rPr>
                        </m:ctrlPr>
                      </m:dPr>
                      <m:e>
                        <m:r>
                          <w:rPr>
                            <w:rFonts w:ascii="Cambria Math" w:hAnsi="Cambria Math"/>
                            <w:noProof/>
                          </w:rPr>
                          <m:t>-1,0</m:t>
                        </m:r>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0+</m:t>
                        </m:r>
                      </m:sup>
                    </m:sSubSup>
                    <m:ctrlPr>
                      <w:rPr>
                        <w:rFonts w:ascii="Cambria Math" w:eastAsia="Cambria Math" w:hAnsi="Cambria Math" w:cs="Cambria Math"/>
                        <w:i/>
                        <w:noProof/>
                      </w:rPr>
                    </m:ctrlPr>
                  </m:e>
                  <m:e>
                    <m:d>
                      <m:dPr>
                        <m:begChr m:val="["/>
                        <m:endChr m:val="]"/>
                        <m:ctrlPr>
                          <w:rPr>
                            <w:rFonts w:ascii="Cambria Math" w:hAnsi="Cambria Math"/>
                            <w:i/>
                            <w:noProof/>
                          </w:rPr>
                        </m:ctrlPr>
                      </m:dPr>
                      <m:e>
                        <m:r>
                          <w:rPr>
                            <w:rFonts w:ascii="Cambria Math" w:hAnsi="Cambria Math"/>
                            <w:noProof/>
                          </w:rPr>
                          <m:t>0,-1</m:t>
                        </m:r>
                      </m:e>
                    </m:d>
                    <m:r>
                      <w:rPr>
                        <w:rFonts w:ascii="Cambria Math" w:hAnsi="Cambria Math"/>
                        <w:noProof/>
                      </w:rPr>
                      <m:t xml:space="preserve">,   αν </m:t>
                    </m:r>
                    <m:r>
                      <w:rPr>
                        <w:rFonts w:ascii="Cambria Math" w:hAnsi="Cambria Math"/>
                        <w:noProof/>
                        <w:lang w:val="en-US"/>
                      </w:rPr>
                      <m:t>x</m:t>
                    </m:r>
                    <m:r>
                      <w:rPr>
                        <w:rFonts w:ascii="Cambria Math" w:hAnsi="Cambria Math"/>
                        <w:noProof/>
                        <w:lang w:val="el-GR"/>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l-GR"/>
                          </w:rPr>
                          <m:t>0-</m:t>
                        </m:r>
                      </m:sup>
                    </m:sSubSup>
                  </m:e>
                </m:eqArr>
              </m:e>
            </m:d>
            <m:r>
              <w:rPr>
                <w:rFonts w:ascii="Cambria Math" w:hAnsi="Cambria Math"/>
                <w:noProof/>
              </w:rPr>
              <m:t>,  i=1,…n</m:t>
            </m:r>
          </m:e>
        </m:d>
      </m:oMath>
      <w:r w:rsidR="00903B89">
        <w:rPr>
          <w:noProof/>
          <w:lang w:val="el-GR"/>
        </w:rPr>
        <w:tab/>
        <w:t>(2.29)</w:t>
      </w:r>
      <w:r w:rsidR="00C06C89" w:rsidRPr="00252B56">
        <w:rPr>
          <w:noProof/>
        </w:rPr>
        <w:fldChar w:fldCharType="begin"/>
      </w:r>
      <w:r w:rsidR="00C06C89" w:rsidRPr="00252B56">
        <w:rPr>
          <w:noProof/>
        </w:rPr>
        <w:instrText xml:space="preserve"> QUOTE </w:instrText>
      </w:r>
      <w:r w:rsidR="00066146">
        <w:pict>
          <v:shape id="_x0000_i1029"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A052E&quot;/&gt;&lt;wsp:rsid wsp:val=&quot;006D3577&quot;/&gt;&lt;wsp:rsid wsp:val=&quot;00E37E32&quot;/&gt;&lt;wsp:rsid wsp:val=&quot;00E564C4&quot;/&gt;&lt;/wsp:rsids&gt;&lt;/w:docPr&gt;&lt;w:body&gt;&lt;wx:sect&gt;&lt;w:p wsp:rsidR=&quot;00000000&quot; wsp:rsidRDefault=&quot;006A052E&quot; wsp:rsidP=&quot;006A052E&quot;&gt;&lt;m:oMathPara&gt;&lt;m:oMath&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i-cs/&gt;&lt;w:noProof/&gt;&lt;/w:rPr&gt;&lt;m:t&gt;v&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β&lt;/m:t&gt;&lt;/m:r&gt;&lt;/m:e&gt;&lt;m:sup&gt;&lt;m:r&gt;&lt;w:rPr&gt;&lt;w:rFonts w:ascii=&quot;Cambria Math&quot; w:h-ansi=&quot;Cambria Math&quot;/&gt;&lt;wx:font wx:val=&quot;Cambria Math&quot;/&gt;&lt;w:i/&gt;&lt;w:i-cs/&gt;&lt;w:noProof/&gt;&lt;/w:rPr&gt;&lt;m:t&gt;n&lt;/m:t&gt;&lt;/m:r&gt;&lt;/m:sup&gt;&lt;/m:sSup&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v&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β&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noProof/&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noProof/&gt;&lt;/w:rPr&gt;&lt;m:t&gt;β‚&lt;/m:t&gt;&lt;/m:r&gt;&lt;m:r&gt;&lt;w:rPr&gt;&lt;w:rFonts w:ascii=&quot;Cambria Math&quot; w:h-ansi=&quot;Cambria Math&quot;/&gt;&lt;wx:font wx:val=&quot;Cambria Math&quot;/&gt;&lt;w:i/&gt;&lt;w:i-cs/&gt;&lt;w:noProof/&gt;&lt;/w:rPr&gt;&lt;m:t&gt;f&lt;/m:t&gt;&lt;/m:r&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x&lt;/m:t&gt;&lt;/m:r&gt;&lt;m:r&gt;&lt;m:rPr&gt;&lt;m:sty m:val=&quot;p&quot;/&gt;&lt;/m:rPr&gt;&lt;w:rPr&gt;&lt;w:rFonts w:ascii=&quot;Cambria Math&quot; w:h-ansi=&quot;Cambria Math&quot;/&gt;&lt;wx:font wx:val=&quot;Cambria Math&quot;/&gt;&lt;w:noProof/&gt;&lt;/w:rPr&gt;&lt;m:t&gt;)&lt;/m:t&gt;&lt;/m:r&gt;&lt;/m:num&gt;&lt;m:den&gt;&lt;m:r&gt;&lt;m:rPr&gt;&lt;m:sty m:val=&quot;p&quot;/&gt;&lt;/m:rPr&gt;&lt;w:rPr&gt;&lt;w:rFonts w:ascii=&quot;Cambria Math&quot; w:h-ansi=&quot;Cambria Math&quot;/&gt;&lt;wx:font wx:val=&quot;Cambria Math&quot;/&gt;&lt;w:noProof/&gt;&lt;/w:rPr&gt;&lt;m:t&gt;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w:rPr&gt;&lt;w:rFonts w:ascii=&quot;Cambria Math&quot; w:h-ansi=&quot;Cambria Math&quot;/&gt;&lt;wx:font wx:val=&quot;Cambria Math&quot;/&gt;&lt;w:i/&gt;&lt;w:i-cs/&gt;&lt;w:noProof/&gt;&lt;/w:rPr&gt;&lt;m:t&gt;i&lt;/m:t&gt;&lt;/m:r&gt;&lt;/m:sub&gt;&lt;/m:sSub&gt;&lt;/m:den&gt;&lt;/m:f&gt;&lt;/m:e&gt;&lt;/m:d&gt;&lt;/m:e&gt;&lt;/m:d&gt;&lt;m:r&gt;&lt;m:rPr&gt;&lt;m:sty m:val=&quot;p&quot;/&gt;&lt;/m:rPr&gt;&lt;w:rPr&gt;&lt;w:rFonts w:ascii=&quot;Cambria Math&quot; w:h-ansi=&quot;Cambria Math&quot;/&gt;&lt;wx:font wx:val=&quot;Cambria Math&quot;/&gt;&lt;w:noProof/&gt;&lt;/w:rPr&gt;&lt;m:t&gt;,&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r&gt;&lt;w:rPr&gt;&lt;w:rFonts w:ascii=&quot;Cambria Math&quot; w:h-ansi=&quot;Cambria Math&quot;/&gt;&lt;wx:font wx:val=&quot;Cambria Math&quot;/&gt;&lt;w:i/&gt;&lt;w:i-cs/&gt;&lt;w:noProof/&gt;&lt;/w:rPr&gt;&lt;m:t&gt;x&lt;/m:t&gt;&lt;/m:r&gt;&lt;/m:e&gt;&lt;m:e&gt;&lt;m:r&gt;&lt;m:rPr&gt;&lt;m:sty m:val=&quot;p&quot;/&gt;&lt;/m:rPr&gt;&lt;w:rPr&gt;&lt;w:rFonts w:ascii=&quot;Cambria Math&quot; w:h-ansi=&quot;Cambria Math&quot;/&gt;&lt;wx:font wx:val=&quot;Cambria Math&quot;/&gt;&lt;w:noProof/&gt;&lt;/w:rPr&gt;&lt;m:t&gt;β‰&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D&lt;/m:t&gt;&lt;/m:r&gt;&lt;/m:e&gt;&lt;m:sub&gt;&lt;m:r&gt;&lt;w:rPr&gt;&lt;w:rFonts w:ascii=&quot;Cambria Math&quot; w:h-ansi=&quot;Cambria Math&quot;/&gt;&lt;wx:font wx:val=&quot;Cambria Math&quot;/&gt;&lt;w:i/&gt;&lt;w:i-cs/&gt;&lt;w:noProof/&gt;&lt;/w:rPr&gt;&lt;m:t&gt;i&lt;/m:t&gt;&lt;/m:r&gt;&lt;/m:sub&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 &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  &lt;/m:t&gt;&lt;/m:r&gt;&lt;/m:acc&gt;&lt;/m:sSub&gt;&lt;/m:e&gt;&lt;/m:mr&gt;&lt;/m:m&gt;&lt;m:ctrlPr/&gt;&lt;/m:e&gt;&lt;/m:d&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00C06C89" w:rsidRPr="00252B56">
        <w:rPr>
          <w:noProof/>
        </w:rPr>
        <w:instrText xml:space="preserve"> </w:instrText>
      </w:r>
      <w:r w:rsidR="00C06C89" w:rsidRPr="00252B56">
        <w:rPr>
          <w:noProof/>
        </w:rPr>
        <w:fldChar w:fldCharType="end"/>
      </w:r>
    </w:p>
    <w:p w:rsidR="00C06C89" w:rsidRPr="003B266B" w:rsidRDefault="00C06C89" w:rsidP="00C06C89">
      <w:pPr>
        <w:tabs>
          <w:tab w:val="center" w:pos="4800"/>
          <w:tab w:val="right" w:pos="9500"/>
        </w:tabs>
        <w:spacing w:line="360" w:lineRule="auto"/>
        <w:jc w:val="both"/>
        <w:rPr>
          <w:noProof/>
        </w:rPr>
      </w:pP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9E060B">
        <w:rPr>
          <w:b/>
          <w:i/>
          <w:iCs/>
          <w:noProof/>
        </w:rPr>
        <w:t>Απόδειξη.</w:t>
      </w:r>
      <w:r>
        <w:rPr>
          <w:i/>
          <w:iCs/>
          <w:noProof/>
        </w:rPr>
        <w:t xml:space="preserve"> </w:t>
      </w:r>
      <w:r w:rsidRPr="00252B56">
        <w:rPr>
          <w:noProof/>
        </w:rPr>
        <w:t>Θα υπολογίσουμε την απεικόνιση Filipp</w:t>
      </w:r>
      <w:r>
        <w:rPr>
          <w:noProof/>
        </w:rPr>
        <w:t xml:space="preserve">ov κάνοντας χρήση του Λήμματος </w:t>
      </w:r>
      <w:r w:rsidRPr="003B266B">
        <w:rPr>
          <w:noProof/>
        </w:rPr>
        <w:t>2.1</w:t>
      </w:r>
      <w:r w:rsidRPr="00252B56">
        <w:rPr>
          <w:noProof/>
        </w:rPr>
        <w:t xml:space="preserve">. Για το σκοπό αυτό πρώτα υπολογίζουμε το σύνολο </w:t>
      </w:r>
      <m:oMath>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 xml:space="preserve"> για κατάλληλα </w:t>
      </w:r>
      <m:oMath>
        <m:r>
          <w:rPr>
            <w:rFonts w:ascii="Cambria Math" w:hAnsi="Cambria Math" w:cs="Cambria Math"/>
            <w:noProof/>
          </w:rPr>
          <m:t>δ</m:t>
        </m:r>
      </m:oMath>
      <w:r w:rsidRPr="00252B56">
        <w:rPr>
          <w:noProof/>
        </w:rPr>
        <w:t xml:space="preserve"> και </w:t>
      </w:r>
      <m:oMath>
        <m:r>
          <w:rPr>
            <w:rFonts w:ascii="Cambria Math" w:hAnsi="Cambria Math"/>
            <w:noProof/>
          </w:rPr>
          <m:t>S</m:t>
        </m:r>
      </m:oMath>
      <w:r w:rsidRPr="00252B56">
        <w:rPr>
          <w:noProof/>
        </w:rPr>
        <w:t xml:space="preserve"> και αποδεικνύο</w:t>
      </w:r>
      <w:r>
        <w:rPr>
          <w:noProof/>
        </w:rPr>
        <w:t xml:space="preserve">υμε ότι η υπόθεση του Λήμματος </w:t>
      </w:r>
      <w:r w:rsidRPr="000978BE">
        <w:rPr>
          <w:noProof/>
        </w:rPr>
        <w:t>2.1</w:t>
      </w:r>
      <w:r w:rsidRPr="00252B56">
        <w:rPr>
          <w:noProof/>
        </w:rPr>
        <w:t xml:space="preserve"> ικανοποιείται.</w:t>
      </w:r>
    </w:p>
    <w:p w:rsidR="00C06C89" w:rsidRPr="006C17C8" w:rsidRDefault="00C06C89" w:rsidP="009E060B">
      <w:pPr>
        <w:tabs>
          <w:tab w:val="center" w:pos="4800"/>
          <w:tab w:val="right" w:pos="9500"/>
        </w:tabs>
        <w:spacing w:line="360" w:lineRule="auto"/>
        <w:ind w:firstLine="720"/>
        <w:rPr>
          <w:noProof/>
        </w:rPr>
      </w:pPr>
      <w:r w:rsidRPr="00252B56">
        <w:rPr>
          <w:noProof/>
        </w:rPr>
        <w:t>Ας είναι:</w:t>
      </w:r>
      <w:r w:rsidR="009E060B">
        <w:rPr>
          <w:noProof/>
          <w:lang w:val="el-GR"/>
        </w:rPr>
        <w:t xml:space="preserve">          </w:t>
      </w:r>
      <w:r w:rsidR="007E6EBE">
        <w:rPr>
          <w:noProof/>
        </w:rPr>
        <w:t xml:space="preserve">       </w:t>
      </w:r>
      <w:r>
        <w:rPr>
          <w:noProof/>
        </w:rPr>
        <w:t xml:space="preserve"> </w:t>
      </w:r>
      <m:oMath>
        <m:acc>
          <m:accPr>
            <m:chr m:val="̅"/>
            <m:ctrlPr>
              <w:rPr>
                <w:rFonts w:ascii="Cambria Math" w:hAnsi="Cambria Math"/>
                <w:i/>
                <w:noProof/>
                <w:lang w:val="en-US"/>
              </w:rPr>
            </m:ctrlPr>
          </m:accPr>
          <m:e>
            <m:r>
              <w:rPr>
                <w:rFonts w:ascii="Cambria Math" w:hAnsi="Cambria Math"/>
                <w:noProof/>
                <w:lang w:val="en-US"/>
              </w:rPr>
              <m:t>I</m:t>
            </m:r>
          </m:e>
        </m:acc>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lang w:val="en-US"/>
              </w:rPr>
              <m:t>i</m:t>
            </m:r>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rPr>
                  <m:t>1,…</m:t>
                </m:r>
                <m:r>
                  <w:rPr>
                    <w:rFonts w:ascii="Cambria Math" w:hAnsi="Cambria Math"/>
                    <w:noProof/>
                    <w:lang w:val="en-US"/>
                  </w:rPr>
                  <m:t>n</m:t>
                </m:r>
              </m:e>
            </m:d>
            <m:r>
              <w:rPr>
                <w:rFonts w:ascii="Cambria Math" w:hAnsi="Cambria Math"/>
                <w:noProof/>
              </w:rPr>
              <m:t>:</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r>
              <w:rPr>
                <w:rFonts w:ascii="Cambria Math" w:hAnsi="Cambria Math"/>
                <w:noProof/>
              </w:rPr>
              <m:t xml:space="preserve"> ή </m:t>
            </m:r>
            <m:r>
              <w:rPr>
                <w:rFonts w:ascii="Cambria Math" w:hAnsi="Cambria Math"/>
                <w:noProof/>
                <w:lang w:val="en-US"/>
              </w:rPr>
              <m:t>x</m:t>
            </m:r>
            <m:r>
              <w:rPr>
                <w:rFonts w:ascii="Cambria Math" w:hAnsi="Cambria Math"/>
                <w:noProof/>
              </w:rPr>
              <m:t>∈</m:t>
            </m:r>
            <m: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d>
          </m:e>
        </m:d>
      </m:oMath>
    </w:p>
    <w:p w:rsidR="00C06C89" w:rsidRPr="006C17C8" w:rsidRDefault="007E07F2" w:rsidP="007E07F2">
      <w:pPr>
        <w:tabs>
          <w:tab w:val="center" w:pos="4800"/>
          <w:tab w:val="right" w:pos="9500"/>
        </w:tabs>
        <w:spacing w:line="360" w:lineRule="auto"/>
        <w:rPr>
          <w:noProof/>
        </w:rPr>
      </w:pPr>
      <w:r w:rsidRPr="00903B89">
        <w:rPr>
          <w:noProof/>
          <w:lang w:val="el-GR"/>
        </w:rPr>
        <w:t xml:space="preserve">                                             </w:t>
      </w:r>
      <m:oMath>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lang w:val="en-US"/>
              </w:rPr>
              <m:t>i</m:t>
            </m:r>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rPr>
                  <m:t>1,…</m:t>
                </m:r>
                <m:r>
                  <w:rPr>
                    <w:rFonts w:ascii="Cambria Math" w:hAnsi="Cambria Math"/>
                    <w:noProof/>
                    <w:lang w:val="en-US"/>
                  </w:rPr>
                  <m:t>n</m:t>
                </m:r>
              </m:e>
            </m:d>
            <m:r>
              <w:rPr>
                <w:rFonts w:ascii="Cambria Math" w:hAnsi="Cambria Math"/>
                <w:noProof/>
              </w:rPr>
              <m:t>:</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r>
              <w:rPr>
                <w:rFonts w:ascii="Cambria Math" w:hAnsi="Cambria Math"/>
                <w:noProof/>
              </w:rPr>
              <m:t xml:space="preserve"> ή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e>
        </m:d>
      </m:oMath>
      <w:r w:rsidR="00C06C89" w:rsidRPr="006C17C8">
        <w:rPr>
          <w:noProof/>
        </w:rPr>
        <w:tab/>
      </w:r>
    </w:p>
    <w:p w:rsidR="00C06C89" w:rsidRPr="006C17C8" w:rsidRDefault="007E07F2" w:rsidP="007E07F2">
      <w:pPr>
        <w:tabs>
          <w:tab w:val="center" w:pos="4800"/>
          <w:tab w:val="right" w:pos="9500"/>
        </w:tabs>
        <w:spacing w:line="360" w:lineRule="auto"/>
        <w:rPr>
          <w:noProof/>
        </w:rPr>
      </w:pPr>
      <w:r>
        <w:rPr>
          <w:noProof/>
          <w:lang w:val="en-US"/>
        </w:rPr>
        <w:t xml:space="preserve">                                          </w:t>
      </w:r>
      <w:r w:rsidR="00C06C89">
        <w:rPr>
          <w:noProof/>
        </w:rPr>
        <w:t xml:space="preserve">  </w:t>
      </w:r>
      <m:oMath>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0+</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lang w:val="en-US"/>
              </w:rPr>
              <m:t>i</m:t>
            </m:r>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rPr>
                  <m:t>1,…</m:t>
                </m:r>
                <m:r>
                  <w:rPr>
                    <w:rFonts w:ascii="Cambria Math" w:hAnsi="Cambria Math"/>
                    <w:noProof/>
                    <w:lang w:val="en-US"/>
                  </w:rPr>
                  <m:t>n</m:t>
                </m:r>
              </m:e>
            </m:d>
            <m:r>
              <w:rPr>
                <w:rFonts w:ascii="Cambria Math" w:hAnsi="Cambria Math"/>
                <w:noProof/>
              </w:rPr>
              <m:t>:</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e>
        </m:d>
      </m:oMath>
      <w:r w:rsidR="00C06C89" w:rsidRPr="006C17C8">
        <w:rPr>
          <w:noProof/>
        </w:rPr>
        <w:tab/>
        <w:t>(2.30)</w:t>
      </w:r>
    </w:p>
    <w:p w:rsidR="00C06C89" w:rsidRPr="006C17C8" w:rsidRDefault="007E6EBE" w:rsidP="00C06C89">
      <w:pPr>
        <w:tabs>
          <w:tab w:val="center" w:pos="4800"/>
          <w:tab w:val="right" w:pos="9500"/>
        </w:tabs>
        <w:spacing w:line="360" w:lineRule="auto"/>
        <w:ind w:firstLine="720"/>
        <w:jc w:val="center"/>
        <w:rPr>
          <w:noProof/>
        </w:rPr>
      </w:pPr>
      <w:r>
        <w:rPr>
          <w:noProof/>
          <w:lang w:val="el-GR"/>
        </w:rPr>
        <w:t xml:space="preserve">  </w:t>
      </w:r>
      <w:r w:rsidR="00C06C89">
        <w:rPr>
          <w:noProof/>
        </w:rPr>
        <w:t xml:space="preserve"> </w:t>
      </w:r>
      <m:oMath>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0-</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lang w:val="en-US"/>
              </w:rPr>
              <m:t>i</m:t>
            </m:r>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rPr>
                  <m:t>1,…</m:t>
                </m:r>
                <m:r>
                  <w:rPr>
                    <w:rFonts w:ascii="Cambria Math" w:hAnsi="Cambria Math"/>
                    <w:noProof/>
                    <w:lang w:val="en-US"/>
                  </w:rPr>
                  <m:t>n</m:t>
                </m:r>
              </m:e>
            </m:d>
            <m:r>
              <w:rPr>
                <w:rFonts w:ascii="Cambria Math" w:hAnsi="Cambria Math"/>
                <w:noProof/>
              </w:rPr>
              <m:t>:</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e>
        </m:d>
      </m:oMath>
      <w:r w:rsidR="00C06C89" w:rsidRPr="006C17C8">
        <w:rPr>
          <w:noProof/>
        </w:rPr>
        <w:tab/>
      </w:r>
      <m:oMath>
        <m:r>
          <m:rPr>
            <m:sty m:val="p"/>
          </m:rPr>
          <w:rPr>
            <w:rFonts w:ascii="Cambria Math" w:hAnsi="Cambria Math"/>
            <w:noProof/>
          </w:rPr>
          <w:br/>
        </m:r>
      </m:oMath>
      <w:r w:rsidR="007E07F2">
        <w:rPr>
          <w:noProof/>
          <w:lang w:val="en-US"/>
        </w:rPr>
        <w:t xml:space="preserve"> </w:t>
      </w:r>
      <m:oMath>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lang w:val="en-US"/>
              </w:rPr>
              <m:t>i</m:t>
            </m:r>
            <m:r>
              <w:rPr>
                <w:rFonts w:ascii="Cambria Math" w:hAnsi="Cambria Math"/>
                <w:noProof/>
              </w:rPr>
              <m:t>∈</m:t>
            </m:r>
            <m:d>
              <m:dPr>
                <m:begChr m:val="{"/>
                <m:endChr m:val="}"/>
                <m:ctrlPr>
                  <w:rPr>
                    <w:rFonts w:ascii="Cambria Math" w:hAnsi="Cambria Math"/>
                    <w:i/>
                    <w:noProof/>
                    <w:lang w:val="en-US"/>
                  </w:rPr>
                </m:ctrlPr>
              </m:dPr>
              <m:e>
                <m:r>
                  <w:rPr>
                    <w:rFonts w:ascii="Cambria Math" w:hAnsi="Cambria Math"/>
                    <w:noProof/>
                  </w:rPr>
                  <m:t>1,…</m:t>
                </m:r>
                <m:r>
                  <w:rPr>
                    <w:rFonts w:ascii="Cambria Math" w:hAnsi="Cambria Math"/>
                    <w:noProof/>
                    <w:lang w:val="en-US"/>
                  </w:rPr>
                  <m:t>n</m:t>
                </m:r>
              </m:e>
            </m:d>
            <m:r>
              <w:rPr>
                <w:rFonts w:ascii="Cambria Math" w:hAnsi="Cambria Math"/>
                <w:noProof/>
              </w:rPr>
              <m:t>:</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e>
        </m:d>
      </m:oMath>
    </w:p>
    <w:p w:rsidR="00C06C89" w:rsidRPr="00F851C5" w:rsidRDefault="00066146" w:rsidP="00C06C89">
      <w:pPr>
        <w:tabs>
          <w:tab w:val="center" w:pos="4800"/>
          <w:tab w:val="right" w:pos="9500"/>
        </w:tabs>
        <w:spacing w:line="360" w:lineRule="auto"/>
        <w:ind w:firstLine="720"/>
        <w:jc w:val="center"/>
        <w:rPr>
          <w:noProof/>
          <w:lang w:val="en-US"/>
        </w:rPr>
      </w:pPr>
      <m:oMathPara>
        <m:oMath>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lang w:val="en-US"/>
                </w:rPr>
                <m:t>-</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lang w:val="en-US"/>
            </w:rPr>
            <m:t>=</m:t>
          </m:r>
          <m:d>
            <m:dPr>
              <m:begChr m:val="{"/>
              <m:endChr m:val="}"/>
              <m:ctrlPr>
                <w:rPr>
                  <w:rFonts w:ascii="Cambria Math" w:hAnsi="Cambria Math"/>
                  <w:i/>
                  <w:noProof/>
                  <w:lang w:val="en-US"/>
                </w:rPr>
              </m:ctrlPr>
            </m:dPr>
            <m:e>
              <m:r>
                <w:rPr>
                  <w:rFonts w:ascii="Cambria Math" w:hAnsi="Cambria Math"/>
                  <w:noProof/>
                  <w:lang w:val="en-US"/>
                </w:rPr>
                <m:t>i∈</m:t>
              </m:r>
              <m:d>
                <m:dPr>
                  <m:begChr m:val="{"/>
                  <m:endChr m:val="}"/>
                  <m:ctrlPr>
                    <w:rPr>
                      <w:rFonts w:ascii="Cambria Math" w:hAnsi="Cambria Math"/>
                      <w:i/>
                      <w:noProof/>
                      <w:lang w:val="en-US"/>
                    </w:rPr>
                  </m:ctrlPr>
                </m:dPr>
                <m:e>
                  <m:r>
                    <w:rPr>
                      <w:rFonts w:ascii="Cambria Math" w:hAnsi="Cambria Math"/>
                      <w:noProof/>
                      <w:lang w:val="en-US"/>
                    </w:rPr>
                    <m:t>1,…n</m:t>
                  </m:r>
                </m:e>
              </m:d>
              <m:r>
                <w:rPr>
                  <w:rFonts w:ascii="Cambria Math" w:hAnsi="Cambria Math"/>
                  <w:noProof/>
                  <w:lang w:val="en-US"/>
                </w:rPr>
                <m:t>:x∈</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n-US"/>
                    </w:rPr>
                    <m:t>-</m:t>
                  </m:r>
                </m:sup>
              </m:sSubSup>
            </m:e>
          </m:d>
        </m:oMath>
      </m:oMathPara>
    </w:p>
    <w:p w:rsidR="00C06C89" w:rsidRPr="00903B89" w:rsidRDefault="00C06C89" w:rsidP="00903B89">
      <w:pPr>
        <w:tabs>
          <w:tab w:val="center" w:pos="4800"/>
          <w:tab w:val="right" w:pos="9500"/>
        </w:tabs>
        <w:spacing w:line="360" w:lineRule="auto"/>
        <w:ind w:firstLine="720"/>
        <w:jc w:val="both"/>
        <w:rPr>
          <w:noProof/>
          <w:lang w:val="el-GR"/>
        </w:rPr>
      </w:pPr>
      <w:r w:rsidRPr="00D44340">
        <w:rPr>
          <w:noProof/>
          <w:lang w:val="el-GR"/>
        </w:rPr>
        <w:t xml:space="preserve"> </w:t>
      </w:r>
      <w:r w:rsidRPr="00252B56">
        <w:rPr>
          <w:noProof/>
        </w:rPr>
        <w:t xml:space="preserve">Ας είναι </w:t>
      </w:r>
      <m:oMath>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 xml:space="preserve">. Για τον υπολογισμό της </w:t>
      </w:r>
      <m:oMath>
        <m:r>
          <w:rPr>
            <w:rFonts w:ascii="Cambria Math" w:hAnsi="Cambria Math"/>
            <w:noProof/>
          </w:rPr>
          <m:t>i</m:t>
        </m:r>
      </m:oMath>
      <w:r w:rsidRPr="00252B56">
        <w:rPr>
          <w:noProof/>
        </w:rPr>
        <w:t xml:space="preserve"> συνιστώσας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e>
        </m:d>
      </m:oMath>
      <w:r w:rsidR="00903B89">
        <w:rPr>
          <w:noProof/>
          <w:lang w:val="el-GR"/>
        </w:rPr>
        <w:t xml:space="preserve"> </w:t>
      </w:r>
      <w:r w:rsidRPr="00252B56">
        <w:rPr>
          <w:noProof/>
        </w:rPr>
        <w:t xml:space="preserve">του συνόλου </w:t>
      </w:r>
      <w:r w:rsidR="00903B89">
        <w:rPr>
          <w:noProof/>
          <w:lang w:val="el-GR"/>
        </w:rPr>
        <w:t xml:space="preserve"> </w:t>
      </w:r>
      <m:oMath>
        <m:r>
          <w:rPr>
            <w:rFonts w:ascii="Cambria Math" w:hAnsi="Cambria Math"/>
            <w:noProof/>
          </w:rPr>
          <m:t>sgn</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00903B89">
        <w:rPr>
          <w:noProof/>
          <w:lang w:val="el-GR"/>
        </w:rPr>
        <w:t xml:space="preserve"> </w:t>
      </w:r>
      <w:r w:rsidRPr="00252B56">
        <w:rPr>
          <w:noProof/>
        </w:rPr>
        <w:t>διακρίν</w:t>
      </w:r>
      <w:r w:rsidR="00903B89">
        <w:rPr>
          <w:noProof/>
        </w:rPr>
        <w:t>ουμε τις ακόλουθες περιπτώσεις:</w:t>
      </w:r>
    </w:p>
    <w:p w:rsidR="00C06C89" w:rsidRDefault="00410925" w:rsidP="00410925">
      <w:pPr>
        <w:tabs>
          <w:tab w:val="center" w:pos="4800"/>
          <w:tab w:val="right" w:pos="9500"/>
        </w:tabs>
        <w:spacing w:line="360" w:lineRule="auto"/>
        <w:rPr>
          <w:noProof/>
        </w:rPr>
      </w:pPr>
      <w:r>
        <w:rPr>
          <w:noProof/>
          <w:lang w:val="el-GR"/>
        </w:rPr>
        <w:t>(</w:t>
      </w:r>
      <w:r w:rsidR="00C06C89">
        <w:rPr>
          <w:noProof/>
        </w:rPr>
        <w:t>α)</w:t>
      </w:r>
      <w:r w:rsidR="00C06C89" w:rsidRPr="00252B56">
        <w:rPr>
          <w:noProof/>
        </w:rPr>
        <w:t xml:space="preserve">  Αν </w:t>
      </w:r>
      <m:oMath>
        <m:r>
          <w:rPr>
            <w:rFonts w:ascii="Cambria Math" w:hAnsi="Cambria Math"/>
            <w:noProof/>
          </w:rPr>
          <m:t>i</m:t>
        </m:r>
        <m:r>
          <m:rPr>
            <m:sty m:val="p"/>
          </m:rPr>
          <w:rPr>
            <w:rFonts w:ascii="Cambria Math" w:hAnsi="Cambria Math"/>
            <w:noProof/>
          </w:rPr>
          <m:t>∈</m:t>
        </m:r>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τότε λόγω συνέχειας της </w:t>
      </w:r>
      <m:oMath>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oMath>
      <w:r w:rsidR="00C06C89" w:rsidRPr="00252B56">
        <w:rPr>
          <w:noProof/>
        </w:rPr>
        <w:t xml:space="preserve"> ή επειδή το </w:t>
      </w:r>
      <m:oMath>
        <m:r>
          <w:rPr>
            <w:rFonts w:ascii="Cambria Math" w:hAnsi="Cambria Math"/>
            <w:noProof/>
          </w:rPr>
          <m:t>int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00C06C89" w:rsidRPr="00252B56">
        <w:rPr>
          <w:noProof/>
        </w:rPr>
        <w:t xml:space="preserve"> είναι ανοιχτό</w:t>
      </w:r>
      <w:r w:rsidR="00994FEE">
        <w:rPr>
          <w:noProof/>
          <w:lang w:val="el-GR"/>
        </w:rPr>
        <w:t>, έχουμε,</w:t>
      </w:r>
      <w:r w:rsidR="00C06C89" w:rsidRPr="00252B56">
        <w:rPr>
          <w:noProof/>
        </w:rPr>
        <w:t xml:space="preserve"> </w:t>
      </w:r>
    </w:p>
    <w:p w:rsidR="009A5222" w:rsidRDefault="00903B89" w:rsidP="00903B89">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1</m:t>
            </m:r>
          </m:sub>
        </m:sSub>
        <m:r>
          <m:rPr>
            <m:sty m:val="p"/>
          </m:rPr>
          <w:rPr>
            <w:rFonts w:ascii="Cambria Math" w:hAnsi="Cambria Math"/>
            <w:noProof/>
          </w:rPr>
          <m:t>&gt;0</m:t>
        </m:r>
      </m:oMath>
      <w:r w:rsidR="00C06C89" w:rsidRPr="00252B56">
        <w:rPr>
          <w:noProof/>
        </w:rPr>
        <w:t xml:space="preserve"> </w:t>
      </w:r>
      <w:r w:rsidR="00410925">
        <w:rPr>
          <w:noProof/>
          <w:lang w:val="el-GR"/>
        </w:rPr>
        <w:t xml:space="preserve"> </w:t>
      </w:r>
      <w:r w:rsidR="00C06C89" w:rsidRPr="00252B56">
        <w:rPr>
          <w:noProof/>
        </w:rPr>
        <w:t>τ.ω.</w:t>
      </w:r>
      <w:r w:rsidR="00410925">
        <w:rPr>
          <w:noProof/>
          <w:lang w:val="el-GR"/>
        </w:rPr>
        <w:t xml:space="preserve"> </w:t>
      </w:r>
      <w:r w:rsidR="00C06C89" w:rsidRPr="00310315">
        <w:rPr>
          <w:b/>
          <w:noProof/>
        </w:rPr>
        <w:t>:</w:t>
      </w:r>
      <w:r w:rsidR="00410925" w:rsidRPr="00310315">
        <w:rPr>
          <w:b/>
          <w:noProof/>
          <w:lang w:val="el-GR"/>
        </w:rPr>
        <w:t xml:space="preserve"> </w:t>
      </w:r>
      <w:r w:rsidR="00C06C89"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1</m:t>
                </m:r>
              </m:sub>
            </m:sSub>
          </m:e>
        </m:d>
        <m:r>
          <m:rPr>
            <m:sty m:val="p"/>
          </m:rPr>
          <w:rPr>
            <w:rFonts w:ascii="Cambria Math" w:hAnsi="Cambria Math"/>
            <w:noProof/>
          </w:rPr>
          <m:t>,   ∀</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m:t>
        </m:r>
        <m:r>
          <w:rPr>
            <w:rFonts w:ascii="Cambria Math" w:eastAsia="PMingLiU" w:hAnsi="Cambria Math" w:cs="PMingLiU"/>
            <w:noProof/>
          </w:rPr>
          <m:t>τ.ω.   μ</m:t>
        </m:r>
        <m:d>
          <m:dPr>
            <m:ctrlPr>
              <w:rPr>
                <w:rFonts w:ascii="Cambria Math" w:eastAsia="PMingLiU" w:hAnsi="Cambria Math" w:cs="PMingLiU"/>
                <w:i/>
                <w:noProof/>
              </w:rPr>
            </m:ctrlPr>
          </m:dPr>
          <m:e>
            <m:r>
              <w:rPr>
                <w:rFonts w:ascii="Cambria Math" w:eastAsia="PMingLiU" w:hAnsi="Cambria Math" w:cs="PMingLiU"/>
                <w:noProof/>
                <w:lang w:val="en-US"/>
              </w:rPr>
              <m:t>S</m:t>
            </m:r>
            <m:ctrlPr>
              <w:rPr>
                <w:rFonts w:ascii="Cambria Math" w:eastAsia="PMingLiU" w:hAnsi="Cambria Math" w:cs="PMingLiU"/>
                <w:i/>
                <w:noProof/>
                <w:lang w:val="en-US"/>
              </w:rPr>
            </m:ctrlPr>
          </m:e>
        </m:d>
        <m:r>
          <w:rPr>
            <w:rFonts w:ascii="Cambria Math" w:eastAsia="PMingLiU" w:hAnsi="Cambria Math" w:cs="PMingLiU"/>
            <w:noProof/>
          </w:rPr>
          <m:t>=0,</m:t>
        </m:r>
      </m:oMath>
      <w:r w:rsidR="00410925">
        <w:rPr>
          <w:noProof/>
        </w:rPr>
        <w:t xml:space="preserve"> ισχύει</w:t>
      </w:r>
      <w:r w:rsidR="009A5222">
        <w:rPr>
          <w:noProof/>
          <w:lang w:val="el-GR"/>
        </w:rPr>
        <w:t xml:space="preserve"> </w:t>
      </w:r>
    </w:p>
    <w:p w:rsidR="00C06C89" w:rsidRPr="00903B89" w:rsidRDefault="00903B89" w:rsidP="00903B89">
      <w:pPr>
        <w:tabs>
          <w:tab w:val="center" w:pos="4800"/>
          <w:tab w:val="right" w:pos="9500"/>
        </w:tabs>
        <w:spacing w:line="360" w:lineRule="auto"/>
        <w:jc w:val="center"/>
        <w:rPr>
          <w:noProof/>
          <w:lang w:val="el-GR"/>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oMath>
      <w:r w:rsidR="00C06C89" w:rsidRPr="00C06C89">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oMath>
      <w:r w:rsidR="00C06C89" w:rsidRPr="00252B56">
        <w:rPr>
          <w:noProof/>
        </w:rPr>
        <w:tab/>
        <w:t>(</w:t>
      </w:r>
      <w:r w:rsidR="00C06C89" w:rsidRPr="00591BCA">
        <w:rPr>
          <w:noProof/>
        </w:rPr>
        <w:t>2.</w:t>
      </w:r>
      <w:r w:rsidR="00C06C89" w:rsidRPr="00252B56">
        <w:rPr>
          <w:noProof/>
        </w:rPr>
        <w:t>31)</w:t>
      </w:r>
    </w:p>
    <w:p w:rsidR="00903B89" w:rsidRDefault="00903B89" w:rsidP="00903B89">
      <w:pPr>
        <w:tabs>
          <w:tab w:val="center" w:pos="4800"/>
          <w:tab w:val="right" w:pos="9500"/>
        </w:tabs>
        <w:rPr>
          <w:noProof/>
          <w:lang w:val="el-GR"/>
        </w:rPr>
      </w:pPr>
    </w:p>
    <w:p w:rsidR="00C06C89" w:rsidRDefault="00903B89" w:rsidP="00903B89">
      <w:pPr>
        <w:tabs>
          <w:tab w:val="center" w:pos="4800"/>
          <w:tab w:val="right" w:pos="9500"/>
        </w:tabs>
        <w:spacing w:line="360" w:lineRule="auto"/>
        <w:rPr>
          <w:noProof/>
        </w:rPr>
      </w:pPr>
      <w:r>
        <w:rPr>
          <w:noProof/>
          <w:lang w:val="el-GR"/>
        </w:rPr>
        <w:t>(</w:t>
      </w:r>
      <w:r w:rsidR="00C06C89">
        <w:rPr>
          <w:noProof/>
        </w:rPr>
        <w:t>β)</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και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00994FEE">
        <w:rPr>
          <w:noProof/>
        </w:rPr>
        <w:t xml:space="preserve"> τότε</w:t>
      </w:r>
      <w:r w:rsidR="00994FEE">
        <w:rPr>
          <w:noProof/>
          <w:lang w:val="el-GR"/>
        </w:rPr>
        <w:t>,</w:t>
      </w:r>
      <w:r w:rsidR="00994FEE">
        <w:rPr>
          <w:noProof/>
        </w:rPr>
        <w:t xml:space="preserve"> </w:t>
      </w:r>
      <w:r w:rsidR="00C06C89" w:rsidRPr="00252B56">
        <w:rPr>
          <w:noProof/>
        </w:rPr>
        <w:t>λόγω της (</w:t>
      </w:r>
      <w:r w:rsidR="00C06C89">
        <w:rPr>
          <w:noProof/>
        </w:rPr>
        <w:t>2.</w:t>
      </w:r>
      <w:r w:rsidR="00C06C89" w:rsidRPr="00252B56">
        <w:rPr>
          <w:noProof/>
        </w:rPr>
        <w:t>23)</w:t>
      </w:r>
      <w:r w:rsidR="00994FEE">
        <w:rPr>
          <w:noProof/>
          <w:lang w:val="el-GR"/>
        </w:rPr>
        <w:t>, έχουμε,</w:t>
      </w:r>
    </w:p>
    <w:p w:rsidR="00C06C89" w:rsidRPr="00310315" w:rsidRDefault="00903B89" w:rsidP="00903B89">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2</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2</m:t>
                </m:r>
              </m:sub>
            </m:sSub>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xml:space="preserve"> τ.ω. </m:t>
        </m:r>
        <m:r>
          <w:rPr>
            <w:rFonts w:ascii="Cambria Math" w:hAnsi="Cambria Math"/>
            <w:noProof/>
          </w:rPr>
          <m:t>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r>
          <m:rPr>
            <m:sty m:val="p"/>
          </m:rPr>
          <w:rPr>
            <w:rFonts w:ascii="Cambria Math" w:hAnsi="Cambria Math"/>
            <w:noProof/>
          </w:rPr>
          <m:t xml:space="preserve"> </m:t>
        </m:r>
      </m:oMath>
      <w:r w:rsidR="00310315">
        <w:rPr>
          <w:noProof/>
        </w:rPr>
        <w:t>ισχύει:</w:t>
      </w:r>
    </w:p>
    <w:p w:rsidR="00C06C89" w:rsidRPr="00252B56" w:rsidRDefault="00903B89" w:rsidP="00903B89">
      <w:pPr>
        <w:tabs>
          <w:tab w:val="center" w:pos="4800"/>
          <w:tab w:val="right" w:pos="9500"/>
        </w:tabs>
        <w:spacing w:line="360" w:lineRule="auto"/>
        <w:jc w:val="center"/>
        <w:rPr>
          <w:noProof/>
        </w:rPr>
      </w:pPr>
      <w:r>
        <w:rPr>
          <w:noProof/>
          <w:lang w:val="el-GR"/>
        </w:rPr>
        <w:lastRenderedPageBreak/>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={1,-1}</m:t>
        </m:r>
      </m:oMath>
      <w:r w:rsidR="00C06C89" w:rsidRPr="00252B56">
        <w:rPr>
          <w:noProof/>
        </w:rPr>
        <w:tab/>
        <w:t>(</w:t>
      </w:r>
      <w:r w:rsidR="00C06C89">
        <w:rPr>
          <w:noProof/>
        </w:rPr>
        <w:t>2.</w:t>
      </w:r>
      <w:r w:rsidR="00C06C89" w:rsidRPr="00252B56">
        <w:rPr>
          <w:noProof/>
        </w:rPr>
        <w:t>32)</w:t>
      </w:r>
    </w:p>
    <w:p w:rsidR="00C06C89" w:rsidRPr="00591BCA" w:rsidRDefault="00C06C89" w:rsidP="00903B89">
      <w:pPr>
        <w:tabs>
          <w:tab w:val="center" w:pos="4800"/>
          <w:tab w:val="right" w:pos="9500"/>
        </w:tabs>
        <w:jc w:val="both"/>
        <w:rPr>
          <w:noProof/>
        </w:rPr>
      </w:pPr>
    </w:p>
    <w:p w:rsidR="00C06C89" w:rsidRDefault="00903B89" w:rsidP="00903B89">
      <w:pPr>
        <w:tabs>
          <w:tab w:val="center" w:pos="4800"/>
          <w:tab w:val="right" w:pos="9500"/>
        </w:tabs>
        <w:spacing w:line="360" w:lineRule="auto"/>
        <w:rPr>
          <w:noProof/>
        </w:rPr>
      </w:pPr>
      <w:r>
        <w:rPr>
          <w:noProof/>
          <w:lang w:val="el-GR"/>
        </w:rPr>
        <w:t>(</w:t>
      </w:r>
      <w:r w:rsidR="00C06C89">
        <w:rPr>
          <w:noProof/>
        </w:rPr>
        <w:t>γ)</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και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00C06C89" w:rsidRPr="00252B56">
        <w:rPr>
          <w:noProof/>
        </w:rPr>
        <w:t xml:space="preserve"> τότε</w:t>
      </w:r>
      <w:r w:rsidR="00994FEE">
        <w:rPr>
          <w:noProof/>
          <w:lang w:val="el-GR"/>
        </w:rPr>
        <w:t>,</w:t>
      </w:r>
      <w:r w:rsidR="00C06C89" w:rsidRPr="00252B56">
        <w:rPr>
          <w:noProof/>
        </w:rPr>
        <w:t xml:space="preserve"> λόγω της (</w:t>
      </w:r>
      <w:r w:rsidR="00C06C89">
        <w:rPr>
          <w:noProof/>
        </w:rPr>
        <w:t>2.</w:t>
      </w:r>
      <w:r w:rsidR="00C06C89" w:rsidRPr="00252B56">
        <w:rPr>
          <w:noProof/>
        </w:rPr>
        <w:t>26)</w:t>
      </w:r>
      <w:r w:rsidR="00994FEE">
        <w:rPr>
          <w:noProof/>
          <w:lang w:val="el-GR"/>
        </w:rPr>
        <w:t>, έχουμε,</w:t>
      </w:r>
      <w:r w:rsidR="00C06C89" w:rsidRPr="00252B56">
        <w:rPr>
          <w:noProof/>
        </w:rPr>
        <w:t xml:space="preserve"> </w:t>
      </w:r>
    </w:p>
    <w:p w:rsidR="00310315" w:rsidRDefault="00903B89" w:rsidP="00903B89">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3</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3</m:t>
                </m:r>
              </m:sub>
            </m:sSub>
          </m:e>
        </m:d>
        <m:r>
          <m:rPr>
            <m:sty m:val="p"/>
          </m:rPr>
          <w:rPr>
            <w:rFonts w:ascii="Cambria Math" w:hAnsi="Cambria Math"/>
            <w:noProof/>
          </w:rPr>
          <m:t>,  ∀</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τ.ω </m:t>
        </m:r>
        <m:r>
          <w:rPr>
            <w:rFonts w:ascii="Cambria Math" w:hAnsi="Cambria Math"/>
            <w:noProof/>
          </w:rPr>
          <m:t>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oMath>
      <w:r w:rsidR="00310315">
        <w:rPr>
          <w:noProof/>
        </w:rPr>
        <w:t>, ισχύει:</w:t>
      </w:r>
    </w:p>
    <w:p w:rsidR="00C06C89" w:rsidRPr="00310315" w:rsidRDefault="00903B89" w:rsidP="007E07F2">
      <w:pPr>
        <w:tabs>
          <w:tab w:val="center" w:pos="4800"/>
          <w:tab w:val="right" w:pos="9500"/>
        </w:tabs>
        <w:spacing w:line="360" w:lineRule="auto"/>
        <w:jc w:val="center"/>
        <w:rPr>
          <w:noProof/>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e>
        </m:d>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oMath>
      <w:r w:rsidR="00C06C89" w:rsidRPr="0047260E">
        <w:rPr>
          <w:noProof/>
        </w:rPr>
        <w:t xml:space="preserve"> </w:t>
      </w:r>
      <m:oMath>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={1,0,-1}</m:t>
        </m:r>
      </m:oMath>
      <w:r w:rsidR="00C06C89" w:rsidRPr="0047260E">
        <w:rPr>
          <w:noProof/>
        </w:rPr>
        <w:t xml:space="preserve">     </w:t>
      </w:r>
      <w:r w:rsidR="007E07F2">
        <w:rPr>
          <w:noProof/>
        </w:rPr>
        <w:t xml:space="preserve"> </w:t>
      </w:r>
      <w:r>
        <w:rPr>
          <w:noProof/>
          <w:lang w:val="el-GR"/>
        </w:rPr>
        <w:tab/>
      </w:r>
      <w:r w:rsidR="00C06C89" w:rsidRPr="00252B56">
        <w:rPr>
          <w:noProof/>
        </w:rPr>
        <w:t>(</w:t>
      </w:r>
      <w:r w:rsidR="00C06C89" w:rsidRPr="0047260E">
        <w:rPr>
          <w:noProof/>
        </w:rPr>
        <w:t>2.</w:t>
      </w:r>
      <w:r w:rsidR="00C06C89" w:rsidRPr="00252B56">
        <w:rPr>
          <w:noProof/>
        </w:rPr>
        <w:t>33)</w:t>
      </w:r>
    </w:p>
    <w:p w:rsidR="0067139C" w:rsidRPr="00852E19" w:rsidRDefault="0067139C" w:rsidP="00903B89">
      <w:pPr>
        <w:tabs>
          <w:tab w:val="left" w:pos="1500"/>
          <w:tab w:val="right" w:pos="9500"/>
        </w:tabs>
        <w:ind w:firstLine="720"/>
        <w:rPr>
          <w:noProof/>
          <w:lang w:val="el-GR"/>
        </w:rPr>
      </w:pPr>
    </w:p>
    <w:p w:rsidR="00C06C89" w:rsidRDefault="00903B89" w:rsidP="00903B89">
      <w:pPr>
        <w:tabs>
          <w:tab w:val="center" w:pos="4800"/>
          <w:tab w:val="right" w:pos="9500"/>
        </w:tabs>
        <w:spacing w:line="360" w:lineRule="auto"/>
        <w:rPr>
          <w:noProof/>
        </w:rPr>
      </w:pPr>
      <w:r>
        <w:rPr>
          <w:noProof/>
          <w:lang w:val="el-GR"/>
        </w:rPr>
        <w:t>(</w:t>
      </w:r>
      <w:r w:rsidR="00C06C89">
        <w:rPr>
          <w:noProof/>
        </w:rPr>
        <w:t>δ)</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94FEE">
        <w:rPr>
          <w:noProof/>
        </w:rPr>
        <w:t xml:space="preserve"> τότε</w:t>
      </w:r>
      <w:r w:rsidR="00994FEE">
        <w:rPr>
          <w:noProof/>
          <w:lang w:val="el-GR"/>
        </w:rPr>
        <w:t>,</w:t>
      </w:r>
      <w:r w:rsidR="00994FEE">
        <w:rPr>
          <w:noProof/>
        </w:rPr>
        <w:t xml:space="preserve"> </w:t>
      </w:r>
      <w:r w:rsidR="00C06C89" w:rsidRPr="00252B56">
        <w:rPr>
          <w:noProof/>
        </w:rPr>
        <w:t>λόγω της (</w:t>
      </w:r>
      <w:r w:rsidR="00C06C89">
        <w:rPr>
          <w:noProof/>
        </w:rPr>
        <w:t>2.</w:t>
      </w:r>
      <w:r w:rsidR="00C06C89" w:rsidRPr="00252B56">
        <w:rPr>
          <w:noProof/>
        </w:rPr>
        <w:t>27)</w:t>
      </w:r>
      <w:r w:rsidR="00994FEE">
        <w:rPr>
          <w:noProof/>
          <w:lang w:val="el-GR"/>
        </w:rPr>
        <w:t>, έχουμε,</w:t>
      </w:r>
      <w:r w:rsidR="00C06C89" w:rsidRPr="00252B56">
        <w:rPr>
          <w:noProof/>
        </w:rPr>
        <w:t xml:space="preserve"> </w:t>
      </w:r>
    </w:p>
    <w:p w:rsidR="00310315" w:rsidRDefault="00903B89" w:rsidP="00903B89">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4</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4</m:t>
                </m:r>
              </m:sub>
            </m:sSub>
          </m:e>
        </m:d>
        <m:r>
          <m:rPr>
            <m:sty m:val="p"/>
          </m:rPr>
          <w:rPr>
            <w:rFonts w:ascii="Cambria Math" w:hAnsi="Cambria Math"/>
            <w:noProof/>
          </w:rPr>
          <m:t>,  ∀</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τ.ω  </m:t>
        </m:r>
        <m:r>
          <w:rPr>
            <w:rFonts w:ascii="Cambria Math" w:hAnsi="Cambria Math"/>
            <w:noProof/>
          </w:rPr>
          <m:t>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oMath>
      <w:r w:rsidR="00310315">
        <w:rPr>
          <w:noProof/>
        </w:rPr>
        <w:t>, ισχύει:</w:t>
      </w:r>
    </w:p>
    <w:p w:rsidR="00C06C89" w:rsidRPr="00252B56" w:rsidRDefault="00903B89" w:rsidP="00903B89">
      <w:pPr>
        <w:tabs>
          <w:tab w:val="center" w:pos="4800"/>
          <w:tab w:val="right" w:pos="9500"/>
        </w:tabs>
        <w:spacing w:line="360" w:lineRule="auto"/>
        <w:rPr>
          <w:noProof/>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e>
        </m:d>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cs="Cambria Math"/>
                            <w:noProof/>
                          </w:rPr>
                          <m:t>δ</m:t>
                        </m:r>
                      </m:e>
                    </m:d>
                    <m:r>
                      <m:rPr>
                        <m:sty m:val="p"/>
                      </m:rPr>
                      <w:rPr>
                        <w:rFonts w:ascii="Cambria Math" w:hAnsi="Cambria Math"/>
                        <w:noProof/>
                      </w:rPr>
                      <m:t>\</m:t>
                    </m:r>
                    <m:r>
                      <w:rPr>
                        <w:rFonts w:ascii="Cambria Math" w:hAnsi="Cambria Math"/>
                        <w:noProof/>
                      </w:rPr>
                      <m:t>S</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oMath>
      <w:r w:rsidR="00C06C89" w:rsidRPr="00C06C89">
        <w:rPr>
          <w:noProof/>
          <w:lang w:val="el-GR"/>
        </w:rPr>
        <w:t xml:space="preserve">  </w:t>
      </w:r>
      <m:oMath>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={1,0}</m:t>
        </m:r>
      </m:oMath>
      <w:r w:rsidR="00C06C89" w:rsidRPr="00252B56">
        <w:rPr>
          <w:noProof/>
        </w:rPr>
        <w:tab/>
      </w:r>
      <w:r w:rsidR="00310315">
        <w:rPr>
          <w:noProof/>
          <w:lang w:val="el-GR"/>
        </w:rPr>
        <w:t xml:space="preserve">     </w:t>
      </w:r>
      <w:r w:rsidR="00C06C89" w:rsidRPr="00591BCA">
        <w:rPr>
          <w:noProof/>
        </w:rPr>
        <w:t xml:space="preserve">  </w:t>
      </w:r>
      <w:r w:rsidR="00C06C89" w:rsidRPr="00252B56">
        <w:rPr>
          <w:noProof/>
        </w:rPr>
        <w:t>(</w:t>
      </w:r>
      <w:r w:rsidR="00C06C89" w:rsidRPr="00591BCA">
        <w:rPr>
          <w:noProof/>
        </w:rPr>
        <w:t>2.</w:t>
      </w:r>
      <w:r w:rsidR="00C06C89" w:rsidRPr="00252B56">
        <w:rPr>
          <w:noProof/>
        </w:rPr>
        <w:t>34)</w:t>
      </w:r>
    </w:p>
    <w:p w:rsidR="00C06C89" w:rsidRPr="00591BCA" w:rsidRDefault="00C06C89" w:rsidP="00903B89">
      <w:pPr>
        <w:tabs>
          <w:tab w:val="center" w:pos="4800"/>
          <w:tab w:val="right" w:pos="9500"/>
        </w:tabs>
        <w:jc w:val="both"/>
        <w:rPr>
          <w:noProof/>
        </w:rPr>
      </w:pPr>
    </w:p>
    <w:p w:rsidR="00C06C89" w:rsidRDefault="00903B89" w:rsidP="00903B89">
      <w:pPr>
        <w:tabs>
          <w:tab w:val="center" w:pos="4800"/>
          <w:tab w:val="right" w:pos="9500"/>
        </w:tabs>
        <w:spacing w:line="360" w:lineRule="auto"/>
        <w:rPr>
          <w:noProof/>
        </w:rPr>
      </w:pPr>
      <w:r>
        <w:rPr>
          <w:noProof/>
          <w:lang w:val="el-GR"/>
        </w:rPr>
        <w:t>(</w:t>
      </w:r>
      <w:r w:rsidR="00C06C89">
        <w:rPr>
          <w:noProof/>
        </w:rPr>
        <w:t>ε)</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94FEE">
        <w:rPr>
          <w:noProof/>
        </w:rPr>
        <w:t xml:space="preserve"> τότε</w:t>
      </w:r>
      <w:r w:rsidR="00994FEE">
        <w:rPr>
          <w:noProof/>
          <w:lang w:val="el-GR"/>
        </w:rPr>
        <w:t>,</w:t>
      </w:r>
      <w:r w:rsidR="00994FEE">
        <w:rPr>
          <w:noProof/>
        </w:rPr>
        <w:t xml:space="preserve"> </w:t>
      </w:r>
      <w:r w:rsidR="00C06C89" w:rsidRPr="00252B56">
        <w:rPr>
          <w:noProof/>
        </w:rPr>
        <w:t>λόγω της (</w:t>
      </w:r>
      <w:r w:rsidR="00C06C89">
        <w:rPr>
          <w:noProof/>
        </w:rPr>
        <w:t>2.</w:t>
      </w:r>
      <w:r w:rsidR="00994FEE">
        <w:rPr>
          <w:noProof/>
        </w:rPr>
        <w:t>28)</w:t>
      </w:r>
      <w:r w:rsidR="00C06C89" w:rsidRPr="00252B56">
        <w:rPr>
          <w:noProof/>
        </w:rPr>
        <w:t>,</w:t>
      </w:r>
      <w:r w:rsidR="00994FEE">
        <w:rPr>
          <w:noProof/>
          <w:lang w:val="el-GR"/>
        </w:rPr>
        <w:t xml:space="preserve"> έχουμε,</w:t>
      </w:r>
      <w:r w:rsidR="00C06C89" w:rsidRPr="00252B56">
        <w:rPr>
          <w:noProof/>
        </w:rPr>
        <w:t xml:space="preserve"> </w:t>
      </w:r>
    </w:p>
    <w:p w:rsidR="00310315" w:rsidRDefault="00903B89" w:rsidP="00903B89">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5</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5</m:t>
                </m:r>
              </m:sub>
            </m:sSub>
          </m:e>
        </m:d>
        <m:r>
          <m:rPr>
            <m:sty m:val="p"/>
          </m:rPr>
          <w:rPr>
            <w:rFonts w:ascii="Cambria Math" w:hAnsi="Cambria Math"/>
            <w:noProof/>
          </w:rPr>
          <m:t>,  ∀</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w:rPr>
            <w:rFonts w:ascii="Cambria Math" w:hAnsi="Cambria Math"/>
          </w:rPr>
          <m:t xml:space="preserve"> τ.ω μ</m:t>
        </m:r>
        <m:d>
          <m:dPr>
            <m:ctrlPr>
              <w:rPr>
                <w:rFonts w:ascii="Cambria Math" w:hAnsi="Cambria Math"/>
                <w:i/>
              </w:rPr>
            </m:ctrlPr>
          </m:dPr>
          <m:e>
            <m:r>
              <w:rPr>
                <w:rFonts w:ascii="Cambria Math" w:hAnsi="Cambria Math"/>
                <w:lang w:val="en-US"/>
              </w:rPr>
              <m:t>S</m:t>
            </m:r>
            <m:ctrlPr>
              <w:rPr>
                <w:rFonts w:ascii="Cambria Math" w:hAnsi="Cambria Math"/>
                <w:i/>
                <w:lang w:val="en-US"/>
              </w:rPr>
            </m:ctrlPr>
          </m:e>
        </m:d>
        <m:r>
          <w:rPr>
            <w:rFonts w:ascii="Cambria Math" w:hAnsi="Cambria Math"/>
          </w:rPr>
          <m:t>=0</m:t>
        </m:r>
      </m:oMath>
      <w:r w:rsidR="00310315">
        <w:rPr>
          <w:noProof/>
        </w:rPr>
        <w:t>, ισχύει:</w:t>
      </w:r>
    </w:p>
    <w:p w:rsidR="00C06C89" w:rsidRPr="00252B56" w:rsidRDefault="00903B89" w:rsidP="00903B89">
      <w:pPr>
        <w:tabs>
          <w:tab w:val="center" w:pos="4800"/>
          <w:tab w:val="right" w:pos="9500"/>
        </w:tabs>
        <w:spacing w:line="360" w:lineRule="auto"/>
        <w:rPr>
          <w:noProof/>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={0,-1}</m:t>
        </m:r>
      </m:oMath>
      <w:r w:rsidR="00C06C89" w:rsidRPr="00252B56">
        <w:rPr>
          <w:noProof/>
        </w:rPr>
        <w:tab/>
        <w:t>(</w:t>
      </w:r>
      <w:r w:rsidR="00C06C89" w:rsidRPr="00591BCA">
        <w:rPr>
          <w:noProof/>
        </w:rPr>
        <w:t>2.</w:t>
      </w:r>
      <w:r w:rsidR="00C06C89" w:rsidRPr="00252B56">
        <w:rPr>
          <w:noProof/>
        </w:rPr>
        <w:t>35)</w:t>
      </w:r>
    </w:p>
    <w:p w:rsidR="00C06C89" w:rsidRPr="00591BCA" w:rsidRDefault="00C06C89" w:rsidP="00903B89">
      <w:pPr>
        <w:tabs>
          <w:tab w:val="center" w:pos="4800"/>
          <w:tab w:val="right" w:pos="9500"/>
        </w:tabs>
        <w:jc w:val="both"/>
        <w:rPr>
          <w:noProof/>
        </w:rPr>
      </w:pPr>
    </w:p>
    <w:p w:rsidR="00C06C89" w:rsidRDefault="00903B89" w:rsidP="00903B89">
      <w:pPr>
        <w:tabs>
          <w:tab w:val="center" w:pos="4800"/>
          <w:tab w:val="right" w:pos="9500"/>
        </w:tabs>
        <w:spacing w:line="360" w:lineRule="auto"/>
        <w:rPr>
          <w:noProof/>
        </w:rPr>
      </w:pPr>
      <w:r>
        <w:rPr>
          <w:noProof/>
          <w:lang w:val="el-GR"/>
        </w:rPr>
        <w:t>(</w:t>
      </w:r>
      <w:r w:rsidR="00C06C89">
        <w:rPr>
          <w:noProof/>
        </w:rPr>
        <w:t>στ)</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94FEE">
        <w:rPr>
          <w:noProof/>
        </w:rPr>
        <w:t xml:space="preserve"> τότε</w:t>
      </w:r>
      <w:r w:rsidR="00994FEE">
        <w:rPr>
          <w:noProof/>
          <w:lang w:val="el-GR"/>
        </w:rPr>
        <w:t>,</w:t>
      </w:r>
      <w:r w:rsidR="00994FEE">
        <w:rPr>
          <w:noProof/>
        </w:rPr>
        <w:t xml:space="preserve"> </w:t>
      </w:r>
      <w:r w:rsidR="00C06C89" w:rsidRPr="00252B56">
        <w:rPr>
          <w:noProof/>
        </w:rPr>
        <w:t>λόγω της (</w:t>
      </w:r>
      <w:r w:rsidR="00C06C89">
        <w:rPr>
          <w:noProof/>
        </w:rPr>
        <w:t>2.</w:t>
      </w:r>
      <w:r w:rsidR="00994FEE">
        <w:rPr>
          <w:noProof/>
        </w:rPr>
        <w:t>24)</w:t>
      </w:r>
      <w:r w:rsidR="00C06C89" w:rsidRPr="00252B56">
        <w:rPr>
          <w:noProof/>
        </w:rPr>
        <w:t>,</w:t>
      </w:r>
      <w:r w:rsidR="00994FEE">
        <w:rPr>
          <w:noProof/>
          <w:lang w:val="el-GR"/>
        </w:rPr>
        <w:t xml:space="preserve"> έχουμε,</w:t>
      </w:r>
      <w:r w:rsidR="00C06C89" w:rsidRPr="00252B56">
        <w:rPr>
          <w:noProof/>
        </w:rPr>
        <w:t xml:space="preserve"> </w:t>
      </w:r>
    </w:p>
    <w:p w:rsidR="00C06C89" w:rsidRPr="00252B56" w:rsidRDefault="00903B89" w:rsidP="00903B89">
      <w:pPr>
        <w:tabs>
          <w:tab w:val="center" w:pos="4800"/>
          <w:tab w:val="right" w:pos="9500"/>
        </w:tabs>
        <w:spacing w:line="360" w:lineRule="auto"/>
        <w:rPr>
          <w:noProof/>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6</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6</m:t>
                </m:r>
              </m:sub>
            </m:sSub>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xml:space="preserve"> τ.ω </m:t>
        </m:r>
        <m:r>
          <w:rPr>
            <w:rFonts w:ascii="Cambria Math" w:hAnsi="Cambria Math"/>
            <w:noProof/>
          </w:rPr>
          <m:t>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oMath>
      <w:r w:rsidR="00C06C89" w:rsidRPr="00252B56">
        <w:rPr>
          <w:noProof/>
        </w:rPr>
        <w:t xml:space="preserve"> ισχύει:</w:t>
      </w:r>
    </w:p>
    <w:p w:rsidR="00C06C89" w:rsidRPr="00252B56" w:rsidRDefault="00994FEE" w:rsidP="00310315">
      <w:pPr>
        <w:tabs>
          <w:tab w:val="center" w:pos="4800"/>
          <w:tab w:val="right" w:pos="9500"/>
        </w:tabs>
        <w:spacing w:line="360" w:lineRule="auto"/>
        <w:rPr>
          <w:noProof/>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m:t>
        </m:r>
      </m:oMath>
      <w:r w:rsidR="00C06C89" w:rsidRPr="00252B56">
        <w:rPr>
          <w:noProof/>
        </w:rPr>
        <w:tab/>
      </w:r>
      <w:r w:rsidR="00C06C89" w:rsidRPr="00C56DC5">
        <w:rPr>
          <w:noProof/>
        </w:rPr>
        <w:t xml:space="preserve">    </w:t>
      </w:r>
      <w:r w:rsidR="00C06C89" w:rsidRPr="00252B56">
        <w:rPr>
          <w:noProof/>
        </w:rPr>
        <w:t>(</w:t>
      </w:r>
      <w:r w:rsidR="00C06C89" w:rsidRPr="00C56DC5">
        <w:rPr>
          <w:noProof/>
        </w:rPr>
        <w:t>2.</w:t>
      </w:r>
      <w:r w:rsidR="00C06C89" w:rsidRPr="00252B56">
        <w:rPr>
          <w:noProof/>
        </w:rPr>
        <w:t>36)</w:t>
      </w:r>
    </w:p>
    <w:p w:rsidR="00C06C89" w:rsidRPr="008A5BBA" w:rsidRDefault="00C06C89" w:rsidP="00994FEE">
      <w:pPr>
        <w:tabs>
          <w:tab w:val="center" w:pos="4800"/>
          <w:tab w:val="right" w:pos="9500"/>
        </w:tabs>
        <w:jc w:val="both"/>
        <w:rPr>
          <w:noProof/>
        </w:rPr>
      </w:pPr>
    </w:p>
    <w:p w:rsidR="00C06C89" w:rsidRDefault="00994FEE" w:rsidP="00994FEE">
      <w:pPr>
        <w:tabs>
          <w:tab w:val="center" w:pos="4800"/>
          <w:tab w:val="right" w:pos="9500"/>
        </w:tabs>
        <w:spacing w:line="360" w:lineRule="auto"/>
        <w:rPr>
          <w:noProof/>
        </w:rPr>
      </w:pPr>
      <w:r>
        <w:rPr>
          <w:noProof/>
          <w:lang w:val="el-GR"/>
        </w:rPr>
        <w:t>(</w:t>
      </w:r>
      <w:r w:rsidR="00C06C89">
        <w:rPr>
          <w:noProof/>
        </w:rPr>
        <w:t>ζ)</w:t>
      </w:r>
      <w:r w:rsidR="00C06C89" w:rsidRPr="00252B56">
        <w:rPr>
          <w:noProof/>
        </w:rPr>
        <w:t xml:space="preserve">  Αν </w:t>
      </w:r>
      <m:oMath>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rPr>
        <w:t xml:space="preserve"> τότε</w:t>
      </w:r>
      <w:r>
        <w:rPr>
          <w:noProof/>
          <w:lang w:val="el-GR"/>
        </w:rPr>
        <w:t>,</w:t>
      </w:r>
      <w:r>
        <w:rPr>
          <w:noProof/>
        </w:rPr>
        <w:t xml:space="preserve"> </w:t>
      </w:r>
      <w:r w:rsidR="00C06C89" w:rsidRPr="00252B56">
        <w:rPr>
          <w:noProof/>
        </w:rPr>
        <w:t>λόγω της (</w:t>
      </w:r>
      <w:r w:rsidR="00C06C89">
        <w:rPr>
          <w:noProof/>
        </w:rPr>
        <w:t>2.</w:t>
      </w:r>
      <w:r>
        <w:rPr>
          <w:noProof/>
        </w:rPr>
        <w:t>25)</w:t>
      </w:r>
      <w:r w:rsidR="00C06C89" w:rsidRPr="00252B56">
        <w:rPr>
          <w:noProof/>
        </w:rPr>
        <w:t>,</w:t>
      </w:r>
      <w:r>
        <w:rPr>
          <w:noProof/>
          <w:lang w:val="el-GR"/>
        </w:rPr>
        <w:t xml:space="preserve"> έχουμε,</w:t>
      </w:r>
      <w:r w:rsidR="00C06C89" w:rsidRPr="00252B56">
        <w:rPr>
          <w:noProof/>
        </w:rPr>
        <w:t xml:space="preserve"> </w:t>
      </w:r>
    </w:p>
    <w:p w:rsidR="00C06C89" w:rsidRPr="00252B56" w:rsidRDefault="00994FEE" w:rsidP="00994FEE">
      <w:pPr>
        <w:tabs>
          <w:tab w:val="center" w:pos="4800"/>
          <w:tab w:val="right" w:pos="9500"/>
        </w:tabs>
        <w:spacing w:line="360" w:lineRule="auto"/>
        <w:rPr>
          <w:noProof/>
        </w:rPr>
      </w:pPr>
      <w:r>
        <w:rPr>
          <w:noProof/>
          <w:lang w:val="el-GR"/>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7</m:t>
            </m:r>
          </m:sub>
        </m:sSub>
        <m:r>
          <m:rPr>
            <m:sty m:val="p"/>
          </m:rPr>
          <w:rPr>
            <w:rFonts w:ascii="Cambria Math" w:hAnsi="Cambria Math"/>
            <w:noProof/>
          </w:rPr>
          <m:t>&gt;0</m:t>
        </m:r>
      </m:oMath>
      <w:r w:rsidR="00C06C89" w:rsidRPr="00252B56">
        <w:rPr>
          <w:noProof/>
        </w:rPr>
        <w:t xml:space="preserve"> τ.ω.: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7</m:t>
                </m:r>
              </m:sub>
            </m:sSub>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xml:space="preserve"> τ.ω </m:t>
        </m:r>
        <m:r>
          <w:rPr>
            <w:rFonts w:ascii="Cambria Math" w:hAnsi="Cambria Math"/>
            <w:noProof/>
          </w:rPr>
          <m:t>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oMath>
      <w:r w:rsidR="00C06C89" w:rsidRPr="00252B56">
        <w:rPr>
          <w:noProof/>
        </w:rPr>
        <w:t>, ισχύει:</w:t>
      </w:r>
    </w:p>
    <w:p w:rsidR="00C06C89" w:rsidRPr="00252B56" w:rsidRDefault="00994FEE" w:rsidP="00310315">
      <w:pPr>
        <w:tabs>
          <w:tab w:val="center" w:pos="4800"/>
          <w:tab w:val="right" w:pos="9500"/>
        </w:tabs>
        <w:spacing w:line="360" w:lineRule="auto"/>
        <w:rPr>
          <w:noProof/>
        </w:rPr>
      </w:pPr>
      <w:r>
        <w:rPr>
          <w:noProof/>
          <w:lang w:val="el-GR"/>
        </w:rPr>
        <w:t xml:space="preserve">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={-1}</m:t>
        </m:r>
      </m:oMath>
      <w:r w:rsidR="00C06C89" w:rsidRPr="00252B56">
        <w:rPr>
          <w:noProof/>
        </w:rPr>
        <w:tab/>
      </w:r>
      <w:r w:rsidR="00C06C89" w:rsidRPr="00C56DC5">
        <w:rPr>
          <w:noProof/>
        </w:rPr>
        <w:t xml:space="preserve">           </w:t>
      </w:r>
      <w:r w:rsidR="00C06C89" w:rsidRPr="00252B56">
        <w:rPr>
          <w:noProof/>
        </w:rPr>
        <w:t>(</w:t>
      </w:r>
      <w:r w:rsidR="00C06C89" w:rsidRPr="00C56DC5">
        <w:rPr>
          <w:noProof/>
        </w:rPr>
        <w:t>2.</w:t>
      </w:r>
      <w:r w:rsidR="00C06C89" w:rsidRPr="00252B56">
        <w:rPr>
          <w:noProof/>
        </w:rPr>
        <w:t>37)</w:t>
      </w:r>
    </w:p>
    <w:p w:rsidR="00C06C89" w:rsidRPr="00252B56" w:rsidRDefault="00C06C89" w:rsidP="00C06C89">
      <w:pPr>
        <w:tabs>
          <w:tab w:val="center" w:pos="4800"/>
          <w:tab w:val="right" w:pos="9500"/>
        </w:tabs>
        <w:spacing w:line="360" w:lineRule="auto"/>
        <w:jc w:val="both"/>
        <w:rPr>
          <w:noProof/>
        </w:rPr>
      </w:pP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Συνοψίζοντας τα παραπάνω έχουμε ότι, αν είναι: </w:t>
      </w:r>
    </w:p>
    <w:p w:rsidR="00C06C89" w:rsidRPr="00252B56" w:rsidRDefault="00994FEE" w:rsidP="00994FEE">
      <w:pPr>
        <w:tabs>
          <w:tab w:val="center" w:pos="4800"/>
          <w:tab w:val="right" w:pos="9500"/>
        </w:tabs>
        <w:spacing w:line="360" w:lineRule="auto"/>
        <w:ind w:firstLine="720"/>
        <w:jc w:val="both"/>
        <w:rPr>
          <w:noProof/>
        </w:rPr>
      </w:pPr>
      <w:r>
        <w:rPr>
          <w:noProof/>
          <w:lang w:val="el-GR"/>
        </w:rPr>
        <w:t xml:space="preserve">         </w:t>
      </w:r>
      <m:oMath>
        <m:acc>
          <m:accPr>
            <m:chr m:val="̅"/>
            <m:ctrlPr>
              <w:rPr>
                <w:rFonts w:ascii="Cambria Math" w:hAnsi="Cambria Math"/>
              </w:rPr>
            </m:ctrlPr>
          </m:accPr>
          <m:e>
            <m:r>
              <w:rPr>
                <w:rFonts w:ascii="Cambria Math" w:hAnsi="Cambria Math" w:cs="Cambria Math"/>
                <w:noProof/>
              </w:rPr>
              <m:t>δ</m:t>
            </m:r>
          </m:e>
        </m:acc>
        <m:r>
          <m:rPr>
            <m:sty m:val="p"/>
          </m:rPr>
          <w:rPr>
            <w:rFonts w:ascii="Cambria Math" w:hAnsi="Cambria Math"/>
            <w:noProof/>
          </w:rPr>
          <m:t>=min{</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δ</m:t>
                </m:r>
              </m:e>
            </m:acc>
          </m:e>
          <m:sub>
            <m:r>
              <m:rPr>
                <m:sty m:val="p"/>
              </m:rPr>
              <w:rPr>
                <w:rFonts w:ascii="Cambria Math" w:hAnsi="Cambria Math"/>
                <w:noProof/>
              </w:rPr>
              <m:t>7</m:t>
            </m:r>
          </m:sub>
        </m:sSub>
        <m:r>
          <m:rPr>
            <m:sty m:val="p"/>
          </m:rPr>
          <w:rPr>
            <w:rFonts w:ascii="Cambria Math" w:hAnsi="Cambria Math"/>
            <w:noProof/>
          </w:rPr>
          <m:t xml:space="preserve">}&gt;0,    </m:t>
        </m:r>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d>
          <m:dPr>
            <m:ctrlPr>
              <w:rPr>
                <w:rFonts w:ascii="Cambria Math" w:hAnsi="Cambria Math"/>
              </w:rPr>
            </m:ctrlPr>
          </m:dPr>
          <m:e>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e>
        </m:d>
      </m:oMath>
      <w:r w:rsidR="00C06C89" w:rsidRPr="00252B56">
        <w:rPr>
          <w:noProof/>
        </w:rPr>
        <w:tab/>
      </w:r>
      <w:r w:rsidR="00C06C89" w:rsidRPr="00C56DC5">
        <w:rPr>
          <w:noProof/>
        </w:rPr>
        <w:t xml:space="preserve">   </w:t>
      </w:r>
      <w:r w:rsidR="00C06C89" w:rsidRPr="00252B56">
        <w:rPr>
          <w:noProof/>
        </w:rPr>
        <w:t>(</w:t>
      </w:r>
      <w:r w:rsidR="00C06C89" w:rsidRPr="00C56DC5">
        <w:rPr>
          <w:noProof/>
        </w:rPr>
        <w:t>2.</w:t>
      </w:r>
      <w:r w:rsidR="00C06C89" w:rsidRPr="00252B56">
        <w:rPr>
          <w:noProof/>
        </w:rPr>
        <w:t>38)</w:t>
      </w:r>
    </w:p>
    <w:p w:rsidR="00C06C89" w:rsidRPr="00252B56" w:rsidRDefault="00C06C89" w:rsidP="00C06C89">
      <w:pPr>
        <w:tabs>
          <w:tab w:val="center" w:pos="4800"/>
          <w:tab w:val="right" w:pos="9500"/>
        </w:tabs>
        <w:spacing w:line="360" w:lineRule="auto"/>
        <w:jc w:val="both"/>
        <w:rPr>
          <w:noProof/>
        </w:rPr>
      </w:pPr>
      <w:r w:rsidRPr="00252B56">
        <w:rPr>
          <w:noProof/>
        </w:rPr>
        <w:t xml:space="preserve">τότε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d>
          <m:dPr>
            <m:endChr m:val="]"/>
            <m:ctrlPr>
              <w:rPr>
                <w:rFonts w:ascii="Cambria Math" w:hAnsi="Cambria Math"/>
                <w:noProof/>
              </w:rPr>
            </m:ctrlPr>
          </m:dPr>
          <m:e>
            <m:r>
              <m:rPr>
                <m:sty m:val="p"/>
              </m:rPr>
              <w:rPr>
                <w:rFonts w:ascii="Cambria Math" w:hAnsi="Cambria Math"/>
                <w:noProof/>
              </w:rPr>
              <m:t>0,</m:t>
            </m:r>
            <m:acc>
              <m:accPr>
                <m:chr m:val="̅"/>
                <m:ctrlPr>
                  <w:rPr>
                    <w:rFonts w:ascii="Cambria Math" w:hAnsi="Cambria Math"/>
                  </w:rPr>
                </m:ctrlPr>
              </m:accPr>
              <m:e>
                <m:r>
                  <w:rPr>
                    <w:rFonts w:ascii="Cambria Math" w:hAnsi="Cambria Math" w:cs="Cambria Math"/>
                    <w:noProof/>
                  </w:rPr>
                  <m:t>δ</m:t>
                </m:r>
              </m:e>
            </m:acc>
          </m:e>
        </m:d>
        <m:r>
          <m:rPr>
            <m:sty m:val="p"/>
          </m:rPr>
          <w:rPr>
            <w:rFonts w:ascii="Cambria Math" w:hAnsi="Cambria Math"/>
            <w:noProof/>
          </w:rPr>
          <m:t>,  ∀</m:t>
        </m:r>
        <m:r>
          <w:rPr>
            <w:rFonts w:ascii="Cambria Math" w:hAnsi="Cambria Math"/>
            <w:noProof/>
          </w:rPr>
          <m:t>S</m:t>
        </m:r>
        <m:r>
          <m:rPr>
            <m:sty m:val="p"/>
          </m:rPr>
          <w:rPr>
            <w:rFonts w:ascii="Cambria Math" w:hAnsi="Cambria Math"/>
            <w:noProof/>
          </w:rPr>
          <m:t>⊃</m:t>
        </m:r>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 xml:space="preserve">  </m:t>
        </m:r>
        <m:r>
          <w:rPr>
            <w:rFonts w:ascii="Cambria Math" w:hAnsi="Cambria Math"/>
            <w:noProof/>
          </w:rPr>
          <m:t>τ.ω μ</m:t>
        </m:r>
        <m:d>
          <m:dPr>
            <m:ctrlPr>
              <w:rPr>
                <w:rFonts w:ascii="Cambria Math" w:hAnsi="Cambria Math"/>
                <w:i/>
                <w:noProof/>
              </w:rPr>
            </m:ctrlPr>
          </m:dPr>
          <m:e>
            <m:r>
              <w:rPr>
                <w:rFonts w:ascii="Cambria Math" w:hAnsi="Cambria Math"/>
                <w:noProof/>
                <w:lang w:val="en-US"/>
              </w:rPr>
              <m:t>S</m:t>
            </m:r>
            <m:ctrlPr>
              <w:rPr>
                <w:rFonts w:ascii="Cambria Math" w:hAnsi="Cambria Math"/>
                <w:i/>
                <w:noProof/>
                <w:lang w:val="en-US"/>
              </w:rPr>
            </m:ctrlPr>
          </m:e>
        </m:d>
        <m:r>
          <w:rPr>
            <w:rFonts w:ascii="Cambria Math" w:hAnsi="Cambria Math"/>
            <w:noProof/>
          </w:rPr>
          <m:t>=0</m:t>
        </m:r>
      </m:oMath>
      <w:r w:rsidRPr="00252B56">
        <w:rPr>
          <w:noProof/>
        </w:rPr>
        <w:t xml:space="preserve">, τα σύνολα </w:t>
      </w: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r>
          <w:rPr>
            <w:rFonts w:ascii="Cambria Math" w:hAnsi="Cambria Math"/>
            <w:noProof/>
          </w:rPr>
          <m:t>S</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 xml:space="preserve"> δίνονται από τις (</w:t>
      </w:r>
      <w:r w:rsidRPr="00C56DC5">
        <w:rPr>
          <w:noProof/>
        </w:rPr>
        <w:t>2.</w:t>
      </w:r>
      <w:r w:rsidRPr="00252B56">
        <w:rPr>
          <w:noProof/>
        </w:rPr>
        <w:t>31)</w:t>
      </w:r>
      <m:oMath>
        <m:r>
          <m:rPr>
            <m:sty m:val="p"/>
          </m:rPr>
          <w:rPr>
            <w:rFonts w:ascii="Cambria Math" w:hAnsi="Cambria Math"/>
            <w:noProof/>
          </w:rPr>
          <m:t>÷</m:t>
        </m:r>
      </m:oMath>
      <w:r w:rsidRPr="00252B56">
        <w:rPr>
          <w:noProof/>
        </w:rPr>
        <w:t>(</w:t>
      </w:r>
      <w:r w:rsidR="00994FEE">
        <w:rPr>
          <w:noProof/>
          <w:lang w:val="el-GR"/>
        </w:rPr>
        <w:t>2</w:t>
      </w:r>
      <w:r w:rsidRPr="00C56DC5">
        <w:rPr>
          <w:noProof/>
        </w:rPr>
        <w:t>.</w:t>
      </w:r>
      <w:r w:rsidRPr="00252B56">
        <w:rPr>
          <w:noProof/>
        </w:rPr>
        <w:t>37) ανάλογα με την περίπτωση. Ε</w:t>
      </w:r>
      <w:r>
        <w:rPr>
          <w:noProof/>
        </w:rPr>
        <w:t xml:space="preserve">πομένως η υπόθεση του Λήμματος </w:t>
      </w:r>
      <w:r w:rsidRPr="00C56DC5">
        <w:rPr>
          <w:noProof/>
        </w:rPr>
        <w:t>2.1</w:t>
      </w:r>
      <w:r w:rsidRPr="00252B56">
        <w:rPr>
          <w:noProof/>
        </w:rPr>
        <w:t xml:space="preserve"> ικανοποιείται με </w:t>
      </w:r>
      <m:oMath>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το εξής σύνολο:</w:t>
      </w:r>
    </w:p>
    <w:p w:rsidR="0074070B" w:rsidRPr="00252B56" w:rsidRDefault="00066146" w:rsidP="0074070B">
      <w:pPr>
        <w:tabs>
          <w:tab w:val="center" w:pos="4800"/>
          <w:tab w:val="right" w:pos="9500"/>
        </w:tabs>
        <w:spacing w:line="360" w:lineRule="auto"/>
        <w:rPr>
          <w:noProof/>
        </w:rPr>
      </w:pPr>
      <m:oMath>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d>
          <m:dPr>
            <m:ctrlPr>
              <w:rPr>
                <w:rFonts w:ascii="Cambria Math" w:hAnsi="Cambria Math"/>
                <w:noProof/>
              </w:rPr>
            </m:ctrlPr>
          </m:dPr>
          <m:e>
            <m:r>
              <w:rPr>
                <w:rFonts w:ascii="Cambria Math" w:hAnsi="Cambria Math"/>
                <w:noProof/>
              </w:rPr>
              <m:t>x</m:t>
            </m: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sgn</m:t>
                    </m:r>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d>
                              <m:dPr>
                                <m:ctrlPr>
                                  <w:rPr>
                                    <w:rFonts w:ascii="Cambria Math" w:hAnsi="Cambria Math"/>
                                    <w:i/>
                                    <w:noProof/>
                                  </w:rPr>
                                </m:ctrlPr>
                              </m:dPr>
                              <m:e>
                                <m:r>
                                  <w:rPr>
                                    <w:rFonts w:ascii="Cambria Math" w:hAnsi="Cambria Math"/>
                                    <w:noProof/>
                                  </w:rPr>
                                  <m:t>x</m:t>
                                </m:r>
                              </m:e>
                            </m:d>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den>
                        </m:f>
                      </m:e>
                    </m:d>
                  </m:e>
                </m:d>
                <m:r>
                  <w:rPr>
                    <w:rFonts w:ascii="Cambria Math" w:hAnsi="Cambria Math"/>
                    <w:noProof/>
                  </w:rPr>
                  <m:t xml:space="preserve">,   αν </m:t>
                </m:r>
                <m:r>
                  <w:rPr>
                    <w:rFonts w:ascii="Cambria Math" w:hAnsi="Cambria Math"/>
                    <w:noProof/>
                    <w:lang w:val="en-US"/>
                  </w:rPr>
                  <m:t>i</m:t>
                </m:r>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I</m:t>
                    </m:r>
                  </m:e>
                </m:acc>
                <m:d>
                  <m:dPr>
                    <m:ctrlPr>
                      <w:rPr>
                        <w:rFonts w:ascii="Cambria Math" w:hAnsi="Cambria Math"/>
                        <w:i/>
                        <w:noProof/>
                        <w:lang w:val="en-US"/>
                      </w:rPr>
                    </m:ctrlPr>
                  </m:dPr>
                  <m:e>
                    <m:r>
                      <w:rPr>
                        <w:rFonts w:ascii="Cambria Math" w:hAnsi="Cambria Math"/>
                        <w:noProof/>
                        <w:lang w:val="en-US"/>
                      </w:rPr>
                      <m:t>x</m:t>
                    </m:r>
                  </m:e>
                </m:d>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 xml:space="preserve"> και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-1,0,1</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 xml:space="preserve"> και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0,1</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0+</m:t>
                    </m:r>
                  </m:sup>
                </m:sSup>
                <m:d>
                  <m:dPr>
                    <m:ctrlPr>
                      <w:rPr>
                        <w:rFonts w:ascii="Cambria Math" w:hAnsi="Cambria Math"/>
                        <w:i/>
                        <w:noProof/>
                        <w:lang w:val="en-US"/>
                      </w:rPr>
                    </m:ctrlPr>
                  </m:dPr>
                  <m:e>
                    <m:r>
                      <w:rPr>
                        <w:rFonts w:ascii="Cambria Math" w:hAnsi="Cambria Math"/>
                        <w:noProof/>
                        <w:lang w:val="en-US"/>
                      </w:rPr>
                      <m:t>x</m:t>
                    </m:r>
                  </m:e>
                </m:d>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-1,0</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0-</m:t>
                    </m:r>
                  </m:sup>
                </m:sSup>
                <m:d>
                  <m:dPr>
                    <m:ctrlPr>
                      <w:rPr>
                        <w:rFonts w:ascii="Cambria Math" w:hAnsi="Cambria Math"/>
                        <w:i/>
                        <w:noProof/>
                        <w:lang w:val="en-US"/>
                      </w:rPr>
                    </m:ctrlPr>
                  </m:dPr>
                  <m:e>
                    <m:r>
                      <w:rPr>
                        <w:rFonts w:ascii="Cambria Math" w:hAnsi="Cambria Math"/>
                        <w:noProof/>
                        <w:lang w:val="en-US"/>
                      </w:rPr>
                      <m:t>x</m:t>
                    </m:r>
                  </m:e>
                </m:d>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lang w:val="en-US"/>
                      </w:rPr>
                    </m:ctrlPr>
                  </m:dPr>
                  <m:e>
                    <m:r>
                      <w:rPr>
                        <w:rFonts w:ascii="Cambria Math" w:hAnsi="Cambria Math"/>
                        <w:noProof/>
                        <w:lang w:val="en-US"/>
                      </w:rPr>
                      <m:t>x</m:t>
                    </m:r>
                  </m:e>
                </m:d>
              </m:e>
            </m:eqArr>
          </m:e>
        </m:d>
        <m:r>
          <w:rPr>
            <w:rFonts w:ascii="Cambria Math" w:hAnsi="Cambria Math"/>
            <w:noProof/>
          </w:rPr>
          <m:t>,   i=1,…n</m:t>
        </m:r>
      </m:oMath>
      <w:r w:rsidR="0074070B" w:rsidRPr="00252B56">
        <w:rPr>
          <w:noProof/>
        </w:rPr>
        <w:tab/>
        <w:t>(</w:t>
      </w:r>
      <w:r w:rsidR="0074070B" w:rsidRPr="000512BA">
        <w:rPr>
          <w:noProof/>
        </w:rPr>
        <w:t>2.</w:t>
      </w:r>
      <w:r w:rsidR="0074070B" w:rsidRPr="00252B56">
        <w:rPr>
          <w:noProof/>
        </w:rPr>
        <w:t>39)</w:t>
      </w:r>
    </w:p>
    <w:p w:rsidR="00C06C89" w:rsidRPr="00252B56" w:rsidRDefault="00C06C89" w:rsidP="0074070B">
      <w:pPr>
        <w:tabs>
          <w:tab w:val="center" w:pos="4800"/>
          <w:tab w:val="right" w:pos="9500"/>
        </w:tabs>
        <w:ind w:firstLine="720"/>
        <w:jc w:val="both"/>
        <w:rPr>
          <w:noProof/>
        </w:rPr>
      </w:pPr>
    </w:p>
    <w:p w:rsidR="00C06C89" w:rsidRPr="00252B56" w:rsidRDefault="00C06C89" w:rsidP="00C06C89">
      <w:pPr>
        <w:tabs>
          <w:tab w:val="center" w:pos="4800"/>
          <w:tab w:val="right" w:pos="9500"/>
        </w:tabs>
        <w:spacing w:line="360" w:lineRule="auto"/>
        <w:jc w:val="both"/>
        <w:rPr>
          <w:noProof/>
        </w:rPr>
      </w:pPr>
      <w:r>
        <w:rPr>
          <w:noProof/>
        </w:rPr>
        <w:t>Συνεπώς, σύμφωνα με το Λήμμα (</w:t>
      </w:r>
      <w:r w:rsidRPr="00624D5D">
        <w:rPr>
          <w:noProof/>
        </w:rPr>
        <w:t>2.1</w:t>
      </w:r>
      <w:r w:rsidRPr="00252B56">
        <w:rPr>
          <w:noProof/>
        </w:rPr>
        <w:t xml:space="preserve">), η ζητούμενη απεικόνιση Filippov είναι: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r>
      <w:r>
        <w:rPr>
          <w:noProof/>
        </w:rPr>
        <w:t xml:space="preserve">             </w:t>
      </w:r>
      <w:r w:rsidRPr="00591BCA">
        <w:rPr>
          <w:noProof/>
        </w:rPr>
        <w:t xml:space="preserve"> </w:t>
      </w:r>
      <w:r w:rsidRPr="00252B56">
        <w:rPr>
          <w:noProof/>
        </w:rPr>
        <w:t>(</w:t>
      </w:r>
      <w:r w:rsidRPr="00624D5D">
        <w:rPr>
          <w:noProof/>
        </w:rPr>
        <w:t>2.</w:t>
      </w:r>
      <w:r w:rsidRPr="00252B56">
        <w:rPr>
          <w:noProof/>
        </w:rPr>
        <w:t>40)</w:t>
      </w:r>
    </w:p>
    <w:p w:rsidR="00C06C89" w:rsidRPr="00252B56" w:rsidRDefault="00C06C89" w:rsidP="00C06C89">
      <w:pPr>
        <w:tabs>
          <w:tab w:val="center" w:pos="4800"/>
          <w:tab w:val="right" w:pos="9500"/>
        </w:tabs>
        <w:spacing w:line="360" w:lineRule="auto"/>
        <w:jc w:val="both"/>
        <w:rPr>
          <w:noProof/>
        </w:rPr>
      </w:pPr>
      <w:r w:rsidRPr="00252B56">
        <w:rPr>
          <w:noProof/>
        </w:rPr>
        <w:t xml:space="preserve"> Στη συνέχεια θα υπολογίσουμε το </w:t>
      </w:r>
      <m:oMath>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w:t>
      </w:r>
    </w:p>
    <w:p w:rsidR="00C06C89" w:rsidRPr="00624D5D" w:rsidRDefault="00C06C89" w:rsidP="00C06C89">
      <w:pPr>
        <w:tabs>
          <w:tab w:val="center" w:pos="4800"/>
          <w:tab w:val="right" w:pos="9500"/>
        </w:tabs>
        <w:spacing w:line="360" w:lineRule="auto"/>
        <w:ind w:firstLine="720"/>
        <w:jc w:val="both"/>
        <w:rPr>
          <w:noProof/>
        </w:rPr>
      </w:pPr>
      <w:r w:rsidRPr="00252B56">
        <w:rPr>
          <w:noProof/>
        </w:rPr>
        <w:t xml:space="preserve"> Ας είναι:  </w:t>
      </w:r>
    </w:p>
    <w:p w:rsidR="00C06C89" w:rsidRPr="00973A9E" w:rsidRDefault="00C06C89" w:rsidP="00973A9E">
      <w:pPr>
        <w:tabs>
          <w:tab w:val="center" w:pos="4800"/>
          <w:tab w:val="right" w:pos="9500"/>
        </w:tabs>
        <w:jc w:val="both"/>
        <w:rPr>
          <w:noProof/>
          <w:lang w:val="el-GR"/>
        </w:rPr>
      </w:pPr>
    </w:p>
    <w:p w:rsidR="00C06C89" w:rsidRPr="00252B56" w:rsidRDefault="00C06C89" w:rsidP="007E07F2">
      <w:pPr>
        <w:tabs>
          <w:tab w:val="center" w:pos="4800"/>
          <w:tab w:val="right" w:pos="9500"/>
        </w:tabs>
        <w:spacing w:line="360" w:lineRule="auto"/>
        <w:rPr>
          <w:noProof/>
        </w:rPr>
      </w:pPr>
      <w:r w:rsidRPr="00252B56">
        <w:rPr>
          <w:noProof/>
        </w:rPr>
        <w:fldChar w:fldCharType="begin"/>
      </w:r>
      <w:r w:rsidRPr="00252B56">
        <w:rPr>
          <w:noProof/>
        </w:rPr>
        <w:instrText xml:space="preserve"> QUOTE </w:instrText>
      </w:r>
      <w:r w:rsidR="00066146">
        <w:pict>
          <v:shape id="_x0000_i1030" type="#_x0000_t75" style="width:6in;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D3577&quot;/&gt;&lt;wsp:rsid wsp:val=&quot;00E37E32&quot;/&gt;&lt;wsp:rsid wsp:val=&quot;00E564C4&quot;/&gt;&lt;wsp:rsid wsp:val=&quot;00E77770&quot;/&gt;&lt;/wsp:rsids&gt;&lt;/w:docPr&gt;&lt;w:body&gt;&lt;wx:sect&gt;&lt;w:p wsp:rsidR=&quot;00000000&quot; wsp:rsidRDefault=&quot;00E77770&quot; wsp:rsidP=&quot;00E77770&quot;&gt;&lt;m:oMathPara&gt;&lt;m:oMath&gt;&lt;m:r&gt;&lt;w:rPr&gt;&lt;w:rFonts w:ascii=&quot;Cambria Math&quot; w:h-ansi=&quot;Cambria Math&quot;/&gt;&lt;wx:font wx:val=&quot;Cambria Math&quot;/&gt;&lt;w:i/&gt;&lt;w:i-cs/&gt;&lt;w:noProof/&gt;&lt;/w:rPr&gt;&lt;m:t&gt;Q&lt;/m:t&gt;&lt;/m:r&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x&lt;/m:t&gt;&lt;/m:r&gt;&lt;m:r&gt;&lt;m:rPr&gt;&lt;m:sty m:val=&quot;p&quot;/&gt;&lt;/m:rPr&gt;&lt;w:rPr&gt;&lt;w:rFonts w:ascii=&quot;Cambria Math&quot; w:h-ansi=&quot;Cambria Math&quot;/&gt;&lt;wx:font wx:val=&quot;Cambria Math&quot;/&gt;&lt;w:noProof/&gt;&lt;/w:rPr&gt;&lt;m:t&gt;)β‰&lt;/m:t&gt;&lt;/m:r&gt;&lt;m:r&gt;&lt;m:rPr&gt;&lt;m:sty m:val=&quot;p&quot;/&gt;&lt;/m:rPr&gt;&lt;w:rPr&gt;&lt;w:noProof/&gt;&lt;/w:rPr&gt;&lt;m:t&gt;{&lt;/m:t&gt;&lt;/m:r&gt;&lt;m:r&gt;&lt;w:rPr&gt;&lt;w:rFonts w:ascii=&quot;Cambria Math&quot; w:h-ansi=&quot;Cambria Math&quot;/&gt;&lt;wx:font wx:val=&quot;Cambria Math&quot;/&gt;&lt;w:i/&gt;&lt;w:i-cs/&gt;&lt;w:noProof/&gt;&lt;/w:rPr&gt;&lt;m:t&gt;v&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β&lt;/m:t&gt;&lt;/m:r&gt;&lt;/m:e&gt;&lt;m:sup&gt;&lt;m:r&gt;&lt;w:rPr&gt;&lt;w:rFonts w:ascii=&quot;Cambria Math&quot; w:h-ansi=&quot;Cambria Math&quot;/&gt;&lt;wx:font wx:val=&quot;Cambria Math&quot;/&gt;&lt;w:i/&gt;&lt;w:i-cs/&gt;&lt;w:noProof/&gt;&lt;/w:rPr&gt;&lt;m:t&gt;n&lt;/m:t&gt;&lt;/m:r&gt;&lt;/m:sup&gt;&lt;/m:sSup&gt;&lt;m:r&gt;&lt;m:rPr&gt;&lt;m:sty m:val=&quot;p&quot;/&gt;&lt;/m:rPr&gt;&lt;w:rPr&gt;&lt;w:rFonts w:ascii=&quot;Cambria Math&quot; w:h-ansi=&quot;Cambria Math&quot;/&gt;&lt;wx:font wx:val=&quot;Cambria Math&quot;/&gt;&lt;w:noProof/&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v&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β&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center&quot;/&gt;&lt;/m:mcPr&gt;&lt;/m:mc&gt;&lt;/m:mcs&gt;&lt;m:ctrlPr&gt;&lt;w:rPr&gt;&lt;w:rFonts w:ascii=&quot;Cambria Math&quot; w:h-ansi=&quot;Cambria Math&quot;/&gt;&lt;wx:font wx:val=&quot;Cambria Math&quot;/&gt;&lt;/w:rPr&gt;&lt;/m:ctrlPr&gt;&lt;/m:mPr&gt;&lt;m:mr&gt;&lt;m:e&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noProof/&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noProof/&gt;&lt;/w:rPr&gt;&lt;m:t&gt;β‚&lt;/m:t&gt;&lt;/m:r&gt;&lt;m:r&gt;&lt;w:rPr&gt;&lt;w:rFonts w:ascii=&quot;Cambria Math&quot; w:h-ansi=&quot;Cambria Math&quot;/&gt;&lt;wx:font wx:val=&quot;Cambria Math&quot;/&gt;&lt;w:i/&gt;&lt;w:i-cs/&gt;&lt;w:noProof/&gt;&lt;/w:rPr&gt;&lt;m:t&gt;f&lt;/m:t&gt;&lt;/m:r&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x&lt;/m:t&gt;&lt;/m:r&gt;&lt;m:r&gt;&lt;m:rPr&gt;&lt;m:sty m:val=&quot;p&quot;/&gt;&lt;/m:rPr&gt;&lt;w:rPr&gt;&lt;w:rFonts w:ascii=&quot;Cambria Math&quot; w:h-ansi=&quot;Cambria Math&quot;/&gt;&lt;wx:font wx:val=&quot;Cambria Math&quot;/&gt;&lt;w:noProof/&gt;&lt;/w:rPr&gt;&lt;m:t&gt;)&lt;/m:t&gt;&lt;/m:r&gt;&lt;/m:num&gt;&lt;m:den&gt;&lt;m:r&gt;&lt;m:rPr&gt;&lt;m:sty m:val=&quot;p&quot;/&gt;&lt;/m:rPr&gt;&lt;w:rPr&gt;&lt;w:rFonts w:ascii=&quot;Cambria Math&quot; w:h-ansi=&quot;Cambria Math&quot;/&gt;&lt;wx:font wx:val=&quot;Cambria Math&quot;/&gt;&lt;w:noProof/&gt;&lt;/w:rPr&gt;&lt;m:t&gt;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x&lt;/m:t&gt;&lt;/m:r&gt;&lt;/m:e&gt;&lt;m:sub&gt;&lt;m:r&gt;&lt;w:rPr&gt;&lt;w:rFonts w:ascii=&quot;Cambria Math&quot; w:h-ansi=&quot;Cambria Math&quot;/&gt;&lt;wx:font wx:val=&quot;Cambria Math&quot;/&gt;&lt;w:i/&gt;&lt;w:i-cs/&gt;&lt;w:noProof/&gt;&lt;/w:rPr&gt;&lt;m:t&gt;i&lt;/m:t&gt;&lt;/m:r&gt;&lt;/m:sub&gt;&lt;/m:sSub&gt;&lt;/m:den&gt;&lt;/m:f&gt;&lt;/m:e&gt;&lt;/m:d&gt;&lt;/m:e&gt;&lt;/m:d&gt;&lt;m:r&gt;&lt;m:rPr&gt;&lt;m:sty m:val=&quot;p&quot;/&gt;&lt;/m:rPr&gt;&lt;w:rPr&gt;&lt;w:rFonts w:ascii=&quot;Cambria Math&quot; w:h-ansi=&quot;Cambria Math&quot;/&gt;&lt;wx:font wx:val=&quot;Cambria Math&quot;/&gt;&lt;w:noProof/&gt;&lt;/w:rPr&gt;&lt;m:t&gt;,&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r&gt;&lt;w:rPr&gt;&lt;w:rFonts w:ascii=&quot;Cambria Math&quot; w:h-ansi=&quot;Cambria Math&quot;/&gt;&lt;wx:font wx:val=&quot;Cambria Math&quot;/&gt;&lt;w:i/&gt;&lt;w:i-cs/&gt;&lt;w:noProof/&gt;&lt;/w:rPr&gt;&lt;m:t&gt;x&lt;/m:t&gt;&lt;/m:r&gt;&lt;/m:e&gt;&lt;m:e&gt;&lt;m:r&gt;&lt;m:rPr&gt;&lt;m:sty m:val=&quot;p&quot;/&gt;&lt;/m:rPr&gt;&lt;w:rPr&gt;&lt;w:rFonts w:ascii=&quot;Cambria Math&quot; w:h-ansi=&quot;Cambria Math&quot;/&gt;&lt;wx:font wx:val=&quot;Cambria Math&quot;/&gt;&lt;w:noProof/&gt;&lt;/w:rPr&gt;&lt;m:t&gt;β‰&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D&lt;/m:t&gt;&lt;/m:r&gt;&lt;/m:e&gt;&lt;m:sub&gt;&lt;m:r&gt;&lt;w:rPr&gt;&lt;w:rFonts w:ascii=&quot;Cambria Math&quot; w:h-ansi=&quot;Cambria Math&quot;/&gt;&lt;wx:font wx:val=&quot;Cambria Math&quot;/&gt;&lt;w:i/&gt;&lt;w:i-cs/&gt;&lt;w:noProof/&gt;&lt;/w:rPr&gt;&lt;m:t&gt;i&lt;/m:t&gt;&lt;/m:r&gt;&lt;/m:sub&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 &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  &lt;/m:t&gt;&lt;/m:r&gt;&lt;/m:acc&gt;&lt;/m:sSub&gt;&lt;m:ctrlPr/&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252B56">
        <w:rPr>
          <w:noProof/>
        </w:rPr>
        <w:instrText xml:space="preserve"> </w:instrText>
      </w:r>
      <w:r w:rsidRPr="00252B56">
        <w:rPr>
          <w:noProof/>
        </w:rPr>
        <w:fldChar w:fldCharType="separate"/>
      </w:r>
      <m:oMath>
        <m:r>
          <m:rPr>
            <m:sty m:val="p"/>
          </m:rPr>
          <w:rPr>
            <w:rFonts w:ascii="Cambria Math" w:hAnsi="Cambria Math"/>
            <w:noProof/>
          </w:rPr>
          <m:t>Q(</m:t>
        </m:r>
        <m:r>
          <m:rPr>
            <m:sty m:val="p"/>
          </m:rPr>
          <w:rPr>
            <w:rFonts w:ascii="Cambria Math" w:hAnsi="Cambria Math"/>
            <w:noProof/>
            <w:lang w:val="en-US"/>
          </w:rPr>
          <m:t>x</m:t>
        </m:r>
        <m:r>
          <m:rPr>
            <m:sty m:val="p"/>
          </m:rPr>
          <w:rPr>
            <w:rFonts w:ascii="Cambria Math" w:hAnsi="Cambria Math"/>
            <w:noProof/>
          </w:rPr>
          <m:t>)≜</m:t>
        </m:r>
        <m:d>
          <m:dPr>
            <m:begChr m:val="{"/>
            <m:endChr m:val="}"/>
            <m:ctrlPr>
              <w:rPr>
                <w:rFonts w:ascii="Cambria Math" w:hAnsi="Cambria Math"/>
                <w:i/>
                <w:noProof/>
              </w:rPr>
            </m:ctrlPr>
          </m:dPr>
          <m:e>
            <m:r>
              <m:rPr>
                <m:sty m:val="p"/>
              </m:rPr>
              <w:rPr>
                <w:rFonts w:ascii="Cambria Math" w:hAnsi="Cambria Math"/>
                <w:noProof/>
              </w:rPr>
              <m:t>u∈</m:t>
            </m:r>
            <m:sSup>
              <m:sSupPr>
                <m:ctrlPr>
                  <w:rPr>
                    <w:rFonts w:ascii="Cambria Math" w:hAnsi="Cambria Math"/>
                    <w:i/>
                    <w:noProof/>
                  </w:rPr>
                </m:ctrlPr>
              </m:sSupPr>
              <m:e>
                <m:r>
                  <m:rPr>
                    <m:sty m:val="p"/>
                  </m:rPr>
                  <w:rPr>
                    <w:rFonts w:ascii="Cambria Math" w:hAnsi="Cambria Math"/>
                    <w:noProof/>
                  </w:rPr>
                  <m:t>R</m:t>
                </m:r>
              </m:e>
              <m:sup>
                <m:r>
                  <m:rPr>
                    <m:sty m:val="p"/>
                  </m:rPr>
                  <w:rPr>
                    <w:rFonts w:ascii="Cambria Math" w:hAnsi="Cambria Math"/>
                    <w:noProof/>
                  </w:rPr>
                  <m:t>n</m:t>
                </m:r>
              </m:sup>
            </m:sSup>
            <m:r>
              <m:rPr>
                <m:sty m:val="p"/>
              </m:rPr>
              <w:rPr>
                <w:rFonts w:ascii="Cambria Math" w:hAnsi="Cambria Math"/>
                <w:noProof/>
              </w:rPr>
              <m:t>:</m:t>
            </m:r>
            <m:sSub>
              <m:sSubPr>
                <m:ctrlPr>
                  <w:rPr>
                    <w:rFonts w:ascii="Cambria Math" w:hAnsi="Cambria Math"/>
                    <w:i/>
                    <w:noProof/>
                  </w:rPr>
                </m:ctrlPr>
              </m:sSubPr>
              <m:e>
                <m:r>
                  <m:rPr>
                    <m:sty m:val="p"/>
                  </m:rPr>
                  <w:rPr>
                    <w:rFonts w:ascii="Cambria Math" w:hAnsi="Cambria Math"/>
                    <w:noProof/>
                  </w:rPr>
                  <m:t>u</m:t>
                </m:r>
              </m:e>
              <m:sub>
                <m:r>
                  <m:rPr>
                    <m:sty m:val="p"/>
                  </m:rPr>
                  <w:rPr>
                    <w:rFonts w:ascii="Cambria Math" w:hAnsi="Cambria Math"/>
                    <w:noProof/>
                  </w:rPr>
                  <m:t>i</m:t>
                </m:r>
              </m:sub>
            </m:sSub>
            <m:r>
              <m:rPr>
                <m:sty m:val="p"/>
              </m:rP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d>
                      <m:dPr>
                        <m:begChr m:val="{"/>
                        <m:endChr m:val="}"/>
                        <m:ctrlPr>
                          <w:rPr>
                            <w:rFonts w:ascii="Cambria Math" w:hAnsi="Cambria Math"/>
                            <w:i/>
                            <w:noProof/>
                          </w:rPr>
                        </m:ctrlPr>
                      </m:dPr>
                      <m:e>
                        <m:r>
                          <m:rPr>
                            <m:sty m:val="p"/>
                          </m:rPr>
                          <w:rPr>
                            <w:rFonts w:ascii="Cambria Math" w:hAnsi="Cambria Math"/>
                            <w:noProof/>
                          </w:rPr>
                          <m:t>-sgn</m:t>
                        </m:r>
                        <m:d>
                          <m:dPr>
                            <m:ctrlPr>
                              <w:rPr>
                                <w:rFonts w:ascii="Cambria Math" w:hAnsi="Cambria Math"/>
                                <w:i/>
                                <w:noProof/>
                              </w:rPr>
                            </m:ctrlPr>
                          </m:dPr>
                          <m:e>
                            <m:f>
                              <m:fPr>
                                <m:ctrlPr>
                                  <w:rPr>
                                    <w:rFonts w:ascii="Cambria Math" w:hAnsi="Cambria Math"/>
                                    <w:i/>
                                    <w:noProof/>
                                  </w:rPr>
                                </m:ctrlPr>
                              </m:fPr>
                              <m:num>
                                <m:r>
                                  <m:rPr>
                                    <m:sty m:val="p"/>
                                  </m:rPr>
                                  <w:rPr>
                                    <w:rFonts w:ascii="Cambria Math" w:hAnsi="Cambria Math"/>
                                    <w:noProof/>
                                  </w:rPr>
                                  <m:t>∂f(x)</m:t>
                                </m:r>
                              </m:num>
                              <m:den>
                                <m:r>
                                  <m:rPr>
                                    <m:sty m:val="p"/>
                                  </m:rPr>
                                  <w:rPr>
                                    <w:rFonts w:ascii="Cambria Math" w:hAnsi="Cambria Math"/>
                                    <w:noProof/>
                                  </w:rPr>
                                  <m:t>∂</m:t>
                                </m:r>
                                <m:sSub>
                                  <m:sSubPr>
                                    <m:ctrlPr>
                                      <w:rPr>
                                        <w:rFonts w:ascii="Cambria Math" w:hAnsi="Cambria Math"/>
                                        <w:i/>
                                        <w:noProof/>
                                      </w:rPr>
                                    </m:ctrlPr>
                                  </m:sSubPr>
                                  <m:e>
                                    <m:r>
                                      <m:rPr>
                                        <m:sty m:val="p"/>
                                      </m:rPr>
                                      <w:rPr>
                                        <w:rFonts w:ascii="Cambria Math" w:hAnsi="Cambria Math"/>
                                        <w:noProof/>
                                      </w:rPr>
                                      <m:t>x</m:t>
                                    </m:r>
                                  </m:e>
                                  <m:sub>
                                    <m:r>
                                      <m:rPr>
                                        <m:sty m:val="p"/>
                                      </m:rPr>
                                      <w:rPr>
                                        <w:rFonts w:ascii="Cambria Math" w:hAnsi="Cambria Math"/>
                                        <w:noProof/>
                                      </w:rPr>
                                      <m:t>i</m:t>
                                    </m:r>
                                  </m:sub>
                                </m:sSub>
                              </m:den>
                            </m:f>
                          </m:e>
                        </m:d>
                      </m:e>
                    </m:d>
                    <m:r>
                      <m:rPr>
                        <m:sty m:val="p"/>
                      </m:rPr>
                      <w:rPr>
                        <w:rFonts w:ascii="Cambria Math" w:hAnsi="Cambria Math"/>
                        <w:noProof/>
                      </w:rPr>
                      <m:t xml:space="preserve">,  αν </m:t>
                    </m:r>
                    <m:r>
                      <m:rPr>
                        <m:sty m:val="p"/>
                      </m:rPr>
                      <w:rPr>
                        <w:rFonts w:ascii="Cambria Math" w:hAnsi="Cambria Math"/>
                        <w:noProof/>
                        <w:lang w:val="en-US"/>
                      </w:rPr>
                      <m:t>x</m:t>
                    </m:r>
                    <m:r>
                      <m:rPr>
                        <m:sty m:val="p"/>
                      </m:rPr>
                      <w:rPr>
                        <w:rFonts w:ascii="Cambria Math" w:hAnsi="Cambria Math"/>
                        <w:noProof/>
                      </w:rPr>
                      <m:t>∉</m:t>
                    </m:r>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r>
                      <m:rPr>
                        <m:sty m:val="p"/>
                      </m:rPr>
                      <w:rPr>
                        <w:rFonts w:ascii="Cambria Math" w:hAnsi="Cambria Math"/>
                        <w:noProof/>
                      </w:rPr>
                      <m:t xml:space="preserve"> ή αν </m:t>
                    </m:r>
                    <m:r>
                      <m:rPr>
                        <m:sty m:val="p"/>
                      </m:rPr>
                      <w:rPr>
                        <w:rFonts w:ascii="Cambria Math" w:hAnsi="Cambria Math"/>
                        <w:noProof/>
                        <w:lang w:val="en-US"/>
                      </w:rPr>
                      <m:t>x</m:t>
                    </m:r>
                    <m:r>
                      <m:rPr>
                        <m:sty m:val="p"/>
                      </m:rPr>
                      <w:rPr>
                        <w:rFonts w:ascii="Cambria Math" w:hAnsi="Cambria Math"/>
                        <w:noProof/>
                      </w:rPr>
                      <m:t>∈</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e>
                  <m:e>
                    <m:d>
                      <m:dPr>
                        <m:begChr m:val="{"/>
                        <m:endChr m:val="}"/>
                        <m:ctrlPr>
                          <w:rPr>
                            <w:rFonts w:ascii="Cambria Math" w:hAnsi="Cambria Math"/>
                            <w:i/>
                            <w:noProof/>
                          </w:rPr>
                        </m:ctrlPr>
                      </m:dPr>
                      <m:e>
                        <m:r>
                          <m:rPr>
                            <m:sty m:val="p"/>
                          </m:rPr>
                          <w:rPr>
                            <w:rFonts w:ascii="Cambria Math" w:hAnsi="Cambria Math"/>
                            <w:noProof/>
                          </w:rPr>
                          <m:t>-1</m:t>
                        </m:r>
                      </m:e>
                    </m:d>
                    <m:r>
                      <m:rPr>
                        <m:sty m:val="p"/>
                      </m:rPr>
                      <w:rPr>
                        <w:rFonts w:ascii="Cambria Math" w:hAnsi="Cambria Math"/>
                        <w:noProof/>
                      </w:rPr>
                      <m:t xml:space="preserve">,   αν </m:t>
                    </m:r>
                    <m:r>
                      <m:rPr>
                        <m:sty m:val="p"/>
                      </m:rPr>
                      <w:rPr>
                        <w:rFonts w:ascii="Cambria Math" w:hAnsi="Cambria Math"/>
                        <w:noProof/>
                        <w:lang w:val="en-US"/>
                      </w:rPr>
                      <m:t>x</m:t>
                    </m:r>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m:t>
                        </m:r>
                      </m:sup>
                    </m:sSubSup>
                    <m:ctrlPr>
                      <w:rPr>
                        <w:rFonts w:ascii="Cambria Math" w:eastAsia="Cambria Math" w:hAnsi="Cambria Math" w:cs="Cambria Math"/>
                        <w:i/>
                        <w:noProof/>
                      </w:rPr>
                    </m:ctrlPr>
                  </m:e>
                  <m:e>
                    <m:d>
                      <m:dPr>
                        <m:begChr m:val="{"/>
                        <m:endChr m:val="}"/>
                        <m:ctrlPr>
                          <w:rPr>
                            <w:rFonts w:ascii="Cambria Math" w:hAnsi="Cambria Math"/>
                            <w:i/>
                            <w:noProof/>
                          </w:rPr>
                        </m:ctrlPr>
                      </m:dPr>
                      <m:e>
                        <m:r>
                          <m:rPr>
                            <m:sty m:val="p"/>
                          </m:rPr>
                          <w:rPr>
                            <w:rFonts w:ascii="Cambria Math" w:hAnsi="Cambria Math"/>
                            <w:noProof/>
                          </w:rPr>
                          <m:t>1</m:t>
                        </m:r>
                      </m:e>
                    </m:d>
                    <m:r>
                      <m:rPr>
                        <m:sty m:val="p"/>
                      </m:rPr>
                      <w:rPr>
                        <w:rFonts w:ascii="Cambria Math" w:hAnsi="Cambria Math"/>
                        <w:noProof/>
                      </w:rPr>
                      <m:t xml:space="preserve">,    αν </m:t>
                    </m:r>
                    <m:r>
                      <m:rPr>
                        <m:sty m:val="p"/>
                      </m:rPr>
                      <w:rPr>
                        <w:rFonts w:ascii="Cambria Math" w:hAnsi="Cambria Math"/>
                        <w:noProof/>
                        <w:lang w:val="en-US"/>
                      </w:rPr>
                      <m:t>x</m:t>
                    </m:r>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m:t>
                        </m:r>
                      </m:sup>
                    </m:sSubSup>
                    <m:ctrlPr>
                      <w:rPr>
                        <w:rFonts w:ascii="Cambria Math" w:eastAsia="Cambria Math" w:hAnsi="Cambria Math" w:cs="Cambria Math"/>
                        <w:i/>
                        <w:noProof/>
                      </w:rPr>
                    </m:ctrlPr>
                  </m:e>
                  <m:e>
                    <m:r>
                      <m:rPr>
                        <m:sty m:val="p"/>
                      </m:rP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m:rPr>
                            <m:sty m:val="p"/>
                          </m:rPr>
                          <w:rPr>
                            <w:rFonts w:ascii="Cambria Math" w:eastAsia="Cambria Math" w:hAnsi="Cambria Math" w:cs="Cambria Math"/>
                            <w:noProof/>
                          </w:rPr>
                          <m:t>-1,1</m:t>
                        </m:r>
                      </m:e>
                    </m:d>
                    <m:r>
                      <m:rPr>
                        <m:sty m:val="p"/>
                      </m:rPr>
                      <w:rPr>
                        <w:rFonts w:ascii="Cambria Math" w:eastAsia="Cambria Math" w:hAnsi="Cambria Math" w:cs="Cambria Math"/>
                        <w:noProof/>
                      </w:rPr>
                      <m:t xml:space="preserve">,     αν </m:t>
                    </m:r>
                    <m:r>
                      <m:rPr>
                        <m:sty m:val="p"/>
                      </m:rPr>
                      <w:rPr>
                        <w:rFonts w:ascii="Cambria Math" w:eastAsia="Cambria Math" w:hAnsi="Cambria Math" w:cs="Cambria Math"/>
                        <w:noProof/>
                        <w:lang w:val="en-US"/>
                      </w:rPr>
                      <m:t>x</m:t>
                    </m:r>
                    <m:r>
                      <m:rPr>
                        <m:sty m:val="p"/>
                      </m:rPr>
                      <w:rPr>
                        <w:rFonts w:ascii="Cambria Math" w:eastAsia="Cambria Math" w:hAnsi="Cambria Math" w:cs="Cambria Math"/>
                        <w:noProof/>
                      </w:rPr>
                      <m:t>∈</m:t>
                    </m:r>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0+-</m:t>
                        </m:r>
                      </m:sup>
                    </m:sSubSup>
                    <m:ctrlPr>
                      <w:rPr>
                        <w:rFonts w:ascii="Cambria Math" w:eastAsia="Cambria Math" w:hAnsi="Cambria Math" w:cs="Cambria Math"/>
                        <w:i/>
                        <w:noProof/>
                      </w:rPr>
                    </m:ctrlPr>
                  </m:e>
                  <m:e>
                    <m:d>
                      <m:dPr>
                        <m:begChr m:val="["/>
                        <m:endChr m:val="]"/>
                        <m:ctrlPr>
                          <w:rPr>
                            <w:rFonts w:ascii="Cambria Math" w:eastAsia="Cambria Math" w:hAnsi="Cambria Math" w:cs="Cambria Math"/>
                            <w:i/>
                            <w:noProof/>
                          </w:rPr>
                        </m:ctrlPr>
                      </m:dPr>
                      <m:e>
                        <m:r>
                          <m:rPr>
                            <m:sty m:val="p"/>
                          </m:rPr>
                          <w:rPr>
                            <w:rFonts w:ascii="Cambria Math" w:eastAsia="Cambria Math" w:hAnsi="Cambria Math" w:cs="Cambria Math"/>
                            <w:noProof/>
                          </w:rPr>
                          <m:t>-1,0</m:t>
                        </m:r>
                      </m:e>
                    </m:d>
                    <m:r>
                      <m:rPr>
                        <m:sty m:val="p"/>
                      </m:rPr>
                      <w:rPr>
                        <w:rFonts w:ascii="Cambria Math" w:eastAsia="Cambria Math" w:hAnsi="Cambria Math" w:cs="Cambria Math"/>
                        <w:noProof/>
                      </w:rPr>
                      <m:t xml:space="preserve">,   αν </m:t>
                    </m:r>
                    <m:r>
                      <m:rPr>
                        <m:sty m:val="p"/>
                      </m:rPr>
                      <w:rPr>
                        <w:rFonts w:ascii="Cambria Math" w:eastAsia="Cambria Math" w:hAnsi="Cambria Math" w:cs="Cambria Math"/>
                        <w:noProof/>
                        <w:lang w:val="en-US"/>
                      </w:rPr>
                      <m:t>x</m:t>
                    </m:r>
                    <m:r>
                      <m:rPr>
                        <m:sty m:val="p"/>
                      </m:rPr>
                      <w:rPr>
                        <w:rFonts w:ascii="Cambria Math" w:eastAsia="Cambria Math" w:hAnsi="Cambria Math" w:cs="Cambria Math"/>
                        <w:noProof/>
                      </w:rPr>
                      <m:t>∈</m:t>
                    </m:r>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0+</m:t>
                        </m:r>
                      </m:sup>
                    </m:sSubSup>
                    <m:ctrlPr>
                      <w:rPr>
                        <w:rFonts w:ascii="Cambria Math" w:eastAsia="Cambria Math" w:hAnsi="Cambria Math" w:cs="Cambria Math"/>
                        <w:i/>
                        <w:noProof/>
                      </w:rPr>
                    </m:ctrlPr>
                  </m:e>
                  <m:e>
                    <m:d>
                      <m:dPr>
                        <m:begChr m:val="["/>
                        <m:endChr m:val="]"/>
                        <m:ctrlPr>
                          <w:rPr>
                            <w:rFonts w:ascii="Cambria Math" w:eastAsia="Cambria Math" w:hAnsi="Cambria Math" w:cs="Cambria Math"/>
                            <w:i/>
                            <w:noProof/>
                          </w:rPr>
                        </m:ctrlPr>
                      </m:dPr>
                      <m:e>
                        <m:r>
                          <m:rPr>
                            <m:sty m:val="p"/>
                          </m:rPr>
                          <w:rPr>
                            <w:rFonts w:ascii="Cambria Math" w:eastAsia="Cambria Math" w:hAnsi="Cambria Math" w:cs="Cambria Math"/>
                            <w:noProof/>
                          </w:rPr>
                          <m:t>0,1</m:t>
                        </m:r>
                      </m:e>
                    </m:d>
                    <m:r>
                      <m:rPr>
                        <m:sty m:val="p"/>
                      </m:rPr>
                      <w:rPr>
                        <w:rFonts w:ascii="Cambria Math" w:eastAsia="Cambria Math" w:hAnsi="Cambria Math" w:cs="Cambria Math"/>
                        <w:noProof/>
                      </w:rPr>
                      <m:t xml:space="preserve">,    αν </m:t>
                    </m:r>
                    <m:r>
                      <m:rPr>
                        <m:sty m:val="p"/>
                      </m:rPr>
                      <w:rPr>
                        <w:rFonts w:ascii="Cambria Math" w:eastAsia="Cambria Math" w:hAnsi="Cambria Math" w:cs="Cambria Math"/>
                        <w:noProof/>
                        <w:lang w:val="en-US"/>
                      </w:rPr>
                      <m:t>x</m:t>
                    </m:r>
                    <m:r>
                      <m:rPr>
                        <m:sty m:val="p"/>
                      </m:rPr>
                      <w:rPr>
                        <w:rFonts w:ascii="Cambria Math" w:eastAsia="Cambria Math" w:hAnsi="Cambria Math" w:cs="Cambria Math"/>
                        <w:noProof/>
                      </w:rPr>
                      <m:t>∈</m:t>
                    </m:r>
                    <m:r>
                      <m:rPr>
                        <m:sty m:val="p"/>
                      </m:rPr>
                      <w:rPr>
                        <w:rFonts w:ascii="Cambria Math" w:hAnsi="Cambria Math"/>
                        <w:noProof/>
                      </w:rPr>
                      <m:t>∂</m:t>
                    </m:r>
                    <m:sSubSup>
                      <m:sSubSupPr>
                        <m:ctrlPr>
                          <w:rPr>
                            <w:rFonts w:ascii="Cambria Math" w:hAnsi="Cambria Math"/>
                            <w:i/>
                            <w:noProof/>
                            <w:lang w:val="en-US"/>
                          </w:rPr>
                        </m:ctrlPr>
                      </m:sSubSupPr>
                      <m:e>
                        <m:r>
                          <m:rPr>
                            <m:sty m:val="p"/>
                          </m:rPr>
                          <w:rPr>
                            <w:rFonts w:ascii="Cambria Math" w:hAnsi="Cambria Math"/>
                            <w:noProof/>
                            <w:lang w:val="en-US"/>
                          </w:rPr>
                          <m:t>D</m:t>
                        </m:r>
                      </m:e>
                      <m:sub>
                        <m:r>
                          <m:rPr>
                            <m:sty m:val="p"/>
                          </m:rPr>
                          <w:rPr>
                            <w:rFonts w:ascii="Cambria Math" w:hAnsi="Cambria Math"/>
                            <w:noProof/>
                            <w:lang w:val="en-US"/>
                          </w:rPr>
                          <m:t>i</m:t>
                        </m:r>
                      </m:sub>
                      <m:sup>
                        <m:r>
                          <m:rPr>
                            <m:sty m:val="p"/>
                          </m:rPr>
                          <w:rPr>
                            <w:rFonts w:ascii="Cambria Math" w:hAnsi="Cambria Math"/>
                            <w:noProof/>
                          </w:rPr>
                          <m:t>0-</m:t>
                        </m:r>
                      </m:sup>
                    </m:sSubSup>
                  </m:e>
                </m:eqArr>
              </m:e>
            </m:d>
            <m:r>
              <m:rPr>
                <m:sty m:val="p"/>
              </m:rPr>
              <w:rPr>
                <w:rFonts w:ascii="Cambria Math" w:hAnsi="Cambria Math"/>
                <w:noProof/>
              </w:rPr>
              <m:t>, i=1,…,n</m:t>
            </m:r>
          </m:e>
        </m:d>
      </m:oMath>
      <w:r w:rsidRPr="00252B56">
        <w:rPr>
          <w:noProof/>
        </w:rPr>
        <w:fldChar w:fldCharType="end"/>
      </w:r>
      <w:r w:rsidRPr="00252B56">
        <w:rPr>
          <w:noProof/>
        </w:rPr>
        <w:tab/>
        <w:t>(</w:t>
      </w:r>
      <w:r w:rsidRPr="00624D5D">
        <w:rPr>
          <w:noProof/>
        </w:rPr>
        <w:t>2.</w:t>
      </w:r>
      <w:r w:rsidRPr="00252B56">
        <w:rPr>
          <w:noProof/>
        </w:rPr>
        <w:t>41)</w:t>
      </w:r>
    </w:p>
    <w:p w:rsidR="003317CC" w:rsidRPr="00F127DF" w:rsidRDefault="00C06C89" w:rsidP="00C06C89">
      <w:pPr>
        <w:tabs>
          <w:tab w:val="center" w:pos="4800"/>
          <w:tab w:val="right" w:pos="9500"/>
        </w:tabs>
        <w:spacing w:line="360" w:lineRule="auto"/>
        <w:jc w:val="both"/>
        <w:rPr>
          <w:noProof/>
          <w:lang w:val="el-GR"/>
        </w:rPr>
      </w:pPr>
      <w:r w:rsidRPr="00252B56">
        <w:rPr>
          <w:noProof/>
        </w:rPr>
        <w:t xml:space="preserve"> </w:t>
      </w:r>
    </w:p>
    <w:p w:rsidR="00C06C89" w:rsidRPr="00252B56" w:rsidRDefault="00C06C89" w:rsidP="00C06C89">
      <w:pPr>
        <w:tabs>
          <w:tab w:val="center" w:pos="4800"/>
          <w:tab w:val="right" w:pos="9500"/>
        </w:tabs>
        <w:spacing w:line="360" w:lineRule="auto"/>
        <w:jc w:val="both"/>
        <w:rPr>
          <w:noProof/>
        </w:rPr>
      </w:pPr>
      <w:r w:rsidRPr="00252B56">
        <w:rPr>
          <w:noProof/>
        </w:rPr>
        <w:t xml:space="preserve">Θα αποδείξουμε ότι </w:t>
      </w:r>
      <m:oMath>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Tο σύνολο </w:t>
      </w:r>
      <m:oMath>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κλειστό, κυρτό, και (λόγω της (</w:t>
      </w:r>
      <w:r w:rsidRPr="00330F41">
        <w:rPr>
          <w:noProof/>
        </w:rPr>
        <w:t>2.</w:t>
      </w:r>
      <w:r w:rsidRPr="00252B56">
        <w:rPr>
          <w:noProof/>
        </w:rPr>
        <w:t xml:space="preserve">39) ) περιέχει το </w:t>
      </w:r>
      <m:oMath>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Επομένως, από τον ορισμό του </w:t>
      </w:r>
      <m:oMath>
        <m:bar>
          <m:barPr>
            <m:pos m:val="top"/>
            <m:ctrlPr>
              <w:rPr>
                <w:rFonts w:ascii="Cambria Math" w:hAnsi="Cambria Math"/>
              </w:rPr>
            </m:ctrlPr>
          </m:barPr>
          <m:e>
            <m:r>
              <w:rPr>
                <w:rFonts w:ascii="Cambria Math" w:hAnsi="Cambria Math"/>
                <w:noProof/>
              </w:rPr>
              <m:t>co</m:t>
            </m:r>
          </m:e>
        </m:bar>
      </m:oMath>
      <w:r w:rsidRPr="00252B56">
        <w:rPr>
          <w:noProof/>
        </w:rPr>
        <w:t xml:space="preserve"> είναι: </w:t>
      </w:r>
    </w:p>
    <w:p w:rsidR="00C06C89" w:rsidRPr="00252B56" w:rsidRDefault="003317CC" w:rsidP="00C06C89">
      <w:pPr>
        <w:tabs>
          <w:tab w:val="center" w:pos="4800"/>
          <w:tab w:val="right" w:pos="9500"/>
        </w:tabs>
        <w:spacing w:line="360" w:lineRule="auto"/>
        <w:ind w:firstLine="720"/>
        <w:rPr>
          <w:noProof/>
        </w:rPr>
      </w:pPr>
      <w:r w:rsidRPr="003317CC">
        <w:rPr>
          <w:noProof/>
          <w:lang w:val="el-GR"/>
        </w:rPr>
        <w:t xml:space="preserve">       </w:t>
      </w:r>
      <w:r w:rsidRPr="00F127DF">
        <w:rPr>
          <w:noProof/>
          <w:lang w:val="el-GR"/>
        </w:rPr>
        <w:t xml:space="preserve">                                </w:t>
      </w:r>
      <m:oMath>
        <m:bar>
          <m:barPr>
            <m:pos m:val="top"/>
            <m:ctrlPr>
              <w:rPr>
                <w:rFonts w:ascii="Cambria Math" w:hAnsi="Cambria Math"/>
              </w:rPr>
            </m:ctrlPr>
          </m:barPr>
          <m:e>
            <m:r>
              <w:rPr>
                <w:rFonts w:ascii="Cambria Math" w:hAnsi="Cambria Math"/>
                <w:noProof/>
              </w:rPr>
              <m:t>co</m:t>
            </m:r>
          </m:e>
        </m:bar>
        <m:d>
          <m:dPr>
            <m:begChr m:val="{"/>
            <m:endChr m:val="}"/>
            <m:ctrlPr>
              <w:rPr>
                <w:rFonts w:ascii="Cambria Math" w:hAnsi="Cambria Math"/>
                <w:noProof/>
              </w:rPr>
            </m:ctrlPr>
          </m:dPr>
          <m:e>
            <m:r>
              <w:rPr>
                <w:rFonts w:ascii="Cambria Math" w:hAnsi="Cambria Math"/>
                <w:noProof/>
              </w:rPr>
              <m:t>C</m:t>
            </m:r>
            <m:d>
              <m:dPr>
                <m:ctrlPr>
                  <w:rPr>
                    <w:rFonts w:ascii="Cambria Math" w:hAnsi="Cambria Math"/>
                    <w:noProof/>
                  </w:rPr>
                </m:ctrlPr>
              </m:dPr>
              <m:e>
                <m:r>
                  <w:rPr>
                    <w:rFonts w:ascii="Cambria Math" w:hAnsi="Cambria Math"/>
                    <w:noProof/>
                  </w:rPr>
                  <m:t>x</m:t>
                </m:r>
              </m:e>
            </m:d>
          </m:e>
        </m:d>
        <m:r>
          <m:rPr>
            <m:sty m:val="p"/>
          </m:rPr>
          <w:rPr>
            <w:rFonts w:ascii="Cambria Math" w:hAnsi="Cambria Math"/>
            <w:noProof/>
          </w:rPr>
          <m:t>⊂</m:t>
        </m:r>
        <m:r>
          <w:rPr>
            <w:rFonts w:ascii="Cambria Math" w:hAnsi="Cambria Math"/>
            <w:noProof/>
          </w:rPr>
          <m:t>Q</m:t>
        </m:r>
        <m:d>
          <m:dPr>
            <m:ctrlPr>
              <w:rPr>
                <w:rFonts w:ascii="Cambria Math" w:hAnsi="Cambria Math"/>
                <w:noProof/>
              </w:rPr>
            </m:ctrlPr>
          </m:dPr>
          <m:e>
            <m:r>
              <w:rPr>
                <w:rFonts w:ascii="Cambria Math" w:hAnsi="Cambria Math"/>
                <w:noProof/>
              </w:rPr>
              <m:t>x</m:t>
            </m:r>
          </m:e>
        </m:d>
      </m:oMath>
      <w:r w:rsidR="00C06C89" w:rsidRPr="00252B56">
        <w:rPr>
          <w:noProof/>
        </w:rPr>
        <w:tab/>
      </w:r>
      <w:r w:rsidRPr="003317CC">
        <w:rPr>
          <w:noProof/>
          <w:lang w:val="el-GR"/>
        </w:rPr>
        <w:tab/>
      </w:r>
      <w:r w:rsidR="00C06C89" w:rsidRPr="00252B56">
        <w:rPr>
          <w:noProof/>
        </w:rPr>
        <w:t>(</w:t>
      </w:r>
      <w:r w:rsidR="00C06C89" w:rsidRPr="00330F41">
        <w:rPr>
          <w:noProof/>
        </w:rPr>
        <w:t>2.</w:t>
      </w:r>
      <w:r w:rsidR="00C06C89" w:rsidRPr="00252B56">
        <w:rPr>
          <w:noProof/>
        </w:rPr>
        <w:t>42)</w:t>
      </w:r>
    </w:p>
    <w:p w:rsidR="00C06C89" w:rsidRPr="00CD7DC7" w:rsidRDefault="00C06C89" w:rsidP="00C06C89">
      <w:pPr>
        <w:tabs>
          <w:tab w:val="center" w:pos="4800"/>
          <w:tab w:val="right" w:pos="9500"/>
        </w:tabs>
        <w:spacing w:line="360" w:lineRule="auto"/>
        <w:jc w:val="both"/>
        <w:rPr>
          <w:noProof/>
          <w:lang w:val="el-GR"/>
        </w:rPr>
      </w:pPr>
      <w:r w:rsidRPr="00252B56">
        <w:rPr>
          <w:noProof/>
        </w:rPr>
        <w:t xml:space="preserve"> Προκειμένου να αποδείξουμε ότι ισχύει και </w:t>
      </w:r>
      <m:oMath>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εργαζόμαστε ως εξής. Θεωρούμε οποιοδήποτε διάνυσμα </w:t>
      </w:r>
      <m:oMath>
        <m:r>
          <w:rPr>
            <w:rFonts w:ascii="Cambria Math" w:hAnsi="Cambria Math"/>
            <w:noProof/>
          </w:rPr>
          <m:t>u</m:t>
        </m:r>
        <m:r>
          <m:rPr>
            <m:sty m:val="p"/>
          </m:rPr>
          <w:rPr>
            <w:rFonts w:ascii="Cambria Math" w:hAnsi="Cambria Math"/>
            <w:noProof/>
          </w:rPr>
          <m:t>∈</m:t>
        </m:r>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Σε πρώτη φάση θα εκφράσουμε το </w:t>
      </w:r>
      <w:r w:rsidR="003317CC">
        <w:rPr>
          <w:noProof/>
          <w:lang w:val="el-GR"/>
        </w:rPr>
        <w:t xml:space="preserve">διάνυσμα </w:t>
      </w:r>
      <m:oMath>
        <m:r>
          <w:rPr>
            <w:rFonts w:ascii="Cambria Math" w:hAnsi="Cambria Math"/>
            <w:noProof/>
          </w:rPr>
          <m:t>u=</m:t>
        </m:r>
        <m:sSup>
          <m:sSupPr>
            <m:ctrlPr>
              <w:rPr>
                <w:rFonts w:ascii="Cambria Math" w:hAnsi="Cambria Math"/>
                <w:i/>
                <w:noProof/>
                <w:lang w:val="el-GR"/>
              </w:rPr>
            </m:ctrlPr>
          </m:sSupPr>
          <m:e>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u</m:t>
                    </m:r>
                  </m:e>
                  <m:sub>
                    <m:r>
                      <w:rPr>
                        <w:rFonts w:ascii="Cambria Math" w:hAnsi="Cambria Math"/>
                        <w:noProof/>
                        <w:lang w:val="el-GR"/>
                      </w:rPr>
                      <m:t>1</m:t>
                    </m:r>
                  </m:sub>
                </m:sSub>
                <m:r>
                  <w:rPr>
                    <w:rFonts w:ascii="Cambria Math" w:hAnsi="Cambria Math"/>
                    <w:noProof/>
                    <w:lang w:val="el-GR"/>
                  </w:rPr>
                  <m:t>,</m:t>
                </m:r>
                <m:sSub>
                  <m:sSubPr>
                    <m:ctrlPr>
                      <w:rPr>
                        <w:rFonts w:ascii="Cambria Math" w:hAnsi="Cambria Math"/>
                        <w:i/>
                        <w:noProof/>
                        <w:lang w:val="en-US"/>
                      </w:rPr>
                    </m:ctrlPr>
                  </m:sSubPr>
                  <m:e>
                    <m:r>
                      <w:rPr>
                        <w:rFonts w:ascii="Cambria Math" w:hAnsi="Cambria Math"/>
                        <w:noProof/>
                        <w:lang w:val="en-US"/>
                      </w:rPr>
                      <m:t>u</m:t>
                    </m:r>
                  </m:e>
                  <m:sub>
                    <m:r>
                      <w:rPr>
                        <w:rFonts w:ascii="Cambria Math" w:hAnsi="Cambria Math"/>
                        <w:noProof/>
                        <w:lang w:val="el-GR"/>
                      </w:rPr>
                      <m:t>2</m:t>
                    </m:r>
                  </m:sub>
                </m:sSub>
                <m:r>
                  <w:rPr>
                    <w:rFonts w:ascii="Cambria Math" w:hAnsi="Cambria Math"/>
                    <w:noProof/>
                    <w:lang w:val="el-GR"/>
                  </w:rPr>
                  <m:t>,…,</m:t>
                </m:r>
                <m:sSub>
                  <m:sSubPr>
                    <m:ctrlPr>
                      <w:rPr>
                        <w:rFonts w:ascii="Cambria Math" w:hAnsi="Cambria Math"/>
                        <w:i/>
                        <w:noProof/>
                        <w:lang w:val="en-US"/>
                      </w:rPr>
                    </m:ctrlPr>
                  </m:sSubPr>
                  <m:e>
                    <m:r>
                      <w:rPr>
                        <w:rFonts w:ascii="Cambria Math" w:hAnsi="Cambria Math"/>
                        <w:noProof/>
                        <w:lang w:val="en-US"/>
                      </w:rPr>
                      <m:t>u</m:t>
                    </m:r>
                  </m:e>
                  <m:sub>
                    <m:r>
                      <w:rPr>
                        <w:rFonts w:ascii="Cambria Math" w:hAnsi="Cambria Math"/>
                        <w:noProof/>
                        <w:lang w:val="el-GR"/>
                      </w:rPr>
                      <m:t>n</m:t>
                    </m:r>
                  </m:sub>
                </m:sSub>
                <m:ctrlPr>
                  <w:rPr>
                    <w:rFonts w:ascii="Cambria Math" w:hAnsi="Cambria Math"/>
                    <w:i/>
                    <w:noProof/>
                    <w:lang w:val="el-GR"/>
                  </w:rPr>
                </m:ctrlPr>
              </m:e>
            </m:d>
          </m:e>
          <m:sup>
            <m:r>
              <w:rPr>
                <w:rFonts w:ascii="Cambria Math" w:hAnsi="Cambria Math"/>
                <w:noProof/>
                <w:lang w:val="el-GR"/>
              </w:rPr>
              <m:t>T</m:t>
            </m:r>
          </m:sup>
        </m:sSup>
      </m:oMath>
      <w:r w:rsidRPr="00252B56">
        <w:rPr>
          <w:noProof/>
        </w:rPr>
        <w:t xml:space="preserve"> σαν κυρτό συνδιασμό των διανυσμάτων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oMath>
      <w:r w:rsidR="00CD7DC7">
        <w:rPr>
          <w:noProof/>
        </w:rPr>
        <w:t xml:space="preserve"> που ορίζονται </w:t>
      </w:r>
      <w:r w:rsidR="00CD7DC7">
        <w:rPr>
          <w:noProof/>
          <w:lang w:val="el-GR"/>
        </w:rPr>
        <w:t>αμέσως μετά.</w:t>
      </w:r>
    </w:p>
    <w:p w:rsidR="00CD7DC7" w:rsidRDefault="00CD7DC7" w:rsidP="00CD7DC7">
      <w:pPr>
        <w:tabs>
          <w:tab w:val="center" w:pos="4800"/>
          <w:tab w:val="right" w:pos="9500"/>
        </w:tabs>
        <w:spacing w:line="360" w:lineRule="auto"/>
        <w:ind w:firstLine="720"/>
        <w:jc w:val="both"/>
        <w:rPr>
          <w:noProof/>
          <w:lang w:val="el-GR"/>
        </w:rPr>
      </w:pPr>
      <w:r>
        <w:rPr>
          <w:noProof/>
        </w:rPr>
        <w:t xml:space="preserve">Ας είναι: </w:t>
      </w:r>
    </w:p>
    <w:p w:rsidR="00CD7DC7" w:rsidRPr="00CD7DC7" w:rsidRDefault="00CD7DC7" w:rsidP="00CD7DC7">
      <w:pPr>
        <w:tabs>
          <w:tab w:val="center" w:pos="4800"/>
          <w:tab w:val="right" w:pos="9500"/>
        </w:tabs>
        <w:spacing w:line="360" w:lineRule="auto"/>
        <w:ind w:firstLine="709"/>
        <w:jc w:val="both"/>
        <w:rPr>
          <w:noProof/>
          <w:lang w:val="el-GR"/>
        </w:rPr>
      </w:pPr>
      <w:r w:rsidRPr="00CD7DC7">
        <w:rPr>
          <w:noProof/>
          <w:lang w:val="el-GR"/>
        </w:rPr>
        <w:t xml:space="preserve">           </w:t>
      </w:r>
      <m:oMath>
        <m:acc>
          <m:accPr>
            <m:chr m:val="̃"/>
            <m:ctrlPr>
              <w:rPr>
                <w:rFonts w:ascii="Cambria Math" w:hAnsi="Cambria Math"/>
              </w:rPr>
            </m:ctrlPr>
          </m:accPr>
          <m:e>
            <m:r>
              <w:rPr>
                <w:rFonts w:ascii="Cambria Math" w:hAnsi="Cambria Math"/>
                <w:noProof/>
              </w:rPr>
              <m:t>I</m:t>
            </m:r>
          </m:e>
        </m:acc>
        <m:d>
          <m:dPr>
            <m:ctrlPr>
              <w:rPr>
                <w:rFonts w:ascii="Cambria Math" w:hAnsi="Cambria Math"/>
                <w:noProof/>
              </w:rPr>
            </m:ctrlPr>
          </m:dPr>
          <m:e>
            <m:r>
              <w:rPr>
                <w:rFonts w:ascii="Cambria Math" w:hAnsi="Cambria Math"/>
                <w:noProof/>
              </w:rPr>
              <m:t>x</m:t>
            </m:r>
          </m:e>
        </m:d>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d>
          <m:dPr>
            <m:ctrlPr>
              <w:rPr>
                <w:rFonts w:ascii="Cambria Math" w:hAnsi="Cambria Math"/>
                <w:noProof/>
              </w:rPr>
            </m:ctrlPr>
          </m:dPr>
          <m:e>
            <m:r>
              <w:rPr>
                <w:rFonts w:ascii="Cambria Math" w:hAnsi="Cambria Math"/>
                <w:noProof/>
              </w:rPr>
              <m:t>x</m:t>
            </m:r>
          </m:e>
        </m:d>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0+</m:t>
            </m:r>
          </m:sup>
        </m:sSup>
        <m:d>
          <m:dPr>
            <m:ctrlPr>
              <w:rPr>
                <w:rFonts w:ascii="Cambria Math" w:hAnsi="Cambria Math"/>
                <w:noProof/>
              </w:rPr>
            </m:ctrlPr>
          </m:dPr>
          <m:e>
            <m:r>
              <w:rPr>
                <w:rFonts w:ascii="Cambria Math" w:hAnsi="Cambria Math"/>
                <w:noProof/>
              </w:rPr>
              <m:t>x</m:t>
            </m:r>
          </m:e>
        </m:d>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0-</m:t>
            </m:r>
          </m:sup>
        </m:sSup>
        <m:d>
          <m:dPr>
            <m:ctrlPr>
              <w:rPr>
                <w:rFonts w:ascii="Cambria Math" w:hAnsi="Cambria Math"/>
                <w:noProof/>
              </w:rPr>
            </m:ctrlPr>
          </m:dPr>
          <m:e>
            <m:r>
              <w:rPr>
                <w:rFonts w:ascii="Cambria Math" w:hAnsi="Cambria Math"/>
                <w:noProof/>
              </w:rPr>
              <m:t>x</m:t>
            </m:r>
          </m:e>
        </m:d>
        <m:r>
          <w:rPr>
            <w:rFonts w:ascii="Cambria Math" w:hAnsi="Cambria Math"/>
            <w:noProof/>
          </w:rPr>
          <m:t>=</m:t>
        </m:r>
      </m:oMath>
    </w:p>
    <w:p w:rsidR="00C06C89" w:rsidRPr="00CD7DC7" w:rsidRDefault="00CD7DC7" w:rsidP="00CD7DC7">
      <w:pPr>
        <w:tabs>
          <w:tab w:val="center" w:pos="4800"/>
          <w:tab w:val="right" w:pos="9500"/>
        </w:tabs>
        <w:spacing w:line="360" w:lineRule="auto"/>
        <w:jc w:val="both"/>
        <w:rPr>
          <w:noProof/>
        </w:rPr>
      </w:pPr>
      <w:r w:rsidRPr="00CD7DC7">
        <w:rPr>
          <w:noProof/>
          <w:lang w:val="el-GR"/>
        </w:rPr>
        <w:t xml:space="preserve">                       </w:t>
      </w:r>
      <m:oMath>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1,…,</m:t>
            </m:r>
            <m:r>
              <w:rPr>
                <w:rFonts w:ascii="Cambria Math" w:hAnsi="Cambria Math"/>
                <w:noProof/>
              </w:rPr>
              <m:t>n</m:t>
            </m:r>
          </m:e>
        </m:d>
        <m:r>
          <m:rPr>
            <m:sty m:val="p"/>
          </m:rPr>
          <w:rPr>
            <w:rFonts w:ascii="Cambria Math" w:hAnsi="Cambria Math"/>
            <w:noProof/>
          </w:rPr>
          <m:t xml:space="preserve"> : </m:t>
        </m:r>
        <m:r>
          <w:rPr>
            <w:rFonts w:ascii="Cambria Math" w:hAnsi="Cambria Math"/>
            <w:noProof/>
            <w:lang w:val="en-US"/>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w:rPr>
            <w:rFonts w:ascii="Cambria Math" w:hAnsi="Cambria Math"/>
            <w:noProof/>
            <w:lang w:val="el-GR"/>
          </w:rPr>
          <m:t xml:space="preserve">} </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και ας είναι </w:t>
      </w:r>
      <m:oMath>
        <m:acc>
          <m:accPr>
            <m:chr m:val="̃"/>
            <m:ctrlPr>
              <w:rPr>
                <w:rFonts w:ascii="Cambria Math" w:hAnsi="Cambria Math"/>
              </w:rPr>
            </m:ctrlPr>
          </m:accPr>
          <m:e>
            <m:r>
              <w:rPr>
                <w:rFonts w:ascii="Cambria Math" w:hAnsi="Cambria Math"/>
                <w:noProof/>
              </w:rPr>
              <m:t>I</m:t>
            </m:r>
            <m:r>
              <m:rPr>
                <m:sty m:val="p"/>
              </m:rPr>
              <w:rPr>
                <w:rFonts w:ascii="Cambria Math" w:hAnsi="Cambria Math"/>
                <w:noProof/>
              </w:rPr>
              <m:t>'</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i</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i</m:t>
            </m:r>
          </m:e>
          <m:sub>
            <m:r>
              <w:rPr>
                <w:rFonts w:ascii="Cambria Math" w:hAnsi="Cambria Math"/>
                <w:noProof/>
              </w:rPr>
              <m:t>r</m:t>
            </m:r>
          </m:sub>
        </m:sSub>
        <m:r>
          <m:rPr>
            <m:sty m:val="p"/>
          </m:rPr>
          <w:rPr>
            <w:rFonts w:ascii="Cambria Math" w:hAnsi="Cambria Math"/>
            <w:noProof/>
          </w:rPr>
          <m:t>}</m:t>
        </m:r>
      </m:oMath>
      <w:r w:rsidRPr="00252B56">
        <w:rPr>
          <w:noProof/>
        </w:rPr>
        <w:t xml:space="preserve"> μια αναδιάταξη του </w:t>
      </w:r>
      <m:oMath>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κατά φθίνουσες τιμές της </w:t>
      </w:r>
      <m:oMath>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δηλαδή: </w:t>
      </w:r>
    </w:p>
    <w:p w:rsidR="00C06C89" w:rsidRPr="00252B56" w:rsidRDefault="00C06C89" w:rsidP="00C06C89">
      <w:pPr>
        <w:tabs>
          <w:tab w:val="center" w:pos="4800"/>
          <w:tab w:val="right" w:pos="9500"/>
        </w:tabs>
        <w:spacing w:line="360" w:lineRule="auto"/>
        <w:ind w:firstLine="720"/>
        <w:rPr>
          <w:noProof/>
        </w:rPr>
      </w:pPr>
      <w:r w:rsidRPr="00252B56">
        <w:rPr>
          <w:noProof/>
        </w:rPr>
        <w:tab/>
      </w:r>
      <m:oMath>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k</m:t>
                    </m:r>
                  </m:sub>
                </m:sSub>
              </m:sub>
            </m:sSub>
          </m:e>
        </m:d>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k</m:t>
                    </m:r>
                    <m:r>
                      <m:rPr>
                        <m:sty m:val="p"/>
                      </m:rPr>
                      <w:rPr>
                        <w:rFonts w:ascii="Cambria Math" w:hAnsi="Cambria Math"/>
                        <w:noProof/>
                      </w:rPr>
                      <m:t>+1</m:t>
                    </m:r>
                  </m:sub>
                </m:sSub>
              </m:sub>
            </m:sSub>
          </m:e>
        </m:d>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=1,…,</m:t>
        </m:r>
        <m:r>
          <w:rPr>
            <w:rFonts w:ascii="Cambria Math" w:hAnsi="Cambria Math"/>
            <w:noProof/>
          </w:rPr>
          <m:t>r</m:t>
        </m:r>
        <m:r>
          <m:rPr>
            <m:sty m:val="p"/>
          </m:rPr>
          <w:rPr>
            <w:rFonts w:ascii="Cambria Math" w:hAnsi="Cambria Math"/>
            <w:noProof/>
          </w:rPr>
          <m:t xml:space="preserve">-1,       </m:t>
        </m:r>
        <m:r>
          <w:rPr>
            <w:rFonts w:ascii="Cambria Math" w:hAnsi="Cambria Math"/>
            <w:noProof/>
          </w:rPr>
          <m:t xml:space="preserve">όπου    </m:t>
        </m:r>
        <m:sSub>
          <m:sSubPr>
            <m:ctrlPr>
              <w:rPr>
                <w:rFonts w:ascii="Cambria Math" w:hAnsi="Cambria Math"/>
                <w:i/>
                <w:noProof/>
                <w:lang w:val="en-US"/>
              </w:rPr>
            </m:ctrlPr>
          </m:sSubPr>
          <m:e>
            <m:r>
              <w:rPr>
                <w:rFonts w:ascii="Cambria Math" w:hAnsi="Cambria Math"/>
                <w:noProof/>
                <w:lang w:val="en-US"/>
              </w:rPr>
              <m:t>i</m:t>
            </m:r>
            <m:ctrlPr>
              <w:rPr>
                <w:rFonts w:ascii="Cambria Math" w:hAnsi="Cambria Math"/>
                <w:i/>
                <w:noProof/>
              </w:rPr>
            </m:ctrlPr>
          </m:e>
          <m:sub>
            <m:r>
              <w:rPr>
                <w:rFonts w:ascii="Cambria Math" w:hAnsi="Cambria Math"/>
                <w:noProof/>
                <w:lang w:val="en-US"/>
              </w:rPr>
              <m:t>k</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I</m:t>
            </m:r>
          </m:e>
        </m:acc>
        <m:r>
          <w:rPr>
            <w:rFonts w:ascii="Cambria Math" w:hAnsi="Cambria Math"/>
            <w:noProof/>
          </w:rPr>
          <m:t>(</m:t>
        </m:r>
        <m:r>
          <w:rPr>
            <w:rFonts w:ascii="Cambria Math" w:hAnsi="Cambria Math"/>
            <w:noProof/>
            <w:lang w:val="en-US"/>
          </w:rPr>
          <m:t>x</m:t>
        </m:r>
        <m:r>
          <w:rPr>
            <w:rFonts w:ascii="Cambria Math" w:hAnsi="Cambria Math"/>
            <w:noProof/>
          </w:rPr>
          <m:t>)</m:t>
        </m:r>
      </m:oMath>
      <w:r w:rsidRPr="00252B56">
        <w:rPr>
          <w:noProof/>
        </w:rPr>
        <w:tab/>
        <w:t>(</w:t>
      </w:r>
      <w:r w:rsidRPr="00330F41">
        <w:rPr>
          <w:noProof/>
        </w:rPr>
        <w:t>2.</w:t>
      </w:r>
      <w:r w:rsidRPr="00252B56">
        <w:rPr>
          <w:noProof/>
        </w:rPr>
        <w:t>43)</w:t>
      </w:r>
    </w:p>
    <w:p w:rsidR="00C06C89" w:rsidRPr="00252B56" w:rsidRDefault="00C06C89" w:rsidP="00C06C89">
      <w:pPr>
        <w:tabs>
          <w:tab w:val="center" w:pos="4800"/>
          <w:tab w:val="right" w:pos="9500"/>
        </w:tabs>
        <w:spacing w:line="360" w:lineRule="auto"/>
        <w:jc w:val="both"/>
        <w:rPr>
          <w:noProof/>
        </w:rPr>
      </w:pPr>
      <w:r w:rsidRPr="00252B56">
        <w:rPr>
          <w:noProof/>
        </w:rPr>
        <w:lastRenderedPageBreak/>
        <w:t xml:space="preserve"> </w:t>
      </w:r>
      <w:r w:rsidR="00CD7DC7">
        <w:rPr>
          <w:noProof/>
          <w:lang w:val="el-GR"/>
        </w:rPr>
        <w:t>ό</w:t>
      </w:r>
      <w:r w:rsidRPr="00252B56">
        <w:rPr>
          <w:noProof/>
        </w:rPr>
        <w:t>που</w:t>
      </w:r>
      <w:r w:rsidR="00CD7DC7" w:rsidRPr="00CD7DC7">
        <w:rPr>
          <w:noProof/>
          <w:lang w:val="el-GR"/>
        </w:rPr>
        <w:t xml:space="preserve"> </w:t>
      </w:r>
      <m:oMath>
        <m:sSub>
          <m:sSubPr>
            <m:ctrlPr>
              <w:rPr>
                <w:rFonts w:ascii="Cambria Math" w:hAnsi="Cambria Math"/>
                <w:i/>
                <w:noProof/>
                <w:lang w:val="en-US"/>
              </w:rPr>
            </m:ctrlPr>
          </m:sSubPr>
          <m:e>
            <m:r>
              <w:rPr>
                <w:rFonts w:ascii="Cambria Math" w:hAnsi="Cambria Math"/>
                <w:noProof/>
                <w:lang w:val="en-US"/>
              </w:rPr>
              <m:t>i</m:t>
            </m:r>
            <m:ctrlPr>
              <w:rPr>
                <w:rFonts w:ascii="Cambria Math" w:hAnsi="Cambria Math"/>
                <w:i/>
                <w:noProof/>
              </w:rPr>
            </m:ctrlPr>
          </m:e>
          <m:sub>
            <m:r>
              <w:rPr>
                <w:rFonts w:ascii="Cambria Math" w:hAnsi="Cambria Math"/>
                <w:noProof/>
                <w:lang w:val="en-US"/>
              </w:rPr>
              <m:t>k</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I</m:t>
            </m:r>
          </m:e>
        </m:acc>
        <m:r>
          <w:rPr>
            <w:rFonts w:ascii="Cambria Math" w:hAnsi="Cambria Math"/>
            <w:noProof/>
          </w:rPr>
          <m:t>(</m:t>
        </m:r>
        <m:r>
          <w:rPr>
            <w:rFonts w:ascii="Cambria Math" w:hAnsi="Cambria Math"/>
            <w:noProof/>
            <w:lang w:val="en-US"/>
          </w:rPr>
          <m:t>x</m:t>
        </m:r>
        <m:r>
          <w:rPr>
            <w:rFonts w:ascii="Cambria Math" w:hAnsi="Cambria Math"/>
            <w:noProof/>
          </w:rPr>
          <m:t>)</m:t>
        </m:r>
      </m:oMath>
      <w:r w:rsidR="00CD7DC7" w:rsidRPr="00CD7DC7">
        <w:rPr>
          <w:noProof/>
          <w:lang w:val="el-GR"/>
        </w:rPr>
        <w:t xml:space="preserve">, </w:t>
      </w:r>
      <w:r w:rsidR="00CD7DC7">
        <w:rPr>
          <w:noProof/>
          <w:lang w:val="el-GR"/>
        </w:rPr>
        <w:t>και</w:t>
      </w:r>
      <w:r w:rsidRPr="00252B56">
        <w:rPr>
          <w:noProof/>
        </w:rPr>
        <w:t xml:space="preserve"> </w:t>
      </w:r>
      <m:oMath>
        <m:r>
          <w:rPr>
            <w:rFonts w:ascii="Cambria Math" w:hAnsi="Cambria Math"/>
            <w:noProof/>
          </w:rPr>
          <m:t>r</m:t>
        </m:r>
      </m:oMath>
      <w:r w:rsidRPr="00252B56">
        <w:rPr>
          <w:noProof/>
        </w:rPr>
        <w:t xml:space="preserve"> είναι ο αριθμός των στοιχείων του </w:t>
      </w:r>
      <m:oMath>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Ας είναι </w:t>
      </w:r>
      <m:oMath>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I</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w:t>
      </w:r>
      <w:r w:rsidR="00CD7DC7">
        <w:rPr>
          <w:noProof/>
          <w:lang w:val="el-GR"/>
        </w:rPr>
        <w:t xml:space="preserve"> </w:t>
      </w:r>
      <w:r w:rsidRPr="00252B56">
        <w:rPr>
          <w:noProof/>
        </w:rPr>
        <w:t>Προφανώς</w:t>
      </w:r>
      <w:r w:rsidR="00CD7DC7">
        <w:rPr>
          <w:noProof/>
          <w:lang w:val="el-GR"/>
        </w:rPr>
        <w:t xml:space="preserve">  </w:t>
      </w:r>
      <w:r w:rsidRPr="00252B56">
        <w:rPr>
          <w:noProof/>
        </w:rPr>
        <w:t xml:space="preserve"> </w:t>
      </w:r>
      <m:oMath>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hr m:val="̃"/>
            <m:ctrlPr>
              <w:rPr>
                <w:rFonts w:ascii="Cambria Math" w:hAnsi="Cambria Math"/>
              </w:rPr>
            </m:ctrlPr>
          </m:accPr>
          <m:e>
            <m:r>
              <w:rPr>
                <w:rFonts w:ascii="Cambria Math" w:hAnsi="Cambria Math"/>
                <w:noProof/>
              </w:rPr>
              <m:t>I</m:t>
            </m:r>
            <m:r>
              <m:rPr>
                <m:sty m:val="p"/>
              </m:rPr>
              <w:rPr>
                <w:rFonts w:ascii="Cambria Math" w:hAnsi="Cambria Math"/>
                <w:noProof/>
              </w:rPr>
              <m:t>'</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w:t>
      </w:r>
    </w:p>
    <w:p w:rsidR="00C06C89" w:rsidRPr="00252B56" w:rsidRDefault="00946A35" w:rsidP="00C06C89">
      <w:pPr>
        <w:tabs>
          <w:tab w:val="center" w:pos="4800"/>
          <w:tab w:val="right" w:pos="9500"/>
        </w:tabs>
        <w:spacing w:line="360" w:lineRule="auto"/>
        <w:ind w:firstLine="720"/>
        <w:jc w:val="both"/>
        <w:rPr>
          <w:noProof/>
        </w:rPr>
      </w:pPr>
      <w:r>
        <w:rPr>
          <w:noProof/>
          <w:lang w:val="el-GR"/>
        </w:rPr>
        <w:t xml:space="preserve">Τα διανύσματα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oMath>
      <w:r>
        <w:rPr>
          <w:noProof/>
        </w:rPr>
        <w:t xml:space="preserve"> </w:t>
      </w:r>
      <w:r>
        <w:rPr>
          <w:noProof/>
          <w:lang w:val="el-GR"/>
        </w:rPr>
        <w:t xml:space="preserve">ορίζονται ως εξής: ας είναι  </w:t>
      </w:r>
      <m:oMath>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m:rPr>
                <m:sty m:val="p"/>
              </m:rPr>
              <w:rPr>
                <w:rFonts w:ascii="Cambria Math" w:hAnsi="Cambria Math"/>
                <w:noProof/>
              </w:rPr>
              <m:t>1</m:t>
            </m:r>
          </m:sub>
          <m:sup>
            <m:r>
              <w:rPr>
                <w:rFonts w:ascii="Cambria Math" w:hAnsi="Cambria Math"/>
                <w:noProof/>
              </w:rPr>
              <m:t>k</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m:rPr>
                <m:sty m:val="p"/>
              </m:rPr>
              <w:rPr>
                <w:rFonts w:ascii="Cambria Math" w:hAnsi="Cambria Math"/>
                <w:noProof/>
              </w:rPr>
              <m:t>2</m:t>
            </m:r>
          </m:sub>
          <m:sup>
            <m:r>
              <w:rPr>
                <w:rFonts w:ascii="Cambria Math" w:hAnsi="Cambria Math"/>
                <w:noProof/>
              </w:rPr>
              <m:t>k</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n</m:t>
            </m:r>
          </m:sub>
          <m:sup>
            <m:r>
              <w:rPr>
                <w:rFonts w:ascii="Cambria Math" w:hAnsi="Cambria Math"/>
                <w:noProof/>
              </w:rPr>
              <m:t>k</m:t>
            </m:r>
          </m:sup>
        </m:sSub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m:rPr>
                <m:sty m:val="p"/>
              </m:rPr>
              <w:rPr>
                <w:rFonts w:ascii="Cambria Math" w:hAnsi="Cambria Math"/>
                <w:noProof/>
              </w:rPr>
              <m:t>∈</m:t>
            </m:r>
            <m:r>
              <w:rPr>
                <w:rFonts w:ascii="Cambria Math" w:hAnsi="Cambria Math"/>
                <w:noProof/>
                <w:lang w:val="en-US"/>
              </w:rPr>
              <m:t>R</m:t>
            </m:r>
          </m:e>
          <m:sup>
            <m:r>
              <w:rPr>
                <w:rFonts w:ascii="Cambria Math" w:hAnsi="Cambria Math"/>
                <w:noProof/>
              </w:rPr>
              <m:t>n</m:t>
            </m:r>
          </m:sup>
        </m:sSup>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m:t>
        </m:r>
        <m:r>
          <w:rPr>
            <w:rFonts w:ascii="Cambria Math" w:hAnsi="Cambria Math"/>
            <w:noProof/>
          </w:rPr>
          <m:t>r</m:t>
        </m:r>
      </m:oMath>
      <w:r w:rsidR="00C06C89" w:rsidRPr="00252B56">
        <w:rPr>
          <w:noProof/>
        </w:rPr>
        <w:t xml:space="preserve">, </w:t>
      </w:r>
      <w:r>
        <w:rPr>
          <w:noProof/>
          <w:lang w:val="el-GR"/>
        </w:rPr>
        <w:t xml:space="preserve">  </w:t>
      </w:r>
      <w:r w:rsidR="00C06C89" w:rsidRPr="00252B56">
        <w:rPr>
          <w:noProof/>
        </w:rPr>
        <w:t xml:space="preserve">όπου: </w:t>
      </w:r>
    </w:p>
    <w:p w:rsidR="00C06C89" w:rsidRPr="00252B56" w:rsidRDefault="00C06C89" w:rsidP="00C06C89">
      <w:pPr>
        <w:tabs>
          <w:tab w:val="left" w:pos="15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αν </m:t>
                </m:r>
                <m:r>
                  <w:rPr>
                    <w:rFonts w:ascii="Cambria Math" w:hAnsi="Cambria Math"/>
                    <w:lang w:val="en-US"/>
                  </w:rPr>
                  <m:t>i</m:t>
                </m:r>
                <m:r>
                  <w:rPr>
                    <w:rFonts w:ascii="Cambria Math" w:hAnsi="Cambria Math"/>
                  </w:rPr>
                  <m:t>∈</m:t>
                </m:r>
                <m:acc>
                  <m:accPr>
                    <m:ctrlPr>
                      <w:rPr>
                        <w:rFonts w:ascii="Cambria Math" w:hAnsi="Cambria Math"/>
                        <w:i/>
                        <w:lang w:val="en-US"/>
                      </w:rPr>
                    </m:ctrlPr>
                  </m:accPr>
                  <m:e>
                    <m:r>
                      <w:rPr>
                        <w:rFonts w:ascii="Cambria Math" w:hAnsi="Cambria Math"/>
                        <w:lang w:val="en-US"/>
                      </w:rPr>
                      <m:t>I</m:t>
                    </m:r>
                  </m:e>
                </m:acc>
                <m:r>
                  <w:rPr>
                    <w:rFonts w:ascii="Cambria Math" w:hAnsi="Cambria Math"/>
                  </w:rPr>
                  <m:t>(</m:t>
                </m:r>
                <m:r>
                  <w:rPr>
                    <w:rFonts w:ascii="Cambria Math" w:hAnsi="Cambria Math"/>
                    <w:lang w:val="en-US"/>
                  </w:rPr>
                  <m:t>x</m:t>
                </m:r>
                <m:r>
                  <w:rPr>
                    <w:rFonts w:ascii="Cambria Math" w:hAnsi="Cambria Math"/>
                  </w:rPr>
                  <m:t>)</m:t>
                </m:r>
              </m:e>
              <m:e>
                <m:r>
                  <w:rPr>
                    <w:rFonts w:ascii="Cambria Math" w:hAnsi="Cambria Math"/>
                  </w:rPr>
                  <m:t xml:space="preserve">0,   αν </m:t>
                </m:r>
                <m:r>
                  <w:rPr>
                    <w:rFonts w:ascii="Cambria Math" w:hAnsi="Cambria Math"/>
                    <w:lang w:val="en-US"/>
                  </w:rPr>
                  <m:t>i</m:t>
                </m:r>
                <m:r>
                  <w:rPr>
                    <w:rFonts w:ascii="Cambria Math" w:hAnsi="Cambria Math"/>
                  </w:rPr>
                  <m:t>∈</m:t>
                </m:r>
                <m:acc>
                  <m:accPr>
                    <m:chr m:val="̃"/>
                    <m:ctrlPr>
                      <w:rPr>
                        <w:rFonts w:ascii="Cambria Math" w:hAnsi="Cambria Math"/>
                        <w:i/>
                        <w:lang w:val="en-US"/>
                      </w:rPr>
                    </m:ctrlPr>
                  </m:accPr>
                  <m:e>
                    <m:sSup>
                      <m:sSupPr>
                        <m:ctrlPr>
                          <w:rPr>
                            <w:rFonts w:ascii="Cambria Math" w:hAnsi="Cambria Math"/>
                            <w:i/>
                            <w:lang w:val="en-US"/>
                          </w:rPr>
                        </m:ctrlPr>
                      </m:sSupPr>
                      <m:e>
                        <m:r>
                          <w:rPr>
                            <w:rFonts w:ascii="Cambria Math" w:hAnsi="Cambria Math"/>
                            <w:lang w:val="en-US"/>
                          </w:rPr>
                          <m:t>I</m:t>
                        </m:r>
                      </m:e>
                      <m:sup>
                        <m:r>
                          <w:rPr>
                            <w:rFonts w:ascii="Cambria Math" w:hAnsi="Cambria Math"/>
                          </w:rPr>
                          <m:t>'</m:t>
                        </m:r>
                      </m:sup>
                    </m:sSup>
                  </m:e>
                </m:acc>
                <m:r>
                  <w:rPr>
                    <w:rFonts w:ascii="Cambria Math" w:hAnsi="Cambria Math"/>
                  </w:rPr>
                  <m:t>(</m:t>
                </m:r>
                <m:r>
                  <w:rPr>
                    <w:rFonts w:ascii="Cambria Math" w:hAnsi="Cambria Math"/>
                    <w:lang w:val="en-US"/>
                  </w:rPr>
                  <m:t>x</m:t>
                </m:r>
                <m:r>
                  <w:rPr>
                    <w:rFonts w:ascii="Cambria Math" w:hAnsi="Cambria Math"/>
                  </w:rPr>
                  <m:t>)</m:t>
                </m:r>
              </m:e>
            </m:eqArr>
          </m:e>
        </m:d>
      </m:oMath>
      <w:r w:rsidRPr="00252B56">
        <w:rPr>
          <w:noProof/>
        </w:rPr>
        <w:tab/>
        <w:t>(</w:t>
      </w:r>
      <w:r w:rsidRPr="00591BCA">
        <w:rPr>
          <w:noProof/>
        </w:rPr>
        <w:t>2.</w:t>
      </w:r>
      <w:r w:rsidRPr="00252B56">
        <w:rPr>
          <w:noProof/>
        </w:rPr>
        <w:t>44)</w:t>
      </w:r>
    </w:p>
    <w:p w:rsidR="00C06C89" w:rsidRPr="00252B56" w:rsidRDefault="00C06C89" w:rsidP="00C06C89">
      <w:pPr>
        <w:tabs>
          <w:tab w:val="left" w:pos="15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αν </m:t>
                </m:r>
                <m:r>
                  <w:rPr>
                    <w:rFonts w:ascii="Cambria Math" w:hAnsi="Cambria Math"/>
                    <w:lang w:val="en-US"/>
                  </w:rPr>
                  <m:t>i</m:t>
                </m:r>
                <m:r>
                  <w:rPr>
                    <w:rFonts w:ascii="Cambria Math" w:hAnsi="Cambria Math"/>
                  </w:rPr>
                  <m:t>∈</m:t>
                </m:r>
                <m:acc>
                  <m:accPr>
                    <m:ctrlPr>
                      <w:rPr>
                        <w:rFonts w:ascii="Cambria Math" w:hAnsi="Cambria Math"/>
                        <w:i/>
                        <w:lang w:val="en-US"/>
                      </w:rPr>
                    </m:ctrlPr>
                  </m:accPr>
                  <m:e>
                    <m:r>
                      <w:rPr>
                        <w:rFonts w:ascii="Cambria Math" w:hAnsi="Cambria Math"/>
                        <w:lang w:val="en-US"/>
                      </w:rPr>
                      <m:t>I</m:t>
                    </m:r>
                  </m:e>
                </m:acc>
                <m:r>
                  <w:rPr>
                    <w:rFonts w:ascii="Cambria Math" w:hAnsi="Cambria Math"/>
                  </w:rPr>
                  <m:t>(</m:t>
                </m:r>
                <m:r>
                  <w:rPr>
                    <w:rFonts w:ascii="Cambria Math" w:hAnsi="Cambria Math"/>
                    <w:lang w:val="en-US"/>
                  </w:rPr>
                  <m:t>x</m:t>
                </m:r>
                <m:r>
                  <w:rPr>
                    <w:rFonts w:ascii="Cambria Math" w:hAnsi="Cambria Math"/>
                  </w:rPr>
                  <m:t>)</m:t>
                </m:r>
              </m:e>
              <m:e>
                <m:r>
                  <w:rPr>
                    <w:rFonts w:ascii="Cambria Math" w:hAnsi="Cambria Math"/>
                  </w:rPr>
                  <m:t xml:space="preserve">     sgn</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 xml:space="preserve">,   αν </m:t>
                </m:r>
                <m:r>
                  <w:rPr>
                    <w:rFonts w:ascii="Cambria Math" w:hAnsi="Cambria Math"/>
                    <w:lang w:val="en-US"/>
                  </w:rPr>
                  <m:t>i</m:t>
                </m:r>
                <m:r>
                  <w:rPr>
                    <w:rFonts w:ascii="Cambria Math" w:hAnsi="Cambria Mat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m:t>
                        </m:r>
                      </m:e>
                      <m:sub>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rPr>
                          <m:t>2</m:t>
                        </m:r>
                      </m:sub>
                    </m:sSub>
                    <m:r>
                      <w:rPr>
                        <w:rFonts w:ascii="Cambria Math" w:hAnsi="Cambria Math"/>
                      </w:rPr>
                      <m:t xml:space="preserve">, …,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k</m:t>
                        </m:r>
                      </m:sub>
                    </m:sSub>
                  </m:e>
                </m:d>
                <m:ctrlPr>
                  <w:rPr>
                    <w:rFonts w:ascii="Cambria Math" w:eastAsia="Cambria Math" w:hAnsi="Cambria Math" w:cs="Cambria Math"/>
                    <w:i/>
                  </w:rPr>
                </m:ctrlPr>
              </m:e>
              <m:e>
                <m:r>
                  <w:rPr>
                    <w:rFonts w:ascii="Cambria Math" w:eastAsia="Cambria Math" w:hAnsi="Cambria Math" w:cs="Cambria Math"/>
                  </w:rPr>
                  <m:t xml:space="preserve">                0,   αν </m:t>
                </m:r>
                <m:r>
                  <w:rPr>
                    <w:rFonts w:ascii="Cambria Math" w:eastAsia="Cambria Math" w:hAnsi="Cambria Math" w:cs="Cambria Math"/>
                    <w:lang w:val="en-US"/>
                  </w:rPr>
                  <m:t>i</m:t>
                </m:r>
                <m:r>
                  <w:rPr>
                    <w:rFonts w:ascii="Cambria Math" w:eastAsia="Cambria Math" w:hAnsi="Cambria Math" w:cs="Cambria Math"/>
                  </w:rPr>
                  <m:t>∈</m:t>
                </m:r>
                <m:d>
                  <m:dPr>
                    <m:begChr m:val="{"/>
                    <m:endChr m:val="}"/>
                    <m:ctrlPr>
                      <w:rPr>
                        <w:rFonts w:ascii="Cambria Math" w:eastAsia="Cambria Math" w:hAnsi="Cambria Math" w:cs="Cambria Math"/>
                        <w:i/>
                        <w:lang w:val="en-US"/>
                      </w:rPr>
                    </m:ctrlPr>
                  </m:dPr>
                  <m:e>
                    <m:sSub>
                      <m:sSubPr>
                        <m:ctrlPr>
                          <w:rPr>
                            <w:rFonts w:ascii="Cambria Math" w:eastAsia="Cambria Math" w:hAnsi="Cambria Math" w:cs="Cambria Math"/>
                            <w:i/>
                            <w:lang w:val="en-US"/>
                          </w:rPr>
                        </m:ctrlPr>
                      </m:sSubPr>
                      <m:e>
                        <m:r>
                          <w:rPr>
                            <w:rFonts w:ascii="Cambria Math" w:eastAsia="Cambria Math" w:hAnsi="Cambria Math" w:cs="Cambria Math"/>
                            <w:lang w:val="en-US"/>
                          </w:rPr>
                          <m:t>i</m:t>
                        </m:r>
                      </m:e>
                      <m:sub>
                        <m:r>
                          <w:rPr>
                            <w:rFonts w:ascii="Cambria Math" w:eastAsia="Cambria Math" w:hAnsi="Cambria Math" w:cs="Cambria Math"/>
                            <w:lang w:val="en-US"/>
                          </w:rPr>
                          <m:t>k</m:t>
                        </m:r>
                        <m:r>
                          <w:rPr>
                            <w:rFonts w:ascii="Cambria Math" w:eastAsia="Cambria Math" w:hAnsi="Cambria Math" w:cs="Cambria Math"/>
                          </w:rPr>
                          <m:t>+1</m:t>
                        </m:r>
                      </m:sub>
                    </m:sSub>
                    <m:r>
                      <w:rPr>
                        <w:rFonts w:ascii="Cambria Math" w:eastAsia="Cambria Math" w:hAnsi="Cambria Math" w:cs="Cambria Math"/>
                      </w:rPr>
                      <m:t>, …,</m:t>
                    </m:r>
                    <m:sSub>
                      <m:sSubPr>
                        <m:ctrlPr>
                          <w:rPr>
                            <w:rFonts w:ascii="Cambria Math" w:eastAsia="Cambria Math" w:hAnsi="Cambria Math" w:cs="Cambria Math"/>
                            <w:i/>
                            <w:lang w:val="en-US"/>
                          </w:rPr>
                        </m:ctrlPr>
                      </m:sSubPr>
                      <m:e>
                        <m:r>
                          <w:rPr>
                            <w:rFonts w:ascii="Cambria Math" w:eastAsia="Cambria Math" w:hAnsi="Cambria Math" w:cs="Cambria Math"/>
                            <w:lang w:val="en-US"/>
                          </w:rPr>
                          <m:t>i</m:t>
                        </m:r>
                      </m:e>
                      <m:sub>
                        <m:r>
                          <w:rPr>
                            <w:rFonts w:ascii="Cambria Math" w:eastAsia="Cambria Math" w:hAnsi="Cambria Math" w:cs="Cambria Math"/>
                            <w:lang w:val="en-US"/>
                          </w:rPr>
                          <m:t>r</m:t>
                        </m:r>
                      </m:sub>
                    </m:sSub>
                  </m:e>
                </m:d>
              </m:e>
            </m:eqArr>
          </m:e>
        </m:d>
        <m:r>
          <w:rPr>
            <w:rFonts w:ascii="Cambria Math" w:hAnsi="Cambria Math"/>
          </w:rPr>
          <m:t>,       k=1,2,…r</m:t>
        </m:r>
      </m:oMath>
      <w:r w:rsidRPr="00252B56">
        <w:rPr>
          <w:noProof/>
        </w:rPr>
        <w:tab/>
        <w:t>(</w:t>
      </w:r>
      <w:r w:rsidRPr="00EC6610">
        <w:rPr>
          <w:noProof/>
        </w:rPr>
        <w:t>2.</w:t>
      </w:r>
      <w:r w:rsidRPr="00252B56">
        <w:rPr>
          <w:noProof/>
        </w:rPr>
        <w:t>45)</w:t>
      </w:r>
    </w:p>
    <w:p w:rsidR="00C06C89" w:rsidRPr="00252B56" w:rsidRDefault="00C06C89" w:rsidP="00C06C89">
      <w:pPr>
        <w:tabs>
          <w:tab w:val="center" w:pos="4800"/>
          <w:tab w:val="right" w:pos="9500"/>
        </w:tabs>
        <w:spacing w:line="360" w:lineRule="auto"/>
        <w:jc w:val="both"/>
        <w:rPr>
          <w:noProof/>
        </w:rPr>
      </w:pPr>
      <w:r w:rsidRPr="00252B56">
        <w:rPr>
          <w:noProof/>
        </w:rPr>
        <w:t xml:space="preserve"> Αρχικά υπολογίζουμε το γραμμικό συνδυασμό </w:t>
      </w:r>
      <m:oMath>
        <m:nary>
          <m:naryPr>
            <m:chr m:val="∑"/>
            <m:limLoc m:val="subSup"/>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sSup>
          <m:sSupPr>
            <m:ctrlPr>
              <w:rPr>
                <w:rFonts w:ascii="Cambria Math" w:hAnsi="Cambria Math"/>
              </w:rPr>
            </m:ctrlPr>
          </m:sSupPr>
          <m:e>
            <m:r>
              <w:rPr>
                <w:rFonts w:ascii="Cambria Math" w:hAnsi="Cambria Math"/>
                <w:noProof/>
              </w:rPr>
              <m:t>q</m:t>
            </m:r>
          </m:e>
          <m:sup>
            <m:r>
              <w:rPr>
                <w:rFonts w:ascii="Cambria Math" w:hAnsi="Cambria Math"/>
                <w:noProof/>
              </w:rPr>
              <m:t>k</m:t>
            </m:r>
          </m:sup>
        </m:sSup>
      </m:oMath>
      <w:r w:rsidRPr="00252B56">
        <w:rPr>
          <w:noProof/>
        </w:rPr>
        <w:t xml:space="preserve"> με αυθαίρετα </w:t>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cr m:val="double-struck"/>
            <m:sty m:val="p"/>
          </m:rPr>
          <w:rPr>
            <w:rFonts w:ascii="Cambria Math" w:hAnsi="Cambria Math"/>
            <w:noProof/>
          </w:rPr>
          <m:t xml:space="preserve">∈R,  </m:t>
        </m:r>
        <m:r>
          <w:rPr>
            <w:rFonts w:ascii="Cambria Math" w:hAnsi="Cambria Math"/>
            <w:noProof/>
          </w:rPr>
          <m:t>k</m:t>
        </m:r>
        <m:r>
          <m:rPr>
            <m:sty m:val="p"/>
          </m:rPr>
          <w:rPr>
            <w:rFonts w:ascii="Cambria Math" w:hAnsi="Cambria Math"/>
            <w:noProof/>
          </w:rPr>
          <m:t>=0,1,…,</m:t>
        </m:r>
        <m:r>
          <w:rPr>
            <w:rFonts w:ascii="Cambria Math" w:hAnsi="Cambria Math"/>
            <w:noProof/>
          </w:rPr>
          <m:t>r</m:t>
        </m:r>
      </m:oMath>
      <w:r w:rsidRPr="00252B56">
        <w:rPr>
          <w:noProof/>
        </w:rPr>
        <w:t xml:space="preserve">. Για διευκόλυνση, θεωρούμε ότι τα στοιχεία των </w:t>
      </w:r>
      <m:oMath>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m:t>
        </m:r>
        <m:r>
          <w:rPr>
            <w:rFonts w:ascii="Cambria Math" w:hAnsi="Cambria Math"/>
            <w:noProof/>
          </w:rPr>
          <m:t>r</m:t>
        </m:r>
      </m:oMath>
      <w:r w:rsidRPr="00252B56">
        <w:rPr>
          <w:noProof/>
        </w:rPr>
        <w:t xml:space="preserve"> έχουν αναδιαταχθεί έτσι, ώστε τα στοιχεία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να εμφανίζονται στην αρχή, και κατόπιν να εμφανίζονται τα στοιχεία </w:t>
      </w:r>
      <m:oMath>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up>
            <m:r>
              <w:rPr>
                <w:rFonts w:ascii="Cambria Math" w:hAnsi="Cambria Math"/>
                <w:noProof/>
              </w:rPr>
              <m:t>k</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2</m:t>
                </m:r>
              </m:sub>
            </m:sSub>
          </m:sub>
          <m:sup>
            <m:r>
              <w:rPr>
                <w:rFonts w:ascii="Cambria Math" w:hAnsi="Cambria Math"/>
                <w:noProof/>
              </w:rPr>
              <m:t>k</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up>
            <m:r>
              <w:rPr>
                <w:rFonts w:ascii="Cambria Math" w:hAnsi="Cambria Math"/>
                <w:noProof/>
              </w:rPr>
              <m:t>k</m:t>
            </m:r>
          </m:sup>
        </m:sSubSup>
      </m:oMath>
      <w:r w:rsidRPr="00252B56">
        <w:rPr>
          <w:noProof/>
        </w:rPr>
        <w:t xml:space="preserve"> (με αυτή τη σειρά). Λόγω των (</w:t>
      </w:r>
      <w:r>
        <w:rPr>
          <w:noProof/>
          <w:lang w:val="en-US"/>
        </w:rPr>
        <w:t>2.</w:t>
      </w:r>
      <w:r w:rsidRPr="00252B56">
        <w:rPr>
          <w:noProof/>
        </w:rPr>
        <w:t>44) και (</w:t>
      </w:r>
      <w:r>
        <w:rPr>
          <w:noProof/>
          <w:lang w:val="en-US"/>
        </w:rPr>
        <w:t>2.</w:t>
      </w:r>
      <w:r w:rsidRPr="00252B56">
        <w:rPr>
          <w:noProof/>
        </w:rPr>
        <w:t>45) θα είναι:</w:t>
      </w:r>
    </w:p>
    <w:p w:rsidR="00C06C89" w:rsidRPr="004D24EB" w:rsidRDefault="00066146" w:rsidP="00C06C89">
      <w:pPr>
        <w:tabs>
          <w:tab w:val="center" w:pos="4800"/>
          <w:tab w:val="right" w:pos="9500"/>
        </w:tabs>
        <w:spacing w:line="360" w:lineRule="auto"/>
        <w:ind w:firstLine="720"/>
        <w:jc w:val="both"/>
        <w:rPr>
          <w:noProof/>
        </w:rPr>
      </w:pPr>
      <m:oMathPara>
        <m:oMath>
          <m:sSup>
            <m:sSupPr>
              <m:ctrlPr>
                <w:rPr>
                  <w:rFonts w:ascii="Cambria Math" w:hAnsi="Cambria Math"/>
                  <w:i/>
                </w:rPr>
              </m:ctrlPr>
            </m:sSupPr>
            <m:e>
              <m:r>
                <w:rPr>
                  <w:rFonts w:ascii="Cambria Math" w:hAnsi="Cambria Math"/>
                  <w:noProof/>
                </w:rPr>
                <m:t>q</m:t>
              </m:r>
            </m:e>
            <m:sup>
              <m:r>
                <w:rPr>
                  <w:rFonts w:ascii="Cambria Math" w:hAnsi="Cambria Math"/>
                  <w:noProof/>
                </w:rPr>
                <m:t>0</m:t>
              </m:r>
            </m:sup>
          </m:s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p>
                    <m:sSupPr>
                      <m:ctrlPr>
                        <w:rPr>
                          <w:rFonts w:ascii="Cambria Math" w:hAnsi="Cambria Math"/>
                          <w:i/>
                        </w:rPr>
                      </m:ctrlPr>
                    </m:sSupPr>
                    <m:e>
                      <m:acc>
                        <m:accPr>
                          <m:ctrlPr>
                            <w:rPr>
                              <w:rFonts w:ascii="Cambria Math" w:hAnsi="Cambria Math"/>
                              <w:i/>
                            </w:rPr>
                          </m:ctrlPr>
                        </m:accPr>
                        <m:e>
                          <m:r>
                            <w:rPr>
                              <w:rFonts w:ascii="Cambria Math" w:hAnsi="Cambria Math"/>
                              <w:noProof/>
                            </w:rPr>
                            <m:t>q</m:t>
                          </m:r>
                        </m:e>
                      </m:acc>
                    </m:e>
                    <m:sup>
                      <m:r>
                        <w:rPr>
                          <w:rFonts w:ascii="Cambria Math" w:hAnsi="Cambria Math"/>
                          <w:noProof/>
                        </w:rPr>
                        <m:t>0</m:t>
                      </m:r>
                    </m:sup>
                  </m:sSup>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e>
              </m:eqAr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0</m:t>
                  </m:r>
                </m:e>
              </m:eqArr>
            </m:e>
          </m:d>
          <m:r>
            <m:rPr>
              <m:sty m:val="p"/>
            </m:rPr>
            <w:rPr>
              <w:rFonts w:ascii="Cambria Math" w:hAnsi="Cambria Math"/>
              <w:noProof/>
            </w:rPr>
            <m:t>,</m:t>
          </m:r>
          <m:sSup>
            <m:sSupPr>
              <m:ctrlPr>
                <w:rPr>
                  <w:rFonts w:ascii="Cambria Math" w:hAnsi="Cambria Math"/>
                  <w:i/>
                </w:rPr>
              </m:ctrlPr>
            </m:sSupPr>
            <m:e>
              <m:r>
                <w:rPr>
                  <w:rFonts w:ascii="Cambria Math" w:hAnsi="Cambria Math"/>
                  <w:noProof/>
                </w:rPr>
                <m:t>q</m:t>
              </m:r>
            </m:e>
            <m:sup>
              <m:r>
                <w:rPr>
                  <w:rFonts w:ascii="Cambria Math" w:hAnsi="Cambria Math"/>
                  <w:noProof/>
                </w:rPr>
                <m:t>1</m:t>
              </m:r>
            </m:sup>
          </m:s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p>
                    <m:sSupPr>
                      <m:ctrlPr>
                        <w:rPr>
                          <w:rFonts w:ascii="Cambria Math" w:hAnsi="Cambria Math"/>
                          <w:i/>
                        </w:rPr>
                      </m:ctrlPr>
                    </m:sSupPr>
                    <m:e>
                      <m:acc>
                        <m:accPr>
                          <m:ctrlPr>
                            <w:rPr>
                              <w:rFonts w:ascii="Cambria Math" w:hAnsi="Cambria Math"/>
                              <w:i/>
                            </w:rPr>
                          </m:ctrlPr>
                        </m:accPr>
                        <m:e>
                          <m:r>
                            <w:rPr>
                              <w:rFonts w:ascii="Cambria Math" w:hAnsi="Cambria Math"/>
                              <w:noProof/>
                            </w:rPr>
                            <m:t>q</m:t>
                          </m:r>
                        </m:e>
                      </m:acc>
                    </m:e>
                    <m:sup>
                      <m:r>
                        <w:rPr>
                          <w:rFonts w:ascii="Cambria Math" w:hAnsi="Cambria Math"/>
                          <w:noProof/>
                        </w:rPr>
                        <m:t>1</m:t>
                      </m:r>
                    </m:sup>
                  </m:sSup>
                </m:e>
                <m:e>
                  <m:r>
                    <w:rPr>
                      <w:rFonts w:ascii="Cambria Math" w:hAnsi="Cambria Math"/>
                      <w:noProof/>
                    </w:rPr>
                    <m:t>--</m:t>
                  </m:r>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q</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0</m:t>
                  </m:r>
                </m:e>
              </m:eqAr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e>
              </m:eqArr>
            </m:e>
          </m:d>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2</m:t>
              </m:r>
            </m:sup>
          </m:s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p>
                    <m:sSupPr>
                      <m:ctrlPr>
                        <w:rPr>
                          <w:rFonts w:ascii="Cambria Math" w:hAnsi="Cambria Math"/>
                          <w:i/>
                        </w:rPr>
                      </m:ctrlPr>
                    </m:sSupPr>
                    <m:e>
                      <m:acc>
                        <m:accPr>
                          <m:ctrlPr>
                            <w:rPr>
                              <w:rFonts w:ascii="Cambria Math" w:hAnsi="Cambria Math"/>
                              <w:i/>
                            </w:rPr>
                          </m:ctrlPr>
                        </m:accPr>
                        <m:e>
                          <m:r>
                            <w:rPr>
                              <w:rFonts w:ascii="Cambria Math" w:hAnsi="Cambria Math"/>
                              <w:noProof/>
                            </w:rPr>
                            <m:t>q</m:t>
                          </m:r>
                        </m:e>
                      </m:acc>
                    </m:e>
                    <m:sup>
                      <m:r>
                        <w:rPr>
                          <w:rFonts w:ascii="Cambria Math" w:hAnsi="Cambria Math"/>
                          <w:noProof/>
                        </w:rPr>
                        <m:t>2</m:t>
                      </m:r>
                    </m:sup>
                  </m:sSup>
                </m:e>
                <m:e>
                  <m:r>
                    <w:rPr>
                      <w:rFonts w:ascii="Cambria Math" w:hAnsi="Cambria Math"/>
                      <w:noProof/>
                    </w:rPr>
                    <m:t>--</m:t>
                  </m:r>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q</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q</m:t>
                      </m:r>
                    </m:e>
                    <m:sub>
                      <m:sSub>
                        <m:sSubPr>
                          <m:ctrlPr>
                            <w:rPr>
                              <w:rFonts w:ascii="Cambria Math" w:hAnsi="Cambria Math"/>
                              <w:i/>
                            </w:rPr>
                          </m:ctrlPr>
                        </m:sSubPr>
                        <m:e>
                          <m:r>
                            <w:rPr>
                              <w:rFonts w:ascii="Cambria Math" w:hAnsi="Cambria Math"/>
                              <w:noProof/>
                            </w:rPr>
                            <m:t>i</m:t>
                          </m:r>
                        </m:e>
                        <m:sub>
                          <m:r>
                            <w:rPr>
                              <w:rFonts w:ascii="Cambria Math" w:hAnsi="Cambria Math"/>
                              <w:noProof/>
                            </w:rPr>
                            <m:t>2</m:t>
                          </m:r>
                        </m:sub>
                      </m:sSub>
                    </m:sub>
                  </m:sSub>
                  <m:ctrlPr>
                    <w:rPr>
                      <w:rFonts w:ascii="Cambria Math" w:eastAsia="Cambria Math" w:hAnsi="Cambria Math" w:cs="Cambria Math"/>
                      <w:i/>
                      <w:noProof/>
                    </w:rPr>
                  </m:ctrlPr>
                </m:e>
                <m:e>
                  <m:r>
                    <w:rPr>
                      <w:rFonts w:ascii="Cambria Math" w:hAnsi="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0</m:t>
                  </m:r>
                </m:e>
              </m:eqAr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2</m:t>
                      </m:r>
                    </m:sub>
                  </m:sSub>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e>
              </m:eqArr>
            </m:e>
          </m:d>
          <m:r>
            <m:rPr>
              <m:sty m:val="p"/>
            </m:rPr>
            <w:rPr>
              <w:rFonts w:ascii="Cambria Math" w:hAnsi="Cambria Math"/>
              <w:noProof/>
            </w:rPr>
            <m:t>,…,</m:t>
          </m:r>
        </m:oMath>
      </m:oMathPara>
    </w:p>
    <w:p w:rsidR="00C06C89" w:rsidRPr="00081E19" w:rsidRDefault="00066146" w:rsidP="00C06C89">
      <w:pPr>
        <w:tabs>
          <w:tab w:val="center" w:pos="4800"/>
          <w:tab w:val="right" w:pos="9500"/>
        </w:tabs>
        <w:spacing w:line="360" w:lineRule="auto"/>
        <w:ind w:firstLine="720"/>
        <w:jc w:val="both"/>
        <w:rPr>
          <w:noProof/>
        </w:rPr>
      </w:pPr>
      <m:oMathPara>
        <m:oMath>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p>
                    <m:sSupPr>
                      <m:ctrlPr>
                        <w:rPr>
                          <w:rFonts w:ascii="Cambria Math" w:hAnsi="Cambria Math"/>
                        </w:rPr>
                      </m:ctrlPr>
                    </m:sSupPr>
                    <m:e>
                      <m:acc>
                        <m:accPr>
                          <m:ctrlPr>
                            <w:rPr>
                              <w:rFonts w:ascii="Cambria Math" w:hAnsi="Cambria Math"/>
                            </w:rPr>
                          </m:ctrlPr>
                        </m:accPr>
                        <m:e>
                          <m:r>
                            <w:rPr>
                              <w:rFonts w:ascii="Cambria Math" w:hAnsi="Cambria Math"/>
                              <w:noProof/>
                            </w:rPr>
                            <m:t>q</m:t>
                          </m:r>
                        </m:e>
                      </m:acc>
                    </m:e>
                    <m:sup>
                      <m:r>
                        <w:rPr>
                          <w:rFonts w:ascii="Cambria Math" w:hAnsi="Cambria Math"/>
                          <w:noProof/>
                        </w:rPr>
                        <m:t>k</m:t>
                      </m:r>
                    </m:sup>
                  </m:sSup>
                </m:e>
                <m:e>
                  <m:r>
                    <m:rPr>
                      <m:sty m:val="p"/>
                    </m:rPr>
                    <w:rPr>
                      <w:rFonts w:ascii="Cambria Math" w:hAnsi="Cambria Math"/>
                      <w:noProof/>
                    </w:rPr>
                    <m:t>--</m:t>
                  </m:r>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up>
                      <m:r>
                        <w:rPr>
                          <w:rFonts w:ascii="Cambria Math" w:hAnsi="Cambria Math"/>
                          <w:noProof/>
                        </w:rPr>
                        <m:t>k</m:t>
                      </m:r>
                    </m:sup>
                  </m:sSubSup>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2</m:t>
                          </m:r>
                        </m:sub>
                      </m:sSub>
                    </m:sub>
                    <m:sup>
                      <m:r>
                        <w:rPr>
                          <w:rFonts w:ascii="Cambria Math" w:hAnsi="Cambria Math"/>
                          <w:noProof/>
                        </w:rPr>
                        <m:t>k</m:t>
                      </m:r>
                    </m:sup>
                  </m:sSubSup>
                  <m:ctrlPr>
                    <w:rPr>
                      <w:rFonts w:ascii="Cambria Math" w:eastAsia="Cambria Math" w:hAnsi="Cambria Math" w:cs="Cambria Math"/>
                      <w:i/>
                      <w:noProof/>
                    </w:rPr>
                  </m:ctrlPr>
                </m:e>
                <m:e>
                  <m:r>
                    <m:rPr>
                      <m:sty m:val="p"/>
                    </m:rPr>
                    <w:rPr>
                      <w:rFonts w:ascii="Cambria Math" w:hAnsi="Cambria Math"/>
                      <w:noProof/>
                    </w:rPr>
                    <m:t>⋮</m:t>
                  </m:r>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w:rPr>
                              <w:rFonts w:ascii="Cambria Math" w:hAnsi="Cambria Math"/>
                              <w:noProof/>
                            </w:rPr>
                            <m:t>k</m:t>
                          </m:r>
                        </m:sub>
                      </m:sSub>
                    </m:sub>
                    <m:sup>
                      <m:r>
                        <w:rPr>
                          <w:rFonts w:ascii="Cambria Math" w:hAnsi="Cambria Math"/>
                          <w:noProof/>
                        </w:rPr>
                        <m:t>k</m:t>
                      </m:r>
                    </m:sup>
                  </m:sSubSup>
                  <m:ctrlPr>
                    <w:rPr>
                      <w:rFonts w:ascii="Cambria Math" w:eastAsia="Cambria Math" w:hAnsi="Cambria Math" w:cs="Cambria Math"/>
                      <w:i/>
                      <w:noProof/>
                    </w:rPr>
                  </m:ctrlPr>
                </m:e>
                <m:e>
                  <m:r>
                    <m:rPr>
                      <m:sty m:val="p"/>
                    </m:rPr>
                    <w:rPr>
                      <w:rFonts w:ascii="Cambria Math" w:hAnsi="Cambria Math"/>
                      <w:noProof/>
                    </w:rPr>
                    <m:t>0</m:t>
                  </m:r>
                  <m:ctrlPr>
                    <w:rPr>
                      <w:rFonts w:ascii="Cambria Math" w:eastAsia="Cambria Math" w:hAnsi="Cambria Math" w:cs="Cambria Math"/>
                      <w:i/>
                      <w:noProof/>
                    </w:rPr>
                  </m:ctrlPr>
                </m:e>
                <m:e>
                  <m:r>
                    <m:rPr>
                      <m:sty m:val="p"/>
                    </m:rPr>
                    <w:rPr>
                      <w:rFonts w:ascii="Cambria Math" w:hAnsi="Cambria Math"/>
                      <w:noProof/>
                    </w:rPr>
                    <m:t>⋮</m:t>
                  </m:r>
                  <m:ctrlPr>
                    <w:rPr>
                      <w:rFonts w:ascii="Cambria Math" w:eastAsia="Cambria Math" w:hAnsi="Cambria Math" w:cs="Cambria Math"/>
                      <w:i/>
                      <w:noProof/>
                    </w:rPr>
                  </m:ctrlPr>
                </m:e>
                <m:e>
                  <m:r>
                    <m:rPr>
                      <m:sty m:val="p"/>
                    </m:rPr>
                    <w:rPr>
                      <w:rFonts w:ascii="Cambria Math" w:hAnsi="Cambria Math"/>
                      <w:noProof/>
                    </w:rPr>
                    <m:t>0</m:t>
                  </m:r>
                </m:e>
              </m:eqAr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2</m:t>
                      </m:r>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k</m:t>
                      </m:r>
                    </m:sub>
                  </m:sSub>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eastAsia="Cambria Math" w:hAnsi="Cambria Math" w:cs="Cambria Math"/>
                      <w:noProof/>
                    </w:rPr>
                    <m:t>0</m:t>
                  </m:r>
                </m:e>
              </m:eqArr>
            </m:e>
          </m:d>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sSup>
                    <m:sSupPr>
                      <m:ctrlPr>
                        <w:rPr>
                          <w:rFonts w:ascii="Cambria Math" w:hAnsi="Cambria Math"/>
                        </w:rPr>
                      </m:ctrlPr>
                    </m:sSupPr>
                    <m:e>
                      <m:acc>
                        <m:accPr>
                          <m:ctrlPr>
                            <w:rPr>
                              <w:rFonts w:ascii="Cambria Math" w:hAnsi="Cambria Math"/>
                            </w:rPr>
                          </m:ctrlPr>
                        </m:accPr>
                        <m:e>
                          <m:r>
                            <w:rPr>
                              <w:rFonts w:ascii="Cambria Math" w:hAnsi="Cambria Math"/>
                              <w:noProof/>
                            </w:rPr>
                            <m:t>q</m:t>
                          </m:r>
                        </m:e>
                      </m:acc>
                    </m:e>
                    <m:sup>
                      <m:r>
                        <w:rPr>
                          <w:rFonts w:ascii="Cambria Math" w:hAnsi="Cambria Math"/>
                          <w:noProof/>
                        </w:rPr>
                        <m:t>r</m:t>
                      </m:r>
                    </m:sup>
                  </m:sSup>
                </m:e>
                <m:e>
                  <m:r>
                    <m:rPr>
                      <m:sty m:val="p"/>
                    </m:rPr>
                    <w:rPr>
                      <w:rFonts w:ascii="Cambria Math" w:hAnsi="Cambria Math"/>
                      <w:noProof/>
                    </w:rPr>
                    <m:t>--</m:t>
                  </m:r>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up>
                      <m:r>
                        <w:rPr>
                          <w:rFonts w:ascii="Cambria Math" w:hAnsi="Cambria Math"/>
                          <w:noProof/>
                        </w:rPr>
                        <m:t>r</m:t>
                      </m:r>
                    </m:sup>
                  </m:sSubSup>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2</m:t>
                          </m:r>
                        </m:sub>
                      </m:sSub>
                    </m:sub>
                    <m:sup>
                      <m:r>
                        <w:rPr>
                          <w:rFonts w:ascii="Cambria Math" w:hAnsi="Cambria Math"/>
                          <w:noProof/>
                        </w:rPr>
                        <m:t>r</m:t>
                      </m:r>
                    </m:sup>
                  </m:sSubSup>
                  <m:ctrlPr>
                    <w:rPr>
                      <w:rFonts w:ascii="Cambria Math" w:eastAsia="Cambria Math" w:hAnsi="Cambria Math" w:cs="Cambria Math"/>
                      <w:i/>
                      <w:noProof/>
                    </w:rPr>
                  </m:ctrlPr>
                </m:e>
                <m:e>
                  <m:r>
                    <m:rPr>
                      <m:sty m:val="p"/>
                    </m:rPr>
                    <w:rPr>
                      <w:rFonts w:ascii="Cambria Math" w:hAnsi="Cambria Math"/>
                      <w:noProof/>
                    </w:rPr>
                    <m:t>⋮</m:t>
                  </m:r>
                  <m:ctrlPr>
                    <w:rPr>
                      <w:rFonts w:ascii="Cambria Math" w:eastAsia="Cambria Math" w:hAnsi="Cambria Math" w:cs="Cambria Math"/>
                      <w:i/>
                      <w:noProof/>
                    </w:rPr>
                  </m:ctrlPr>
                </m:e>
                <m:e>
                  <m:sSubSup>
                    <m:sSubSupPr>
                      <m:ctrlPr>
                        <w:rPr>
                          <w:rFonts w:ascii="Cambria Math" w:hAnsi="Cambria Math"/>
                        </w:rPr>
                      </m:ctrlPr>
                    </m:sSubSupPr>
                    <m:e>
                      <m:r>
                        <w:rPr>
                          <w:rFonts w:ascii="Cambria Math" w:hAnsi="Cambria Math"/>
                          <w:noProof/>
                        </w:rPr>
                        <m:t>q</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up>
                      <m:r>
                        <w:rPr>
                          <w:rFonts w:ascii="Cambria Math" w:hAnsi="Cambria Math"/>
                          <w:noProof/>
                        </w:rPr>
                        <m:t>r</m:t>
                      </m:r>
                    </m:sup>
                  </m:sSubSup>
                </m:e>
              </m:eqAr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2</m:t>
                      </m:r>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r</m:t>
                      </m:r>
                    </m:sub>
                  </m:sSub>
                  <m:r>
                    <w:rPr>
                      <w:rFonts w:ascii="Cambria Math" w:hAnsi="Cambria Math"/>
                      <w:noProof/>
                    </w:rPr>
                    <m:t>)</m:t>
                  </m:r>
                </m:e>
              </m:eqArr>
            </m:e>
          </m:d>
          <m:r>
            <m:rPr>
              <m:sty m:val="p"/>
            </m:rPr>
            <w:rPr>
              <w:rFonts w:ascii="Cambria Math" w:hAnsi="Cambria Math"/>
              <w:noProof/>
            </w:rPr>
            <m:t>,</m:t>
          </m:r>
        </m:oMath>
      </m:oMathPara>
    </w:p>
    <w:p w:rsidR="00C06C89" w:rsidRPr="00310315" w:rsidRDefault="00C06C89" w:rsidP="00973A9E">
      <w:pPr>
        <w:tabs>
          <w:tab w:val="center" w:pos="4800"/>
          <w:tab w:val="right" w:pos="9500"/>
        </w:tabs>
        <w:spacing w:line="360" w:lineRule="auto"/>
        <w:jc w:val="both"/>
        <w:rPr>
          <w:noProof/>
          <w:lang w:val="el-GR"/>
        </w:rPr>
      </w:pPr>
      <w:r w:rsidRPr="00252B56">
        <w:rPr>
          <w:noProof/>
        </w:rPr>
        <w:t xml:space="preserve"> όπου </w:t>
      </w:r>
      <m:oMath>
        <m:sSup>
          <m:sSupPr>
            <m:ctrlPr>
              <w:rPr>
                <w:rFonts w:ascii="Cambria Math" w:hAnsi="Cambria Math"/>
              </w:rPr>
            </m:ctrlPr>
          </m:sSupPr>
          <m:e>
            <m:acc>
              <m:accPr>
                <m:ctrlPr>
                  <w:rPr>
                    <w:rFonts w:ascii="Cambria Math" w:hAnsi="Cambria Math"/>
                  </w:rPr>
                </m:ctrlPr>
              </m:accPr>
              <m:e>
                <m:r>
                  <w:rPr>
                    <w:rFonts w:ascii="Cambria Math" w:hAnsi="Cambria Math"/>
                    <w:noProof/>
                  </w:rPr>
                  <m:t>q</m:t>
                </m:r>
              </m:e>
            </m:acc>
          </m:e>
          <m:sup>
            <m:r>
              <w:rPr>
                <w:rFonts w:ascii="Cambria Math" w:hAnsi="Cambria Math"/>
                <w:noProof/>
              </w:rPr>
              <m:t>k</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sSub>
          <m:sSubPr>
            <m:ctrlPr>
              <w:rPr>
                <w:rFonts w:ascii="Cambria Math" w:hAnsi="Cambria Math"/>
              </w:rPr>
            </m:ctrlPr>
          </m:sSubPr>
          <m:e>
            <m:r>
              <m:rPr>
                <m:sty m:val="p"/>
              </m:rPr>
              <w:rPr>
                <w:rFonts w:ascii="Cambria Math" w:hAnsi="Cambria Math"/>
                <w:noProof/>
              </w:rPr>
              <m:t>]</m:t>
            </m:r>
          </m:e>
          <m:sub>
            <m:r>
              <w:rPr>
                <w:rFonts w:ascii="Cambria Math" w:hAnsi="Cambria Math"/>
                <w:noProof/>
              </w:rPr>
              <m:t>i</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sub>
        </m:sSub>
        <m:r>
          <m:rPr>
            <m:sty m:val="p"/>
          </m:rPr>
          <w:rPr>
            <w:rFonts w:ascii="Cambria Math" w:hAnsi="Cambria Math"/>
            <w:noProof/>
          </w:rPr>
          <m:t>=[</m:t>
        </m:r>
        <m:r>
          <w:rPr>
            <w:rFonts w:ascii="Cambria Math" w:hAnsi="Cambria Math"/>
          </w:rPr>
          <m:t>u</m:t>
        </m:r>
        <m:sSub>
          <m:sSubPr>
            <m:ctrlPr>
              <w:rPr>
                <w:rFonts w:ascii="Cambria Math" w:hAnsi="Cambria Math"/>
              </w:rPr>
            </m:ctrlPr>
          </m:sSubPr>
          <m:e>
            <m:r>
              <m:rPr>
                <m:sty m:val="p"/>
              </m:rPr>
              <w:rPr>
                <w:rFonts w:ascii="Cambria Math" w:hAnsi="Cambria Math"/>
                <w:noProof/>
              </w:rPr>
              <m:t>]</m:t>
            </m:r>
          </m:e>
          <m:sub>
            <m:r>
              <w:rPr>
                <w:rFonts w:ascii="Cambria Math" w:hAnsi="Cambria Math"/>
                <w:noProof/>
              </w:rPr>
              <m:t>i</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sub>
        </m:sSub>
        <m:r>
          <m:rPr>
            <m:sty m:val="p"/>
          </m:rPr>
          <w:rPr>
            <w:rFonts w:ascii="Cambria Math" w:hAnsi="Cambria Math"/>
            <w:noProof/>
          </w:rPr>
          <m:t>≜</m:t>
        </m:r>
        <m:acc>
          <m:accPr>
            <m:ctrlPr>
              <w:rPr>
                <w:rFonts w:ascii="Cambria Math" w:hAnsi="Cambria Math"/>
              </w:rPr>
            </m:ctrlPr>
          </m:accPr>
          <m:e>
            <m:r>
              <w:rPr>
                <w:rFonts w:ascii="Cambria Math" w:hAnsi="Cambria Math"/>
                <w:noProof/>
              </w:rPr>
              <m:t>u</m:t>
            </m:r>
          </m:e>
        </m:acc>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r</m:t>
            </m:r>
          </m:sup>
        </m:sSup>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m:t>
        </m:r>
        <m:r>
          <w:rPr>
            <w:rFonts w:ascii="Cambria Math" w:hAnsi="Cambria Math"/>
            <w:noProof/>
          </w:rPr>
          <m:t>r</m:t>
        </m:r>
        <m:r>
          <m:rPr>
            <m:sty m:val="p"/>
          </m:rPr>
          <w:rPr>
            <w:rFonts w:ascii="Cambria Math" w:hAnsi="Cambria Math"/>
            <w:noProof/>
          </w:rPr>
          <m:t>.</m:t>
        </m:r>
      </m:oMath>
    </w:p>
    <w:p w:rsidR="00C06C89" w:rsidRPr="00252B56" w:rsidRDefault="00C06C89" w:rsidP="00973A9E">
      <w:pPr>
        <w:tabs>
          <w:tab w:val="center" w:pos="4800"/>
          <w:tab w:val="right" w:pos="9500"/>
        </w:tabs>
        <w:spacing w:line="360" w:lineRule="auto"/>
        <w:ind w:firstLine="709"/>
        <w:jc w:val="both"/>
        <w:rPr>
          <w:noProof/>
        </w:rPr>
      </w:pPr>
      <w:r>
        <w:rPr>
          <w:noProof/>
        </w:rPr>
        <w:t xml:space="preserve"> Ά</w:t>
      </w:r>
      <w:r w:rsidRPr="00252B56">
        <w:rPr>
          <w:noProof/>
        </w:rPr>
        <w:t xml:space="preserve">ρα, </w:t>
      </w:r>
    </w:p>
    <w:p w:rsidR="00C06C89" w:rsidRPr="00252B56" w:rsidRDefault="00066146" w:rsidP="007E07F2">
      <w:pPr>
        <w:tabs>
          <w:tab w:val="left" w:pos="1500"/>
          <w:tab w:val="right" w:pos="9500"/>
        </w:tabs>
        <w:spacing w:line="360" w:lineRule="auto"/>
        <w:rPr>
          <w:noProof/>
        </w:rPr>
      </w:pPr>
      <m:oMathPara>
        <m:oMath>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0</m:t>
              </m:r>
            </m:sub>
          </m:sSub>
          <m:d>
            <m:dPr>
              <m:begChr m:val="["/>
              <m:endChr m:val="]"/>
              <m:ctrlPr>
                <w:rPr>
                  <w:rFonts w:ascii="Cambria Math" w:hAnsi="Cambria Math"/>
                  <w:i/>
                </w:rPr>
              </m:ctrlPr>
            </m:dPr>
            <m:e>
              <m:eqArr>
                <m:eqArrPr>
                  <m:ctrlPr>
                    <w:rPr>
                      <w:rFonts w:ascii="Cambria Math" w:hAnsi="Cambria Math"/>
                      <w:i/>
                    </w:rPr>
                  </m:ctrlPr>
                </m:eqArrPr>
                <m:e>
                  <m:acc>
                    <m:accPr>
                      <m:ctrlPr>
                        <w:rPr>
                          <w:rFonts w:ascii="Cambria Math" w:hAnsi="Cambria Math"/>
                          <w:i/>
                        </w:rPr>
                      </m:ctrlPr>
                    </m:accPr>
                    <m:e>
                      <m:r>
                        <w:rPr>
                          <w:rFonts w:ascii="Cambria Math" w:hAnsi="Cambria Math"/>
                          <w:noProof/>
                        </w:rPr>
                        <m:t>u</m:t>
                      </m:r>
                    </m:e>
                  </m:acc>
                </m:e>
                <m:e>
                  <m:r>
                    <m:rPr>
                      <m:sty m:val="p"/>
                    </m:rP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m:rPr>
                      <m:sty m:val="p"/>
                    </m:rP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e>
              </m:eqArr>
            </m:e>
          </m:d>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1</m:t>
              </m:r>
            </m:sub>
          </m:sSub>
          <m:d>
            <m:dPr>
              <m:begChr m:val="["/>
              <m:endChr m:val="]"/>
              <m:ctrlPr>
                <w:rPr>
                  <w:rFonts w:ascii="Cambria Math" w:hAnsi="Cambria Math"/>
                  <w:i/>
                </w:rPr>
              </m:ctrlPr>
            </m:dPr>
            <m:e>
              <m:eqArr>
                <m:eqArrPr>
                  <m:ctrlPr>
                    <w:rPr>
                      <w:rFonts w:ascii="Cambria Math" w:hAnsi="Cambria Math"/>
                      <w:i/>
                    </w:rPr>
                  </m:ctrlPr>
                </m:eqArrPr>
                <m:e>
                  <m:acc>
                    <m:accPr>
                      <m:ctrlPr>
                        <w:rPr>
                          <w:rFonts w:ascii="Cambria Math" w:hAnsi="Cambria Math"/>
                          <w:i/>
                        </w:rPr>
                      </m:ctrlPr>
                    </m:accPr>
                    <m:e>
                      <m:r>
                        <w:rPr>
                          <w:rFonts w:ascii="Cambria Math" w:hAnsi="Cambria Math"/>
                          <w:noProof/>
                        </w:rPr>
                        <m:t>u</m:t>
                      </m:r>
                    </m:e>
                  </m:acc>
                </m:e>
                <m:e>
                  <m:r>
                    <m:rPr>
                      <m:sty m:val="p"/>
                    </m:rPr>
                    <w:rPr>
                      <w:rFonts w:ascii="Cambria Math" w:hAnsi="Cambria Math"/>
                      <w:noProof/>
                    </w:rPr>
                    <m:t>---</m:t>
                  </m:r>
                  <m:ctrlPr>
                    <w:rPr>
                      <w:rFonts w:ascii="Cambria Math" w:eastAsia="Cambria Math" w:hAnsi="Cambria Math" w:cs="Cambria Math"/>
                      <w:i/>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m:rPr>
                      <m:sty m:val="p"/>
                    </m:rP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e>
              </m:eqArr>
            </m:e>
          </m:d>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d>
            <m:dPr>
              <m:begChr m:val="["/>
              <m:endChr m:val="]"/>
              <m:ctrlPr>
                <w:rPr>
                  <w:rFonts w:ascii="Cambria Math" w:hAnsi="Cambria Math"/>
                  <w:i/>
                </w:rPr>
              </m:ctrlPr>
            </m:dPr>
            <m:e>
              <m:eqArr>
                <m:eqArrPr>
                  <m:ctrlPr>
                    <w:rPr>
                      <w:rFonts w:ascii="Cambria Math" w:hAnsi="Cambria Math"/>
                      <w:i/>
                    </w:rPr>
                  </m:ctrlPr>
                </m:eqArrPr>
                <m:e>
                  <m:acc>
                    <m:accPr>
                      <m:ctrlPr>
                        <w:rPr>
                          <w:rFonts w:ascii="Cambria Math" w:hAnsi="Cambria Math"/>
                          <w:i/>
                        </w:rPr>
                      </m:ctrlPr>
                    </m:accPr>
                    <m:e>
                      <m:r>
                        <w:rPr>
                          <w:rFonts w:ascii="Cambria Math" w:hAnsi="Cambria Math"/>
                          <w:noProof/>
                        </w:rPr>
                        <m:t>u</m:t>
                      </m:r>
                    </m:e>
                  </m:acc>
                </m:e>
                <m:e>
                  <m:r>
                    <m:rPr>
                      <m:sty m:val="p"/>
                    </m:rPr>
                    <w:rPr>
                      <w:rFonts w:ascii="Cambria Math" w:hAnsi="Cambria Math"/>
                      <w:noProof/>
                    </w:rPr>
                    <m:t>---</m:t>
                  </m:r>
                  <m:ctrlPr>
                    <w:rPr>
                      <w:rFonts w:ascii="Cambria Math" w:eastAsia="Cambria Math" w:hAnsi="Cambria Math" w:cs="Cambria Math"/>
                      <w:i/>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lang w:val="en-US"/>
                        </w:rPr>
                        <m:t>k</m:t>
                      </m:r>
                    </m:sub>
                  </m:sSub>
                  <m: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m:rPr>
                      <m:sty m:val="p"/>
                    </m:rPr>
                    <w:rPr>
                      <w:rFonts w:ascii="Cambria Math" w:hAnsi="Cambria Math"/>
                      <w:noProof/>
                    </w:rPr>
                    <m:t>⋮</m:t>
                  </m:r>
                  <m:ctrlPr>
                    <w:rPr>
                      <w:rFonts w:ascii="Cambria Math" w:eastAsia="Cambria Math" w:hAnsi="Cambria Math" w:cs="Cambria Math"/>
                      <w:i/>
                    </w:rPr>
                  </m:ctrlPr>
                </m:e>
                <m:e>
                  <m:r>
                    <w:rPr>
                      <w:rFonts w:ascii="Cambria Math" w:eastAsia="Cambria Math" w:hAnsi="Cambria Math" w:cs="Cambria Math"/>
                    </w:rPr>
                    <m:t>0</m:t>
                  </m:r>
                </m:e>
              </m:eqArr>
            </m:e>
          </m:d>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w:rPr>
                  <w:rFonts w:ascii="Cambria Math" w:hAnsi="Cambria Math"/>
                  <w:noProof/>
                </w:rPr>
                <m:t>r</m:t>
              </m:r>
            </m:sub>
          </m:sSub>
          <m:d>
            <m:dPr>
              <m:begChr m:val="["/>
              <m:endChr m:val="]"/>
              <m:ctrlPr>
                <w:rPr>
                  <w:rFonts w:ascii="Cambria Math" w:hAnsi="Cambria Math"/>
                  <w:i/>
                </w:rPr>
              </m:ctrlPr>
            </m:dPr>
            <m:e>
              <m:eqArr>
                <m:eqArrPr>
                  <m:ctrlPr>
                    <w:rPr>
                      <w:rFonts w:ascii="Cambria Math" w:hAnsi="Cambria Math"/>
                      <w:i/>
                    </w:rPr>
                  </m:ctrlPr>
                </m:eqArrPr>
                <m:e>
                  <m:acc>
                    <m:accPr>
                      <m:ctrlPr>
                        <w:rPr>
                          <w:rFonts w:ascii="Cambria Math" w:hAnsi="Cambria Math"/>
                          <w:i/>
                        </w:rPr>
                      </m:ctrlPr>
                    </m:accPr>
                    <m:e>
                      <m:r>
                        <w:rPr>
                          <w:rFonts w:ascii="Cambria Math" w:hAnsi="Cambria Math"/>
                          <w:noProof/>
                        </w:rPr>
                        <m:t>u</m:t>
                      </m:r>
                    </m:e>
                  </m:acc>
                </m:e>
                <m:e>
                  <m:r>
                    <m:rPr>
                      <m:sty m:val="p"/>
                    </m:rPr>
                    <w:rPr>
                      <w:rFonts w:ascii="Cambria Math" w:hAnsi="Cambria Math"/>
                      <w:noProof/>
                    </w:rPr>
                    <m:t>---</m:t>
                  </m:r>
                  <m:ctrlPr>
                    <w:rPr>
                      <w:rFonts w:ascii="Cambria Math" w:eastAsia="Cambria Math" w:hAnsi="Cambria Math" w:cs="Cambria Math"/>
                      <w:i/>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1</m:t>
                      </m:r>
                    </m:sub>
                  </m:sSub>
                  <m:r>
                    <w:rPr>
                      <w:rFonts w:ascii="Cambria Math" w:hAnsi="Cambria Math"/>
                      <w:noProof/>
                    </w:rPr>
                    <m:t>)</m:t>
                  </m:r>
                  <m:ctrlPr>
                    <w:rPr>
                      <w:rFonts w:ascii="Cambria Math" w:eastAsia="Cambria Math" w:hAnsi="Cambria Math" w:cs="Cambria Math"/>
                      <w:i/>
                    </w:rPr>
                  </m:ctrlPr>
                </m:e>
                <m:e>
                  <m:r>
                    <m:rPr>
                      <m:sty m:val="p"/>
                    </m:rPr>
                    <w:rPr>
                      <w:rFonts w:ascii="Cambria Math" w:hAnsi="Cambria Math"/>
                      <w:noProof/>
                    </w:rPr>
                    <m:t>⋮</m:t>
                  </m:r>
                  <m:ctrlPr>
                    <w:rPr>
                      <w:rFonts w:ascii="Cambria Math" w:eastAsia="Cambria Math" w:hAnsi="Cambria Math" w:cs="Cambria Math"/>
                      <w:i/>
                    </w:rPr>
                  </m:ctrlPr>
                </m:e>
                <m:e>
                  <m:r>
                    <w:rPr>
                      <w:rFonts w:ascii="Cambria Math" w:hAnsi="Cambria Math"/>
                      <w:noProof/>
                    </w:rPr>
                    <m:t>sgn(</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e>
                    <m:sub>
                      <m:r>
                        <w:rPr>
                          <w:rFonts w:ascii="Cambria Math" w:hAnsi="Cambria Math"/>
                          <w:noProof/>
                        </w:rPr>
                        <m:t>r</m:t>
                      </m:r>
                    </m:sub>
                  </m:sSub>
                  <m:r>
                    <w:rPr>
                      <w:rFonts w:ascii="Cambria Math" w:hAnsi="Cambria Math"/>
                      <w:noProof/>
                    </w:rPr>
                    <m:t>)</m:t>
                  </m:r>
                </m:e>
              </m:eqArr>
            </m:e>
          </m:d>
        </m:oMath>
      </m:oMathPara>
    </w:p>
    <w:p w:rsidR="00C06C89" w:rsidRPr="00391AF8" w:rsidRDefault="00C06C89" w:rsidP="00C06C89">
      <w:pPr>
        <w:tabs>
          <w:tab w:val="left" w:pos="1500"/>
          <w:tab w:val="right" w:pos="9500"/>
        </w:tabs>
        <w:spacing w:line="360" w:lineRule="auto"/>
        <w:ind w:firstLine="720"/>
        <w:jc w:val="center"/>
        <w:rPr>
          <w:noProof/>
          <w:lang w:val="el-GR"/>
        </w:rPr>
      </w:pPr>
      <w:r w:rsidRPr="007E07F2">
        <w:rPr>
          <w:noProof/>
          <w:lang w:val="el-GR"/>
        </w:rPr>
        <w:lastRenderedPageBreak/>
        <w:tab/>
        <w:t xml:space="preserve">               </w:t>
      </w:r>
      <m:oMath>
        <m:r>
          <m:rPr>
            <m:sty m:val="p"/>
          </m:rPr>
          <w:rPr>
            <w:rFonts w:ascii="Cambria Math" w:hAnsi="Cambria Math"/>
            <w:noProof/>
            <w:lang w:val="el-GR"/>
          </w:rPr>
          <m:t>=</m:t>
        </m:r>
        <m:d>
          <m:dPr>
            <m:begChr m:val="["/>
            <m:endChr m:val="]"/>
            <m:ctrlPr>
              <w:rPr>
                <w:rFonts w:ascii="Cambria Math" w:hAnsi="Cambria Math"/>
                <w:noProof/>
              </w:rPr>
            </m:ctrlPr>
          </m:dPr>
          <m:e>
            <m:eqArr>
              <m:eqArrPr>
                <m:ctrlPr>
                  <w:rPr>
                    <w:rFonts w:ascii="Cambria Math" w:hAnsi="Cambria Math"/>
                    <w:i/>
                    <w:noProof/>
                  </w:rPr>
                </m:ctrlPr>
              </m:eqArrPr>
              <m:e>
                <m:r>
                  <m:rPr>
                    <m:sty m:val="p"/>
                  </m:rPr>
                  <w:rPr>
                    <w:rFonts w:ascii="Cambria Math" w:hAnsi="Cambria Math"/>
                    <w:noProof/>
                    <w:lang w:val="el-GR"/>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lang w:val="el-GR"/>
                      </w:rPr>
                      <m:t>=0</m:t>
                    </m:r>
                  </m:sub>
                  <m:sup>
                    <m:r>
                      <w:rPr>
                        <w:rFonts w:ascii="Cambria Math" w:hAnsi="Cambria Math"/>
                        <w:noProof/>
                      </w:rPr>
                      <m:t>r</m:t>
                    </m:r>
                  </m:sup>
                  <m:e>
                    <m:r>
                      <m:rPr>
                        <m:sty m:val="p"/>
                      </m:rPr>
                      <w:rPr>
                        <w:rFonts w:ascii="Cambria Math" w:hAnsi="Cambria Math"/>
                        <w:noProof/>
                        <w:lang w:val="el-GR"/>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lang w:val="el-GR"/>
                  </w:rPr>
                  <m:t>)</m:t>
                </m:r>
                <m:acc>
                  <m:accPr>
                    <m:ctrlPr>
                      <w:rPr>
                        <w:rFonts w:ascii="Cambria Math" w:hAnsi="Cambria Math"/>
                      </w:rPr>
                    </m:ctrlPr>
                  </m:accPr>
                  <m:e>
                    <m:r>
                      <w:rPr>
                        <w:rFonts w:ascii="Cambria Math" w:hAnsi="Cambria Math"/>
                        <w:noProof/>
                      </w:rPr>
                      <m:t>u</m:t>
                    </m:r>
                  </m:e>
                </m:acc>
              </m:e>
              <m:e>
                <m:r>
                  <m:rPr>
                    <m:sty m:val="p"/>
                  </m:rPr>
                  <w:rPr>
                    <w:rFonts w:ascii="Cambria Math" w:hAnsi="Cambria Math"/>
                    <w:noProof/>
                    <w:lang w:val="el-GR"/>
                  </w:rPr>
                  <m:t>-------</m:t>
                </m:r>
                <m:ctrlPr>
                  <w:rPr>
                    <w:rFonts w:ascii="Cambria Math" w:eastAsia="Cambria Math" w:hAnsi="Cambria Math" w:cs="Cambria Math"/>
                    <w:i/>
                    <w:noProof/>
                  </w:rPr>
                </m:ctrlPr>
              </m:e>
              <m:e>
                <m:r>
                  <m:rPr>
                    <m:sty m:val="p"/>
                  </m:rPr>
                  <w:rPr>
                    <w:rFonts w:ascii="Cambria Math" w:hAnsi="Cambria Math"/>
                    <w:noProof/>
                    <w:lang w:val="el-GR"/>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lang w:val="el-GR"/>
                      </w:rPr>
                      <m:t>=1</m:t>
                    </m:r>
                  </m:sub>
                  <m:sup>
                    <m:r>
                      <w:rPr>
                        <w:rFonts w:ascii="Cambria Math" w:hAnsi="Cambria Math"/>
                        <w:noProof/>
                      </w:rPr>
                      <m:t>r</m:t>
                    </m:r>
                  </m:sup>
                  <m:e>
                    <m:r>
                      <m:rPr>
                        <m:sty m:val="p"/>
                      </m:rPr>
                      <w:rPr>
                        <w:rFonts w:ascii="Cambria Math" w:hAnsi="Cambria Math"/>
                        <w:noProof/>
                        <w:lang w:val="el-GR"/>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lang w:val="el-GR"/>
                  </w:rPr>
                  <m:t>)</m:t>
                </m:r>
                <m:r>
                  <w:rPr>
                    <w:rFonts w:ascii="Cambria Math" w:hAnsi="Cambria Math"/>
                    <w:noProof/>
                    <w:lang w:val="en-US"/>
                  </w:rPr>
                  <m:t>sgn</m:t>
                </m:r>
                <m:r>
                  <m:rPr>
                    <m:sty m:val="p"/>
                  </m:rPr>
                  <w:rPr>
                    <w:rFonts w:ascii="Cambria Math" w:hAnsi="Cambria Math"/>
                    <w:noProof/>
                    <w:lang w:val="el-GR"/>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lang w:val="el-GR"/>
                          </w:rPr>
                          <m:t>1</m:t>
                        </m:r>
                      </m:sub>
                    </m:sSub>
                  </m:sub>
                </m:sSub>
                <m:r>
                  <m:rPr>
                    <m:sty m:val="p"/>
                  </m:rPr>
                  <w:rPr>
                    <w:rFonts w:ascii="Cambria Math" w:hAnsi="Cambria Math"/>
                    <w:noProof/>
                    <w:lang w:val="el-GR"/>
                  </w:rPr>
                  <m:t>)</m:t>
                </m:r>
                <m:ctrlPr>
                  <w:rPr>
                    <w:rFonts w:ascii="Cambria Math" w:eastAsia="Cambria Math" w:hAnsi="Cambria Math" w:cs="Cambria Math"/>
                    <w:i/>
                    <w:noProof/>
                  </w:rPr>
                </m:ctrlPr>
              </m:e>
              <m:e>
                <m:r>
                  <m:rPr>
                    <m:sty m:val="p"/>
                  </m:rPr>
                  <w:rPr>
                    <w:rFonts w:ascii="Cambria Math" w:hAnsi="Cambria Math"/>
                    <w:noProof/>
                    <w:lang w:val="el-GR"/>
                  </w:rPr>
                  <m:t>⋮</m:t>
                </m:r>
                <m:ctrlPr>
                  <w:rPr>
                    <w:rFonts w:ascii="Cambria Math" w:eastAsia="Cambria Math" w:hAnsi="Cambria Math" w:cs="Cambria Math"/>
                    <w:i/>
                    <w:noProof/>
                  </w:rPr>
                </m:ctrlPr>
              </m:e>
              <m:e>
                <m:r>
                  <m:rPr>
                    <m:sty m:val="p"/>
                  </m:rPr>
                  <w:rPr>
                    <w:rFonts w:ascii="Cambria Math" w:hAnsi="Cambria Math"/>
                    <w:noProof/>
                    <w:lang w:val="el-GR"/>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lang w:val="el-GR"/>
                      </w:rPr>
                      <m:t>=</m:t>
                    </m:r>
                    <m:r>
                      <w:rPr>
                        <w:rFonts w:ascii="Cambria Math" w:hAnsi="Cambria Math"/>
                        <w:noProof/>
                      </w:rPr>
                      <m:t>j</m:t>
                    </m:r>
                  </m:sub>
                  <m:sup>
                    <m:r>
                      <w:rPr>
                        <w:rFonts w:ascii="Cambria Math" w:hAnsi="Cambria Math"/>
                        <w:noProof/>
                      </w:rPr>
                      <m:t>r</m:t>
                    </m:r>
                  </m:sup>
                  <m:e>
                    <m:r>
                      <m:rPr>
                        <m:sty m:val="p"/>
                      </m:rPr>
                      <w:rPr>
                        <w:rFonts w:ascii="Cambria Math" w:hAnsi="Cambria Math"/>
                        <w:noProof/>
                        <w:lang w:val="el-GR"/>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lang w:val="el-GR"/>
                  </w:rPr>
                  <m:t>)</m:t>
                </m:r>
                <m:r>
                  <w:rPr>
                    <w:rFonts w:ascii="Cambria Math" w:hAnsi="Cambria Math"/>
                    <w:noProof/>
                    <w:lang w:val="en-US"/>
                  </w:rPr>
                  <m:t>sgn</m:t>
                </m:r>
                <m:r>
                  <m:rPr>
                    <m:sty m:val="p"/>
                  </m:rPr>
                  <w:rPr>
                    <w:rFonts w:ascii="Cambria Math" w:hAnsi="Cambria Math"/>
                    <w:noProof/>
                    <w:lang w:val="el-GR"/>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sub>
                    </m:sSub>
                  </m:sub>
                </m:sSub>
                <m:r>
                  <m:rPr>
                    <m:sty m:val="p"/>
                  </m:rPr>
                  <w:rPr>
                    <w:rFonts w:ascii="Cambria Math" w:hAnsi="Cambria Math"/>
                    <w:noProof/>
                    <w:lang w:val="el-GR"/>
                  </w:rPr>
                  <m:t>)</m:t>
                </m:r>
                <m:ctrlPr>
                  <w:rPr>
                    <w:rFonts w:ascii="Cambria Math" w:eastAsia="Cambria Math" w:hAnsi="Cambria Math" w:cs="Cambria Math"/>
                    <w:i/>
                    <w:noProof/>
                  </w:rPr>
                </m:ctrlPr>
              </m:e>
              <m:e>
                <m:r>
                  <m:rPr>
                    <m:sty m:val="p"/>
                  </m:rPr>
                  <w:rPr>
                    <w:rFonts w:ascii="Cambria Math" w:hAnsi="Cambria Math"/>
                    <w:noProof/>
                    <w:lang w:val="el-GR"/>
                  </w:rPr>
                  <m:t>⋮</m:t>
                </m:r>
                <m:ctrlPr>
                  <w:rPr>
                    <w:rFonts w:ascii="Cambria Math" w:eastAsia="Cambria Math" w:hAnsi="Cambria Math" w:cs="Cambria Math"/>
                    <w:i/>
                    <w:noProof/>
                  </w:rPr>
                </m:ctrlPr>
              </m:e>
              <m:e>
                <m:sSub>
                  <m:sSubPr>
                    <m:ctrlPr>
                      <w:rPr>
                        <w:rFonts w:ascii="Cambria Math" w:hAnsi="Cambria Math"/>
                      </w:rPr>
                    </m:ctrlPr>
                  </m:sSubPr>
                  <m:e>
                    <m:r>
                      <w:rPr>
                        <w:rFonts w:ascii="Cambria Math" w:hAnsi="Cambria Math" w:cs="Cambria Math"/>
                        <w:noProof/>
                      </w:rPr>
                      <m:t>μ</m:t>
                    </m:r>
                  </m:e>
                  <m:sub>
                    <m:r>
                      <w:rPr>
                        <w:rFonts w:ascii="Cambria Math" w:hAnsi="Cambria Math"/>
                        <w:noProof/>
                      </w:rPr>
                      <m:t>r</m:t>
                    </m:r>
                  </m:sub>
                </m:sSub>
                <m:r>
                  <w:rPr>
                    <w:rFonts w:ascii="Cambria Math" w:hAnsi="Cambria Math"/>
                    <w:noProof/>
                    <w:lang w:val="en-US"/>
                  </w:rPr>
                  <m:t>sgn</m:t>
                </m:r>
                <m:r>
                  <m:rPr>
                    <m:sty m:val="p"/>
                  </m:rPr>
                  <w:rPr>
                    <w:rFonts w:ascii="Cambria Math" w:hAnsi="Cambria Math"/>
                    <w:noProof/>
                    <w:lang w:val="el-GR"/>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Sub>
                <m:r>
                  <m:rPr>
                    <m:sty m:val="p"/>
                  </m:rPr>
                  <w:rPr>
                    <w:rFonts w:ascii="Cambria Math" w:hAnsi="Cambria Math"/>
                    <w:noProof/>
                    <w:lang w:val="el-GR"/>
                  </w:rPr>
                  <m:t>)</m:t>
                </m:r>
              </m:e>
            </m:eqArr>
          </m:e>
        </m:d>
      </m:oMath>
      <w:r w:rsidRPr="00391AF8">
        <w:rPr>
          <w:noProof/>
          <w:lang w:val="el-GR"/>
        </w:rPr>
        <w:tab/>
        <w:t>(2.46)</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 συνέχεια ορίζουμε κατάλληλα </w:t>
      </w:r>
      <m:oMath>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w:rPr>
                <w:rFonts w:ascii="Cambria Math" w:hAnsi="Cambria Math"/>
                <w:noProof/>
              </w:rPr>
              <m:t>r</m:t>
            </m:r>
          </m:sub>
        </m:sSub>
      </m:oMath>
      <w:r w:rsidRPr="00252B56">
        <w:rPr>
          <w:noProof/>
        </w:rPr>
        <w:t xml:space="preserve"> ώστε το διάνυσμα </w:t>
      </w:r>
      <m:oMath>
        <m:r>
          <w:rPr>
            <w:rFonts w:ascii="Cambria Math" w:hAnsi="Cambria Math"/>
            <w:noProof/>
          </w:rPr>
          <m:t>u</m:t>
        </m:r>
        <m:r>
          <m:rPr>
            <m:sty m:val="p"/>
          </m:rPr>
          <w:rPr>
            <w:rFonts w:ascii="Cambria Math" w:hAnsi="Cambria Math"/>
            <w:noProof/>
          </w:rPr>
          <m:t>∈</m:t>
        </m:r>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να εκφράζεται σαν κυρτός συνδιασμός των διανυσμάτων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oMath>
      <w:r w:rsidRPr="00252B56">
        <w:rPr>
          <w:noProof/>
        </w:rPr>
        <w:t>.</w:t>
      </w:r>
    </w:p>
    <w:p w:rsidR="00C245D5" w:rsidRPr="00C245D5" w:rsidRDefault="00C245D5" w:rsidP="00C245D5">
      <w:pPr>
        <w:tabs>
          <w:tab w:val="center" w:pos="4800"/>
          <w:tab w:val="right" w:pos="9500"/>
        </w:tabs>
        <w:spacing w:line="360" w:lineRule="auto"/>
        <w:ind w:firstLine="720"/>
        <w:jc w:val="both"/>
        <w:rPr>
          <w:noProof/>
          <w:lang w:val="el-GR"/>
        </w:rPr>
      </w:pPr>
      <w:r>
        <w:rPr>
          <w:noProof/>
        </w:rPr>
        <w:t xml:space="preserve">Aς είναι: </w:t>
      </w:r>
      <w:r w:rsidR="00973A9E">
        <w:rPr>
          <w:noProof/>
          <w:lang w:val="el-GR"/>
        </w:rPr>
        <w:t xml:space="preserve"> </w:t>
      </w:r>
      <w:r w:rsidRPr="00C245D5">
        <w:rPr>
          <w:noProof/>
          <w:lang w:val="el-GR"/>
        </w:rPr>
        <w:t xml:space="preserve">       </w:t>
      </w:r>
      <w:r w:rsidR="00973A9E">
        <w:rPr>
          <w:noProof/>
          <w:lang w:val="el-GR"/>
        </w:rPr>
        <w:t xml:space="preserve">   </w:t>
      </w:r>
      <w:r w:rsidRPr="00C245D5">
        <w:rPr>
          <w:noProof/>
          <w:lang w:val="el-GR"/>
        </w:rPr>
        <w:t xml:space="preserve">     </w:t>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r</m:t>
            </m:r>
          </m:sub>
        </m:sSub>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Sub>
          </m:e>
        </m:d>
        <m:r>
          <m:rPr>
            <m:sty m:val="p"/>
          </m:rPr>
          <w:rPr>
            <w:rFonts w:ascii="Cambria Math" w:hAnsi="Cambria Math"/>
            <w:noProof/>
          </w:rPr>
          <m:t>,</m:t>
        </m:r>
      </m:oMath>
      <w:r w:rsidRPr="00C245D5">
        <w:rPr>
          <w:noProof/>
          <w:lang w:val="el-GR"/>
        </w:rPr>
        <w:t xml:space="preserve"> </w:t>
      </w:r>
    </w:p>
    <w:p w:rsidR="00C06C89" w:rsidRPr="00C245D5" w:rsidRDefault="00C245D5" w:rsidP="00C245D5">
      <w:pPr>
        <w:tabs>
          <w:tab w:val="center" w:pos="4800"/>
          <w:tab w:val="right" w:pos="9500"/>
        </w:tabs>
        <w:spacing w:line="360" w:lineRule="auto"/>
        <w:ind w:firstLine="720"/>
        <w:jc w:val="both"/>
        <w:rPr>
          <w:noProof/>
          <w:lang w:val="el-GR"/>
        </w:rPr>
      </w:pPr>
      <w:r w:rsidRPr="00C245D5">
        <w:rPr>
          <w:noProof/>
          <w:lang w:val="el-GR"/>
        </w:rPr>
        <w:t xml:space="preserve">          </w:t>
      </w:r>
      <w:r w:rsidR="00973A9E">
        <w:rPr>
          <w:noProof/>
          <w:lang w:val="el-GR"/>
        </w:rPr>
        <w:t xml:space="preserve">                   </w:t>
      </w:r>
      <w:r w:rsidRPr="00C245D5">
        <w:rPr>
          <w:noProof/>
          <w:lang w:val="el-GR"/>
        </w:rPr>
        <w:t xml:space="preserve">  </w:t>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r>
                      <m:rPr>
                        <m:sty m:val="p"/>
                      </m:rPr>
                      <w:rPr>
                        <w:rFonts w:ascii="Cambria Math" w:hAnsi="Cambria Math"/>
                        <w:noProof/>
                      </w:rPr>
                      <m:t>-1</m:t>
                    </m:r>
                  </m:sub>
                </m:sSub>
              </m:sub>
            </m:sSub>
          </m:e>
        </m:d>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Sub>
          </m:e>
        </m:d>
        <m:r>
          <m:rPr>
            <m:sty m:val="p"/>
          </m:rPr>
          <w:rPr>
            <w:rFonts w:ascii="Cambria Math" w:hAnsi="Cambria Math"/>
            <w:noProof/>
          </w:rPr>
          <m:t>, …,</m:t>
        </m:r>
      </m:oMath>
    </w:p>
    <w:p w:rsidR="00C245D5" w:rsidRPr="00973A9E" w:rsidRDefault="00C245D5" w:rsidP="00C245D5">
      <w:pPr>
        <w:tabs>
          <w:tab w:val="center" w:pos="4800"/>
          <w:tab w:val="right" w:pos="9500"/>
        </w:tabs>
        <w:spacing w:line="360" w:lineRule="auto"/>
        <w:ind w:firstLine="720"/>
        <w:rPr>
          <w:noProof/>
          <w:lang w:val="el-GR"/>
        </w:rPr>
      </w:pPr>
      <w:r w:rsidRPr="00C245D5">
        <w:rPr>
          <w:noProof/>
          <w:lang w:val="el-GR"/>
        </w:rPr>
        <w:t xml:space="preserve"> </w:t>
      </w:r>
      <w:r w:rsidRPr="00E24B18">
        <w:rPr>
          <w:noProof/>
          <w:lang w:val="el-GR"/>
        </w:rPr>
        <w:t xml:space="preserve">           </w:t>
      </w:r>
      <w:r w:rsidR="00973A9E">
        <w:rPr>
          <w:noProof/>
          <w:lang w:val="el-GR"/>
        </w:rPr>
        <w:t xml:space="preserve">                  </w:t>
      </w:r>
      <m:oMath>
        <m:r>
          <w:rPr>
            <w:rFonts w:ascii="Cambria Math" w:hAnsi="Cambria Math"/>
            <w:noProof/>
            <w:lang w:val="el-GR"/>
          </w:rPr>
          <m:t xml:space="preserve"> </m:t>
        </m:r>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k</m:t>
                    </m:r>
                  </m:sub>
                </m:sSub>
              </m:sub>
            </m:sSub>
          </m:e>
        </m:d>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k</m:t>
                    </m:r>
                    <m:r>
                      <m:rPr>
                        <m:sty m:val="p"/>
                      </m:rPr>
                      <w:rPr>
                        <w:rFonts w:ascii="Cambria Math" w:hAnsi="Cambria Math"/>
                        <w:noProof/>
                      </w:rPr>
                      <m:t>+1</m:t>
                    </m:r>
                  </m:sub>
                </m:sSub>
              </m:sub>
            </m:sSub>
          </m:e>
        </m:d>
        <m:r>
          <m:rPr>
            <m:sty m:val="p"/>
          </m:rPr>
          <w:rPr>
            <w:rFonts w:ascii="Cambria Math" w:hAnsi="Cambria Math"/>
            <w:noProof/>
          </w:rPr>
          <m:t>,…,</m:t>
        </m:r>
      </m:oMath>
      <w:r w:rsidR="00E24B18" w:rsidRPr="00973A9E">
        <w:rPr>
          <w:noProof/>
          <w:lang w:val="el-GR"/>
        </w:rPr>
        <w:tab/>
        <w:t>(2.47)</w:t>
      </w:r>
    </w:p>
    <w:p w:rsidR="00C245D5" w:rsidRPr="00E24B18" w:rsidRDefault="00E24B18" w:rsidP="00C245D5">
      <w:pPr>
        <w:tabs>
          <w:tab w:val="center" w:pos="4800"/>
          <w:tab w:val="right" w:pos="9500"/>
        </w:tabs>
        <w:spacing w:line="360" w:lineRule="auto"/>
        <w:ind w:firstLine="720"/>
        <w:rPr>
          <w:noProof/>
        </w:rPr>
      </w:pPr>
      <w:r>
        <w:rPr>
          <w:noProof/>
          <w:lang w:val="el-GR"/>
        </w:rPr>
        <w:t xml:space="preserve">             </w:t>
      </w:r>
      <w:r w:rsidR="00973A9E">
        <w:rPr>
          <w:noProof/>
          <w:lang w:val="el-GR"/>
        </w:rPr>
        <w:t xml:space="preserve">                  </w:t>
      </w:r>
      <m:oMath>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2</m:t>
                </m:r>
              </m:sub>
            </m:sSub>
          </m:sub>
        </m:sSub>
        <m:r>
          <m:rPr>
            <m:sty m:val="p"/>
          </m:rPr>
          <w:rPr>
            <w:rFonts w:ascii="Cambria Math" w:hAnsi="Cambria Math"/>
            <w:noProof/>
          </w:rPr>
          <m:t xml:space="preserve">|,  </m:t>
        </m:r>
      </m:oMath>
    </w:p>
    <w:p w:rsidR="00C06C89" w:rsidRPr="0018576E" w:rsidRDefault="00E24B18" w:rsidP="00C06C89">
      <w:pPr>
        <w:tabs>
          <w:tab w:val="center" w:pos="4800"/>
          <w:tab w:val="right" w:pos="9500"/>
        </w:tabs>
        <w:spacing w:line="360" w:lineRule="auto"/>
        <w:ind w:firstLine="720"/>
        <w:rPr>
          <w:noProof/>
          <w:lang w:val="el-GR"/>
        </w:rPr>
      </w:pPr>
      <w:r w:rsidRPr="00E24B18">
        <w:rPr>
          <w:noProof/>
          <w:lang w:val="el-GR"/>
        </w:rPr>
        <w:t xml:space="preserve">          </w:t>
      </w:r>
      <w:r w:rsidR="00973A9E">
        <w:rPr>
          <w:noProof/>
          <w:lang w:val="el-GR"/>
        </w:rPr>
        <w:t xml:space="preserve">                  </w:t>
      </w:r>
      <w:r w:rsidRPr="00E24B18">
        <w:rPr>
          <w:noProof/>
          <w:lang w:val="el-GR"/>
        </w:rPr>
        <w:t xml:space="preserve">   </w:t>
      </w:r>
      <m:oMath>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0</m:t>
            </m:r>
          </m:sub>
        </m:sSub>
        <m:r>
          <m:rPr>
            <m:sty m:val="p"/>
          </m:rPr>
          <w:rPr>
            <w:rFonts w:ascii="Cambria Math" w:hAnsi="Cambria Math"/>
            <w:noProof/>
          </w:rPr>
          <m:t>=1-|</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Sub>
        <m:r>
          <m:rPr>
            <m:sty m:val="p"/>
          </m:rPr>
          <w:rPr>
            <w:rFonts w:ascii="Cambria Math" w:hAnsi="Cambria Math"/>
            <w:noProof/>
          </w:rPr>
          <m:t>|</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Από την (</w:t>
      </w:r>
      <w:r w:rsidRPr="00DD75DA">
        <w:rPr>
          <w:noProof/>
        </w:rPr>
        <w:t>2.</w:t>
      </w:r>
      <w:r w:rsidRPr="00252B56">
        <w:rPr>
          <w:noProof/>
        </w:rPr>
        <w:t xml:space="preserve">41) παρατηρούμε ότι </w:t>
      </w:r>
      <m:oMath>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r>
          <m:rPr>
            <m:sty m:val="p"/>
          </m:rPr>
          <w:rPr>
            <w:rFonts w:ascii="Cambria Math" w:hAnsi="Cambria Math" w:cs="Cambria Math"/>
            <w:noProof/>
          </w:rPr>
          <m:t>≤</m:t>
        </m:r>
        <m:r>
          <m:rPr>
            <m:sty m:val="p"/>
          </m:rPr>
          <w:rPr>
            <w:rFonts w:ascii="Cambria Math" w:hAnsi="Cambria Math"/>
            <w:noProof/>
          </w:rPr>
          <m:t xml:space="preserve">1,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 xml:space="preserve">, συνεπώς </w:t>
      </w:r>
      <m:oMath>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0</m:t>
            </m:r>
          </m:sub>
        </m:sSub>
        <m:r>
          <m:rPr>
            <m:sty m:val="p"/>
          </m:rPr>
          <w:rPr>
            <w:rFonts w:ascii="Cambria Math" w:hAnsi="Cambria Math" w:cs="Cambria Math"/>
            <w:noProof/>
          </w:rPr>
          <m:t>≥</m:t>
        </m:r>
        <m:r>
          <m:rPr>
            <m:sty m:val="p"/>
          </m:rPr>
          <w:rPr>
            <w:rFonts w:ascii="Cambria Math" w:hAnsi="Cambria Math"/>
            <w:noProof/>
          </w:rPr>
          <m:t>0</m:t>
        </m:r>
      </m:oMath>
      <w:r w:rsidRPr="00252B56">
        <w:rPr>
          <w:noProof/>
        </w:rPr>
        <w:t xml:space="preserve">. Επίσης, </w:t>
      </w:r>
      <w:r w:rsidR="00E24B18">
        <w:rPr>
          <w:noProof/>
          <w:lang w:val="el-GR"/>
        </w:rPr>
        <w:t>από την</w:t>
      </w:r>
      <w:r w:rsidRPr="00252B56">
        <w:rPr>
          <w:noProof/>
        </w:rPr>
        <w:t xml:space="preserve"> (</w:t>
      </w:r>
      <w:r w:rsidRPr="00DD75DA">
        <w:rPr>
          <w:noProof/>
        </w:rPr>
        <w:t>2.</w:t>
      </w:r>
      <w:r w:rsidRPr="00252B56">
        <w:rPr>
          <w:noProof/>
        </w:rPr>
        <w:t>43) έχουμε</w:t>
      </w:r>
      <w:r w:rsidR="00E24B18">
        <w:rPr>
          <w:noProof/>
          <w:lang w:val="el-GR"/>
        </w:rPr>
        <w:t xml:space="preserve"> </w:t>
      </w:r>
      <w:r w:rsidRPr="00252B56">
        <w:rPr>
          <w:noProof/>
        </w:rPr>
        <w:t xml:space="preserve"> </w:t>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cs="Cambria Math"/>
            <w:noProof/>
          </w:rPr>
          <m:t>≥</m:t>
        </m:r>
        <m:r>
          <m:rPr>
            <m:sty m:val="p"/>
          </m:rPr>
          <w:rPr>
            <w:rFonts w:ascii="Cambria Math" w:hAnsi="Cambria Math"/>
            <w:noProof/>
          </w:rPr>
          <m:t xml:space="preserve">0,    </m:t>
        </m:r>
        <m:r>
          <w:rPr>
            <w:rFonts w:ascii="Cambria Math" w:hAnsi="Cambria Math"/>
            <w:noProof/>
          </w:rPr>
          <m:t>k</m:t>
        </m:r>
        <m:r>
          <m:rPr>
            <m:sty m:val="p"/>
          </m:rPr>
          <w:rPr>
            <w:rFonts w:ascii="Cambria Math" w:hAnsi="Cambria Math"/>
            <w:noProof/>
          </w:rPr>
          <m:t>=1,2,…,</m:t>
        </m:r>
        <m:r>
          <w:rPr>
            <w:rFonts w:ascii="Cambria Math" w:hAnsi="Cambria Math"/>
            <w:noProof/>
          </w:rPr>
          <m:t>r</m:t>
        </m:r>
        <m:r>
          <m:rPr>
            <m:sty m:val="p"/>
          </m:rPr>
          <w:rPr>
            <w:rFonts w:ascii="Cambria Math" w:hAnsi="Cambria Math"/>
            <w:noProof/>
          </w:rPr>
          <m:t>-1</m:t>
        </m:r>
      </m:oMath>
      <w:r w:rsidR="00E24B18">
        <w:rPr>
          <w:noProof/>
          <w:lang w:val="el-GR"/>
        </w:rPr>
        <w:t>,</w:t>
      </w:r>
      <w:r w:rsidRPr="00252B56">
        <w:rPr>
          <w:noProof/>
        </w:rPr>
        <w:t xml:space="preserve"> και </w:t>
      </w:r>
      <w:r w:rsidR="00E24B18">
        <w:rPr>
          <w:noProof/>
          <w:lang w:val="el-GR"/>
        </w:rPr>
        <w:t xml:space="preserve">από την (2.47), </w:t>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r</m:t>
            </m:r>
          </m:sub>
        </m:sSub>
        <m:r>
          <m:rPr>
            <m:sty m:val="p"/>
          </m:rPr>
          <w:rPr>
            <w:rFonts w:ascii="Cambria Math" w:hAnsi="Cambria Math" w:cs="Cambria Math"/>
            <w:noProof/>
          </w:rPr>
          <m:t>≥</m:t>
        </m:r>
        <m:r>
          <m:rPr>
            <m:sty m:val="p"/>
          </m:rPr>
          <w:rPr>
            <w:rFonts w:ascii="Cambria Math" w:hAnsi="Cambria Math"/>
            <w:noProof/>
          </w:rPr>
          <m:t>0</m:t>
        </m:r>
      </m:oMath>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Επομένως είναι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cs="Cambria Math"/>
            <w:noProof/>
          </w:rPr>
          <m:t>≥</m:t>
        </m:r>
        <m:r>
          <m:rPr>
            <m:sty m:val="p"/>
          </m:rPr>
          <w:rPr>
            <w:rFonts w:ascii="Cambria Math" w:hAnsi="Cambria Math"/>
            <w:noProof/>
          </w:rPr>
          <m:t xml:space="preserve">0,    </m:t>
        </m:r>
        <m:r>
          <w:rPr>
            <w:rFonts w:ascii="Cambria Math" w:hAnsi="Cambria Math"/>
            <w:noProof/>
          </w:rPr>
          <m:t>k</m:t>
        </m:r>
        <m:r>
          <m:rPr>
            <m:sty m:val="p"/>
          </m:rPr>
          <w:rPr>
            <w:rFonts w:ascii="Cambria Math" w:hAnsi="Cambria Math"/>
            <w:noProof/>
          </w:rPr>
          <m:t>=0,1,…,</m:t>
        </m:r>
        <m:r>
          <w:rPr>
            <w:rFonts w:ascii="Cambria Math" w:hAnsi="Cambria Math"/>
            <w:noProof/>
          </w:rPr>
          <m:t>r</m:t>
        </m:r>
      </m:oMath>
      <w:r w:rsidRPr="00252B56">
        <w:rPr>
          <w:noProof/>
        </w:rPr>
        <w:tab/>
        <w:t>(</w:t>
      </w:r>
      <w:r w:rsidRPr="00DD75DA">
        <w:rPr>
          <w:noProof/>
        </w:rPr>
        <w:t>2.</w:t>
      </w:r>
      <w:r w:rsidRPr="00252B56">
        <w:rPr>
          <w:noProof/>
        </w:rPr>
        <w:t>48)</w:t>
      </w:r>
    </w:p>
    <w:p w:rsidR="00E24B18" w:rsidRPr="00E24B18" w:rsidRDefault="00C06C89" w:rsidP="00C06C89">
      <w:pPr>
        <w:tabs>
          <w:tab w:val="center" w:pos="4800"/>
          <w:tab w:val="right" w:pos="9500"/>
        </w:tabs>
        <w:spacing w:line="360" w:lineRule="auto"/>
        <w:jc w:val="both"/>
        <w:rPr>
          <w:noProof/>
          <w:lang w:val="el-GR"/>
        </w:rPr>
      </w:pPr>
      <w:r w:rsidRPr="00252B56">
        <w:rPr>
          <w:noProof/>
        </w:rPr>
        <w:t xml:space="preserve"> Επίσης, λόγω των (</w:t>
      </w:r>
      <w:r w:rsidRPr="00DD75DA">
        <w:rPr>
          <w:noProof/>
        </w:rPr>
        <w:t>2.</w:t>
      </w:r>
      <w:r w:rsidRPr="00252B56">
        <w:rPr>
          <w:noProof/>
        </w:rPr>
        <w:t xml:space="preserve">47) είναι: </w:t>
      </w:r>
      <w:r w:rsidR="00E24B18">
        <w:rPr>
          <w:noProof/>
          <w:lang w:val="el-GR"/>
        </w:rPr>
        <w:t xml:space="preserve"> </w:t>
      </w:r>
    </w:p>
    <w:p w:rsidR="00C06C89" w:rsidRPr="00252B56" w:rsidRDefault="00066146" w:rsidP="00E24B18">
      <w:pPr>
        <w:tabs>
          <w:tab w:val="center" w:pos="4800"/>
          <w:tab w:val="right" w:pos="9500"/>
        </w:tabs>
        <w:spacing w:line="360" w:lineRule="auto"/>
        <w:rPr>
          <w:noProof/>
        </w:rPr>
      </w:pPr>
      <m:oMath>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m:t>
            </m:r>
            <m:r>
              <w:rPr>
                <w:rFonts w:ascii="Cambria Math" w:hAnsi="Cambria Math"/>
                <w:noProof/>
              </w:rPr>
              <m:t>j</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w:rPr>
                <w:rFonts w:ascii="Cambria Math" w:hAnsi="Cambria Math"/>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r>
                  <m:rPr>
                    <m:sty m:val="p"/>
                  </m:rPr>
                  <w:rPr>
                    <w:rFonts w:ascii="Cambria Math" w:hAnsi="Cambria Math"/>
                    <w:noProof/>
                  </w:rPr>
                  <m:t>+2</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r</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w:rPr>
                    <w:rFonts w:ascii="Cambria Math" w:hAnsi="Cambria Math"/>
                    <w:noProof/>
                  </w:rPr>
                  <m:t>j</m:t>
                </m:r>
              </m:sub>
            </m:sSub>
          </m:sub>
        </m:sSub>
        <m:r>
          <m:rPr>
            <m:sty m:val="p"/>
          </m:rPr>
          <w:rPr>
            <w:rFonts w:ascii="Cambria Math" w:hAnsi="Cambria Math"/>
            <w:noProof/>
          </w:rPr>
          <m:t xml:space="preserve">|,  </m:t>
        </m:r>
        <m:r>
          <w:rPr>
            <w:rFonts w:ascii="Cambria Math" w:hAnsi="Cambria Math"/>
            <w:noProof/>
          </w:rPr>
          <m:t>j</m:t>
        </m:r>
        <m:r>
          <m:rPr>
            <m:sty m:val="p"/>
          </m:rPr>
          <w:rPr>
            <w:rFonts w:ascii="Cambria Math" w:hAnsi="Cambria Math"/>
            <w:noProof/>
          </w:rPr>
          <m:t>=1,…</m:t>
        </m:r>
        <m:r>
          <w:rPr>
            <w:rFonts w:ascii="Cambria Math" w:hAnsi="Cambria Math"/>
            <w:noProof/>
          </w:rPr>
          <m:t>r</m:t>
        </m:r>
      </m:oMath>
      <w:r w:rsidR="00E24B18">
        <w:rPr>
          <w:noProof/>
          <w:lang w:val="el-GR"/>
        </w:rPr>
        <w:t xml:space="preserve">, </w:t>
      </w:r>
      <w:r w:rsidR="00C06C89" w:rsidRPr="00DD75DA">
        <w:rPr>
          <w:noProof/>
        </w:rPr>
        <w:tab/>
      </w:r>
      <w:r w:rsidR="00C06C89" w:rsidRPr="00DD75DA">
        <w:rPr>
          <w:noProof/>
        </w:rPr>
        <w:tab/>
      </w:r>
      <w:r w:rsidR="00C06C89" w:rsidRPr="00252B56">
        <w:rPr>
          <w:noProof/>
        </w:rPr>
        <w:t>(</w:t>
      </w:r>
      <w:r w:rsidR="00C06C89" w:rsidRPr="00DD75DA">
        <w:rPr>
          <w:noProof/>
        </w:rPr>
        <w:t>2.</w:t>
      </w:r>
      <w:r w:rsidR="00C06C89" w:rsidRPr="00252B56">
        <w:rPr>
          <w:noProof/>
        </w:rPr>
        <w:t>49)</w:t>
      </w:r>
    </w:p>
    <w:p w:rsidR="00C06C89" w:rsidRPr="00252B56" w:rsidRDefault="00C06C89" w:rsidP="00C06C89">
      <w:pPr>
        <w:tabs>
          <w:tab w:val="center" w:pos="4800"/>
          <w:tab w:val="right" w:pos="9500"/>
        </w:tabs>
        <w:spacing w:line="360" w:lineRule="auto"/>
        <w:jc w:val="both"/>
        <w:rPr>
          <w:noProof/>
        </w:rPr>
      </w:pPr>
      <w:r w:rsidRPr="00252B56">
        <w:rPr>
          <w:noProof/>
        </w:rPr>
        <w:t xml:space="preserve"> και </w:t>
      </w:r>
    </w:p>
    <w:p w:rsidR="00C06C89" w:rsidRPr="00252B56" w:rsidRDefault="00E24B18" w:rsidP="00C06C89">
      <w:pPr>
        <w:tabs>
          <w:tab w:val="center" w:pos="4800"/>
          <w:tab w:val="right" w:pos="9500"/>
        </w:tabs>
        <w:spacing w:line="360" w:lineRule="auto"/>
        <w:ind w:firstLine="720"/>
        <w:rPr>
          <w:noProof/>
        </w:rPr>
      </w:pPr>
      <w:r>
        <w:rPr>
          <w:noProof/>
          <w:lang w:val="el-GR"/>
        </w:rPr>
        <w:t xml:space="preserve">                 </w:t>
      </w:r>
      <m:oMath>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μ</m:t>
            </m:r>
          </m:e>
          <m:sub>
            <m:r>
              <m:rPr>
                <m:sty m:val="p"/>
              </m:rPr>
              <w:rPr>
                <w:rFonts w:ascii="Cambria Math" w:hAnsi="Cambria Math"/>
                <w:noProof/>
              </w:rPr>
              <m:t>0</m:t>
            </m:r>
          </m:sub>
        </m:sSub>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r>
          <m:rPr>
            <m:sty m:val="p"/>
          </m:rPr>
          <w:rPr>
            <w:rFonts w:ascii="Cambria Math" w:hAnsi="Cambria Math"/>
            <w:noProof/>
          </w:rPr>
          <m:t>=1-|</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Sub>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sSub>
              <m:sSubPr>
                <m:ctrlPr>
                  <w:rPr>
                    <w:rFonts w:ascii="Cambria Math" w:hAnsi="Cambria Math"/>
                  </w:rPr>
                </m:ctrlPr>
              </m:sSubPr>
              <m:e>
                <m:r>
                  <w:rPr>
                    <w:rFonts w:ascii="Cambria Math" w:hAnsi="Cambria Math"/>
                    <w:noProof/>
                  </w:rPr>
                  <m:t>i</m:t>
                </m:r>
              </m:e>
              <m:sub>
                <m:r>
                  <m:rPr>
                    <m:sty m:val="p"/>
                  </m:rPr>
                  <w:rPr>
                    <w:rFonts w:ascii="Cambria Math" w:hAnsi="Cambria Math"/>
                    <w:noProof/>
                  </w:rPr>
                  <m:t>1</m:t>
                </m:r>
              </m:sub>
            </m:sSub>
          </m:sub>
        </m:sSub>
        <m:r>
          <m:rPr>
            <m:sty m:val="p"/>
          </m:rPr>
          <w:rPr>
            <w:rFonts w:ascii="Cambria Math" w:hAnsi="Cambria Math"/>
            <w:noProof/>
          </w:rPr>
          <m:t>|=1</m:t>
        </m:r>
      </m:oMath>
      <w:r w:rsidR="00C06C89" w:rsidRPr="00252B56">
        <w:rPr>
          <w:noProof/>
        </w:rPr>
        <w:tab/>
        <w:t>(</w:t>
      </w:r>
      <w:r w:rsidR="00C06C89" w:rsidRPr="00DD75DA">
        <w:rPr>
          <w:noProof/>
        </w:rPr>
        <w:t>2.</w:t>
      </w:r>
      <w:r w:rsidR="00C06C89" w:rsidRPr="00252B56">
        <w:rPr>
          <w:noProof/>
        </w:rPr>
        <w:t>50)</w:t>
      </w:r>
    </w:p>
    <w:p w:rsidR="00C06C89" w:rsidRPr="00E24B18" w:rsidRDefault="00C06C89" w:rsidP="00E24B18">
      <w:pPr>
        <w:tabs>
          <w:tab w:val="center" w:pos="4800"/>
          <w:tab w:val="right" w:pos="9500"/>
        </w:tabs>
        <w:spacing w:line="360" w:lineRule="auto"/>
        <w:jc w:val="both"/>
        <w:rPr>
          <w:noProof/>
          <w:lang w:val="el-GR"/>
        </w:rPr>
      </w:pPr>
      <w:r w:rsidRPr="00252B56">
        <w:rPr>
          <w:noProof/>
        </w:rPr>
        <w:t xml:space="preserve"> οπότε από (</w:t>
      </w:r>
      <w:r w:rsidRPr="00F2242B">
        <w:rPr>
          <w:noProof/>
        </w:rPr>
        <w:t>2.</w:t>
      </w:r>
      <w:r w:rsidRPr="00252B56">
        <w:rPr>
          <w:noProof/>
        </w:rPr>
        <w:t>46), (</w:t>
      </w:r>
      <w:r w:rsidRPr="00F2242B">
        <w:rPr>
          <w:noProof/>
        </w:rPr>
        <w:t>2.</w:t>
      </w:r>
      <w:r w:rsidRPr="00252B56">
        <w:rPr>
          <w:noProof/>
        </w:rPr>
        <w:t>49) και (</w:t>
      </w:r>
      <w:r w:rsidRPr="00F2242B">
        <w:rPr>
          <w:noProof/>
        </w:rPr>
        <w:t>2.</w:t>
      </w:r>
      <w:r w:rsidR="00E24B18">
        <w:rPr>
          <w:noProof/>
        </w:rPr>
        <w:t>50) είναι:</w:t>
      </w:r>
    </w:p>
    <w:p w:rsidR="00C06C89" w:rsidRPr="00252B56" w:rsidRDefault="00E24B18" w:rsidP="00C06C89">
      <w:pPr>
        <w:tabs>
          <w:tab w:val="center" w:pos="4800"/>
          <w:tab w:val="right" w:pos="9500"/>
        </w:tabs>
        <w:spacing w:line="360" w:lineRule="auto"/>
        <w:ind w:firstLine="720"/>
        <w:rPr>
          <w:noProof/>
        </w:rPr>
      </w:pPr>
      <w:r>
        <w:rPr>
          <w:noProof/>
          <w:lang w:val="el-GR"/>
        </w:rPr>
        <w:t xml:space="preserve">                         </w:t>
      </w:r>
      <m:oMath>
        <m:nary>
          <m:naryPr>
            <m:chr m:val="∑"/>
            <m:limLoc m:val="undOvr"/>
            <m:ctrlPr>
              <w:rPr>
                <w:rFonts w:ascii="Cambria Math" w:hAnsi="Cambria Math"/>
                <w:i/>
                <w:noProof/>
              </w:rPr>
            </m:ctrlPr>
          </m:naryPr>
          <m:sub>
            <m:r>
              <w:rPr>
                <w:rFonts w:ascii="Cambria Math" w:hAnsi="Cambria Math"/>
                <w:noProof/>
              </w:rPr>
              <m:t>k=0</m:t>
            </m:r>
          </m:sub>
          <m:sup>
            <m:r>
              <w:rPr>
                <w:rFonts w:ascii="Cambria Math" w:hAnsi="Cambria Math"/>
                <w:noProof/>
              </w:rPr>
              <m:t>r</m:t>
            </m:r>
          </m:sup>
          <m:e>
            <m:r>
              <w:rPr>
                <w:rFonts w:ascii="Cambria Math" w:hAnsi="Cambria Math"/>
                <w:noProof/>
              </w:rPr>
              <m:t>‍</m:t>
            </m:r>
          </m:e>
        </m:nary>
        <m:sSub>
          <m:sSubPr>
            <m:ctrlPr>
              <w:rPr>
                <w:rFonts w:ascii="Cambria Math" w:hAnsi="Cambria Math"/>
                <w:i/>
              </w:rPr>
            </m:ctrlPr>
          </m:sSubPr>
          <m:e>
            <m:r>
              <w:rPr>
                <w:rFonts w:ascii="Cambria Math" w:hAnsi="Cambria Math" w:cs="Cambria Math"/>
                <w:noProof/>
              </w:rPr>
              <m:t>μ</m:t>
            </m:r>
          </m:e>
          <m:sub>
            <m:r>
              <w:rPr>
                <w:rFonts w:ascii="Cambria Math" w:hAnsi="Cambria Math"/>
                <w:noProof/>
              </w:rPr>
              <m:t>k</m:t>
            </m:r>
          </m:sub>
        </m:sSub>
        <m:sSup>
          <m:sSupPr>
            <m:ctrlPr>
              <w:rPr>
                <w:rFonts w:ascii="Cambria Math" w:hAnsi="Cambria Math"/>
                <w:i/>
              </w:rPr>
            </m:ctrlPr>
          </m:sSupPr>
          <m:e>
            <m:r>
              <w:rPr>
                <w:rFonts w:ascii="Cambria Math" w:hAnsi="Cambria Math"/>
                <w:noProof/>
              </w:rPr>
              <m:t>q</m:t>
            </m:r>
          </m:e>
          <m:sup>
            <m:r>
              <w:rPr>
                <w:rFonts w:ascii="Cambria Math" w:hAnsi="Cambria Math"/>
                <w:noProof/>
              </w:rPr>
              <m:t>k</m:t>
            </m:r>
          </m:sup>
        </m:sSup>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r>
                  <w:rPr>
                    <w:rFonts w:ascii="Cambria Math" w:hAnsi="Cambria Math"/>
                    <w:noProof/>
                  </w:rPr>
                  <m:t>|sgn(</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r>
                  <w:rPr>
                    <w:rFonts w:ascii="Cambria Math" w:hAnsi="Cambria Math"/>
                    <w:noProof/>
                  </w:rPr>
                  <m:t>|sgn(</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2</m:t>
                        </m:r>
                      </m:sub>
                    </m:sSub>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j</m:t>
                        </m:r>
                      </m:sub>
                    </m:sSub>
                  </m:sub>
                </m:sSub>
                <m:r>
                  <w:rPr>
                    <w:rFonts w:ascii="Cambria Math" w:hAnsi="Cambria Math"/>
                    <w:noProof/>
                  </w:rPr>
                  <m:t>|sgn(</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j</m:t>
                        </m:r>
                      </m:sub>
                    </m:sSub>
                  </m:sub>
                </m:sSub>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r>
                  <w:rPr>
                    <w:rFonts w:ascii="Cambria Math" w:hAnsi="Cambria Math"/>
                    <w:noProof/>
                  </w:rPr>
                  <m:t>|</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r</m:t>
                        </m:r>
                      </m:sub>
                    </m:sSub>
                  </m:sub>
                </m:sSub>
                <m:r>
                  <w:rPr>
                    <w:rFonts w:ascii="Cambria Math" w:hAnsi="Cambria Math"/>
                    <w:noProof/>
                  </w:rPr>
                  <m:t>|sgn(</m:t>
                </m:r>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r</m:t>
                        </m:r>
                      </m:sub>
                    </m:sSub>
                  </m:sub>
                </m:sSub>
                <m:r>
                  <w:rPr>
                    <w:rFonts w:ascii="Cambria Math" w:hAnsi="Cambria Math"/>
                    <w:noProof/>
                  </w:rPr>
                  <m:t>)</m:t>
                </m:r>
              </m:e>
            </m:eqArr>
          </m:e>
        </m:d>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acc>
                  <m:accPr>
                    <m:ctrlPr>
                      <w:rPr>
                        <w:rFonts w:ascii="Cambria Math" w:hAnsi="Cambria Math"/>
                        <w:i/>
                      </w:rPr>
                    </m:ctrlPr>
                  </m:accPr>
                  <m:e>
                    <m:r>
                      <w:rPr>
                        <w:rFonts w:ascii="Cambria Math" w:hAnsi="Cambria Math"/>
                        <w:noProof/>
                      </w:rPr>
                      <m:t>u</m:t>
                    </m:r>
                  </m:e>
                </m:acc>
              </m:e>
              <m:e>
                <m:r>
                  <w:rPr>
                    <w:rFonts w:ascii="Cambria Math" w:hAnsi="Cambria Math"/>
                    <w:noProof/>
                  </w:rPr>
                  <m:t>--</m:t>
                </m:r>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1</m:t>
                        </m:r>
                      </m:sub>
                    </m:sSub>
                  </m:sub>
                </m:sSub>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2</m:t>
                        </m:r>
                      </m:sub>
                    </m:sSub>
                  </m:sub>
                </m:sSub>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j</m:t>
                        </m:r>
                      </m:sub>
                    </m:sSub>
                  </m:sub>
                </m:sSub>
                <m:ctrlPr>
                  <w:rPr>
                    <w:rFonts w:ascii="Cambria Math" w:eastAsia="Cambria Math" w:hAnsi="Cambria Math" w:cs="Cambria Math"/>
                    <w:i/>
                    <w:noProof/>
                  </w:rPr>
                </m:ctrlPr>
              </m:e>
              <m:e>
                <m:r>
                  <w:rPr>
                    <w:rFonts w:ascii="Cambria Math" w:hAnsi="Cambria Math"/>
                    <w:noProof/>
                  </w:rPr>
                  <m:t>⋮</m:t>
                </m:r>
                <m:ctrlPr>
                  <w:rPr>
                    <w:rFonts w:ascii="Cambria Math" w:eastAsia="Cambria Math" w:hAnsi="Cambria Math" w:cs="Cambria Math"/>
                    <w:i/>
                    <w:noProof/>
                  </w:rPr>
                </m:ctrlPr>
              </m:e>
              <m:e>
                <m:sSub>
                  <m:sSubPr>
                    <m:ctrlPr>
                      <w:rPr>
                        <w:rFonts w:ascii="Cambria Math" w:hAnsi="Cambria Math"/>
                        <w:i/>
                      </w:rPr>
                    </m:ctrlPr>
                  </m:sSubPr>
                  <m:e>
                    <m:r>
                      <w:rPr>
                        <w:rFonts w:ascii="Cambria Math" w:hAnsi="Cambria Math"/>
                        <w:noProof/>
                      </w:rPr>
                      <m:t>u</m:t>
                    </m:r>
                  </m:e>
                  <m:sub>
                    <m:sSub>
                      <m:sSubPr>
                        <m:ctrlPr>
                          <w:rPr>
                            <w:rFonts w:ascii="Cambria Math" w:hAnsi="Cambria Math"/>
                            <w:i/>
                          </w:rPr>
                        </m:ctrlPr>
                      </m:sSubPr>
                      <m:e>
                        <m:r>
                          <w:rPr>
                            <w:rFonts w:ascii="Cambria Math" w:hAnsi="Cambria Math"/>
                            <w:noProof/>
                          </w:rPr>
                          <m:t>i</m:t>
                        </m:r>
                      </m:e>
                      <m:sub>
                        <m:r>
                          <w:rPr>
                            <w:rFonts w:ascii="Cambria Math" w:hAnsi="Cambria Math"/>
                            <w:noProof/>
                          </w:rPr>
                          <m:t>r</m:t>
                        </m:r>
                      </m:sub>
                    </m:sSub>
                  </m:sub>
                </m:sSub>
              </m:e>
            </m:eqArr>
          </m:e>
        </m:d>
        <m:r>
          <w:rPr>
            <w:rFonts w:ascii="Cambria Math" w:hAnsi="Cambria Math"/>
            <w:noProof/>
          </w:rPr>
          <m:t>=u</m:t>
        </m:r>
      </m:oMath>
      <w:r w:rsidR="00C06C89" w:rsidRPr="00252B56">
        <w:rPr>
          <w:noProof/>
        </w:rPr>
        <w:tab/>
        <w:t>(</w:t>
      </w:r>
      <w:r w:rsidR="00C06C89" w:rsidRPr="00F2242B">
        <w:rPr>
          <w:noProof/>
        </w:rPr>
        <w:t>2.</w:t>
      </w:r>
      <w:r w:rsidR="00C06C89" w:rsidRPr="00252B56">
        <w:rPr>
          <w:noProof/>
        </w:rPr>
        <w:t>51)</w:t>
      </w:r>
    </w:p>
    <w:p w:rsidR="00C06C89" w:rsidRPr="00252B56" w:rsidRDefault="00C06C89" w:rsidP="00C06C89">
      <w:pPr>
        <w:tabs>
          <w:tab w:val="center" w:pos="4800"/>
          <w:tab w:val="right" w:pos="9500"/>
        </w:tabs>
        <w:spacing w:line="360" w:lineRule="auto"/>
        <w:jc w:val="both"/>
        <w:rPr>
          <w:noProof/>
        </w:rPr>
      </w:pPr>
      <w:r w:rsidRPr="00252B56">
        <w:rPr>
          <w:noProof/>
        </w:rPr>
        <w:t xml:space="preserve"> Επομένως, λόγω και των (</w:t>
      </w:r>
      <w:r w:rsidRPr="00F2242B">
        <w:rPr>
          <w:noProof/>
        </w:rPr>
        <w:t>2.</w:t>
      </w:r>
      <w:r w:rsidRPr="00252B56">
        <w:rPr>
          <w:noProof/>
        </w:rPr>
        <w:t>48), (</w:t>
      </w:r>
      <w:r w:rsidRPr="00F2242B">
        <w:rPr>
          <w:noProof/>
        </w:rPr>
        <w:t>2.</w:t>
      </w:r>
      <w:r w:rsidRPr="00252B56">
        <w:rPr>
          <w:noProof/>
        </w:rPr>
        <w:t>50), οι (</w:t>
      </w:r>
      <w:r w:rsidRPr="00F2242B">
        <w:rPr>
          <w:noProof/>
        </w:rPr>
        <w:t>2.</w:t>
      </w:r>
      <w:r w:rsidRPr="00252B56">
        <w:rPr>
          <w:noProof/>
        </w:rPr>
        <w:t xml:space="preserve">51) εκφράζουν το διάνυσμα </w:t>
      </w:r>
      <m:oMath>
        <m:r>
          <w:rPr>
            <w:rFonts w:ascii="Cambria Math" w:hAnsi="Cambria Math"/>
            <w:noProof/>
          </w:rPr>
          <m:t>u</m:t>
        </m:r>
        <m:r>
          <m:rPr>
            <m:sty m:val="p"/>
          </m:rPr>
          <w:rPr>
            <w:rFonts w:ascii="Cambria Math" w:hAnsi="Cambria Math"/>
            <w:noProof/>
          </w:rPr>
          <m:t>∈</m:t>
        </m:r>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σαν κυρτό συνδιασμό των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oMath>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 συνέχεια θα εκφράσουμε καθένα από τα διανύσματα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r</m:t>
            </m:r>
          </m:sup>
        </m:sSup>
      </m:oMath>
      <w:r w:rsidRPr="00252B56">
        <w:rPr>
          <w:noProof/>
        </w:rPr>
        <w:t xml:space="preserve"> σαν κυρτό συνδιασμό κατάλληλων διανυσμάτων που ανήκουν στο </w:t>
      </w:r>
      <m:oMath>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w:t>
      </w:r>
    </w:p>
    <w:p w:rsidR="00C06C89" w:rsidRPr="00BF39A0" w:rsidRDefault="00C06C89" w:rsidP="00C06C89">
      <w:pPr>
        <w:tabs>
          <w:tab w:val="center" w:pos="4800"/>
          <w:tab w:val="right" w:pos="9500"/>
        </w:tabs>
        <w:spacing w:line="360" w:lineRule="auto"/>
        <w:ind w:firstLine="720"/>
        <w:jc w:val="both"/>
        <w:rPr>
          <w:noProof/>
          <w:lang w:val="en-US"/>
        </w:rPr>
      </w:pPr>
      <w:r w:rsidRPr="00252B56">
        <w:rPr>
          <w:noProof/>
        </w:rPr>
        <w:lastRenderedPageBreak/>
        <w:t xml:space="preserve"> Ας είναι:</w:t>
      </w:r>
    </w:p>
    <w:p w:rsidR="00C06C89" w:rsidRPr="00760BAA" w:rsidRDefault="00C06C89" w:rsidP="00C06C89">
      <w:pPr>
        <w:tabs>
          <w:tab w:val="center" w:pos="4800"/>
          <w:tab w:val="right" w:pos="9500"/>
        </w:tabs>
        <w:spacing w:line="360" w:lineRule="auto"/>
        <w:ind w:firstLine="720"/>
        <w:rPr>
          <w:i/>
          <w:noProof/>
          <w:lang w:val="en-US"/>
        </w:rPr>
      </w:pPr>
      <w:r w:rsidRPr="00252B56">
        <w:rPr>
          <w:noProof/>
        </w:rPr>
        <w:tab/>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w:rPr>
            <w:rFonts w:ascii="Cambria Math" w:hAnsi="Cambria Math"/>
          </w:rPr>
          <m:t xml:space="preserve">,         αν </m:t>
        </m:r>
        <m:r>
          <w:rPr>
            <w:rFonts w:ascii="Cambria Math" w:hAnsi="Cambria Math"/>
            <w:lang w:val="en-US"/>
          </w:rPr>
          <m:t>i∉</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x</m:t>
            </m:r>
          </m:e>
        </m:d>
        <m:r>
          <w:rPr>
            <w:rFonts w:ascii="Cambria Math" w:hAnsi="Cambria Math"/>
          </w:rPr>
          <m:t xml:space="preserve">     ή    αν </m:t>
        </m:r>
        <m:r>
          <w:rPr>
            <w:rFonts w:ascii="Cambria Math" w:hAnsi="Cambria Math"/>
            <w:lang w:val="en-US"/>
          </w:rPr>
          <m:t>i∈</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 </m:t>
        </m:r>
        <m:r>
          <w:rPr>
            <w:rFonts w:ascii="Cambria Math" w:hAnsi="Cambria Math"/>
          </w:rPr>
          <m:t xml:space="preserve">και </m:t>
        </m:r>
        <m:sSubSup>
          <m:sSubSupPr>
            <m:ctrlPr>
              <w:rPr>
                <w:rFonts w:ascii="Cambria Math" w:hAnsi="Cambria Math"/>
                <w:i/>
                <w:lang w:val="en-US"/>
              </w:rPr>
            </m:ctrlPr>
          </m:sSubSupPr>
          <m:e>
            <m:r>
              <w:rPr>
                <w:rFonts w:ascii="Cambria Math" w:hAnsi="Cambria Math"/>
                <w:lang w:val="en-US"/>
              </w:rPr>
              <m:t>q</m:t>
            </m:r>
            <m:ctrlPr>
              <w:rPr>
                <w:rFonts w:ascii="Cambria Math" w:hAnsi="Cambria Math"/>
                <w:i/>
              </w:rPr>
            </m:ctrlPr>
          </m:e>
          <m:sub>
            <m:r>
              <w:rPr>
                <w:rFonts w:ascii="Cambria Math" w:hAnsi="Cambria Math"/>
                <w:lang w:val="en-US"/>
              </w:rPr>
              <m:t>i</m:t>
            </m:r>
          </m:sub>
          <m:sup>
            <m:r>
              <w:rPr>
                <w:rFonts w:ascii="Cambria Math" w:hAnsi="Cambria Math"/>
                <w:lang w:val="en-US"/>
              </w:rPr>
              <m:t>k</m:t>
            </m:r>
          </m:sup>
        </m:sSubSup>
        <m:r>
          <w:rPr>
            <w:rFonts w:ascii="Cambria Math" w:hAnsi="Cambria Math"/>
            <w:lang w:val="en-US"/>
          </w:rPr>
          <m:t>≠0</m:t>
        </m:r>
      </m:oMath>
    </w:p>
    <w:p w:rsidR="00C06C89" w:rsidRPr="00252B56" w:rsidRDefault="00E24B18" w:rsidP="00C06C89">
      <w:pPr>
        <w:tabs>
          <w:tab w:val="center" w:pos="4800"/>
          <w:tab w:val="right" w:pos="9500"/>
        </w:tabs>
        <w:spacing w:line="360" w:lineRule="auto"/>
        <w:ind w:firstLine="720"/>
        <w:rPr>
          <w:noProof/>
        </w:rPr>
      </w:pPr>
      <w:r w:rsidRPr="00E24B18">
        <w:rPr>
          <w:noProof/>
          <w:lang w:val="en-US"/>
        </w:rPr>
        <w:t xml:space="preserve">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 xml:space="preserve">=1,  </m:t>
        </m:r>
        <m:sSubSup>
          <m:sSubSupPr>
            <m:ctrlPr>
              <w:rPr>
                <w:rFonts w:ascii="Cambria Math" w:hAnsi="Cambria Math"/>
              </w:rPr>
            </m:ctrlPr>
          </m:sSubSupPr>
          <m:e>
            <m:r>
              <w:rPr>
                <w:rFonts w:ascii="Cambria Math" w:hAnsi="Cambria Math"/>
                <w:noProof/>
              </w:rPr>
              <m:t xml:space="preserve">  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 xml:space="preserve">=-1,       </m:t>
        </m:r>
        <m:r>
          <w:rPr>
            <w:rFonts w:ascii="Cambria Math" w:hAnsi="Cambria Math"/>
            <w:noProof/>
          </w:rPr>
          <m:t xml:space="preserve">αν   </m:t>
        </m:r>
        <m:r>
          <w:rPr>
            <w:rFonts w:ascii="Cambria Math" w:hAnsi="Cambria Math"/>
            <w:noProof/>
            <w:lang w:val="en-US"/>
          </w:rPr>
          <m:t>i</m:t>
        </m:r>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I</m:t>
            </m:r>
          </m:e>
          <m:sup>
            <m:r>
              <w:rPr>
                <w:rFonts w:ascii="Cambria Math" w:hAnsi="Cambria Math"/>
                <w:noProof/>
              </w:rPr>
              <m:t>+-</m:t>
            </m:r>
          </m:sup>
        </m:sSup>
        <m:d>
          <m:dPr>
            <m:ctrlPr>
              <w:rPr>
                <w:rFonts w:ascii="Cambria Math" w:hAnsi="Cambria Math"/>
                <w:i/>
                <w:noProof/>
              </w:rPr>
            </m:ctrlPr>
          </m:dPr>
          <m:e>
            <m:r>
              <w:rPr>
                <w:rFonts w:ascii="Cambria Math" w:hAnsi="Cambria Math"/>
                <w:noProof/>
              </w:rPr>
              <m:t>x</m:t>
            </m:r>
          </m:e>
        </m:d>
        <m:r>
          <w:rPr>
            <w:rFonts w:ascii="Cambria Math" w:hAnsi="Cambria Math"/>
            <w:noProof/>
          </w:rPr>
          <m:t xml:space="preserve"> και </m:t>
        </m:r>
        <m:sSubSup>
          <m:sSubSupPr>
            <m:ctrlPr>
              <w:rPr>
                <w:rFonts w:ascii="Cambria Math" w:hAnsi="Cambria Math"/>
                <w:i/>
                <w:noProof/>
              </w:rPr>
            </m:ctrlPr>
          </m:sSubSupPr>
          <m:e>
            <m:r>
              <w:rPr>
                <w:rFonts w:ascii="Cambria Math" w:hAnsi="Cambria Math"/>
                <w:noProof/>
                <w:lang w:val="en-US"/>
              </w:rPr>
              <m:t>q</m:t>
            </m:r>
          </m:e>
          <m:sub>
            <m:r>
              <w:rPr>
                <w:rFonts w:ascii="Cambria Math" w:hAnsi="Cambria Math"/>
                <w:noProof/>
                <w:lang w:val="en-US"/>
              </w:rPr>
              <m:t>i</m:t>
            </m:r>
            <m:ctrlPr>
              <w:rPr>
                <w:rFonts w:ascii="Cambria Math" w:hAnsi="Cambria Math"/>
                <w:i/>
                <w:noProof/>
                <w:lang w:val="en-US"/>
              </w:rPr>
            </m:ctrlPr>
          </m:sub>
          <m:sup>
            <m:r>
              <w:rPr>
                <w:rFonts w:ascii="Cambria Math" w:hAnsi="Cambria Math"/>
                <w:noProof/>
              </w:rPr>
              <m:t>k</m:t>
            </m:r>
          </m:sup>
        </m:sSubSup>
        <m:r>
          <w:rPr>
            <w:rFonts w:ascii="Cambria Math" w:hAnsi="Cambria Math"/>
            <w:noProof/>
          </w:rPr>
          <m:t>=0</m:t>
        </m:r>
      </m:oMath>
      <w:r w:rsidR="00C06C89" w:rsidRPr="00252B56">
        <w:rPr>
          <w:noProof/>
        </w:rPr>
        <w:tab/>
        <w:t>(</w:t>
      </w:r>
      <w:r w:rsidR="00C06C89" w:rsidRPr="00760BAA">
        <w:rPr>
          <w:noProof/>
        </w:rPr>
        <w:t>2.</w:t>
      </w:r>
      <w:r w:rsidR="00C06C89" w:rsidRPr="00252B56">
        <w:rPr>
          <w:noProof/>
        </w:rPr>
        <w:t>52)</w:t>
      </w:r>
    </w:p>
    <w:p w:rsidR="00C06C89" w:rsidRPr="00252B56" w:rsidRDefault="00C06C89" w:rsidP="00C06C89">
      <w:pPr>
        <w:tabs>
          <w:tab w:val="center" w:pos="4800"/>
          <w:tab w:val="right" w:pos="9500"/>
        </w:tabs>
        <w:spacing w:line="360" w:lineRule="auto"/>
        <w:jc w:val="both"/>
        <w:rPr>
          <w:noProof/>
        </w:rPr>
      </w:pPr>
      <w:r w:rsidRPr="00252B56">
        <w:rPr>
          <w:noProof/>
        </w:rPr>
        <w:t xml:space="preserve"> Τότε προφανώς ισχύει: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2</m:t>
            </m:r>
          </m:den>
        </m:f>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m:t>
        </m:r>
        <m:r>
          <w:rPr>
            <w:rFonts w:ascii="Cambria Math" w:hAnsi="Cambria Math"/>
            <w:noProof/>
          </w:rPr>
          <m:t>r</m:t>
        </m:r>
      </m:oMath>
      <w:r w:rsidRPr="00252B56">
        <w:rPr>
          <w:noProof/>
        </w:rPr>
        <w:tab/>
        <w:t>(</w:t>
      </w:r>
      <w:r w:rsidRPr="00BF39A0">
        <w:rPr>
          <w:noProof/>
        </w:rPr>
        <w:t>2.</w:t>
      </w:r>
      <w:r w:rsidRPr="00252B56">
        <w:rPr>
          <w:noProof/>
        </w:rPr>
        <w:t>53)</w:t>
      </w:r>
    </w:p>
    <w:p w:rsidR="00310315" w:rsidRDefault="00C06C89" w:rsidP="00310315">
      <w:pPr>
        <w:tabs>
          <w:tab w:val="center" w:pos="4800"/>
          <w:tab w:val="right" w:pos="9500"/>
        </w:tabs>
        <w:spacing w:line="360" w:lineRule="auto"/>
        <w:jc w:val="both"/>
        <w:rPr>
          <w:noProof/>
          <w:lang w:val="el-GR"/>
        </w:rPr>
      </w:pPr>
      <w:r w:rsidRPr="00252B56">
        <w:rPr>
          <w:noProof/>
        </w:rPr>
        <w:t xml:space="preserve"> Θα αποδείξουμε ότι </w:t>
      </w:r>
      <m:oMath>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w:t>
      </w:r>
      <m:oMath>
        <m:r>
          <m:rPr>
            <m:sty m:val="p"/>
          </m:rPr>
          <w:rPr>
            <w:rFonts w:ascii="Cambria Math" w:hAnsi="Cambria Math"/>
            <w:noProof/>
          </w:rPr>
          <m:t>∀</m:t>
        </m:r>
        <m:r>
          <w:rPr>
            <w:rFonts w:ascii="Cambria Math" w:hAnsi="Cambria Math"/>
            <w:noProof/>
          </w:rPr>
          <m:t>k</m:t>
        </m:r>
        <m:r>
          <m:rPr>
            <m:sty m:val="p"/>
          </m:rPr>
          <w:rPr>
            <w:rFonts w:ascii="Cambria Math" w:hAnsi="Cambria Math"/>
            <w:noProof/>
          </w:rPr>
          <m:t>∈{0,1,…,</m:t>
        </m:r>
        <m:r>
          <w:rPr>
            <w:rFonts w:ascii="Cambria Math" w:hAnsi="Cambria Math"/>
            <w:noProof/>
          </w:rPr>
          <m:t>r</m:t>
        </m:r>
        <m:r>
          <m:rPr>
            <m:sty m:val="p"/>
          </m:rPr>
          <w:rPr>
            <w:rFonts w:ascii="Cambria Math" w:hAnsi="Cambria Math"/>
            <w:noProof/>
          </w:rPr>
          <m:t>}</m:t>
        </m:r>
      </m:oMath>
      <w:r w:rsidRPr="00252B56">
        <w:rPr>
          <w:noProof/>
        </w:rPr>
        <w:t>. Πράγματι, από τις (</w:t>
      </w:r>
      <w:r w:rsidRPr="00310315">
        <w:rPr>
          <w:noProof/>
          <w:lang w:val="el-GR"/>
        </w:rPr>
        <w:t>2.</w:t>
      </w:r>
      <w:r w:rsidRPr="00252B56">
        <w:rPr>
          <w:noProof/>
        </w:rPr>
        <w:t>39), (</w:t>
      </w:r>
      <w:r w:rsidRPr="00310315">
        <w:rPr>
          <w:noProof/>
          <w:lang w:val="el-GR"/>
        </w:rPr>
        <w:t>2.</w:t>
      </w:r>
      <w:r w:rsidRPr="00252B56">
        <w:rPr>
          <w:noProof/>
        </w:rPr>
        <w:t>41), (</w:t>
      </w:r>
      <w:r w:rsidRPr="00310315">
        <w:rPr>
          <w:noProof/>
          <w:lang w:val="el-GR"/>
        </w:rPr>
        <w:t>2.</w:t>
      </w:r>
      <w:r w:rsidRPr="00252B56">
        <w:rPr>
          <w:noProof/>
        </w:rPr>
        <w:t>44), (</w:t>
      </w:r>
      <w:r w:rsidRPr="00310315">
        <w:rPr>
          <w:noProof/>
          <w:lang w:val="el-GR"/>
        </w:rPr>
        <w:t>2.</w:t>
      </w:r>
      <w:r w:rsidRPr="00252B56">
        <w:rPr>
          <w:noProof/>
        </w:rPr>
        <w:t xml:space="preserve">45) έχουμε, </w:t>
      </w:r>
      <m:oMath>
        <m:r>
          <m:rPr>
            <m:sty m:val="p"/>
          </m:rPr>
          <w:rPr>
            <w:rFonts w:ascii="Cambria Math" w:hAnsi="Cambria Math"/>
            <w:noProof/>
          </w:rPr>
          <m:t>∀</m:t>
        </m:r>
        <m:r>
          <w:rPr>
            <w:rFonts w:ascii="Cambria Math" w:hAnsi="Cambria Math"/>
            <w:noProof/>
          </w:rPr>
          <m:t>k</m:t>
        </m:r>
        <m:r>
          <m:rPr>
            <m:sty m:val="p"/>
          </m:rPr>
          <w:rPr>
            <w:rFonts w:ascii="Cambria Math" w:hAnsi="Cambria Math"/>
            <w:noProof/>
          </w:rPr>
          <m:t>∈{0,1,…,</m:t>
        </m:r>
        <m:r>
          <w:rPr>
            <w:rFonts w:ascii="Cambria Math" w:hAnsi="Cambria Math"/>
            <w:noProof/>
          </w:rPr>
          <m:t>r</m:t>
        </m:r>
        <m:r>
          <m:rPr>
            <m:sty m:val="p"/>
          </m:rPr>
          <w:rPr>
            <w:rFonts w:ascii="Cambria Math" w:hAnsi="Cambria Math"/>
            <w:noProof/>
          </w:rPr>
          <m:t>}</m:t>
        </m:r>
      </m:oMath>
    </w:p>
    <w:p w:rsidR="00C06C89" w:rsidRPr="00310315" w:rsidRDefault="00310315" w:rsidP="00310315">
      <w:pPr>
        <w:tabs>
          <w:tab w:val="center" w:pos="4800"/>
          <w:tab w:val="right" w:pos="9500"/>
        </w:tabs>
        <w:spacing w:line="360" w:lineRule="auto"/>
        <w:jc w:val="both"/>
        <w:rPr>
          <w:noProof/>
        </w:rPr>
      </w:pPr>
      <w:r>
        <w:rPr>
          <w:noProof/>
          <w:lang w:val="el-GR"/>
        </w:rPr>
        <w:t xml:space="preserve">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m:t>
        </m:r>
        <m:sSubSup>
          <m:sSubSupPr>
            <m:ctrlPr>
              <w:rPr>
                <w:rFonts w:ascii="Cambria Math" w:hAnsi="Cambria Math"/>
              </w:rPr>
            </m:ctrlPr>
          </m:sSubSupPr>
          <m:e>
            <m:acc>
              <m:accPr>
                <m:ctrlPr>
                  <w:rPr>
                    <w:rFonts w:ascii="Cambria Math" w:hAnsi="Cambria Math"/>
                  </w:rPr>
                </m:ctrlPr>
              </m:accPr>
              <m:e>
                <m:r>
                  <w:rPr>
                    <w:rFonts w:ascii="Cambria Math" w:hAnsi="Cambria Math"/>
                    <w:noProof/>
                  </w:rPr>
                  <m:t>q</m:t>
                </m:r>
              </m:e>
            </m:acc>
          </m:e>
          <m:sub>
            <m:r>
              <w:rPr>
                <w:rFonts w:ascii="Cambria Math" w:hAnsi="Cambria Math"/>
                <w:noProof/>
              </w:rPr>
              <m:t>i</m:t>
            </m:r>
          </m:sub>
          <m:sup>
            <m:r>
              <w:rPr>
                <w:rFonts w:ascii="Cambria Math" w:hAnsi="Cambria Math"/>
                <w:noProof/>
              </w:rPr>
              <m:t>k</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i</m:t>
        </m:r>
        <m:r>
          <m:rPr>
            <m:sty m:val="p"/>
          </m:rPr>
          <w:rPr>
            <w:rFonts w:ascii="Cambria Math" w:hAnsi="Cambria Math"/>
            <w:noProof/>
          </w:rPr>
          <m:t>∈</m:t>
        </m:r>
        <m:acc>
          <m:accPr>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252B56" w:rsidRDefault="00C06C89" w:rsidP="00C06C89">
      <w:pPr>
        <w:tabs>
          <w:tab w:val="center" w:pos="4800"/>
          <w:tab w:val="right" w:pos="9500"/>
        </w:tabs>
        <w:spacing w:line="360" w:lineRule="auto"/>
        <w:ind w:firstLine="720"/>
        <w:rPr>
          <w:noProof/>
        </w:rPr>
      </w:pPr>
      <w:r w:rsidRPr="00252B56">
        <w:rPr>
          <w:noProof/>
        </w:rPr>
        <w:tab/>
      </w:r>
      <w:r w:rsidR="00950CDB">
        <w:rPr>
          <w:noProof/>
        </w:rPr>
        <w:t xml:space="preserve">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m:t>
        </m:r>
        <m:r>
          <w:rPr>
            <w:rFonts w:ascii="Cambria Math" w:hAnsi="Cambria Math"/>
            <w:noProof/>
            <w:lang w:val="en-US"/>
          </w:rPr>
          <m:t>sgn</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),0}⊂</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i</m:t>
        </m:r>
        <m:r>
          <m:rPr>
            <m:sty m:val="p"/>
          </m:rPr>
          <w:rPr>
            <w:rFonts w:ascii="Cambria Math" w:hAnsi="Cambria Math"/>
            <w:noProof/>
          </w:rPr>
          <m:t>∈</m:t>
        </m:r>
        <m:acc>
          <m:accPr>
            <m:chr m:val="̃"/>
            <m:ctrlPr>
              <w:rPr>
                <w:rFonts w:ascii="Cambria Math" w:hAnsi="Cambria Math"/>
              </w:rPr>
            </m:ctrlPr>
          </m:accPr>
          <m:e>
            <m:r>
              <w:rPr>
                <w:rFonts w:ascii="Cambria Math" w:hAnsi="Cambria Math"/>
                <w:noProof/>
              </w:rPr>
              <m:t>I</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F92805" w:rsidRDefault="00C06C89" w:rsidP="00C06C89">
      <w:pPr>
        <w:tabs>
          <w:tab w:val="center" w:pos="4800"/>
          <w:tab w:val="right" w:pos="9500"/>
        </w:tabs>
        <w:spacing w:line="360" w:lineRule="auto"/>
        <w:ind w:firstLine="720"/>
        <w:rPr>
          <w:i/>
          <w:noProof/>
        </w:rPr>
      </w:pPr>
      <w:r w:rsidRPr="00252B56">
        <w:rPr>
          <w:noProof/>
        </w:rPr>
        <w:tab/>
      </w:r>
      <w:r w:rsidR="00310315">
        <w:rPr>
          <w:noProof/>
        </w:rPr>
        <w:t xml:space="preserve">   </w:t>
      </w:r>
      <w:r w:rsidR="00950CDB">
        <w:rPr>
          <w:noProof/>
          <w:lang w:val="el-GR"/>
        </w:rPr>
        <w:t xml:space="preserve"> </w:t>
      </w:r>
      <w:r w:rsidR="00950CDB">
        <w:rPr>
          <w:noProof/>
        </w:rPr>
        <w:t xml:space="preserve">           </w:t>
      </w:r>
      <w:r w:rsidR="00950CDB">
        <w:rPr>
          <w:noProof/>
          <w:lang w:val="el-GR"/>
        </w:rPr>
        <w:t xml:space="preserve"> </w:t>
      </w:r>
      <w:r w:rsidR="00950CDB">
        <w:rPr>
          <w:noProof/>
        </w:rPr>
        <w:t xml:space="preserve"> </w:t>
      </w:r>
      <w:r w:rsidR="00950CDB">
        <w:rPr>
          <w:noProof/>
          <w:lang w:val="el-GR"/>
        </w:rPr>
        <w:t xml:space="preserve">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-1,1</m:t>
            </m:r>
          </m:e>
        </m:d>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d>
          <m:dPr>
            <m:ctrlPr>
              <w:rPr>
                <w:rFonts w:ascii="Cambria Math" w:hAnsi="Cambria Math"/>
                <w:noProof/>
              </w:rPr>
            </m:ctrlPr>
          </m:dPr>
          <m:e>
            <m:r>
              <w:rPr>
                <w:rFonts w:ascii="Cambria Math" w:hAnsi="Cambria Math"/>
                <w:noProof/>
              </w:rPr>
              <m:t>x</m:t>
            </m:r>
          </m:e>
        </m:d>
        <m:r>
          <m:rPr>
            <m:sty m:val="p"/>
          </m:rPr>
          <w:rPr>
            <w:rFonts w:ascii="Cambria Math" w:hAnsi="Cambria Math"/>
            <w:noProof/>
          </w:rPr>
          <m:t>,       ∀</m:t>
        </m:r>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m:t>
        </m:r>
        <m:r>
          <w:rPr>
            <w:rFonts w:ascii="Cambria Math" w:hAnsi="Cambria Math"/>
            <w:noProof/>
          </w:rPr>
          <m:t xml:space="preserve">τ.ω </m:t>
        </m:r>
        <m:sSubSup>
          <m:sSubSupPr>
            <m:ctrlPr>
              <w:rPr>
                <w:rFonts w:ascii="Cambria Math" w:hAnsi="Cambria Math"/>
                <w:i/>
                <w:noProof/>
                <w:lang w:val="en-US"/>
              </w:rPr>
            </m:ctrlPr>
          </m:sSubSupPr>
          <m:e>
            <m:r>
              <w:rPr>
                <w:rFonts w:ascii="Cambria Math" w:hAnsi="Cambria Math"/>
                <w:noProof/>
                <w:lang w:val="en-US"/>
              </w:rPr>
              <m:t>q</m:t>
            </m:r>
            <m:ctrlPr>
              <w:rPr>
                <w:rFonts w:ascii="Cambria Math" w:hAnsi="Cambria Math"/>
                <w:i/>
                <w:noProof/>
              </w:rPr>
            </m:ctrlPr>
          </m:e>
          <m:sub>
            <m:r>
              <w:rPr>
                <w:rFonts w:ascii="Cambria Math" w:hAnsi="Cambria Math"/>
                <w:noProof/>
                <w:lang w:val="en-US"/>
              </w:rPr>
              <m:t>i</m:t>
            </m:r>
          </m:sub>
          <m:sup>
            <m:r>
              <w:rPr>
                <w:rFonts w:ascii="Cambria Math" w:hAnsi="Cambria Math"/>
                <w:noProof/>
                <w:lang w:val="en-US"/>
              </w:rPr>
              <m:t>k</m:t>
            </m:r>
          </m:sup>
        </m:sSubSup>
        <m:r>
          <w:rPr>
            <w:rFonts w:ascii="Cambria Math" w:hAnsi="Cambria Math"/>
            <w:noProof/>
          </w:rPr>
          <m:t>≠0</m:t>
        </m:r>
      </m:oMath>
    </w:p>
    <w:p w:rsidR="00C06C89" w:rsidRPr="00F92805" w:rsidRDefault="00950CDB" w:rsidP="00C06C89">
      <w:pPr>
        <w:tabs>
          <w:tab w:val="center" w:pos="4800"/>
          <w:tab w:val="right" w:pos="9500"/>
        </w:tabs>
        <w:spacing w:line="360" w:lineRule="auto"/>
        <w:ind w:firstLine="720"/>
        <w:rPr>
          <w:i/>
          <w:noProof/>
        </w:rPr>
      </w:pPr>
      <w:r>
        <w:rPr>
          <w:noProof/>
          <w:lang w:val="el-GR"/>
        </w:rPr>
        <w:t xml:space="preserve"> </w:t>
      </w:r>
      <w:r w:rsidR="00310315">
        <w:rPr>
          <w:noProof/>
        </w:rPr>
        <w:t xml:space="preserve"> </w:t>
      </w:r>
      <w:r>
        <w:rPr>
          <w:noProof/>
          <w:lang w:val="el-GR"/>
        </w:rPr>
        <w:t xml:space="preserve">                 </w:t>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=1∈</m:t>
        </m:r>
        <m:d>
          <m:dPr>
            <m:begChr m:val="{"/>
            <m:endChr m:val="}"/>
            <m:ctrlPr>
              <w:rPr>
                <w:rFonts w:ascii="Cambria Math" w:hAnsi="Cambria Math"/>
                <w:noProof/>
              </w:rPr>
            </m:ctrlPr>
          </m:dPr>
          <m:e>
            <m:r>
              <m:rPr>
                <m:sty m:val="p"/>
              </m:rPr>
              <w:rPr>
                <w:rFonts w:ascii="Cambria Math" w:hAnsi="Cambria Math"/>
                <w:noProof/>
              </w:rPr>
              <m:t>-1,1</m:t>
            </m:r>
          </m:e>
        </m:d>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d>
          <m:dPr>
            <m:ctrlPr>
              <w:rPr>
                <w:rFonts w:ascii="Cambria Math" w:hAnsi="Cambria Math"/>
                <w:noProof/>
              </w:rPr>
            </m:ctrlPr>
          </m:dPr>
          <m:e>
            <m:r>
              <w:rPr>
                <w:rFonts w:ascii="Cambria Math" w:hAnsi="Cambria Math"/>
                <w:noProof/>
              </w:rPr>
              <m:t>x</m:t>
            </m:r>
          </m:e>
        </m:d>
        <m:r>
          <m:rPr>
            <m:sty m:val="p"/>
          </m:rPr>
          <w:rPr>
            <w:rFonts w:ascii="Cambria Math" w:hAnsi="Cambria Math"/>
            <w:noProof/>
          </w:rPr>
          <m:t>,        ∀</m:t>
        </m:r>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m:t>
        </m:r>
        <m:r>
          <w:rPr>
            <w:rFonts w:ascii="Cambria Math" w:hAnsi="Cambria Math"/>
            <w:noProof/>
          </w:rPr>
          <m:t xml:space="preserve">τ.ω </m:t>
        </m:r>
        <m:sSubSup>
          <m:sSubSupPr>
            <m:ctrlPr>
              <w:rPr>
                <w:rFonts w:ascii="Cambria Math" w:hAnsi="Cambria Math"/>
                <w:i/>
                <w:noProof/>
                <w:lang w:val="en-US"/>
              </w:rPr>
            </m:ctrlPr>
          </m:sSubSupPr>
          <m:e>
            <m:r>
              <w:rPr>
                <w:rFonts w:ascii="Cambria Math" w:hAnsi="Cambria Math"/>
                <w:noProof/>
                <w:lang w:val="en-US"/>
              </w:rPr>
              <m:t>q</m:t>
            </m:r>
            <m:ctrlPr>
              <w:rPr>
                <w:rFonts w:ascii="Cambria Math" w:hAnsi="Cambria Math"/>
                <w:i/>
                <w:noProof/>
              </w:rPr>
            </m:ctrlPr>
          </m:e>
          <m:sub>
            <m:r>
              <w:rPr>
                <w:rFonts w:ascii="Cambria Math" w:hAnsi="Cambria Math"/>
                <w:noProof/>
                <w:lang w:val="en-US"/>
              </w:rPr>
              <m:t>i</m:t>
            </m:r>
          </m:sub>
          <m:sup>
            <m:r>
              <w:rPr>
                <w:rFonts w:ascii="Cambria Math" w:hAnsi="Cambria Math"/>
                <w:noProof/>
                <w:lang w:val="en-US"/>
              </w:rPr>
              <m:t>k</m:t>
            </m:r>
          </m:sup>
        </m:sSubSup>
        <m:r>
          <w:rPr>
            <w:rFonts w:ascii="Cambria Math" w:hAnsi="Cambria Math"/>
            <w:noProof/>
          </w:rPr>
          <m:t>=0</m:t>
        </m:r>
      </m:oMath>
    </w:p>
    <w:p w:rsidR="00C06C89" w:rsidRPr="00F92805" w:rsidRDefault="00C06C89" w:rsidP="00C06C89">
      <w:pPr>
        <w:tabs>
          <w:tab w:val="center" w:pos="4800"/>
          <w:tab w:val="right" w:pos="9500"/>
        </w:tabs>
        <w:spacing w:line="360" w:lineRule="auto"/>
        <w:ind w:firstLine="720"/>
        <w:rPr>
          <w:i/>
          <w:noProof/>
        </w:rPr>
      </w:pPr>
      <w:r w:rsidRPr="00252B56">
        <w:rPr>
          <w:noProof/>
        </w:rPr>
        <w:tab/>
      </w:r>
      <m:oMath>
        <m:sSubSup>
          <m:sSubSupPr>
            <m:ctrlPr>
              <w:rPr>
                <w:rFonts w:ascii="Cambria Math" w:hAnsi="Cambria Math"/>
              </w:rPr>
            </m:ctrlPr>
          </m:sSubSupPr>
          <m:e>
            <m:r>
              <w:rPr>
                <w:rFonts w:ascii="Cambria Math" w:hAnsi="Cambria Math"/>
                <w:noProof/>
              </w:rPr>
              <m:t>q</m:t>
            </m:r>
          </m:e>
          <m:sub>
            <m:r>
              <w:rPr>
                <w:rFonts w:ascii="Cambria Math" w:hAnsi="Cambria Math"/>
                <w:noProof/>
              </w:rPr>
              <m:t>i</m:t>
            </m:r>
          </m:sub>
          <m:sup>
            <m:r>
              <w:rPr>
                <w:rFonts w:ascii="Cambria Math" w:hAnsi="Cambria Math"/>
                <w:noProof/>
              </w:rPr>
              <m:t>k</m:t>
            </m:r>
            <m:r>
              <m:rPr>
                <m:sty m:val="p"/>
              </m:rPr>
              <w:rPr>
                <w:rFonts w:ascii="Cambria Math" w:hAnsi="Cambria Math"/>
                <w:noProof/>
              </w:rPr>
              <m:t>-</m:t>
            </m:r>
          </m:sup>
        </m:sSubSup>
        <m:r>
          <m:rPr>
            <m:sty m:val="p"/>
          </m:rPr>
          <w:rPr>
            <w:rFonts w:ascii="Cambria Math" w:hAnsi="Cambria Math"/>
            <w:noProof/>
          </w:rPr>
          <m:t>=-1∈</m:t>
        </m:r>
        <m:d>
          <m:dPr>
            <m:begChr m:val="{"/>
            <m:endChr m:val="}"/>
            <m:ctrlPr>
              <w:rPr>
                <w:rFonts w:ascii="Cambria Math" w:hAnsi="Cambria Math"/>
                <w:noProof/>
              </w:rPr>
            </m:ctrlPr>
          </m:dPr>
          <m:e>
            <m:r>
              <m:rPr>
                <m:sty m:val="p"/>
              </m:rPr>
              <w:rPr>
                <w:rFonts w:ascii="Cambria Math" w:hAnsi="Cambria Math"/>
                <w:noProof/>
              </w:rPr>
              <m:t>-1,1</m:t>
            </m:r>
          </m:e>
        </m:d>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C</m:t>
        </m:r>
        <m:d>
          <m:dPr>
            <m:ctrlPr>
              <w:rPr>
                <w:rFonts w:ascii="Cambria Math" w:hAnsi="Cambria Math"/>
                <w:noProof/>
              </w:rPr>
            </m:ctrlPr>
          </m:dPr>
          <m:e>
            <m:r>
              <w:rPr>
                <w:rFonts w:ascii="Cambria Math" w:hAnsi="Cambria Math"/>
                <w:noProof/>
              </w:rPr>
              <m:t>x</m:t>
            </m:r>
          </m:e>
        </m:d>
        <m:r>
          <m:rPr>
            <m:sty m:val="p"/>
          </m:rPr>
          <w:rPr>
            <w:rFonts w:ascii="Cambria Math" w:hAnsi="Cambria Math"/>
            <w:noProof/>
          </w:rPr>
          <m:t>,       ∀</m:t>
        </m:r>
        <m:r>
          <w:rPr>
            <w:rFonts w:ascii="Cambria Math" w:hAnsi="Cambria Math"/>
            <w:noProof/>
          </w:rPr>
          <m:t>i</m:t>
        </m:r>
        <m:r>
          <m:rPr>
            <m:sty m:val="p"/>
          </m:rPr>
          <w:rPr>
            <w:rFonts w:ascii="Cambria Math" w:hAnsi="Cambria Math"/>
            <w:noProof/>
          </w:rPr>
          <m:t>∈</m:t>
        </m:r>
        <m:sSup>
          <m:sSupPr>
            <m:ctrlPr>
              <w:rPr>
                <w:rFonts w:ascii="Cambria Math" w:hAnsi="Cambria Math"/>
              </w:rPr>
            </m:ctrlPr>
          </m:sSupPr>
          <m:e>
            <m:r>
              <w:rPr>
                <w:rFonts w:ascii="Cambria Math" w:hAnsi="Cambria Math"/>
                <w:noProof/>
              </w:rPr>
              <m:t>I</m:t>
            </m:r>
          </m:e>
          <m:sup>
            <m:r>
              <m:rPr>
                <m:sty m:val="p"/>
              </m:rPr>
              <w:rPr>
                <w:rFonts w:ascii="Cambria Math" w:hAnsi="Cambria Math"/>
                <w:noProof/>
              </w:rPr>
              <m:t>+-</m:t>
            </m:r>
          </m:sup>
        </m:sSup>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m:t>
        </m:r>
        <m:r>
          <w:rPr>
            <w:rFonts w:ascii="Cambria Math" w:hAnsi="Cambria Math"/>
            <w:noProof/>
          </w:rPr>
          <m:t xml:space="preserve">τ.ω </m:t>
        </m:r>
        <m:sSubSup>
          <m:sSubSupPr>
            <m:ctrlPr>
              <w:rPr>
                <w:rFonts w:ascii="Cambria Math" w:hAnsi="Cambria Math"/>
                <w:i/>
                <w:noProof/>
                <w:lang w:val="en-US"/>
              </w:rPr>
            </m:ctrlPr>
          </m:sSubSupPr>
          <m:e>
            <m:r>
              <w:rPr>
                <w:rFonts w:ascii="Cambria Math" w:hAnsi="Cambria Math"/>
                <w:noProof/>
                <w:lang w:val="en-US"/>
              </w:rPr>
              <m:t>q</m:t>
            </m:r>
            <m:ctrlPr>
              <w:rPr>
                <w:rFonts w:ascii="Cambria Math" w:hAnsi="Cambria Math"/>
                <w:i/>
                <w:noProof/>
              </w:rPr>
            </m:ctrlPr>
          </m:e>
          <m:sub>
            <m:r>
              <w:rPr>
                <w:rFonts w:ascii="Cambria Math" w:hAnsi="Cambria Math"/>
                <w:noProof/>
                <w:lang w:val="en-US"/>
              </w:rPr>
              <m:t>i</m:t>
            </m:r>
          </m:sub>
          <m:sup>
            <m:r>
              <w:rPr>
                <w:rFonts w:ascii="Cambria Math" w:hAnsi="Cambria Math"/>
                <w:noProof/>
                <w:lang w:val="en-US"/>
              </w:rPr>
              <m:t>k</m:t>
            </m:r>
          </m:sup>
        </m:sSubSup>
        <m:r>
          <w:rPr>
            <w:rFonts w:ascii="Cambria Math" w:hAnsi="Cambria Math"/>
            <w:noProof/>
          </w:rPr>
          <m:t>=0</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Επομένως,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C</m:t>
        </m:r>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m:t>
        </m:r>
        <m:r>
          <w:rPr>
            <w:rFonts w:ascii="Cambria Math" w:hAnsi="Cambria Math"/>
            <w:noProof/>
          </w:rPr>
          <m:t xml:space="preserve">και     </m:t>
        </m:r>
        <m:sSup>
          <m:sSupPr>
            <m:ctrlPr>
              <w:rPr>
                <w:rFonts w:ascii="Cambria Math" w:hAnsi="Cambria Math"/>
                <w:i/>
                <w:noProof/>
                <w:lang w:val="en-US"/>
              </w:rPr>
            </m:ctrlPr>
          </m:sSupPr>
          <m:e>
            <m:r>
              <w:rPr>
                <w:rFonts w:ascii="Cambria Math" w:hAnsi="Cambria Math"/>
                <w:noProof/>
                <w:lang w:val="en-US"/>
              </w:rPr>
              <m:t>q</m:t>
            </m:r>
          </m:e>
          <m:sup>
            <m:r>
              <w:rPr>
                <w:rFonts w:ascii="Cambria Math" w:hAnsi="Cambria Math"/>
                <w:noProof/>
                <w:lang w:val="en-US"/>
              </w:rPr>
              <m:t>k</m:t>
            </m:r>
            <m:r>
              <w:rPr>
                <w:rFonts w:ascii="Cambria Math" w:hAnsi="Cambria Math"/>
                <w:noProof/>
              </w:rPr>
              <m:t>-</m:t>
            </m:r>
          </m:sup>
        </m:sSup>
        <m:r>
          <w:rPr>
            <w:rFonts w:ascii="Cambria Math" w:hAnsi="Cambria Math"/>
            <w:noProof/>
          </w:rPr>
          <m:t>∈</m:t>
        </m:r>
        <m:r>
          <w:rPr>
            <w:rFonts w:ascii="Cambria Math" w:hAnsi="Cambria Math"/>
            <w:noProof/>
            <w:lang w:val="en-US"/>
          </w:rPr>
          <m:t>C</m:t>
        </m:r>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 xml:space="preserve">,      </m:t>
        </m:r>
        <m:r>
          <w:rPr>
            <w:rFonts w:ascii="Cambria Math" w:hAnsi="Cambria Math"/>
            <w:noProof/>
            <w:lang w:val="en-US"/>
          </w:rPr>
          <m:t>k</m:t>
        </m:r>
        <m:r>
          <w:rPr>
            <w:rFonts w:ascii="Cambria Math" w:hAnsi="Cambria Math"/>
            <w:noProof/>
          </w:rPr>
          <m:t>=0,1,…,</m:t>
        </m:r>
        <m:r>
          <w:rPr>
            <w:rFonts w:ascii="Cambria Math" w:hAnsi="Cambria Math"/>
            <w:noProof/>
            <w:lang w:val="en-US"/>
          </w:rPr>
          <m:t>r</m:t>
        </m:r>
      </m:oMath>
      <w:r w:rsidRPr="00252B56">
        <w:rPr>
          <w:noProof/>
        </w:rPr>
        <w:tab/>
        <w:t>(</w:t>
      </w:r>
      <w:r w:rsidRPr="0060709C">
        <w:rPr>
          <w:noProof/>
        </w:rPr>
        <w:t>2.</w:t>
      </w:r>
      <w:r w:rsidRPr="00252B56">
        <w:rPr>
          <w:noProof/>
        </w:rPr>
        <w:t>54)</w:t>
      </w:r>
    </w:p>
    <w:p w:rsidR="00C06C89" w:rsidRPr="00252B56" w:rsidRDefault="00C06C89" w:rsidP="00C06C89">
      <w:pPr>
        <w:tabs>
          <w:tab w:val="center" w:pos="4800"/>
          <w:tab w:val="right" w:pos="9500"/>
        </w:tabs>
        <w:spacing w:line="360" w:lineRule="auto"/>
        <w:jc w:val="both"/>
        <w:rPr>
          <w:noProof/>
        </w:rPr>
      </w:pPr>
      <w:r w:rsidRPr="00252B56">
        <w:rPr>
          <w:noProof/>
        </w:rPr>
        <w:t xml:space="preserve"> Τότε από τις (</w:t>
      </w:r>
      <w:r w:rsidRPr="0060709C">
        <w:rPr>
          <w:noProof/>
        </w:rPr>
        <w:t>2.</w:t>
      </w:r>
      <w:r w:rsidRPr="00252B56">
        <w:rPr>
          <w:noProof/>
        </w:rPr>
        <w:t>51), (</w:t>
      </w:r>
      <w:r w:rsidRPr="0060709C">
        <w:rPr>
          <w:noProof/>
        </w:rPr>
        <w:t>2.</w:t>
      </w:r>
      <w:r w:rsidRPr="00252B56">
        <w:rPr>
          <w:noProof/>
        </w:rPr>
        <w:t>53) έχουμε:</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u</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sSup>
          <m:sSupPr>
            <m:ctrlPr>
              <w:rPr>
                <w:rFonts w:ascii="Cambria Math" w:hAnsi="Cambria Math"/>
              </w:rPr>
            </m:ctrlPr>
          </m:sSupPr>
          <m:e>
            <m:r>
              <w:rPr>
                <w:rFonts w:ascii="Cambria Math" w:hAnsi="Cambria Math"/>
                <w:noProof/>
              </w:rPr>
              <m:t>q</m:t>
            </m:r>
          </m:e>
          <m:sup>
            <m:r>
              <w:rPr>
                <w:rFonts w:ascii="Cambria Math" w:hAnsi="Cambria Math"/>
                <w:noProof/>
              </w:rPr>
              <m:t>k</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f>
          <m:fPr>
            <m:ctrlPr>
              <w:rPr>
                <w:rFonts w:ascii="Cambria Math" w:hAnsi="Cambria Math"/>
              </w:rPr>
            </m:ctrlPr>
          </m:fPr>
          <m:num>
            <m:sSub>
              <m:sSubPr>
                <m:ctrlPr>
                  <w:rPr>
                    <w:rFonts w:ascii="Cambria Math" w:hAnsi="Cambria Math"/>
                  </w:rPr>
                </m:ctrlPr>
              </m:sSubPr>
              <m:e>
                <m:r>
                  <w:rPr>
                    <w:rFonts w:ascii="Cambria Math" w:hAnsi="Cambria Math" w:cs="Cambria Math"/>
                    <w:noProof/>
                  </w:rPr>
                  <m:t>μ</m:t>
                </m:r>
              </m:e>
              <m:sub>
                <m:r>
                  <w:rPr>
                    <w:rFonts w:ascii="Cambria Math" w:hAnsi="Cambria Math"/>
                    <w:noProof/>
                  </w:rPr>
                  <m:t>k</m:t>
                </m:r>
              </m:sub>
            </m:sSub>
          </m:num>
          <m:den>
            <m:r>
              <m:rPr>
                <m:sty m:val="p"/>
              </m:rPr>
              <w:rPr>
                <w:rFonts w:ascii="Cambria Math" w:hAnsi="Cambria Math"/>
                <w:noProof/>
              </w:rPr>
              <m:t>2</m:t>
            </m:r>
          </m:den>
        </m:f>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r>
          <m:rPr>
            <m:sty m:val="p"/>
          </m:rPr>
          <w:rPr>
            <w:rFonts w:ascii="Cambria Math" w:hAnsi="Cambria Math"/>
            <w:noProof/>
          </w:rPr>
          <m:t>(</m:t>
        </m:r>
        <m:sSubSup>
          <m:sSubSupPr>
            <m:ctrlPr>
              <w:rPr>
                <w:rFonts w:ascii="Cambria Math" w:hAnsi="Cambria Math"/>
              </w:rPr>
            </m:ctrlPr>
          </m:sSubSupPr>
          <m:e>
            <m:r>
              <w:rPr>
                <w:rFonts w:ascii="Cambria Math" w:hAnsi="Cambria Math" w:cs="Cambria Math"/>
                <w:noProof/>
              </w:rPr>
              <m:t>μ</m:t>
            </m:r>
          </m:e>
          <m:sub>
            <m:r>
              <w:rPr>
                <w:rFonts w:ascii="Cambria Math" w:hAnsi="Cambria Math"/>
                <w:noProof/>
              </w:rPr>
              <m:t>k</m:t>
            </m:r>
          </m:sub>
          <m:sup>
            <m:r>
              <m:rPr>
                <m:sty m:val="p"/>
              </m:rPr>
              <w:rPr>
                <w:rFonts w:ascii="Cambria Math" w:hAnsi="Cambria Math"/>
                <w:noProof/>
              </w:rPr>
              <m:t>+</m:t>
            </m:r>
          </m:sup>
        </m:sSubSup>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bSup>
          <m:sSubSupPr>
            <m:ctrlPr>
              <w:rPr>
                <w:rFonts w:ascii="Cambria Math" w:hAnsi="Cambria Math"/>
              </w:rPr>
            </m:ctrlPr>
          </m:sSubSupPr>
          <m:e>
            <m:r>
              <w:rPr>
                <w:rFonts w:ascii="Cambria Math" w:hAnsi="Cambria Math" w:cs="Cambria Math"/>
                <w:noProof/>
              </w:rPr>
              <m:t>μ</m:t>
            </m:r>
          </m:e>
          <m:sub>
            <m:r>
              <w:rPr>
                <w:rFonts w:ascii="Cambria Math" w:hAnsi="Cambria Math"/>
                <w:noProof/>
              </w:rPr>
              <m:t>k</m:t>
            </m:r>
          </m:sub>
          <m:sup>
            <m:r>
              <m:rPr>
                <m:sty m:val="p"/>
              </m:rPr>
              <w:rPr>
                <w:rFonts w:ascii="Cambria Math" w:hAnsi="Cambria Math"/>
                <w:noProof/>
              </w:rPr>
              <m:t>-</m:t>
            </m:r>
          </m:sup>
        </m:sSubSup>
        <m:sSup>
          <m:sSupPr>
            <m:ctrlPr>
              <w:rPr>
                <w:rFonts w:ascii="Cambria Math" w:hAnsi="Cambria Math"/>
              </w:rPr>
            </m:ctrlPr>
          </m:sSupPr>
          <m:e>
            <m:r>
              <w:rPr>
                <w:rFonts w:ascii="Cambria Math" w:hAnsi="Cambria Math"/>
                <w:noProof/>
              </w:rPr>
              <m:t>q</m:t>
            </m:r>
          </m:e>
          <m:sup>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oMath>
      <w:r w:rsidRPr="00252B56">
        <w:rPr>
          <w:noProof/>
        </w:rPr>
        <w:tab/>
        <w:t>(</w:t>
      </w:r>
      <w:r w:rsidRPr="0060709C">
        <w:rPr>
          <w:noProof/>
        </w:rPr>
        <w:t>2.</w:t>
      </w:r>
      <w:r w:rsidRPr="00252B56">
        <w:rPr>
          <w:noProof/>
        </w:rPr>
        <w:t>55)</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λόγω της (</w:t>
      </w:r>
      <w:r w:rsidRPr="00067EC3">
        <w:rPr>
          <w:noProof/>
        </w:rPr>
        <w:t>2.</w:t>
      </w:r>
      <w:r w:rsidRPr="00252B56">
        <w:rPr>
          <w:noProof/>
        </w:rPr>
        <w:t xml:space="preserve">48) είναι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Sup>
          <m:sSubSupPr>
            <m:ctrlPr>
              <w:rPr>
                <w:rFonts w:ascii="Cambria Math" w:hAnsi="Cambria Math"/>
                <w:i/>
                <w:noProof/>
              </w:rPr>
            </m:ctrlPr>
          </m:sSubSupPr>
          <m:e>
            <m:r>
              <w:rPr>
                <w:rFonts w:ascii="Cambria Math" w:hAnsi="Cambria Math"/>
                <w:noProof/>
              </w:rPr>
              <m:t>μ</m:t>
            </m:r>
          </m:e>
          <m:sub>
            <m:r>
              <w:rPr>
                <w:rFonts w:ascii="Cambria Math" w:hAnsi="Cambria Math"/>
                <w:noProof/>
              </w:rPr>
              <m:t>k</m:t>
            </m:r>
          </m:sub>
          <m:sup>
            <m:r>
              <w:rPr>
                <w:rFonts w:ascii="Cambria Math" w:hAnsi="Cambria Math"/>
                <w:noProof/>
              </w:rPr>
              <m:t>+</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k</m:t>
            </m:r>
          </m:sub>
          <m:sup>
            <m:r>
              <w:rPr>
                <w:rFonts w:ascii="Cambria Math" w:hAnsi="Cambria Math"/>
                <w:noProof/>
              </w:rPr>
              <m:t>-</m:t>
            </m:r>
          </m:sup>
        </m:sSubSup>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μ</m:t>
                </m:r>
              </m:e>
              <m:sub>
                <m:r>
                  <w:rPr>
                    <w:rFonts w:ascii="Cambria Math" w:hAnsi="Cambria Math"/>
                    <w:noProof/>
                    <w:lang w:val="en-US"/>
                  </w:rPr>
                  <m:t>k</m:t>
                </m:r>
              </m:sub>
            </m:sSub>
          </m:num>
          <m:den>
            <m:r>
              <w:rPr>
                <w:rFonts w:ascii="Cambria Math" w:hAnsi="Cambria Math"/>
                <w:noProof/>
              </w:rPr>
              <m:t>2</m:t>
            </m:r>
          </m:den>
        </m:f>
        <m:r>
          <w:rPr>
            <w:rFonts w:ascii="Cambria Math" w:hAnsi="Cambria Math"/>
            <w:noProof/>
          </w:rPr>
          <m:t>≥0, ∀k∈</m:t>
        </m:r>
        <m:d>
          <m:dPr>
            <m:begChr m:val="{"/>
            <m:endChr m:val="}"/>
            <m:ctrlPr>
              <w:rPr>
                <w:rFonts w:ascii="Cambria Math" w:hAnsi="Cambria Math"/>
                <w:i/>
                <w:noProof/>
              </w:rPr>
            </m:ctrlPr>
          </m:dPr>
          <m:e>
            <m:r>
              <w:rPr>
                <w:rFonts w:ascii="Cambria Math" w:hAnsi="Cambria Math"/>
                <w:noProof/>
              </w:rPr>
              <m:t>0,1,…,r</m:t>
            </m:r>
          </m:e>
        </m:d>
      </m:oMath>
      <w:r w:rsidRPr="00252B56">
        <w:rPr>
          <w:noProof/>
        </w:rPr>
        <w:tab/>
        <w:t>(</w:t>
      </w:r>
      <w:r w:rsidRPr="00067EC3">
        <w:rPr>
          <w:noProof/>
        </w:rPr>
        <w:t>2.</w:t>
      </w:r>
      <w:r w:rsidRPr="00252B56">
        <w:rPr>
          <w:noProof/>
        </w:rPr>
        <w:t>56)</w:t>
      </w:r>
    </w:p>
    <w:p w:rsidR="00C06C89" w:rsidRPr="00252B56" w:rsidRDefault="00C06C89" w:rsidP="00C06C89">
      <w:pPr>
        <w:tabs>
          <w:tab w:val="center" w:pos="4800"/>
          <w:tab w:val="right" w:pos="9500"/>
        </w:tabs>
        <w:spacing w:line="360" w:lineRule="auto"/>
        <w:jc w:val="both"/>
        <w:rPr>
          <w:noProof/>
        </w:rPr>
      </w:pPr>
      <w:r w:rsidRPr="00252B56">
        <w:rPr>
          <w:noProof/>
        </w:rPr>
        <w:t xml:space="preserve"> και λόγω της (</w:t>
      </w:r>
      <w:r w:rsidRPr="00067EC3">
        <w:rPr>
          <w:noProof/>
        </w:rPr>
        <w:t>2.</w:t>
      </w:r>
      <w:r w:rsidRPr="00252B56">
        <w:rPr>
          <w:noProof/>
        </w:rPr>
        <w:t>50) είναι</w:t>
      </w:r>
    </w:p>
    <w:p w:rsidR="00C06C89" w:rsidRPr="00252B56" w:rsidRDefault="00C06C89" w:rsidP="00C06C89">
      <w:pPr>
        <w:tabs>
          <w:tab w:val="center" w:pos="4800"/>
          <w:tab w:val="right" w:pos="9500"/>
        </w:tabs>
        <w:spacing w:line="360" w:lineRule="auto"/>
        <w:ind w:firstLine="720"/>
        <w:rPr>
          <w:noProof/>
        </w:rPr>
      </w:pPr>
      <w:r w:rsidRPr="00252B56">
        <w:rPr>
          <w:noProof/>
        </w:rPr>
        <w:tab/>
      </w:r>
      <m:oMath>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sSubSup>
          <m:sSubSupPr>
            <m:ctrlPr>
              <w:rPr>
                <w:rFonts w:ascii="Cambria Math" w:hAnsi="Cambria Math"/>
                <w:i/>
              </w:rPr>
            </m:ctrlPr>
          </m:sSubSupPr>
          <m:e>
            <m:r>
              <w:rPr>
                <w:rFonts w:ascii="Cambria Math" w:hAnsi="Cambria Math" w:cs="Cambria Math"/>
                <w:noProof/>
              </w:rPr>
              <m:t>μ</m:t>
            </m:r>
            <m:ctrlPr>
              <w:rPr>
                <w:rFonts w:ascii="Cambria Math" w:hAnsi="Cambria Math" w:cs="Cambria Math"/>
                <w:i/>
                <w:noProof/>
              </w:rPr>
            </m:ctrlPr>
          </m:e>
          <m:sub>
            <m:r>
              <w:rPr>
                <w:rFonts w:ascii="Cambria Math" w:hAnsi="Cambria Math"/>
              </w:rPr>
              <m:t>k</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cs="Cambria Math"/>
                <w:noProof/>
              </w:rPr>
              <m:t>μ</m:t>
            </m:r>
            <m:ctrlPr>
              <w:rPr>
                <w:rFonts w:ascii="Cambria Math" w:hAnsi="Cambria Math" w:cs="Cambria Math"/>
                <w:i/>
                <w:noProof/>
              </w:rPr>
            </m:ctrlPr>
          </m:e>
          <m:sub>
            <m:r>
              <w:rPr>
                <w:rFonts w:ascii="Cambria Math" w:hAnsi="Cambria Math"/>
              </w:rPr>
              <m:t>k</m:t>
            </m:r>
          </m:sub>
          <m:sup>
            <m:r>
              <w:rPr>
                <w:rFonts w:ascii="Cambria Math" w:hAnsi="Cambria Math"/>
              </w:rPr>
              <m:t>-</m:t>
            </m:r>
          </m:sup>
        </m:sSubSup>
        <m:r>
          <w:rPr>
            <w:rFonts w:ascii="Cambria Math" w:hAnsi="Cambria Math"/>
          </w:rPr>
          <m:t>=</m:t>
        </m:r>
        <m:nary>
          <m:naryPr>
            <m:chr m:val="∑"/>
            <m:limLoc m:val="undOvr"/>
            <m:ctrlPr>
              <w:rPr>
                <w:rFonts w:ascii="Cambria Math" w:hAnsi="Cambria Math"/>
                <w:noProof/>
              </w:rPr>
            </m:ctrlPr>
          </m:naryPr>
          <m:sub>
            <m:r>
              <w:rPr>
                <w:rFonts w:ascii="Cambria Math" w:hAnsi="Cambria Math"/>
                <w:noProof/>
              </w:rPr>
              <m:t>k</m:t>
            </m:r>
            <m:r>
              <m:rPr>
                <m:sty m:val="p"/>
              </m:rPr>
              <w:rPr>
                <w:rFonts w:ascii="Cambria Math" w:hAnsi="Cambria Math"/>
                <w:noProof/>
              </w:rPr>
              <m:t>=0</m:t>
            </m:r>
          </m:sub>
          <m:sup>
            <m:r>
              <w:rPr>
                <w:rFonts w:ascii="Cambria Math" w:hAnsi="Cambria Math"/>
                <w:noProof/>
              </w:rPr>
              <m:t>r</m:t>
            </m:r>
          </m:sup>
          <m:e>
            <m:r>
              <m:rPr>
                <m:sty m:val="p"/>
              </m:rPr>
              <w:rPr>
                <w:rFonts w:ascii="Cambria Math" w:hAnsi="Cambria Math"/>
                <w:noProof/>
              </w:rPr>
              <m:t>‍</m:t>
            </m:r>
          </m:e>
        </m:nary>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μ</m:t>
                </m:r>
              </m:e>
              <m:sup>
                <m:r>
                  <w:rPr>
                    <w:rFonts w:ascii="Cambria Math" w:hAnsi="Cambria Math"/>
                    <w:noProof/>
                    <w:lang w:val="en-US"/>
                  </w:rPr>
                  <m:t>k</m:t>
                </m:r>
              </m:sup>
            </m:sSup>
          </m:num>
          <m:den>
            <m:r>
              <w:rPr>
                <w:rFonts w:ascii="Cambria Math" w:hAnsi="Cambria Math"/>
                <w:noProof/>
              </w:rPr>
              <m:t>2</m:t>
            </m:r>
          </m:den>
        </m:f>
        <m:r>
          <w:rPr>
            <w:rFonts w:ascii="Cambria Math" w:hAns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μ</m:t>
                </m:r>
              </m:e>
              <m:sup>
                <m:r>
                  <w:rPr>
                    <w:rFonts w:ascii="Cambria Math" w:hAnsi="Cambria Math"/>
                    <w:noProof/>
                    <w:lang w:val="en-US"/>
                  </w:rPr>
                  <m:t>k</m:t>
                </m:r>
              </m:sup>
            </m:sSup>
          </m:num>
          <m:den>
            <m:r>
              <w:rPr>
                <w:rFonts w:ascii="Cambria Math" w:hAnsi="Cambria Math"/>
                <w:noProof/>
              </w:rPr>
              <m:t>2</m:t>
            </m:r>
          </m:den>
        </m:f>
        <m:r>
          <w:rPr>
            <w:rFonts w:ascii="Cambria Math" w:hAnsi="Cambria Math"/>
            <w:noProof/>
          </w:rPr>
          <m:t>=1</m:t>
        </m:r>
      </m:oMath>
      <w:r w:rsidRPr="00252B56">
        <w:rPr>
          <w:noProof/>
        </w:rPr>
        <w:tab/>
        <w:t>(</w:t>
      </w:r>
      <w:r w:rsidRPr="00067EC3">
        <w:rPr>
          <w:noProof/>
        </w:rPr>
        <w:t>2.</w:t>
      </w:r>
      <w:r w:rsidRPr="00252B56">
        <w:rPr>
          <w:noProof/>
        </w:rPr>
        <w:t>57)</w:t>
      </w:r>
    </w:p>
    <w:p w:rsidR="00C06C89" w:rsidRPr="00252B56" w:rsidRDefault="00C06C89" w:rsidP="00C06C89">
      <w:pPr>
        <w:tabs>
          <w:tab w:val="center" w:pos="4800"/>
          <w:tab w:val="right" w:pos="9500"/>
        </w:tabs>
        <w:spacing w:line="360" w:lineRule="auto"/>
        <w:jc w:val="both"/>
        <w:rPr>
          <w:noProof/>
        </w:rPr>
      </w:pPr>
      <w:r w:rsidRPr="00252B56">
        <w:rPr>
          <w:noProof/>
        </w:rPr>
        <w:t xml:space="preserve"> Όμως οι (</w:t>
      </w:r>
      <w:r w:rsidRPr="00067EC3">
        <w:rPr>
          <w:noProof/>
        </w:rPr>
        <w:t>2.</w:t>
      </w:r>
      <w:r w:rsidRPr="00252B56">
        <w:rPr>
          <w:noProof/>
        </w:rPr>
        <w:t>54), (</w:t>
      </w:r>
      <w:r w:rsidRPr="00067EC3">
        <w:rPr>
          <w:noProof/>
        </w:rPr>
        <w:t>2.</w:t>
      </w:r>
      <w:r w:rsidRPr="00252B56">
        <w:rPr>
          <w:noProof/>
        </w:rPr>
        <w:t>55),(</w:t>
      </w:r>
      <w:r w:rsidRPr="00067EC3">
        <w:rPr>
          <w:noProof/>
        </w:rPr>
        <w:t>2.</w:t>
      </w:r>
      <w:r w:rsidRPr="00252B56">
        <w:rPr>
          <w:noProof/>
        </w:rPr>
        <w:t>56), (</w:t>
      </w:r>
      <w:r w:rsidRPr="00067EC3">
        <w:rPr>
          <w:noProof/>
        </w:rPr>
        <w:t>2.</w:t>
      </w:r>
      <w:r w:rsidRPr="00252B56">
        <w:rPr>
          <w:noProof/>
        </w:rPr>
        <w:t xml:space="preserve">57) συνεπάγονται </w:t>
      </w:r>
      <m:oMath>
        <m:r>
          <w:rPr>
            <w:rFonts w:ascii="Cambria Math" w:hAnsi="Cambria Math"/>
            <w:noProof/>
          </w:rPr>
          <m:t>u</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επομένως:</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sidRPr="00067EC3">
        <w:rPr>
          <w:noProof/>
        </w:rPr>
        <w:t>2.</w:t>
      </w:r>
      <w:r w:rsidRPr="00252B56">
        <w:rPr>
          <w:noProof/>
        </w:rPr>
        <w:t>58)</w:t>
      </w:r>
    </w:p>
    <w:p w:rsidR="00C06C89" w:rsidRPr="00252B56" w:rsidRDefault="00C06C89" w:rsidP="00C06C89">
      <w:pPr>
        <w:tabs>
          <w:tab w:val="center" w:pos="4800"/>
          <w:tab w:val="right" w:pos="9500"/>
        </w:tabs>
        <w:spacing w:line="360" w:lineRule="auto"/>
        <w:jc w:val="both"/>
        <w:rPr>
          <w:noProof/>
        </w:rPr>
      </w:pPr>
      <w:r w:rsidRPr="00252B56">
        <w:rPr>
          <w:noProof/>
        </w:rPr>
        <w:t xml:space="preserve"> οπότε από (</w:t>
      </w:r>
      <w:r w:rsidRPr="00067EC3">
        <w:rPr>
          <w:noProof/>
        </w:rPr>
        <w:t>2.</w:t>
      </w:r>
      <w:r w:rsidRPr="00252B56">
        <w:rPr>
          <w:noProof/>
        </w:rPr>
        <w:t>42), (</w:t>
      </w:r>
      <w:r w:rsidRPr="00067EC3">
        <w:rPr>
          <w:noProof/>
        </w:rPr>
        <w:t>2.</w:t>
      </w:r>
      <w:r w:rsidRPr="00252B56">
        <w:rPr>
          <w:noProof/>
        </w:rPr>
        <w:t xml:space="preserve">58) έχουμε: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co</m:t>
            </m:r>
          </m:e>
        </m:bar>
        <m:r>
          <m:rPr>
            <m:sty m:val="p"/>
          </m:rPr>
          <w:rPr>
            <w:rFonts w:ascii="Cambria Math" w:hAnsi="Cambria Math"/>
            <w:noProof/>
          </w:rPr>
          <m:t>{</m:t>
        </m:r>
        <m:r>
          <w:rPr>
            <w:rFonts w:ascii="Cambria Math" w:hAnsi="Cambria Math"/>
            <w:noProof/>
          </w:rPr>
          <m:t>C</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sidRPr="00067EC3">
        <w:rPr>
          <w:noProof/>
        </w:rPr>
        <w:t>2.</w:t>
      </w:r>
      <w:r w:rsidRPr="00252B56">
        <w:rPr>
          <w:noProof/>
        </w:rPr>
        <w:t>59)</w:t>
      </w:r>
    </w:p>
    <w:p w:rsidR="00C06C89" w:rsidRPr="00252B56" w:rsidRDefault="00C06C89" w:rsidP="00C06C89">
      <w:pPr>
        <w:tabs>
          <w:tab w:val="center" w:pos="4800"/>
          <w:tab w:val="right" w:pos="9500"/>
        </w:tabs>
        <w:spacing w:line="360" w:lineRule="auto"/>
        <w:jc w:val="both"/>
        <w:rPr>
          <w:noProof/>
        </w:rPr>
      </w:pPr>
      <w:r>
        <w:rPr>
          <w:noProof/>
        </w:rPr>
        <w:t xml:space="preserve"> Ά</w:t>
      </w:r>
      <w:r w:rsidRPr="00252B56">
        <w:rPr>
          <w:noProof/>
        </w:rPr>
        <w:t xml:space="preserve">ρα τελικά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Q</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252B56" w:rsidRDefault="00C06C89" w:rsidP="00C06C89">
      <w:pPr>
        <w:tabs>
          <w:tab w:val="center" w:pos="4800"/>
          <w:tab w:val="right" w:pos="9500"/>
        </w:tabs>
        <w:spacing w:line="360" w:lineRule="auto"/>
        <w:jc w:val="both"/>
        <w:rPr>
          <w:noProof/>
        </w:rPr>
      </w:pPr>
      <w:r>
        <w:rPr>
          <w:noProof/>
        </w:rPr>
        <w:tab/>
      </w:r>
      <w:r>
        <w:rPr>
          <w:noProof/>
        </w:rPr>
        <w:tab/>
        <w:t>□</w:t>
      </w:r>
    </w:p>
    <w:p w:rsidR="00A66B03" w:rsidRPr="00A66B03" w:rsidRDefault="00A66B03" w:rsidP="00A66B03">
      <w:pPr>
        <w:tabs>
          <w:tab w:val="center" w:pos="4800"/>
          <w:tab w:val="right" w:pos="9500"/>
        </w:tabs>
        <w:spacing w:line="360" w:lineRule="auto"/>
        <w:ind w:firstLine="709"/>
        <w:jc w:val="both"/>
        <w:rPr>
          <w:noProof/>
          <w:lang w:val="el-GR"/>
        </w:rPr>
      </w:pPr>
      <w:r>
        <w:rPr>
          <w:noProof/>
          <w:lang w:val="el-GR"/>
        </w:rPr>
        <w:t xml:space="preserve">Η πρόταση που αποδείχθηκε παραπάνω υπολογίζει την απεικόνιση </w:t>
      </w:r>
      <w:r>
        <w:rPr>
          <w:noProof/>
          <w:lang w:val="en-US"/>
        </w:rPr>
        <w:t>Filippov</w:t>
      </w:r>
      <w:r>
        <w:rPr>
          <w:noProof/>
          <w:lang w:val="el-GR"/>
        </w:rPr>
        <w:t xml:space="preserve"> </w:t>
      </w:r>
      <w:r w:rsidR="00973A9E">
        <w:rPr>
          <w:noProof/>
          <w:lang w:val="el-GR"/>
        </w:rPr>
        <w:t xml:space="preserve">για το Νευρωνικό Δίκτυο Προσήμου </w:t>
      </w:r>
      <w:r>
        <w:rPr>
          <w:noProof/>
          <w:lang w:val="el-GR"/>
        </w:rPr>
        <w:t xml:space="preserve">στην γενική περίπτωση, όταν δηλαδή η μόνη απαίτηση που τίθεται για την συνάρτηση  </w:t>
      </w:r>
      <m:oMath>
        <m:r>
          <w:rPr>
            <w:rFonts w:ascii="Cambria Math" w:hAnsi="Cambria Math"/>
            <w:noProof/>
          </w:rPr>
          <m:t>f</m:t>
        </m:r>
        <m:r>
          <w:rPr>
            <w:rFonts w:ascii="Cambria Math" w:hAnsi="Cambria Math"/>
            <w:noProof/>
            <w:lang w:val="el-GR"/>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r>
          <w:rPr>
            <w:rFonts w:ascii="Cambria Math" w:hAnsi="Cambria Math"/>
            <w:noProof/>
            <w:lang w:val="el-GR"/>
          </w:rPr>
          <m:t>→</m:t>
        </m:r>
        <m:r>
          <w:rPr>
            <w:rFonts w:ascii="Cambria Math" w:hAnsi="Cambria Math"/>
            <w:noProof/>
            <w:lang w:val="en-US"/>
          </w:rPr>
          <m:t>R</m:t>
        </m:r>
      </m:oMath>
      <w:r>
        <w:rPr>
          <w:noProof/>
          <w:lang w:val="el-GR"/>
        </w:rPr>
        <w:t xml:space="preserve">  είναι συνεχής διαφορισιμότητα. Η σχετική έκφραση </w:t>
      </w:r>
      <w:r w:rsidR="00973A9E">
        <w:rPr>
          <w:noProof/>
          <w:lang w:val="el-GR"/>
        </w:rPr>
        <w:t xml:space="preserve">για την απεικόνιση </w:t>
      </w:r>
      <w:r w:rsidR="00973A9E">
        <w:rPr>
          <w:noProof/>
          <w:lang w:val="en-US"/>
        </w:rPr>
        <w:t>Filippov</w:t>
      </w:r>
      <w:r w:rsidR="00973A9E">
        <w:rPr>
          <w:noProof/>
          <w:lang w:val="el-GR"/>
        </w:rPr>
        <w:t xml:space="preserve"> στην γενική περίπτωση </w:t>
      </w:r>
      <w:r>
        <w:rPr>
          <w:noProof/>
          <w:lang w:val="el-GR"/>
        </w:rPr>
        <w:t>δίνεται από την (2.29)</w:t>
      </w:r>
      <w:r w:rsidR="00973A9E">
        <w:rPr>
          <w:noProof/>
          <w:lang w:val="el-GR"/>
        </w:rPr>
        <w:t>.</w:t>
      </w:r>
    </w:p>
    <w:p w:rsidR="00973A9E" w:rsidRPr="00C45B8D" w:rsidRDefault="00973A9E" w:rsidP="00973A9E">
      <w:pPr>
        <w:pStyle w:val="Heading2"/>
        <w:tabs>
          <w:tab w:val="center" w:pos="4800"/>
          <w:tab w:val="right" w:pos="9500"/>
        </w:tabs>
        <w:spacing w:line="360" w:lineRule="auto"/>
        <w:ind w:firstLine="0"/>
        <w:rPr>
          <w:rFonts w:ascii="Times New Roman" w:hAnsi="Times New Roman" w:cs="Times New Roman"/>
        </w:rPr>
      </w:pPr>
      <w:bookmarkStart w:id="15" w:name="_Toc516735488"/>
      <w:r>
        <w:rPr>
          <w:rFonts w:ascii="Times New Roman" w:hAnsi="Times New Roman" w:cs="Times New Roman"/>
        </w:rPr>
        <w:lastRenderedPageBreak/>
        <w:t>2.4</w:t>
      </w:r>
      <w:r w:rsidRPr="00C45B8D">
        <w:rPr>
          <w:rFonts w:ascii="Times New Roman" w:hAnsi="Times New Roman" w:cs="Times New Roman"/>
        </w:rPr>
        <w:t xml:space="preserve">  </w:t>
      </w:r>
      <w:r>
        <w:rPr>
          <w:rFonts w:ascii="Times New Roman" w:hAnsi="Times New Roman" w:cs="Times New Roman"/>
        </w:rPr>
        <w:t>Συγκρίσεις και συμπεράσματα.</w:t>
      </w:r>
      <w:bookmarkEnd w:id="15"/>
    </w:p>
    <w:p w:rsidR="00973A9E" w:rsidRDefault="00F127DF" w:rsidP="00973A9E">
      <w:pPr>
        <w:tabs>
          <w:tab w:val="center" w:pos="4800"/>
          <w:tab w:val="right" w:pos="9500"/>
        </w:tabs>
        <w:spacing w:line="360" w:lineRule="auto"/>
        <w:ind w:firstLine="709"/>
        <w:jc w:val="both"/>
        <w:rPr>
          <w:noProof/>
          <w:lang w:val="el-GR"/>
        </w:rPr>
      </w:pPr>
      <w:r w:rsidRPr="00F127DF">
        <w:rPr>
          <w:noProof/>
          <w:lang w:val="el-GR"/>
        </w:rPr>
        <w:t>Στην παράγραφο αυτή</w:t>
      </w:r>
      <w:r w:rsidR="00841B8E">
        <w:rPr>
          <w:noProof/>
          <w:lang w:val="el-GR"/>
        </w:rPr>
        <w:t xml:space="preserve"> γίνονται συγκρίσεις ανάμεσα σε δύο εφράσεις για την απεικόνιση </w:t>
      </w:r>
      <w:r w:rsidR="00841B8E">
        <w:rPr>
          <w:noProof/>
          <w:lang w:val="en-US"/>
        </w:rPr>
        <w:t>Filippov</w:t>
      </w:r>
      <w:r w:rsidR="00841B8E">
        <w:rPr>
          <w:noProof/>
          <w:lang w:val="el-GR"/>
        </w:rPr>
        <w:t xml:space="preserve"> του Νευρωνικού Δικτύου (2.2). Συγκεκριμμένα συγκρίνονται η έκφραση (2.29), στην οποία καταλήξαμε με μόνη υπόθεση ότι η συνάρτηση  </w:t>
      </w:r>
      <m:oMath>
        <m:r>
          <w:rPr>
            <w:rFonts w:ascii="Cambria Math" w:hAnsi="Cambria Math"/>
            <w:noProof/>
          </w:rPr>
          <m:t>f</m:t>
        </m:r>
      </m:oMath>
      <w:r>
        <w:rPr>
          <w:noProof/>
          <w:lang w:val="el-GR"/>
        </w:rPr>
        <w:t xml:space="preserve"> </w:t>
      </w:r>
      <w:r w:rsidR="00841B8E">
        <w:rPr>
          <w:noProof/>
          <w:lang w:val="el-GR"/>
        </w:rPr>
        <w:t xml:space="preserve"> είναι συνεχώς διαφορίσιμη, και η έκφραση (2.22) η οποία δίδεται </w:t>
      </w:r>
      <w:r w:rsidR="009241FC">
        <w:rPr>
          <w:noProof/>
          <w:lang w:val="el-GR"/>
        </w:rPr>
        <w:t>στην εργασία [1].</w:t>
      </w:r>
    </w:p>
    <w:p w:rsidR="009241FC" w:rsidRPr="00252B56" w:rsidRDefault="009241FC" w:rsidP="009241FC">
      <w:pPr>
        <w:tabs>
          <w:tab w:val="center" w:pos="4800"/>
          <w:tab w:val="right" w:pos="9500"/>
        </w:tabs>
        <w:spacing w:line="360" w:lineRule="auto"/>
        <w:ind w:firstLine="709"/>
        <w:jc w:val="both"/>
        <w:rPr>
          <w:noProof/>
        </w:rPr>
      </w:pPr>
      <w:r w:rsidRPr="0033668C">
        <w:rPr>
          <w:noProof/>
          <w:lang w:val="el-GR"/>
        </w:rPr>
        <w:tab/>
      </w:r>
      <w:r>
        <w:rPr>
          <w:noProof/>
          <w:lang w:val="el-GR"/>
        </w:rPr>
        <w:t xml:space="preserve">Καταφανώς οι δύο εκφράσεις διαφέρουν. </w:t>
      </w:r>
      <w:r w:rsidRPr="00252B56">
        <w:rPr>
          <w:noProof/>
        </w:rPr>
        <w:t>Με μια απλή σύγκριση των (</w:t>
      </w:r>
      <w:r w:rsidRPr="00BE1DF9">
        <w:rPr>
          <w:noProof/>
        </w:rPr>
        <w:t>2.</w:t>
      </w:r>
      <w:r>
        <w:rPr>
          <w:noProof/>
          <w:lang w:val="el-GR"/>
        </w:rPr>
        <w:t>29</w:t>
      </w:r>
      <w:r w:rsidRPr="00252B56">
        <w:rPr>
          <w:noProof/>
        </w:rPr>
        <w:t>) και (</w:t>
      </w:r>
      <w:r w:rsidRPr="00BE1DF9">
        <w:rPr>
          <w:noProof/>
        </w:rPr>
        <w:t>2.</w:t>
      </w:r>
      <w:r>
        <w:rPr>
          <w:noProof/>
          <w:lang w:val="el-GR"/>
        </w:rPr>
        <w:t>22</w:t>
      </w:r>
      <w:r w:rsidRPr="00252B56">
        <w:rPr>
          <w:noProof/>
        </w:rPr>
        <w:t xml:space="preserve">) διαπιστώνουμε </w:t>
      </w:r>
      <w:r>
        <w:rPr>
          <w:noProof/>
          <w:lang w:val="el-GR"/>
        </w:rPr>
        <w:t xml:space="preserve">εύκολα </w:t>
      </w:r>
      <w:r w:rsidRPr="00252B56">
        <w:rPr>
          <w:noProof/>
        </w:rPr>
        <w:t xml:space="preserve">ότι ισχύουν: </w:t>
      </w:r>
    </w:p>
    <w:p w:rsidR="009241FC" w:rsidRPr="00252B56" w:rsidRDefault="009241FC" w:rsidP="009241FC">
      <w:pPr>
        <w:tabs>
          <w:tab w:val="center" w:pos="4800"/>
          <w:tab w:val="right" w:pos="9500"/>
        </w:tabs>
        <w:spacing w:line="360" w:lineRule="auto"/>
        <w:ind w:firstLine="720"/>
        <w:rPr>
          <w:noProof/>
        </w:rPr>
      </w:pPr>
      <w:r w:rsidRPr="00252B56">
        <w:rPr>
          <w:noProof/>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ab/>
        <w:t>(</w:t>
      </w:r>
      <w:r w:rsidRPr="00BE1DF9">
        <w:rPr>
          <w:noProof/>
        </w:rPr>
        <w:t>2.</w:t>
      </w:r>
      <w:r>
        <w:rPr>
          <w:noProof/>
        </w:rPr>
        <w:t>6</w:t>
      </w:r>
      <w:r w:rsidRPr="0033668C">
        <w:rPr>
          <w:noProof/>
          <w:lang w:val="el-GR"/>
        </w:rPr>
        <w:t>0</w:t>
      </w:r>
      <w:r w:rsidRPr="00252B56">
        <w:rPr>
          <w:noProof/>
        </w:rPr>
        <w:t>)</w:t>
      </w:r>
    </w:p>
    <w:p w:rsidR="009241FC" w:rsidRPr="00252B56" w:rsidRDefault="009241FC" w:rsidP="009241FC">
      <w:pPr>
        <w:tabs>
          <w:tab w:val="center" w:pos="4800"/>
          <w:tab w:val="right" w:pos="9500"/>
        </w:tabs>
        <w:spacing w:line="360" w:lineRule="auto"/>
        <w:jc w:val="both"/>
        <w:rPr>
          <w:noProof/>
        </w:rPr>
      </w:pPr>
      <w:r w:rsidRPr="00252B56">
        <w:rPr>
          <w:noProof/>
        </w:rPr>
        <w:t xml:space="preserve"> και </w:t>
      </w:r>
    </w:p>
    <w:p w:rsidR="009241FC" w:rsidRPr="00252B56" w:rsidRDefault="009241FC" w:rsidP="009241FC">
      <w:pPr>
        <w:tabs>
          <w:tab w:val="center" w:pos="4800"/>
          <w:tab w:val="right" w:pos="9500"/>
        </w:tabs>
        <w:spacing w:line="360" w:lineRule="auto"/>
        <w:ind w:firstLine="720"/>
        <w:rPr>
          <w:noProof/>
        </w:rPr>
      </w:pPr>
      <w:r w:rsidRPr="00252B56">
        <w:rPr>
          <w:noProof/>
        </w:rPr>
        <w:tab/>
      </w:r>
      <w:r w:rsidRPr="00E401C4">
        <w:rPr>
          <w:noProof/>
          <w:lang w:val="el-GR"/>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i=1</m:t>
            </m:r>
          </m:sub>
          <m:sup>
            <m:r>
              <w:rPr>
                <w:rFonts w:ascii="Cambria Math" w:hAnsi="Cambria Math"/>
                <w:noProof/>
                <w:lang w:val="en-US"/>
              </w:rPr>
              <m:t>n</m:t>
            </m:r>
          </m:sup>
          <m:e>
            <m:sSub>
              <m:sSubPr>
                <m:ctrlPr>
                  <w:rPr>
                    <w:rFonts w:ascii="Cambria Math" w:hAnsi="Cambria Math"/>
                  </w:rPr>
                </m:ctrlPr>
              </m:sSubPr>
              <m:e>
                <m:r>
                  <w:rPr>
                    <w:rFonts w:ascii="Cambria Math" w:hAnsi="Cambria Math"/>
                    <w:noProof/>
                  </w:rPr>
                  <m:t>D</m:t>
                </m:r>
              </m:e>
              <m:sub>
                <m:r>
                  <w:rPr>
                    <w:rFonts w:ascii="Cambria Math" w:hAnsi="Cambria Math"/>
                    <w:noProof/>
                  </w:rPr>
                  <m:t>i</m:t>
                </m:r>
              </m:sub>
            </m:sSub>
          </m:e>
        </m:nary>
      </m:oMath>
      <w:r w:rsidRPr="00252B56">
        <w:rPr>
          <w:noProof/>
        </w:rPr>
        <w:tab/>
        <w:t>(</w:t>
      </w:r>
      <w:r w:rsidRPr="00BE1DF9">
        <w:rPr>
          <w:noProof/>
        </w:rPr>
        <w:t>2.</w:t>
      </w:r>
      <w:r>
        <w:rPr>
          <w:noProof/>
        </w:rPr>
        <w:t>6</w:t>
      </w:r>
      <w:r w:rsidRPr="00E401C4">
        <w:rPr>
          <w:noProof/>
          <w:lang w:val="el-GR"/>
        </w:rPr>
        <w:t>1</w:t>
      </w:r>
      <w:r w:rsidRPr="00252B56">
        <w:rPr>
          <w:noProof/>
        </w:rPr>
        <w:t>)</w:t>
      </w:r>
    </w:p>
    <w:p w:rsidR="009241FC" w:rsidRDefault="009241FC" w:rsidP="009241FC">
      <w:pPr>
        <w:tabs>
          <w:tab w:val="center" w:pos="4800"/>
          <w:tab w:val="right" w:pos="9500"/>
        </w:tabs>
        <w:spacing w:line="360" w:lineRule="auto"/>
        <w:jc w:val="both"/>
        <w:rPr>
          <w:noProof/>
          <w:lang w:val="el-GR"/>
        </w:rPr>
      </w:pPr>
      <w:r w:rsidRPr="00252B56">
        <w:rPr>
          <w:noProof/>
        </w:rPr>
        <w:t xml:space="preserve"> </w:t>
      </w:r>
      <w:r w:rsidR="00E401C4">
        <w:rPr>
          <w:noProof/>
          <w:lang w:val="el-GR"/>
        </w:rPr>
        <w:t>Από την (2.60) συμπεραίνουμε ότι, στην γενική περίπτωση, η απλούστερη έκφραση (2.22) μπορεί να θεωρηθεί σαν μια προσέγγιση προς την ακριβή έκφραση (2.29), και μάλιστα σαν μια εξωτερική προσέγγιση</w:t>
      </w:r>
      <w:r w:rsidR="004B24FE">
        <w:rPr>
          <w:noProof/>
          <w:lang w:val="el-GR"/>
        </w:rPr>
        <w:t xml:space="preserve"> </w:t>
      </w:r>
      <w:r w:rsidR="00AC186F">
        <w:rPr>
          <w:noProof/>
          <w:lang w:val="el-GR"/>
        </w:rPr>
        <w:t>δεδομένου οτι</w:t>
      </w:r>
      <w:r w:rsidR="004B24FE">
        <w:rPr>
          <w:noProof/>
          <w:lang w:val="el-GR"/>
        </w:rPr>
        <w:t xml:space="preserve"> την περιέχει.</w:t>
      </w:r>
    </w:p>
    <w:p w:rsidR="00C06C89" w:rsidRPr="00852E19" w:rsidRDefault="004B24FE" w:rsidP="00ED3458">
      <w:pPr>
        <w:tabs>
          <w:tab w:val="center" w:pos="4800"/>
          <w:tab w:val="right" w:pos="9500"/>
        </w:tabs>
        <w:spacing w:line="360" w:lineRule="auto"/>
        <w:ind w:firstLine="720"/>
        <w:jc w:val="both"/>
        <w:rPr>
          <w:noProof/>
          <w:lang w:val="el-GR"/>
        </w:rPr>
      </w:pPr>
      <w:r>
        <w:rPr>
          <w:noProof/>
          <w:lang w:val="el-GR"/>
        </w:rPr>
        <w:t xml:space="preserve">Στη συνέχεια, για επιβεβαίωση των παραπάνω, υπολογίζουμε τα σύνολα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lang w:val="el-GR"/>
        </w:rPr>
        <w:t>,</w:t>
      </w:r>
      <w:r w:rsidRPr="00252B56">
        <w:rPr>
          <w:noProof/>
        </w:rPr>
        <w:t xml:space="preserve"> </w:t>
      </w:r>
      <w:r>
        <w:rPr>
          <w:noProof/>
          <w:lang w:val="el-GR"/>
        </w:rPr>
        <w:t xml:space="preserve">σύμφωνα με την (2.29), </w:t>
      </w:r>
      <w:r w:rsidRPr="00252B56">
        <w:rPr>
          <w:noProof/>
        </w:rPr>
        <w:t xml:space="preserve">και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lang w:val="el-GR"/>
        </w:rPr>
        <w:t>, σύμφωνα με την (2.29)</w:t>
      </w:r>
      <w:r w:rsidRPr="00252B56">
        <w:rPr>
          <w:noProof/>
        </w:rPr>
        <w:t xml:space="preserve"> που αντιστοιχούν στα παραδείγματα 2</w:t>
      </w:r>
      <w:r w:rsidRPr="00BE1DF9">
        <w:rPr>
          <w:noProof/>
        </w:rPr>
        <w:t>.1</w:t>
      </w:r>
      <w:r w:rsidRPr="00252B56">
        <w:rPr>
          <w:noProof/>
        </w:rPr>
        <w:t>, 2</w:t>
      </w:r>
      <w:r w:rsidRPr="00BE1DF9">
        <w:rPr>
          <w:noProof/>
        </w:rPr>
        <w:t>.2</w:t>
      </w:r>
      <w:r w:rsidRPr="00252B56">
        <w:rPr>
          <w:noProof/>
        </w:rPr>
        <w:t xml:space="preserve">, </w:t>
      </w:r>
      <w:r w:rsidRPr="00BE1DF9">
        <w:rPr>
          <w:noProof/>
        </w:rPr>
        <w:t>2.3</w:t>
      </w:r>
      <w:r w:rsidRPr="00252B56">
        <w:rPr>
          <w:noProof/>
        </w:rPr>
        <w:t xml:space="preserve"> και </w:t>
      </w:r>
      <w:r w:rsidRPr="00BE1DF9">
        <w:rPr>
          <w:noProof/>
        </w:rPr>
        <w:t>2.4</w:t>
      </w:r>
      <w:r>
        <w:rPr>
          <w:noProof/>
          <w:lang w:val="el-GR"/>
        </w:rPr>
        <w:t xml:space="preserve"> των δύο προηγουμένων παραγράφων.</w:t>
      </w:r>
    </w:p>
    <w:p w:rsidR="00C06C89" w:rsidRPr="00BE1DF9" w:rsidRDefault="00C06C89" w:rsidP="00ED3458">
      <w:pPr>
        <w:pStyle w:val="ListParagraph"/>
        <w:numPr>
          <w:ilvl w:val="0"/>
          <w:numId w:val="2"/>
        </w:numPr>
        <w:tabs>
          <w:tab w:val="center" w:pos="4800"/>
          <w:tab w:val="right" w:pos="9500"/>
        </w:tabs>
        <w:spacing w:before="120" w:line="360" w:lineRule="auto"/>
        <w:ind w:left="1077" w:hanging="357"/>
        <w:jc w:val="both"/>
        <w:rPr>
          <w:b/>
          <w:noProof/>
          <w:lang w:val="en-US"/>
        </w:rPr>
      </w:pPr>
      <w:r w:rsidRPr="00BE1DF9">
        <w:rPr>
          <w:b/>
          <w:noProof/>
        </w:rPr>
        <w:t>Συνέχεια παραδείγματος 2.</w:t>
      </w:r>
      <w:r w:rsidRPr="00BE1DF9">
        <w:rPr>
          <w:b/>
          <w:noProof/>
          <w:lang w:val="en-US"/>
        </w:rPr>
        <w:t>1</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Στο παράδειγμα αυτό ισχύουν: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=1,2</m:t>
        </m:r>
      </m:oMath>
    </w:p>
    <w:p w:rsidR="00C06C89" w:rsidRPr="00BF39A0" w:rsidRDefault="00C06C89" w:rsidP="00C06C89">
      <w:pPr>
        <w:tabs>
          <w:tab w:val="center" w:pos="4800"/>
          <w:tab w:val="right" w:pos="9500"/>
        </w:tabs>
        <w:spacing w:line="360" w:lineRule="auto"/>
        <w:jc w:val="both"/>
        <w:rPr>
          <w:noProof/>
        </w:rPr>
      </w:pPr>
      <w:r w:rsidRPr="00252B56">
        <w:rPr>
          <w:noProof/>
        </w:rPr>
        <w:t xml:space="preserve">οπότε: </w:t>
      </w:r>
    </w:p>
    <w:p w:rsidR="00C06C89" w:rsidRPr="00BF39A0" w:rsidRDefault="00C06C89" w:rsidP="00C06C89">
      <w:pPr>
        <w:tabs>
          <w:tab w:val="center" w:pos="4800"/>
          <w:tab w:val="right" w:pos="9500"/>
        </w:tabs>
        <w:spacing w:line="360" w:lineRule="auto"/>
        <w:jc w:val="center"/>
        <w:rPr>
          <w:noProof/>
        </w:rPr>
      </w:pPr>
      <m:oMath>
        <m:r>
          <w:rPr>
            <w:rFonts w:ascii="Cambria Math" w:hAnsi="Cambria Math"/>
            <w:lang w:val="en-US"/>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BF39A0">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qArr>
              </m:e>
            </m:d>
            <m:r>
              <w:rPr>
                <w:rFonts w:ascii="Cambria Math" w:hAnsi="Cambria Math"/>
                <w:noProof/>
              </w:rPr>
              <m:t>,  i=1,2</m:t>
            </m:r>
          </m:e>
        </m:d>
      </m:oMath>
    </w:p>
    <w:p w:rsidR="00C06C89" w:rsidRPr="00BF39A0" w:rsidRDefault="00C06C89" w:rsidP="00C06C89">
      <w:pPr>
        <w:tabs>
          <w:tab w:val="center" w:pos="4800"/>
          <w:tab w:val="right" w:pos="9500"/>
        </w:tabs>
        <w:spacing w:line="360" w:lineRule="auto"/>
        <w:jc w:val="center"/>
        <w:rPr>
          <w:noProof/>
        </w:rPr>
      </w:pPr>
      <w:r w:rsidRPr="00BF39A0">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r>
                      <m:rPr>
                        <m:sty m:val="p"/>
                      </m:rPr>
                      <w:rPr>
                        <w:rFonts w:ascii="Cambria Math" w:hAnsi="Cambria Math"/>
                        <w:noProof/>
                      </w:rPr>
                      <m:t xml:space="preserve">,   </m:t>
                    </m:r>
                    <m:r>
                      <w:rPr>
                        <w:rFonts w:ascii="Cambria Math" w:hAnsi="Cambria Math"/>
                        <w:noProof/>
                      </w:rPr>
                      <m:t xml:space="preserve">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i</m:t>
                        </m:r>
                      </m:sub>
                    </m:sSub>
                    <m:r>
                      <w:rPr>
                        <w:rFonts w:ascii="Cambria Math" w:hAnsi="Cambria Math"/>
                        <w:noProof/>
                      </w:rPr>
                      <m:t>≠0</m:t>
                    </m:r>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i</m:t>
                        </m:r>
                      </m:sub>
                    </m:sSub>
                    <m:r>
                      <w:rPr>
                        <w:rFonts w:ascii="Cambria Math" w:hAnsi="Cambria Math"/>
                        <w:noProof/>
                      </w:rPr>
                      <m:t>=0</m:t>
                    </m:r>
                  </m:e>
                </m:eqArr>
              </m:e>
            </m:d>
            <m:r>
              <w:rPr>
                <w:rFonts w:ascii="Cambria Math" w:hAnsi="Cambria Math"/>
                <w:noProof/>
              </w:rPr>
              <m:t>, i=1,2</m:t>
            </m:r>
          </m:e>
        </m:d>
        <m:r>
          <w:rPr>
            <w:rFonts w:ascii="Cambria Math" w:hAnsi="Cambria Math"/>
          </w:rPr>
          <m:t>=</m:t>
        </m:r>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BF39A0">
        <w:rPr>
          <w:noProof/>
        </w:rPr>
        <w:t xml:space="preserve"> </w:t>
      </w:r>
    </w:p>
    <w:p w:rsidR="00C06C89" w:rsidRPr="00252B56" w:rsidRDefault="00C06C89" w:rsidP="00C06C89">
      <w:pPr>
        <w:tabs>
          <w:tab w:val="center" w:pos="4800"/>
          <w:tab w:val="right" w:pos="9500"/>
        </w:tabs>
        <w:spacing w:line="360" w:lineRule="auto"/>
        <w:jc w:val="both"/>
        <w:rPr>
          <w:noProof/>
        </w:rPr>
      </w:pPr>
      <w:r w:rsidRPr="00252B56">
        <w:rPr>
          <w:noProof/>
        </w:rPr>
        <w:t>Εδώ οι δύο απεικονίσεις ταυτίζονται.</w:t>
      </w:r>
    </w:p>
    <w:p w:rsidR="00C06C89" w:rsidRPr="00CA72E7" w:rsidRDefault="00C06C89" w:rsidP="00ED3458">
      <w:pPr>
        <w:pStyle w:val="ListParagraph"/>
        <w:numPr>
          <w:ilvl w:val="0"/>
          <w:numId w:val="2"/>
        </w:numPr>
        <w:tabs>
          <w:tab w:val="center" w:pos="4800"/>
          <w:tab w:val="right" w:pos="9500"/>
        </w:tabs>
        <w:spacing w:before="120" w:line="360" w:lineRule="auto"/>
        <w:ind w:left="1077" w:hanging="357"/>
        <w:jc w:val="both"/>
        <w:rPr>
          <w:b/>
          <w:noProof/>
          <w:lang w:val="en-US"/>
        </w:rPr>
      </w:pPr>
      <w:r w:rsidRPr="00CA72E7">
        <w:rPr>
          <w:b/>
          <w:noProof/>
        </w:rPr>
        <w:t>Συνέχεια παραδείγματος 2.</w:t>
      </w:r>
      <w:r w:rsidRPr="00CA72E7">
        <w:rPr>
          <w:b/>
          <w:noProof/>
          <w:lang w:val="en-US"/>
        </w:rPr>
        <w:t>2</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Στο παράδειγμα αυτό ισχύουν: </w:t>
      </w:r>
    </w:p>
    <w:p w:rsidR="00ED3458" w:rsidRPr="00ED3458" w:rsidRDefault="00ED3458" w:rsidP="00ED3458">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2</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2</m:t>
            </m:r>
          </m:sub>
          <m:sup>
            <m:r>
              <m:rPr>
                <m:sty m:val="p"/>
              </m:rPr>
              <w:rPr>
                <w:rFonts w:ascii="Cambria Math" w:hAnsi="Cambria Math"/>
                <w:noProof/>
              </w:rPr>
              <m:t>-</m:t>
            </m:r>
          </m:sup>
        </m:sSubSup>
        <m:r>
          <m:rPr>
            <m:sty m:val="p"/>
          </m:rPr>
          <w:rPr>
            <w:rFonts w:ascii="Cambria Math" w:hAnsi="Cambria Math"/>
            <w:noProof/>
          </w:rPr>
          <m:t>=∅,</m:t>
        </m:r>
      </m:oMath>
    </w:p>
    <w:p w:rsidR="00C06C89" w:rsidRPr="00ED3458" w:rsidRDefault="00C06C89" w:rsidP="00ED3458">
      <w:pPr>
        <w:tabs>
          <w:tab w:val="center" w:pos="4800"/>
          <w:tab w:val="right" w:pos="9500"/>
        </w:tabs>
        <w:spacing w:line="360" w:lineRule="auto"/>
        <w:ind w:firstLine="720"/>
        <w:rPr>
          <w:noProof/>
          <w:lang w:val="el-GR"/>
        </w:rPr>
      </w:pPr>
      <m:oMathPara>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m:rPr>
                  <m:sty m:val="p"/>
                </m:rPr>
                <w:rPr>
                  <w:rFonts w:ascii="Cambria Math" w:hAnsi="Cambria Math"/>
                  <w:noProof/>
                </w:rPr>
                <m:t>1</m:t>
              </m:r>
            </m:sub>
          </m:sSub>
          <m:r>
            <m:rPr>
              <m:sty m:val="p"/>
            </m:rPr>
            <w:rPr>
              <w:rFonts w:ascii="Cambria Math" w:hAnsi="Cambria Math"/>
              <w:noProof/>
            </w:rPr>
            <m:t>}≠∅,</m:t>
          </m:r>
        </m:oMath>
      </m:oMathPara>
    </w:p>
    <w:p w:rsidR="00C06C89" w:rsidRPr="00ED3458" w:rsidRDefault="00ED3458" w:rsidP="00C06C89">
      <w:pPr>
        <w:tabs>
          <w:tab w:val="center" w:pos="4800"/>
          <w:tab w:val="right" w:pos="9500"/>
        </w:tabs>
        <w:spacing w:line="360" w:lineRule="auto"/>
        <w:ind w:firstLine="720"/>
        <w:rPr>
          <w:noProof/>
          <w:lang w:val="el-GR"/>
        </w:rPr>
      </w:pP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oMath>
    </w:p>
    <w:p w:rsidR="00C06C89" w:rsidRPr="00ED3458" w:rsidRDefault="00C06C89" w:rsidP="00C06C89">
      <w:pPr>
        <w:tabs>
          <w:tab w:val="center" w:pos="4800"/>
          <w:tab w:val="right" w:pos="9500"/>
        </w:tabs>
        <w:spacing w:line="360" w:lineRule="auto"/>
        <w:ind w:firstLine="720"/>
        <w:rPr>
          <w:noProof/>
          <w:lang w:val="el-GR"/>
        </w:rPr>
      </w:pPr>
      <w:r w:rsidRPr="00252B56">
        <w:rPr>
          <w:noProof/>
        </w:rPr>
        <w:tab/>
      </w:r>
      <w:r w:rsidR="00ED3458">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=3},</m:t>
        </m:r>
      </m:oMath>
    </w:p>
    <w:p w:rsidR="00C06C89" w:rsidRPr="00252B56" w:rsidRDefault="00C06C89" w:rsidP="00C06C89">
      <w:pPr>
        <w:tabs>
          <w:tab w:val="center" w:pos="4800"/>
          <w:tab w:val="right" w:pos="9500"/>
        </w:tabs>
        <w:spacing w:line="360" w:lineRule="auto"/>
        <w:ind w:firstLine="720"/>
        <w:rPr>
          <w:noProof/>
        </w:rPr>
      </w:pPr>
      <w:r w:rsidRPr="00252B56">
        <w:rPr>
          <w:noProof/>
        </w:rPr>
        <w:tab/>
      </w:r>
      <w:r w:rsidR="00ED3458">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 xml:space="preserve">  :  </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=1},</m:t>
        </m:r>
      </m:oMath>
    </w:p>
    <w:p w:rsidR="00C06C89" w:rsidRPr="00252B56" w:rsidRDefault="00C06C89" w:rsidP="00C06C89">
      <w:pPr>
        <w:tabs>
          <w:tab w:val="center" w:pos="4800"/>
          <w:tab w:val="right" w:pos="9500"/>
        </w:tabs>
        <w:spacing w:line="360" w:lineRule="auto"/>
        <w:jc w:val="both"/>
        <w:rPr>
          <w:noProof/>
        </w:rPr>
      </w:pPr>
      <w:r w:rsidRPr="00252B56">
        <w:rPr>
          <w:noProof/>
        </w:rPr>
        <w:lastRenderedPageBreak/>
        <w:t xml:space="preserve">οπότε: </w:t>
      </w:r>
    </w:p>
    <w:p w:rsidR="00C06C89" w:rsidRPr="00BF39A0" w:rsidRDefault="00C06C89" w:rsidP="00C06C89">
      <w:pPr>
        <w:tabs>
          <w:tab w:val="center" w:pos="4800"/>
          <w:tab w:val="right" w:pos="9500"/>
        </w:tabs>
        <w:spacing w:line="360" w:lineRule="auto"/>
        <w:jc w:val="center"/>
        <w:rPr>
          <w:noProof/>
        </w:rPr>
      </w:pPr>
      <m:oMath>
        <m:r>
          <w:rPr>
            <w:rFonts w:ascii="Cambria Math" w:hAnsi="Cambria Math"/>
            <w:lang w:val="en-US"/>
          </w:rPr>
          <m:t>F</m:t>
        </m:r>
        <m:d>
          <m:dPr>
            <m:ctrlPr>
              <w:rPr>
                <w:rFonts w:ascii="Cambria Math" w:hAnsi="Cambria Math"/>
                <w:noProof/>
              </w:rPr>
            </m:ctrlPr>
          </m:dPr>
          <m:e>
            <m:r>
              <w:rPr>
                <w:rFonts w:ascii="Cambria Math" w:hAnsi="Cambria Math"/>
                <w:noProof/>
              </w:rPr>
              <m:t>x</m:t>
            </m:r>
          </m:e>
        </m:d>
        <m:r>
          <m:rPr>
            <m:sty m:val="p"/>
          </m:rPr>
          <w:rPr>
            <w:rFonts w:ascii="Cambria Math" w:hAnsi="Cambria Math"/>
            <w:noProof/>
          </w:rPr>
          <m:t>=</m:t>
        </m:r>
      </m:oMath>
      <w:r w:rsidRPr="0081475D">
        <w:rPr>
          <w:noProof/>
        </w:rPr>
        <w:t xml:space="preserve"> </w:t>
      </w:r>
      <m:oMath>
        <m:d>
          <m:dPr>
            <m:begChr m:val="{"/>
            <m:endChr m:val="}"/>
            <m:ctrlPr>
              <w:rPr>
                <w:rFonts w:ascii="Cambria Math" w:hAnsi="Cambria Math"/>
              </w:rPr>
            </m:ctrlPr>
          </m:dPr>
          <m:e>
            <m:eqArr>
              <m:eqArrPr>
                <m:ctrlPr>
                  <w:rPr>
                    <w:rFonts w:ascii="Cambria Math" w:hAnsi="Cambria Math"/>
                    <w:i/>
                    <w:noProof/>
                  </w:rPr>
                </m:ctrlPr>
              </m:eqArr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rPr>
                              <m:t>1</m:t>
                            </m:r>
                          </m:sub>
                        </m:sSub>
                        <m:r>
                          <w:rPr>
                            <w:rFonts w:ascii="Cambria Math" w:hAnsi="Cambria Math"/>
                            <w:noProof/>
                          </w:rPr>
                          <m:t xml:space="preserve"> ή αν </m:t>
                        </m:r>
                        <m:r>
                          <w:rPr>
                            <w:rFonts w:ascii="Cambria Math" w:hAnsi="Cambria Math"/>
                            <w:noProof/>
                            <w:lang w:val="en-US"/>
                          </w:rPr>
                          <m:t>x</m:t>
                        </m:r>
                        <m:r>
                          <w:rPr>
                            <w:rFonts w:ascii="Cambria Math" w:hAnsi="Cambria Math"/>
                            <w:noProof/>
                          </w:rPr>
                          <m:t>∈</m:t>
                        </m:r>
                        <m: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rPr>
                                  <m:t>1</m:t>
                                </m:r>
                              </m:sub>
                            </m:sSub>
                          </m:e>
                        </m:d>
                      </m:e>
                      <m:e>
                        <m:d>
                          <m:dPr>
                            <m:begChr m:val="["/>
                            <m:endChr m:val="]"/>
                            <m:ctrlPr>
                              <w:rPr>
                                <w:rFonts w:ascii="Cambria Math" w:hAnsi="Cambria Math"/>
                                <w:i/>
                                <w:noProof/>
                              </w:rPr>
                            </m:ctrlPr>
                          </m:dPr>
                          <m:e>
                            <m:r>
                              <w:rPr>
                                <w:rFonts w:ascii="Cambria Math" w:hAnsi="Cambria Math"/>
                                <w:noProof/>
                              </w:rPr>
                              <m:t>-1,0</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ctrlPr>
                              <w:rPr>
                                <w:rFonts w:ascii="Cambria Math" w:hAnsi="Cambria Math"/>
                                <w:i/>
                                <w:noProof/>
                              </w:rPr>
                            </m:ctrlPr>
                          </m:e>
                          <m:sub>
                            <m:r>
                              <w:rPr>
                                <w:rFonts w:ascii="Cambria Math" w:hAnsi="Cambria Math"/>
                                <w:noProof/>
                              </w:rPr>
                              <m:t>1</m:t>
                            </m:r>
                          </m:sub>
                          <m:sup>
                            <m:r>
                              <w:rPr>
                                <w:rFonts w:ascii="Cambria Math" w:hAnsi="Cambria Math"/>
                                <w:noProof/>
                              </w:rPr>
                              <m:t>0+</m:t>
                            </m:r>
                          </m:sup>
                        </m:sSubSup>
                        <m:ctrlPr>
                          <w:rPr>
                            <w:rFonts w:ascii="Cambria Math" w:eastAsia="Cambria Math" w:hAnsi="Cambria Math" w:cs="Cambria Math"/>
                            <w:i/>
                            <w:noProof/>
                            <w:lang w:val="en-US"/>
                          </w:rPr>
                        </m:ctrlPr>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0,1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ctrlPr>
                              <w:rPr>
                                <w:rFonts w:ascii="Cambria Math" w:hAnsi="Cambria Math"/>
                                <w:i/>
                                <w:noProof/>
                              </w:rPr>
                            </m:ctrlPr>
                          </m:e>
                          <m:sub>
                            <m:r>
                              <w:rPr>
                                <w:rFonts w:ascii="Cambria Math" w:hAnsi="Cambria Math"/>
                                <w:noProof/>
                              </w:rPr>
                              <m:t>1</m:t>
                            </m:r>
                          </m:sub>
                          <m:sup>
                            <m:r>
                              <w:rPr>
                                <w:rFonts w:ascii="Cambria Math" w:hAnsi="Cambria Math"/>
                                <w:noProof/>
                              </w:rPr>
                              <m:t>0-</m:t>
                            </m:r>
                          </m:sup>
                        </m:sSubSup>
                      </m:e>
                    </m:eqArr>
                  </m:e>
                </m:d>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rPr>
                              <m:t>2</m:t>
                            </m:r>
                          </m:sub>
                        </m:sSub>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Sup>
                          <m:sSubSupPr>
                            <m:ctrlPr>
                              <w:rPr>
                                <w:rFonts w:ascii="Cambria Math" w:hAnsi="Cambria Math"/>
                                <w:i/>
                                <w:noProof/>
                                <w:lang w:val="en-US"/>
                              </w:rPr>
                            </m:ctrlPr>
                          </m:sSubSupPr>
                          <m:e>
                            <m:r>
                              <w:rPr>
                                <w:rFonts w:ascii="Cambria Math" w:hAnsi="Cambria Math"/>
                                <w:noProof/>
                                <w:lang w:val="en-US"/>
                              </w:rPr>
                              <m:t>D</m:t>
                            </m:r>
                            <m:ctrlPr>
                              <w:rPr>
                                <w:rFonts w:ascii="Cambria Math" w:hAnsi="Cambria Math"/>
                                <w:i/>
                                <w:noProof/>
                              </w:rPr>
                            </m:ctrlPr>
                          </m:e>
                          <m:sub>
                            <m:r>
                              <w:rPr>
                                <w:rFonts w:ascii="Cambria Math" w:hAnsi="Cambria Math"/>
                                <w:noProof/>
                              </w:rPr>
                              <m:t>2</m:t>
                            </m:r>
                          </m:sub>
                          <m:sup>
                            <m:r>
                              <w:rPr>
                                <w:rFonts w:ascii="Cambria Math" w:hAnsi="Cambria Math"/>
                                <w:noProof/>
                              </w:rPr>
                              <m:t>+-</m:t>
                            </m:r>
                          </m:sup>
                        </m:sSubSup>
                      </m:e>
                    </m:eqArr>
                  </m:e>
                </m:d>
                <m:ctrlPr>
                  <w:rPr>
                    <w:rFonts w:ascii="Cambria Math" w:hAnsi="Cambria Math"/>
                    <w:i/>
                  </w:rPr>
                </m:ctrlPr>
              </m:e>
            </m:eqArr>
          </m:e>
        </m:d>
        <m:r>
          <w:rPr>
            <w:rFonts w:ascii="Cambria Math" w:hAnsi="Cambria Math"/>
          </w:rPr>
          <m:t>=</m:t>
        </m:r>
      </m:oMath>
    </w:p>
    <w:p w:rsidR="009F0928" w:rsidRPr="009F0928" w:rsidRDefault="00C06C89" w:rsidP="009F0928">
      <w:pPr>
        <w:tabs>
          <w:tab w:val="center" w:pos="4800"/>
          <w:tab w:val="right" w:pos="9500"/>
        </w:tabs>
        <w:spacing w:line="360" w:lineRule="auto"/>
        <w:rPr>
          <w:noProof/>
          <w:lang w:val="en-US"/>
        </w:rPr>
      </w:pPr>
      <w:r w:rsidRPr="0081475D">
        <w:rPr>
          <w:noProof/>
        </w:rPr>
        <w:t xml:space="preserve">    </w:t>
      </w:r>
      <w:r w:rsidR="009F0928">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1</m:t>
                        </m:r>
                      </m:e>
                    </m:d>
                    <m:r>
                      <m:rPr>
                        <m:sty m:val="p"/>
                      </m:rPr>
                      <w:rPr>
                        <w:rFonts w:ascii="Cambria Math" w:hAnsi="Cambria Math"/>
                        <w:noProof/>
                      </w:rPr>
                      <m:t xml:space="preserve">,    </m:t>
                    </m:r>
                    <m:r>
                      <w:rPr>
                        <w:rFonts w:ascii="Cambria Math" w:hAnsi="Cambria Math"/>
                        <w:noProof/>
                      </w:rPr>
                      <m:t xml:space="preserve">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&lt;1</m:t>
                    </m:r>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&gt;3</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0</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m:t>
                    </m:r>
                    <m:d>
                      <m:dPr>
                        <m:ctrlPr>
                          <w:rPr>
                            <w:rFonts w:ascii="Cambria Math" w:eastAsia="Cambria Math" w:hAnsi="Cambria Math" w:cs="Cambria Math"/>
                            <w:i/>
                            <w:noProof/>
                            <w:lang w:val="en-US"/>
                          </w:rPr>
                        </m:ctrlPr>
                      </m:dPr>
                      <m:e>
                        <m:r>
                          <w:rPr>
                            <w:rFonts w:ascii="Cambria Math" w:eastAsia="Cambria Math" w:hAnsi="Cambria Math" w:cs="Cambria Math"/>
                            <w:noProof/>
                          </w:rPr>
                          <m:t>1,3</m:t>
                        </m:r>
                      </m:e>
                    </m:d>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-1,0</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=3</m:t>
                    </m:r>
                    <m:ctrlPr>
                      <w:rPr>
                        <w:rFonts w:ascii="Cambria Math" w:eastAsia="Cambria Math" w:hAnsi="Cambria Math" w:cs="Cambria Math"/>
                        <w:i/>
                        <w:noProof/>
                        <w:lang w:val="en-US"/>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0,1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=1</m:t>
                    </m:r>
                  </m:e>
                </m:eqArr>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&gt;0</m:t>
                    </m:r>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&lt;0</m:t>
                    </m:r>
                    <m:ctrlPr>
                      <w:rPr>
                        <w:rFonts w:ascii="Cambria Math" w:eastAsia="Cambria Math" w:hAnsi="Cambria Math" w:cs="Cambria Math"/>
                        <w:i/>
                        <w:noProof/>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2</m:t>
                        </m:r>
                      </m:sub>
                    </m:sSub>
                    <m:r>
                      <w:rPr>
                        <w:rFonts w:ascii="Cambria Math" w:eastAsia="Cambria Math" w:hAnsi="Cambria Math" w:cs="Cambria Math"/>
                        <w:noProof/>
                      </w:rPr>
                      <m:t>=0</m:t>
                    </m:r>
                  </m:e>
                </m:eqArr>
              </m:e>
            </m:d>
          </m:e>
        </m:d>
      </m:oMath>
      <w:r w:rsidRPr="0081475D">
        <w:rPr>
          <w:noProof/>
        </w:rPr>
        <w:t xml:space="preserve"> </w:t>
      </w:r>
      <w:r w:rsidR="009F0928">
        <w:rPr>
          <w:noProof/>
          <w:lang w:val="el-GR"/>
        </w:rPr>
        <w:t xml:space="preserve">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BF39A0">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1</m:t>
                                    </m:r>
                                  </m:sub>
                                </m:sSub>
                              </m:den>
                            </m:f>
                          </m:e>
                        </m:d>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eqArr>
              </m:e>
            </m:d>
            <m:r>
              <w:rPr>
                <w:rFonts w:ascii="Cambria Math" w:hAnsi="Cambria Math"/>
                <w:noProof/>
              </w:rPr>
              <m:t>,  i=1,2</m:t>
            </m:r>
          </m:e>
        </m:d>
        <m:r>
          <w:rPr>
            <w:rFonts w:ascii="Cambria Math" w:hAnsi="Cambria Math"/>
          </w:rPr>
          <m:t>=</m:t>
        </m:r>
      </m:oMath>
      <w:r w:rsidRPr="00BF39A0">
        <w:rPr>
          <w:noProof/>
        </w:rPr>
        <w:t xml:space="preserve">                      </w:t>
      </w:r>
    </w:p>
    <w:p w:rsidR="00C06C89" w:rsidRPr="00BF39A0" w:rsidRDefault="00C06C89" w:rsidP="009F0928">
      <w:pPr>
        <w:tabs>
          <w:tab w:val="center" w:pos="4800"/>
          <w:tab w:val="right" w:pos="9500"/>
        </w:tabs>
        <w:spacing w:line="360" w:lineRule="auto"/>
        <w:jc w:val="center"/>
        <w:rPr>
          <w:noProof/>
        </w:rPr>
      </w:pP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1</m:t>
                        </m:r>
                      </m:e>
                    </m:d>
                    <m:r>
                      <m:rPr>
                        <m:sty m:val="p"/>
                      </m:rPr>
                      <w:rPr>
                        <w:rFonts w:ascii="Cambria Math" w:hAnsi="Cambria Math"/>
                        <w:noProof/>
                      </w:rPr>
                      <m:t xml:space="preserve">,    </m:t>
                    </m:r>
                    <m:r>
                      <w:rPr>
                        <w:rFonts w:ascii="Cambria Math" w:hAnsi="Cambria Math"/>
                        <w:noProof/>
                      </w:rPr>
                      <m:t xml:space="preserve">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&lt;1</m:t>
                    </m:r>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&gt;3</m:t>
                    </m:r>
                    <m:ctrlPr>
                      <w:rPr>
                        <w:rFonts w:ascii="Cambria Math" w:eastAsia="Cambria Math" w:hAnsi="Cambria Math" w:cs="Cambria Math"/>
                        <w:i/>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m:t>
                    </m:r>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1,3</m:t>
                        </m:r>
                      </m:e>
                    </m:d>
                  </m:e>
                </m:eqArr>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&gt;0</m:t>
                    </m:r>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&lt;0</m:t>
                    </m:r>
                    <m:ctrlPr>
                      <w:rPr>
                        <w:rFonts w:ascii="Cambria Math" w:eastAsia="Cambria Math" w:hAnsi="Cambria Math" w:cs="Cambria Math"/>
                        <w:i/>
                        <w:noProof/>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2</m:t>
                        </m:r>
                      </m:sub>
                    </m:sSub>
                    <m:r>
                      <w:rPr>
                        <w:rFonts w:ascii="Cambria Math" w:eastAsia="Cambria Math" w:hAnsi="Cambria Math" w:cs="Cambria Math"/>
                        <w:noProof/>
                      </w:rPr>
                      <m:t>=0</m:t>
                    </m:r>
                  </m:e>
                </m:eqArr>
              </m:e>
            </m:d>
          </m:e>
        </m:d>
      </m:oMath>
      <w:r w:rsidRPr="00BF39A0">
        <w:rPr>
          <w:noProof/>
        </w:rPr>
        <w:t xml:space="preserve"> </w:t>
      </w:r>
    </w:p>
    <w:p w:rsidR="00C06C89" w:rsidRPr="00252B56" w:rsidRDefault="00C06C89" w:rsidP="00C06C89">
      <w:pPr>
        <w:tabs>
          <w:tab w:val="center" w:pos="4800"/>
          <w:tab w:val="right" w:pos="9500"/>
        </w:tabs>
        <w:spacing w:line="360" w:lineRule="auto"/>
        <w:jc w:val="both"/>
        <w:rPr>
          <w:noProof/>
        </w:rPr>
      </w:pPr>
      <w:r w:rsidRPr="00C67529">
        <w:rPr>
          <w:noProof/>
        </w:rPr>
        <w:t xml:space="preserve"> </w:t>
      </w:r>
      <w:r w:rsidRPr="00252B56">
        <w:rPr>
          <w:noProof/>
        </w:rPr>
        <w:t xml:space="preserve">Προφανώς η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γνήσιο υποσύνολο της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αν π.χ.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∈(1,3)</m:t>
        </m:r>
      </m:oMath>
      <w:r w:rsidRPr="00252B56">
        <w:rPr>
          <w:noProof/>
        </w:rPr>
        <w:t>.</w:t>
      </w:r>
    </w:p>
    <w:p w:rsidR="00C06C89" w:rsidRPr="009F0928" w:rsidRDefault="00C06C89" w:rsidP="009F0928">
      <w:pPr>
        <w:pStyle w:val="ListParagraph"/>
        <w:numPr>
          <w:ilvl w:val="0"/>
          <w:numId w:val="3"/>
        </w:numPr>
        <w:tabs>
          <w:tab w:val="center" w:pos="4800"/>
          <w:tab w:val="right" w:pos="9500"/>
        </w:tabs>
        <w:spacing w:before="120" w:line="360" w:lineRule="auto"/>
        <w:ind w:left="1434" w:hanging="357"/>
        <w:jc w:val="both"/>
        <w:rPr>
          <w:b/>
          <w:noProof/>
        </w:rPr>
      </w:pPr>
      <w:r w:rsidRPr="00C67529">
        <w:rPr>
          <w:b/>
          <w:noProof/>
        </w:rPr>
        <w:t xml:space="preserve">Συνέχεια παραδείγματος </w:t>
      </w:r>
      <w:r w:rsidRPr="00C67529">
        <w:rPr>
          <w:b/>
          <w:noProof/>
          <w:lang w:val="en-US"/>
        </w:rPr>
        <w:t>2.3</w:t>
      </w:r>
      <w:r w:rsidRPr="00C67529">
        <w:rPr>
          <w:b/>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Στο παράδειγμα αυτό ισχύουν:</w:t>
      </w:r>
    </w:p>
    <w:p w:rsidR="00C06C89" w:rsidRPr="00D518BA" w:rsidRDefault="00C06C89" w:rsidP="00C06C89">
      <w:pPr>
        <w:tabs>
          <w:tab w:val="center" w:pos="4800"/>
          <w:tab w:val="right" w:pos="9500"/>
        </w:tabs>
        <w:spacing w:line="360" w:lineRule="auto"/>
        <w:ind w:firstLine="720"/>
        <w:jc w:val="center"/>
        <w:rPr>
          <w:noProof/>
          <w:lang w:val="en-US"/>
        </w:rPr>
      </w:pPr>
      <m:oMathPara>
        <m:oMath>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r>
                <w:rPr>
                  <w:rFonts w:ascii="Cambria Math" w:hAnsi="Cambria Math"/>
                  <w:noProof/>
                </w:rPr>
                <m:t>u∈</m:t>
              </m:r>
              <m:sSup>
                <m:sSupPr>
                  <m:ctrlPr>
                    <w:rPr>
                      <w:rFonts w:ascii="Cambria Math" w:hAnsi="Cambria Math"/>
                      <w:i/>
                      <w:noProof/>
                    </w:rPr>
                  </m:ctrlPr>
                </m:sSupPr>
                <m:e>
                  <m:r>
                    <m:rPr>
                      <m:scr m:val="double-struck"/>
                    </m:rPr>
                    <w:rPr>
                      <w:rFonts w:ascii="Cambria Math" w:hAnsi="Cambria Math"/>
                      <w:noProof/>
                    </w:rPr>
                    <m:t>R</m:t>
                  </m:r>
                </m:e>
                <m:sup>
                  <m:r>
                    <w:rPr>
                      <w:rFonts w:ascii="Cambria Math" w:hAnsi="Cambria Math"/>
                      <w:noProof/>
                    </w:rPr>
                    <m:t>2</m:t>
                  </m:r>
                </m:sup>
              </m:sSup>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1</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d>
                        <m:dPr>
                          <m:begChr m:val="{"/>
                          <m:endChr m:val="}"/>
                          <m:ctrlPr>
                            <w:rPr>
                              <w:rFonts w:ascii="Cambria Math" w:hAnsi="Cambria Math"/>
                            </w:rPr>
                          </m:ctrlPr>
                        </m:dPr>
                        <m:e>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lang w:val="en-US"/>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x</m:t>
                                      </m:r>
                                    </m:e>
                                    <m:sub>
                                      <m:r>
                                        <w:rPr>
                                          <w:rFonts w:ascii="Cambria Math" w:hAnsi="Cambria Math"/>
                                          <w:noProof/>
                                        </w:rPr>
                                        <m:t>1</m:t>
                                      </m:r>
                                    </m:sub>
                                  </m:sSub>
                                </m:den>
                              </m:f>
                            </m:e>
                          </m:d>
                        </m:e>
                      </m:d>
                      <m:r>
                        <m:rPr>
                          <m:sty m:val="p"/>
                        </m:rPr>
                        <w:rPr>
                          <w:rFonts w:ascii="Cambria Math" w:hAnsi="Cambria Math"/>
                          <w:noProof/>
                          <w:lang w:val="en-US"/>
                        </w:rPr>
                        <m:t xml:space="preserve">,   </m:t>
                      </m:r>
                      <m:r>
                        <w:rPr>
                          <w:rFonts w:ascii="Cambria Math" w:hAnsi="Cambria Math"/>
                          <w:noProof/>
                        </w:rPr>
                        <m:t>αν</m:t>
                      </m:r>
                      <m:r>
                        <w:rPr>
                          <w:rFonts w:ascii="Cambria Math" w:hAnsi="Cambria Math"/>
                          <w:noProof/>
                          <w:lang w:val="en-US"/>
                        </w:rPr>
                        <m:t xml:space="preserve"> x∉</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1</m:t>
                          </m:r>
                        </m:sub>
                      </m:sSub>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0</m:t>
                          </m:r>
                        </m:e>
                      </m:d>
                      <m:r>
                        <w:rPr>
                          <w:rFonts w:ascii="Cambria Math" w:hAnsi="Cambria Math"/>
                          <w:noProof/>
                        </w:rPr>
                        <m:t xml:space="preserve">,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e>
                      </m:d>
                      <m:r>
                        <w:rPr>
                          <w:rFonts w:ascii="Cambria Math" w:hAnsi="Cambria Math"/>
                          <w:noProof/>
                        </w:rPr>
                        <m:t>&lt;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 xml:space="preserve">=0,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-1,0</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&gt;0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0,1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r>
                        <w:rPr>
                          <w:rFonts w:ascii="Cambria Math" w:eastAsia="Cambria Math" w:hAnsi="Cambria Math" w:cs="Cambria Math"/>
                          <w:noProof/>
                          <w:lang w:val="en-US"/>
                        </w:rPr>
                        <m:t>&gt;0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r>
                        <w:rPr>
                          <w:rFonts w:ascii="Cambria Math" w:eastAsia="Cambria Math" w:hAnsi="Cambria Math" w:cs="Cambria Math"/>
                          <w:noProof/>
                          <w:lang w:val="en-US"/>
                        </w:rPr>
                        <m:t>&lt;0</m:t>
                      </m:r>
                    </m:e>
                  </m:eqArr>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r>
                <w:rPr>
                  <w:rFonts w:ascii="Cambria Math" w:hAnsi="Cambria Math"/>
                  <w:noProof/>
                </w:rPr>
                <m:t>∈</m:t>
              </m:r>
              <m:d>
                <m:dPr>
                  <m:begChr m:val="{"/>
                  <m:endChr m:val="}"/>
                  <m:ctrlPr>
                    <w:rPr>
                      <w:rFonts w:ascii="Cambria Math" w:hAnsi="Cambria Math"/>
                      <w:i/>
                      <w:noProof/>
                    </w:rPr>
                  </m:ctrlPr>
                </m:dPr>
                <m:e>
                  <m:r>
                    <w:rPr>
                      <w:rFonts w:ascii="Cambria Math" w:hAnsi="Cambria Math"/>
                      <w:noProof/>
                    </w:rPr>
                    <m:t xml:space="preserve"> </m:t>
                  </m:r>
                  <m:eqArr>
                    <m:eqArrPr>
                      <m:ctrlPr>
                        <w:rPr>
                          <w:rFonts w:ascii="Cambria Math" w:hAnsi="Cambria Math"/>
                          <w:i/>
                          <w:noProof/>
                        </w:rPr>
                      </m:ctrlPr>
                    </m:eqArrPr>
                    <m:e>
                      <m:d>
                        <m:dPr>
                          <m:begChr m:val="{"/>
                          <m:endChr m:val="}"/>
                          <m:ctrlPr>
                            <w:rPr>
                              <w:rFonts w:ascii="Cambria Math" w:hAnsi="Cambria Math"/>
                            </w:rPr>
                          </m:ctrlPr>
                        </m:dPr>
                        <m:e>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lang w:val="en-US"/>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x</m:t>
                                      </m:r>
                                    </m:e>
                                    <m:sub>
                                      <m:r>
                                        <w:rPr>
                                          <w:rFonts w:ascii="Cambria Math" w:hAnsi="Cambria Math"/>
                                          <w:noProof/>
                                        </w:rPr>
                                        <m:t>2</m:t>
                                      </m:r>
                                    </m:sub>
                                  </m:sSub>
                                </m:den>
                              </m:f>
                            </m:e>
                          </m:d>
                        </m:e>
                      </m:d>
                      <m:r>
                        <m:rPr>
                          <m:sty m:val="p"/>
                        </m:rPr>
                        <w:rPr>
                          <w:rFonts w:ascii="Cambria Math" w:hAnsi="Cambria Math"/>
                          <w:noProof/>
                          <w:lang w:val="en-US"/>
                        </w:rPr>
                        <m:t xml:space="preserve">,   </m:t>
                      </m:r>
                      <m:r>
                        <w:rPr>
                          <w:rFonts w:ascii="Cambria Math" w:hAnsi="Cambria Math"/>
                          <w:noProof/>
                        </w:rPr>
                        <m:t>αν</m:t>
                      </m:r>
                      <m:r>
                        <w:rPr>
                          <w:rFonts w:ascii="Cambria Math" w:hAnsi="Cambria Math"/>
                          <w:noProof/>
                          <w:lang w:val="en-US"/>
                        </w:rPr>
                        <m:t xml:space="preserve"> x∉</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2</m:t>
                          </m:r>
                        </m:sub>
                      </m:sSub>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0</m:t>
                          </m:r>
                        </m:e>
                      </m:d>
                      <m:r>
                        <w:rPr>
                          <w:rFonts w:ascii="Cambria Math" w:hAnsi="Cambria Math"/>
                          <w:noProof/>
                        </w:rPr>
                        <m:t xml:space="preserve">,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e>
                      </m:d>
                      <m:r>
                        <w:rPr>
                          <w:rFonts w:ascii="Cambria Math" w:hAnsi="Cambria Math"/>
                          <w:noProof/>
                        </w:rPr>
                        <m:t>&lt;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r>
                        <w:rPr>
                          <w:rFonts w:ascii="Cambria Math" w:eastAsia="Cambria Math" w:hAnsi="Cambria Math" w:cs="Cambria Math"/>
                          <w:noProof/>
                        </w:rPr>
                        <m:t xml:space="preserve">ή αν </m:t>
                      </m:r>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r>
                        <w:rPr>
                          <w:rFonts w:ascii="Cambria Math" w:eastAsia="Cambria Math" w:hAnsi="Cambria Math" w:cs="Cambria Math"/>
                          <w:noProof/>
                        </w:rPr>
                        <m:t>=2</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r>
                        <w:rPr>
                          <w:rFonts w:ascii="Cambria Math" w:eastAsia="Cambria Math" w:hAnsi="Cambria Math" w:cs="Cambria Math"/>
                          <w:noProof/>
                        </w:rPr>
                        <m:t>&gt;0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-1,0</m:t>
                          </m:r>
                        </m:e>
                      </m:d>
                      <m:r>
                        <w:rPr>
                          <w:rFonts w:ascii="Cambria Math" w:eastAsia="Cambria Math" w:hAnsi="Cambria Math" w:cs="Cambria Math"/>
                          <w:noProof/>
                        </w:rPr>
                        <m:t>,   α</m:t>
                      </m:r>
                      <m:r>
                        <w:rPr>
                          <w:rFonts w:ascii="Cambria Math" w:eastAsia="Cambria Math" w:hAnsi="Cambria Math" w:cs="Cambria Math"/>
                          <w:noProof/>
                        </w:rPr>
                        <m:t xml:space="preserve">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&gt;0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0,1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 xml:space="preserve">=0,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e>
                  </m:eqArr>
                </m:e>
              </m:d>
            </m:e>
          </m:d>
          <m:r>
            <w:rPr>
              <w:rFonts w:ascii="Cambria Math" w:hAnsi="Cambria Math"/>
              <w:noProof/>
            </w:rPr>
            <m:t>=</m:t>
          </m:r>
        </m:oMath>
      </m:oMathPara>
    </w:p>
    <w:p w:rsidR="00C06C89" w:rsidRPr="00721AEE" w:rsidRDefault="00C06C89" w:rsidP="00721AEE">
      <w:pPr>
        <w:tabs>
          <w:tab w:val="center" w:pos="4800"/>
          <w:tab w:val="right" w:pos="9500"/>
        </w:tabs>
        <w:spacing w:line="360" w:lineRule="auto"/>
        <w:ind w:firstLine="720"/>
        <w:jc w:val="center"/>
        <w:rPr>
          <w:noProof/>
          <w:lang w:val="el-GR"/>
        </w:rPr>
      </w:pPr>
      <m:oMathPara>
        <m:oMath>
          <m:r>
            <w:rPr>
              <w:rFonts w:ascii="Cambria Math" w:hAnsi="Cambria Math"/>
              <w:noProof/>
              <w:lang w:val="en-US"/>
            </w:rPr>
            <w:lastRenderedPageBreak/>
            <m:t>=</m:t>
          </m:r>
          <m:d>
            <m:dPr>
              <m:begChr m:val="{"/>
              <m:endChr m:val="}"/>
              <m:ctrlPr>
                <w:rPr>
                  <w:rFonts w:ascii="Cambria Math" w:hAnsi="Cambria Math"/>
                  <w:i/>
                  <w:noProof/>
                  <w:lang w:val="en-US"/>
                </w:rPr>
              </m:ctrlPr>
            </m:dPr>
            <m:e>
              <m:r>
                <m:rPr>
                  <m:sty m:val="p"/>
                </m:rPr>
                <w:rPr>
                  <w:rFonts w:ascii="Cambria Math" w:hAnsi="Cambria Math"/>
                  <w:noProof/>
                </w:rPr>
                <m:t>u∈</m:t>
              </m:r>
              <m:sSup>
                <m:sSupPr>
                  <m:ctrlPr>
                    <w:rPr>
                      <w:rFonts w:ascii="Cambria Math" w:hAnsi="Cambria Math"/>
                      <w:noProof/>
                    </w:rPr>
                  </m:ctrlPr>
                </m:sSupPr>
                <m:e>
                  <m:r>
                    <m:rPr>
                      <m:scr m:val="double-struck"/>
                      <m:sty m:val="p"/>
                    </m:rPr>
                    <w:rPr>
                      <w:rFonts w:ascii="Cambria Math" w:hAnsi="Cambria Math"/>
                      <w:noProof/>
                    </w:rPr>
                    <m:t>R</m:t>
                  </m:r>
                </m:e>
                <m:sup>
                  <m:r>
                    <m:rPr>
                      <m:sty m:val="p"/>
                    </m:rPr>
                    <w:rPr>
                      <w:rFonts w:ascii="Cambria Math" w:hAnsi="Cambria Math"/>
                      <w:noProof/>
                    </w:rPr>
                    <m:t>2</m:t>
                  </m:r>
                </m:sup>
              </m:sSup>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u</m:t>
                  </m:r>
                </m:e>
                <m:sub>
                  <m:r>
                    <m:rPr>
                      <m:sty m:val="p"/>
                    </m:rPr>
                    <w:rPr>
                      <w:rFonts w:ascii="Cambria Math" w:hAnsi="Cambria Math"/>
                      <w:noProof/>
                    </w:rPr>
                    <m:t>1</m:t>
                  </m:r>
                </m:sub>
              </m:sSub>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noProof/>
                        </w:rPr>
                      </m:ctrlPr>
                    </m:eqArrPr>
                    <m:e>
                      <m:r>
                        <m:rPr>
                          <m:sty m:val="p"/>
                        </m:rPr>
                        <w:rPr>
                          <w:rFonts w:ascii="Cambria Math" w:hAnsi="Cambria Math"/>
                          <w:noProof/>
                        </w:rPr>
                        <m:t xml:space="preserve">                </m:t>
                      </m:r>
                      <m:d>
                        <m:dPr>
                          <m:begChr m:val="{"/>
                          <m:endChr m:val="}"/>
                          <m:ctrlPr>
                            <w:rPr>
                              <w:rFonts w:ascii="Cambria Math" w:eastAsia="Cambria Math" w:hAnsi="Cambria Math" w:cs="Cambria Math"/>
                              <w:noProof/>
                            </w:rPr>
                          </m:ctrlPr>
                        </m:dPr>
                        <m:e>
                          <m:r>
                            <m:rPr>
                              <m:sty m:val="p"/>
                            </m:rPr>
                            <w:rPr>
                              <w:rFonts w:ascii="Cambria Math" w:eastAsia="Cambria Math" w:hAnsi="Cambria Math" w:cs="Cambria Math"/>
                              <w:noProof/>
                            </w:rPr>
                            <m:t>1</m:t>
                          </m:r>
                        </m:e>
                      </m:d>
                      <m:r>
                        <m:rPr>
                          <m:sty m:val="p"/>
                        </m:rPr>
                        <w:rPr>
                          <w:rFonts w:ascii="Cambria Math" w:eastAsia="Cambria Math" w:hAnsi="Cambria Math" w:cs="Cambria Math"/>
                          <w:noProof/>
                        </w:rPr>
                        <m:t xml:space="preserve">,   αν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ctrlPr>
                            <w:rPr>
                              <w:rFonts w:ascii="Cambria Math" w:eastAsia="Cambria Math" w:hAnsi="Cambria Math" w:cs="Cambria Math"/>
                              <w:noProof/>
                            </w:rPr>
                          </m:ctrlPr>
                        </m:e>
                        <m:sub>
                          <m:r>
                            <m:rPr>
                              <m:sty m:val="p"/>
                            </m:rPr>
                            <w:rPr>
                              <w:rFonts w:ascii="Cambria Math" w:eastAsia="Cambria Math" w:hAnsi="Cambria Math" w:cs="Cambria Math"/>
                              <w:noProof/>
                              <w:lang w:val="en-US"/>
                            </w:rPr>
                            <m:t>1</m:t>
                          </m:r>
                        </m:sub>
                      </m:sSub>
                      <m:r>
                        <m:rPr>
                          <m:sty m:val="p"/>
                        </m:rPr>
                        <w:rPr>
                          <w:rFonts w:ascii="Cambria Math" w:eastAsia="Cambria Math" w:hAnsi="Cambria Math" w:cs="Cambria Math"/>
                          <w:noProof/>
                          <w:lang w:val="en-US"/>
                        </w:rPr>
                        <m:t>&lt;min</m:t>
                      </m:r>
                      <m:d>
                        <m:dPr>
                          <m:begChr m:val="{"/>
                          <m:endChr m:val="}"/>
                          <m:ctrlPr>
                            <w:rPr>
                              <w:rFonts w:ascii="Cambria Math" w:eastAsia="Cambria Math" w:hAnsi="Cambria Math" w:cs="Cambria Math"/>
                              <w:noProof/>
                              <w:lang w:val="en-US"/>
                            </w:rPr>
                          </m:ctrlPr>
                        </m:dPr>
                        <m:e>
                          <m:r>
                            <m:rPr>
                              <m:sty m:val="p"/>
                            </m:rPr>
                            <w:rPr>
                              <w:rFonts w:ascii="Cambria Math" w:eastAsia="Cambria Math" w:hAnsi="Cambria Math" w:cs="Cambria Math"/>
                              <w:noProof/>
                              <w:lang w:val="en-US"/>
                            </w:rPr>
                            <m:t>0,-</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e>
                            <m:sub>
                              <m:r>
                                <m:rPr>
                                  <m:sty m:val="p"/>
                                </m:rPr>
                                <w:rPr>
                                  <w:rFonts w:ascii="Cambria Math" w:eastAsia="Cambria Math" w:hAnsi="Cambria Math" w:cs="Cambria Math"/>
                                  <w:noProof/>
                                  <w:lang w:val="en-US"/>
                                </w:rPr>
                                <m:t>2</m:t>
                              </m:r>
                            </m:sub>
                          </m:sSub>
                        </m:e>
                      </m:d>
                    </m:e>
                    <m:e>
                      <m:r>
                        <m:rPr>
                          <m:sty m:val="p"/>
                        </m:rPr>
                        <w:rPr>
                          <w:rFonts w:ascii="Cambria Math" w:hAnsi="Cambria Math"/>
                          <w:noProof/>
                        </w:rPr>
                        <m:t xml:space="preserve">          </m:t>
                      </m:r>
                      <m:d>
                        <m:dPr>
                          <m:begChr m:val="{"/>
                          <m:endChr m:val="}"/>
                          <m:ctrlPr>
                            <w:rPr>
                              <w:rFonts w:ascii="Cambria Math" w:eastAsia="Cambria Math" w:hAnsi="Cambria Math" w:cs="Cambria Math"/>
                              <w:noProof/>
                            </w:rPr>
                          </m:ctrlPr>
                        </m:dPr>
                        <m:e>
                          <m:r>
                            <m:rPr>
                              <m:sty m:val="p"/>
                            </m:rPr>
                            <w:rPr>
                              <w:rFonts w:ascii="Cambria Math" w:eastAsia="Cambria Math" w:hAnsi="Cambria Math" w:cs="Cambria Math"/>
                              <w:noProof/>
                            </w:rPr>
                            <m:t>-1</m:t>
                          </m:r>
                        </m:e>
                      </m:d>
                      <m:r>
                        <m:rPr>
                          <m:sty m:val="p"/>
                        </m:rPr>
                        <w:rPr>
                          <w:rFonts w:ascii="Cambria Math" w:eastAsia="Cambria Math" w:hAnsi="Cambria Math" w:cs="Cambria Math"/>
                          <w:noProof/>
                        </w:rPr>
                        <m:t xml:space="preserve">,   αν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ctrlPr>
                            <w:rPr>
                              <w:rFonts w:ascii="Cambria Math" w:eastAsia="Cambria Math" w:hAnsi="Cambria Math" w:cs="Cambria Math"/>
                              <w:noProof/>
                            </w:rPr>
                          </m:ctrlPr>
                        </m:e>
                        <m:sub>
                          <m:r>
                            <m:rPr>
                              <m:sty m:val="p"/>
                            </m:rPr>
                            <w:rPr>
                              <w:rFonts w:ascii="Cambria Math" w:eastAsia="Cambria Math" w:hAnsi="Cambria Math" w:cs="Cambria Math"/>
                              <w:noProof/>
                              <w:lang w:val="en-US"/>
                            </w:rPr>
                            <m:t>1</m:t>
                          </m:r>
                        </m:sub>
                      </m:sSub>
                      <m:r>
                        <m:rPr>
                          <m:sty m:val="p"/>
                        </m:rPr>
                        <w:rPr>
                          <w:rFonts w:ascii="Cambria Math" w:eastAsia="Cambria Math" w:hAnsi="Cambria Math" w:cs="Cambria Math"/>
                          <w:noProof/>
                          <w:lang w:val="en-US"/>
                        </w:rPr>
                        <m:t>&gt;max</m:t>
                      </m:r>
                      <m:d>
                        <m:dPr>
                          <m:begChr m:val="{"/>
                          <m:endChr m:val="}"/>
                          <m:ctrlPr>
                            <w:rPr>
                              <w:rFonts w:ascii="Cambria Math" w:eastAsia="Cambria Math" w:hAnsi="Cambria Math" w:cs="Cambria Math"/>
                              <w:noProof/>
                              <w:lang w:val="en-US"/>
                            </w:rPr>
                          </m:ctrlPr>
                        </m:dPr>
                        <m:e>
                          <m:r>
                            <m:rPr>
                              <m:sty m:val="p"/>
                            </m:rPr>
                            <w:rPr>
                              <w:rFonts w:ascii="Cambria Math" w:eastAsia="Cambria Math" w:hAnsi="Cambria Math" w:cs="Cambria Math"/>
                              <w:noProof/>
                              <w:lang w:val="en-US"/>
                            </w:rPr>
                            <m:t>0,</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e>
                            <m:sub>
                              <m:r>
                                <m:rPr>
                                  <m:sty m:val="p"/>
                                </m:rPr>
                                <w:rPr>
                                  <w:rFonts w:ascii="Cambria Math" w:eastAsia="Cambria Math" w:hAnsi="Cambria Math" w:cs="Cambria Math"/>
                                  <w:noProof/>
                                  <w:lang w:val="en-US"/>
                                </w:rPr>
                                <m:t>2</m:t>
                              </m:r>
                            </m:sub>
                          </m:sSub>
                        </m:e>
                      </m:d>
                      <m:ctrlPr>
                        <w:rPr>
                          <w:rFonts w:ascii="Cambria Math" w:eastAsia="Cambria Math" w:hAnsi="Cambria Math" w:cs="Cambria Math"/>
                          <w:noProof/>
                        </w:rPr>
                      </m:ctrlPr>
                    </m:e>
                    <m:e>
                      <m:d>
                        <m:dPr>
                          <m:begChr m:val="{"/>
                          <m:endChr m:val="}"/>
                          <m:ctrlPr>
                            <w:rPr>
                              <w:rFonts w:ascii="Cambria Math" w:hAnsi="Cambria Math"/>
                              <w:noProof/>
                            </w:rPr>
                          </m:ctrlPr>
                        </m:dPr>
                        <m:e>
                          <m:r>
                            <m:rPr>
                              <m:sty m:val="p"/>
                            </m:rPr>
                            <w:rPr>
                              <w:rFonts w:ascii="Cambria Math" w:hAnsi="Cambria Math"/>
                              <w:noProof/>
                            </w:rPr>
                            <m:t>0</m:t>
                          </m:r>
                        </m:e>
                      </m:d>
                      <m:r>
                        <m:rPr>
                          <m:sty m:val="p"/>
                        </m:rPr>
                        <w:rPr>
                          <w:rFonts w:ascii="Cambria Math" w:hAnsi="Cambria Math"/>
                          <w:noProof/>
                        </w:rPr>
                        <m:t xml:space="preserve">,   αν </m:t>
                      </m:r>
                      <m:d>
                        <m:dPr>
                          <m:begChr m:val="|"/>
                          <m:endChr m:val="|"/>
                          <m:ctrlPr>
                            <w:rPr>
                              <w:rFonts w:ascii="Cambria Math" w:hAnsi="Cambria Math"/>
                              <w:noProof/>
                            </w:rPr>
                          </m:ctrlPr>
                        </m:dPr>
                        <m:e>
                          <m:sSub>
                            <m:sSubPr>
                              <m:ctrlPr>
                                <w:rPr>
                                  <w:rFonts w:ascii="Cambria Math" w:hAnsi="Cambria Math"/>
                                  <w:noProof/>
                                  <w:lang w:val="en-US"/>
                                </w:rPr>
                              </m:ctrlPr>
                            </m:sSubPr>
                            <m:e>
                              <m:r>
                                <m:rPr>
                                  <m:sty m:val="p"/>
                                </m:rPr>
                                <w:rPr>
                                  <w:rFonts w:ascii="Cambria Math" w:hAnsi="Cambria Math"/>
                                  <w:noProof/>
                                  <w:lang w:val="en-US"/>
                                </w:rPr>
                                <m:t>x</m:t>
                              </m:r>
                            </m:e>
                            <m:sub>
                              <m:r>
                                <m:rPr>
                                  <m:sty m:val="p"/>
                                </m:rPr>
                                <w:rPr>
                                  <w:rFonts w:ascii="Cambria Math" w:hAnsi="Cambria Math"/>
                                  <w:noProof/>
                                  <w:lang w:val="en-US"/>
                                </w:rPr>
                                <m:t>1</m:t>
                              </m:r>
                            </m:sub>
                          </m:sSub>
                        </m:e>
                      </m:d>
                      <m:r>
                        <m:rPr>
                          <m:sty m:val="p"/>
                        </m:rPr>
                        <w:rPr>
                          <w:rFonts w:ascii="Cambria Math" w:hAnsi="Cambria Math"/>
                          <w:noProof/>
                        </w:rPr>
                        <m:t>&lt;</m:t>
                      </m:r>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2</m:t>
                          </m:r>
                        </m:sub>
                      </m:sSub>
                      <m:ctrlPr>
                        <w:rPr>
                          <w:rFonts w:ascii="Cambria Math" w:eastAsia="Cambria Math" w:hAnsi="Cambria Math" w:cs="Cambria Math"/>
                          <w:noProof/>
                        </w:rPr>
                      </m:ctrlPr>
                    </m:e>
                    <m:e>
                      <m:r>
                        <m:rPr>
                          <m:sty m:val="p"/>
                        </m:rPr>
                        <w:rPr>
                          <w:rFonts w:ascii="Cambria Math" w:eastAsia="Cambria Math" w:hAnsi="Cambria Math" w:cs="Cambria Math"/>
                          <w:noProof/>
                        </w:rPr>
                        <m:t xml:space="preserve">     </m:t>
                      </m:r>
                      <m:d>
                        <m:dPr>
                          <m:begChr m:val="["/>
                          <m:endChr m:val="]"/>
                          <m:ctrlPr>
                            <w:rPr>
                              <w:rFonts w:ascii="Cambria Math" w:eastAsia="Cambria Math" w:hAnsi="Cambria Math" w:cs="Cambria Math"/>
                              <w:noProof/>
                            </w:rPr>
                          </m:ctrlPr>
                        </m:dPr>
                        <m:e>
                          <m:r>
                            <m:rPr>
                              <m:sty m:val="p"/>
                            </m:rPr>
                            <w:rPr>
                              <w:rFonts w:ascii="Cambria Math" w:eastAsia="Cambria Math" w:hAnsi="Cambria Math" w:cs="Cambria Math"/>
                              <w:noProof/>
                            </w:rPr>
                            <m:t>-1,1</m:t>
                          </m:r>
                        </m:e>
                      </m:d>
                      <m:r>
                        <m:rPr>
                          <m:sty m:val="p"/>
                        </m:rPr>
                        <w:rPr>
                          <w:rFonts w:ascii="Cambria Math" w:eastAsia="Cambria Math" w:hAnsi="Cambria Math" w:cs="Cambria Math"/>
                          <w:noProof/>
                        </w:rPr>
                        <m:t xml:space="preserve">,   αν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ctrlPr>
                            <w:rPr>
                              <w:rFonts w:ascii="Cambria Math" w:eastAsia="Cambria Math" w:hAnsi="Cambria Math" w:cs="Cambria Math"/>
                              <w:noProof/>
                            </w:rPr>
                          </m:ctrlPr>
                        </m:e>
                        <m:sub>
                          <m:r>
                            <m:rPr>
                              <m:sty m:val="p"/>
                            </m:rPr>
                            <w:rPr>
                              <w:rFonts w:ascii="Cambria Math" w:eastAsia="Cambria Math" w:hAnsi="Cambria Math" w:cs="Cambria Math"/>
                              <w:noProof/>
                              <w:lang w:val="en-US"/>
                            </w:rPr>
                            <m:t>1</m:t>
                          </m:r>
                        </m:sub>
                      </m:sSub>
                      <m:r>
                        <m:rPr>
                          <m:sty m:val="p"/>
                        </m:rPr>
                        <w:rPr>
                          <w:rFonts w:ascii="Cambria Math" w:eastAsia="Cambria Math" w:hAnsi="Cambria Math" w:cs="Cambria Math"/>
                          <w:noProof/>
                          <w:lang w:val="en-US"/>
                        </w:rPr>
                        <m:t xml:space="preserve">=0,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e>
                        <m:sub>
                          <m:r>
                            <m:rPr>
                              <m:sty m:val="p"/>
                            </m:rPr>
                            <w:rPr>
                              <w:rFonts w:ascii="Cambria Math" w:eastAsia="Cambria Math" w:hAnsi="Cambria Math" w:cs="Cambria Math"/>
                              <w:noProof/>
                              <w:lang w:val="en-US"/>
                            </w:rPr>
                            <m:t>2</m:t>
                          </m:r>
                        </m:sub>
                      </m:sSub>
                      <m:r>
                        <m:rPr>
                          <m:sty m:val="p"/>
                        </m:rPr>
                        <w:rPr>
                          <w:rFonts w:ascii="Cambria Math" w:eastAsia="Cambria Math" w:hAnsi="Cambria Math" w:cs="Cambria Math"/>
                          <w:noProof/>
                          <w:lang w:val="en-US"/>
                        </w:rPr>
                        <m:t>≤0</m:t>
                      </m:r>
                      <m:ctrlPr>
                        <w:rPr>
                          <w:rFonts w:ascii="Cambria Math" w:eastAsia="Cambria Math" w:hAnsi="Cambria Math" w:cs="Cambria Math"/>
                          <w:noProof/>
                        </w:rPr>
                      </m:ctrlPr>
                    </m:e>
                    <m:e>
                      <m:d>
                        <m:dPr>
                          <m:begChr m:val="["/>
                          <m:endChr m:val="]"/>
                          <m:ctrlPr>
                            <w:rPr>
                              <w:rFonts w:ascii="Cambria Math" w:eastAsia="Cambria Math" w:hAnsi="Cambria Math" w:cs="Cambria Math"/>
                              <w:noProof/>
                            </w:rPr>
                          </m:ctrlPr>
                        </m:dPr>
                        <m:e>
                          <m:r>
                            <m:rPr>
                              <m:sty m:val="p"/>
                            </m:rPr>
                            <w:rPr>
                              <w:rFonts w:ascii="Cambria Math" w:eastAsia="Cambria Math" w:hAnsi="Cambria Math" w:cs="Cambria Math"/>
                              <w:noProof/>
                            </w:rPr>
                            <m:t>-1,0</m:t>
                          </m:r>
                        </m:e>
                      </m:d>
                      <m:r>
                        <m:rPr>
                          <m:sty m:val="p"/>
                        </m:rPr>
                        <w:rPr>
                          <w:rFonts w:ascii="Cambria Math" w:eastAsia="Cambria Math" w:hAnsi="Cambria Math" w:cs="Cambria Math"/>
                          <w:noProof/>
                        </w:rPr>
                        <m:t xml:space="preserve">,   αν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ctrlPr>
                            <w:rPr>
                              <w:rFonts w:ascii="Cambria Math" w:eastAsia="Cambria Math" w:hAnsi="Cambria Math" w:cs="Cambria Math"/>
                              <w:noProof/>
                            </w:rPr>
                          </m:ctrlPr>
                        </m:e>
                        <m:sub>
                          <m:r>
                            <m:rPr>
                              <m:sty m:val="p"/>
                            </m:rPr>
                            <w:rPr>
                              <w:rFonts w:ascii="Cambria Math" w:eastAsia="Cambria Math" w:hAnsi="Cambria Math" w:cs="Cambria Math"/>
                              <w:noProof/>
                              <w:lang w:val="en-US"/>
                            </w:rPr>
                            <m:t>1</m:t>
                          </m:r>
                        </m:sub>
                      </m:sSub>
                      <m:r>
                        <m:rPr>
                          <m:sty m:val="p"/>
                        </m:rPr>
                        <w:rPr>
                          <w:rFonts w:ascii="Cambria Math" w:eastAsia="Cambria Math" w:hAnsi="Cambria Math" w:cs="Cambria Math"/>
                          <w:noProof/>
                          <w:lang w:val="en-US"/>
                        </w:rPr>
                        <m:t>=</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e>
                        <m:sub>
                          <m:r>
                            <m:rPr>
                              <m:sty m:val="p"/>
                            </m:rPr>
                            <w:rPr>
                              <w:rFonts w:ascii="Cambria Math" w:eastAsia="Cambria Math" w:hAnsi="Cambria Math" w:cs="Cambria Math"/>
                              <w:noProof/>
                              <w:lang w:val="en-US"/>
                            </w:rPr>
                            <m:t>2</m:t>
                          </m:r>
                        </m:sub>
                      </m:sSub>
                      <m:r>
                        <m:rPr>
                          <m:sty m:val="p"/>
                        </m:rPr>
                        <w:rPr>
                          <w:rFonts w:ascii="Cambria Math" w:eastAsia="Cambria Math" w:hAnsi="Cambria Math" w:cs="Cambria Math"/>
                          <w:noProof/>
                          <w:lang w:val="en-US"/>
                        </w:rPr>
                        <m:t>&gt;0</m:t>
                      </m:r>
                      <m:ctrlPr>
                        <w:rPr>
                          <w:rFonts w:ascii="Cambria Math" w:eastAsia="Cambria Math" w:hAnsi="Cambria Math" w:cs="Cambria Math"/>
                          <w:noProof/>
                        </w:rPr>
                      </m:ctrlPr>
                    </m:e>
                    <m:e>
                      <m:r>
                        <m:rPr>
                          <m:sty m:val="p"/>
                        </m:rPr>
                        <w:rPr>
                          <w:rFonts w:ascii="Cambria Math" w:eastAsia="Cambria Math" w:hAnsi="Cambria Math" w:cs="Cambria Math"/>
                          <w:noProof/>
                        </w:rPr>
                        <m:t xml:space="preserve">      </m:t>
                      </m:r>
                      <m:d>
                        <m:dPr>
                          <m:begChr m:val="["/>
                          <m:endChr m:val="]"/>
                          <m:ctrlPr>
                            <w:rPr>
                              <w:rFonts w:ascii="Cambria Math" w:eastAsia="Cambria Math" w:hAnsi="Cambria Math" w:cs="Cambria Math"/>
                              <w:noProof/>
                            </w:rPr>
                          </m:ctrlPr>
                        </m:dPr>
                        <m:e>
                          <m:r>
                            <m:rPr>
                              <m:sty m:val="p"/>
                            </m:rPr>
                            <w:rPr>
                              <w:rFonts w:ascii="Cambria Math" w:eastAsia="Cambria Math" w:hAnsi="Cambria Math" w:cs="Cambria Math"/>
                              <w:noProof/>
                            </w:rPr>
                            <m:t>0,1</m:t>
                          </m:r>
                        </m:e>
                      </m:d>
                      <m:r>
                        <m:rPr>
                          <m:sty m:val="p"/>
                        </m:rPr>
                        <w:rPr>
                          <w:rFonts w:ascii="Cambria Math" w:eastAsia="Cambria Math" w:hAnsi="Cambria Math" w:cs="Cambria Math"/>
                          <w:noProof/>
                        </w:rPr>
                        <m:t xml:space="preserve">,   αν </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ctrlPr>
                            <w:rPr>
                              <w:rFonts w:ascii="Cambria Math" w:eastAsia="Cambria Math" w:hAnsi="Cambria Math" w:cs="Cambria Math"/>
                              <w:noProof/>
                            </w:rPr>
                          </m:ctrlPr>
                        </m:e>
                        <m:sub>
                          <m:r>
                            <m:rPr>
                              <m:sty m:val="p"/>
                            </m:rPr>
                            <w:rPr>
                              <w:rFonts w:ascii="Cambria Math" w:eastAsia="Cambria Math" w:hAnsi="Cambria Math" w:cs="Cambria Math"/>
                              <w:noProof/>
                              <w:lang w:val="en-US"/>
                            </w:rPr>
                            <m:t>1</m:t>
                          </m:r>
                        </m:sub>
                      </m:sSub>
                      <m:r>
                        <m:rPr>
                          <m:sty m:val="p"/>
                        </m:rPr>
                        <w:rPr>
                          <w:rFonts w:ascii="Cambria Math" w:eastAsia="Cambria Math" w:hAnsi="Cambria Math" w:cs="Cambria Math"/>
                          <w:noProof/>
                          <w:lang w:val="en-US"/>
                        </w:rPr>
                        <m:t>=-</m:t>
                      </m:r>
                      <m:sSub>
                        <m:sSubPr>
                          <m:ctrlPr>
                            <w:rPr>
                              <w:rFonts w:ascii="Cambria Math" w:eastAsia="Cambria Math" w:hAnsi="Cambria Math" w:cs="Cambria Math"/>
                              <w:noProof/>
                              <w:lang w:val="en-US"/>
                            </w:rPr>
                          </m:ctrlPr>
                        </m:sSubPr>
                        <m:e>
                          <m:r>
                            <m:rPr>
                              <m:sty m:val="p"/>
                            </m:rPr>
                            <w:rPr>
                              <w:rFonts w:ascii="Cambria Math" w:eastAsia="Cambria Math" w:hAnsi="Cambria Math" w:cs="Cambria Math"/>
                              <w:noProof/>
                              <w:lang w:val="en-US"/>
                            </w:rPr>
                            <m:t>x</m:t>
                          </m:r>
                        </m:e>
                        <m:sub>
                          <m:r>
                            <m:rPr>
                              <m:sty m:val="p"/>
                            </m:rPr>
                            <w:rPr>
                              <w:rFonts w:ascii="Cambria Math" w:eastAsia="Cambria Math" w:hAnsi="Cambria Math" w:cs="Cambria Math"/>
                              <w:noProof/>
                              <w:lang w:val="en-US"/>
                            </w:rPr>
                            <m:t>2</m:t>
                          </m:r>
                        </m:sub>
                      </m:sSub>
                      <m:r>
                        <m:rPr>
                          <m:sty m:val="p"/>
                        </m:rPr>
                        <w:rPr>
                          <w:rFonts w:ascii="Cambria Math" w:eastAsia="Cambria Math" w:hAnsi="Cambria Math" w:cs="Cambria Math"/>
                          <w:noProof/>
                          <w:lang w:val="en-US"/>
                        </w:rPr>
                        <m:t>&lt;0</m:t>
                      </m:r>
                    </m:e>
                  </m:eqArr>
                </m:e>
              </m:d>
              <m:r>
                <m:rPr>
                  <m:sty m:val="p"/>
                </m:rPr>
                <w:rPr>
                  <w:rFonts w:ascii="Cambria Math" w:hAnsi="Cambria Math"/>
                  <w:noProof/>
                </w:rPr>
                <m:t>,</m:t>
              </m:r>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&lt;0 </m:t>
                      </m:r>
                      <m:r>
                        <w:rPr>
                          <w:rFonts w:ascii="Cambria Math" w:eastAsia="Cambria Math" w:hAnsi="Cambria Math" w:cs="Cambria Math"/>
                          <w:noProof/>
                        </w:rPr>
                        <m:t xml:space="preserve">ή αν </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r>
                        <w:rPr>
                          <w:rFonts w:ascii="Cambria Math" w:eastAsia="Cambria Math" w:hAnsi="Cambria Math" w:cs="Cambria Math"/>
                          <w:noProof/>
                        </w:rPr>
                        <m:t>&lt;</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2</m:t>
                          </m:r>
                        </m:sub>
                      </m:sSub>
                      <m:r>
                        <w:rPr>
                          <w:rFonts w:ascii="Cambria Math" w:eastAsia="Cambria Math" w:hAnsi="Cambria Math" w:cs="Cambria Math"/>
                          <w:noProof/>
                        </w:rPr>
                        <m:t>&lt;</m:t>
                      </m:r>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rPr>
                                <m:t>1</m:t>
                              </m:r>
                            </m:sub>
                          </m:sSub>
                        </m:e>
                      </m:d>
                    </m:e>
                    <m:e>
                      <m:r>
                        <w:rPr>
                          <w:rFonts w:ascii="Cambria Math" w:hAnsi="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r>
                        <w:rPr>
                          <w:rFonts w:ascii="Cambria Math" w:eastAsia="Cambria Math" w:hAnsi="Cambria Math" w:cs="Cambria Math"/>
                          <w:noProof/>
                          <w:lang w:val="en-US"/>
                        </w:rPr>
                        <m:t>0&lt;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&lt;</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ctrlPr>
                        <w:rPr>
                          <w:rFonts w:ascii="Cambria Math" w:eastAsia="Cambria Math" w:hAnsi="Cambria Math" w:cs="Cambria Math"/>
                          <w:i/>
                          <w:noProof/>
                        </w:rPr>
                      </m:ctrlPr>
                    </m:e>
                    <m:e>
                      <m:d>
                        <m:dPr>
                          <m:begChr m:val="{"/>
                          <m:endChr m:val="}"/>
                          <m:ctrlPr>
                            <w:rPr>
                              <w:rFonts w:ascii="Cambria Math" w:hAnsi="Cambria Math"/>
                              <w:i/>
                              <w:noProof/>
                            </w:rPr>
                          </m:ctrlPr>
                        </m:dPr>
                        <m:e>
                          <m:r>
                            <w:rPr>
                              <w:rFonts w:ascii="Cambria Math" w:hAnsi="Cambria Math"/>
                              <w:noProof/>
                            </w:rPr>
                            <m:t>0</m:t>
                          </m:r>
                        </m:e>
                      </m:d>
                      <m:r>
                        <w:rPr>
                          <w:rFonts w:ascii="Cambria Math" w:hAnsi="Cambria Math"/>
                          <w:noProof/>
                        </w:rPr>
                        <m:t xml:space="preserve">,   αν </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e>
                      </m:d>
                      <m:r>
                        <w:rPr>
                          <w:rFonts w:ascii="Cambria Math" w:hAnsi="Cambria Math"/>
                          <w:noProof/>
                        </w:rPr>
                        <m:t>&lt;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r>
                        <w:rPr>
                          <w:rFonts w:ascii="Cambria Math" w:eastAsia="Cambria Math" w:hAnsi="Cambria Math" w:cs="Cambria Math"/>
                          <w:noProof/>
                        </w:rPr>
                        <m:t>ή αν</m:t>
                      </m:r>
                      <m:r>
                        <w:rPr>
                          <w:rFonts w:ascii="Cambria Math" w:eastAsia="Cambria Math" w:hAnsi="Cambria Math" w:cs="Cambria Math"/>
                          <w:noProof/>
                          <w:lang w:val="en-US"/>
                        </w:rPr>
                        <m:t xml:space="preserve">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ctrlPr>
                        <w:rPr>
                          <w:rFonts w:ascii="Cambria Math" w:eastAsia="Cambria Math" w:hAnsi="Cambria Math" w:cs="Cambria Math"/>
                          <w:i/>
                          <w:noProof/>
                        </w:rPr>
                      </m:ctrlPr>
                    </m:e>
                    <m:e>
                      <m:d>
                        <m:dPr>
                          <m:begChr m:val="["/>
                          <m:endChr m:val="]"/>
                          <m:ctrlPr>
                            <w:rPr>
                              <w:rFonts w:ascii="Cambria Math" w:eastAsia="Cambria Math" w:hAnsi="Cambria Math" w:cs="Cambria Math"/>
                              <w:i/>
                              <w:noProof/>
                            </w:rPr>
                          </m:ctrlPr>
                        </m:dPr>
                        <m:e>
                          <m:r>
                            <w:rPr>
                              <w:rFonts w:ascii="Cambria Math" w:eastAsia="Cambria Math" w:hAnsi="Cambria Math" w:cs="Cambria Math"/>
                              <w:noProof/>
                            </w:rPr>
                            <m:t>-1,0</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&gt;0</m:t>
                      </m:r>
                      <m:ctrlPr>
                        <w:rPr>
                          <w:rFonts w:ascii="Cambria Math" w:eastAsia="Cambria Math" w:hAnsi="Cambria Math" w:cs="Cambria Math"/>
                          <w:i/>
                          <w:noProof/>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rPr>
                          </m:ctrlPr>
                        </m:dPr>
                        <m:e>
                          <m:r>
                            <w:rPr>
                              <w:rFonts w:ascii="Cambria Math" w:eastAsia="Cambria Math" w:hAnsi="Cambria Math" w:cs="Cambria Math"/>
                              <w:noProof/>
                            </w:rPr>
                            <m:t>0,1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e>
                  </m:eqArr>
                </m:e>
              </m:d>
            </m:e>
          </m:d>
        </m:oMath>
      </m:oMathPara>
    </w:p>
    <w:p w:rsidR="00C06C89" w:rsidRPr="00451F3D" w:rsidRDefault="00066146" w:rsidP="00C06C89">
      <w:pPr>
        <w:tabs>
          <w:tab w:val="center" w:pos="4800"/>
          <w:tab w:val="right" w:pos="9500"/>
        </w:tabs>
        <w:spacing w:line="360" w:lineRule="auto"/>
        <w:jc w:val="center"/>
        <w:rPr>
          <w:noProof/>
          <w:lang w:val="en-US"/>
        </w:rPr>
      </w:pPr>
      <m:oMathPara>
        <m:oMath>
          <m:sSub>
            <m:sSubPr>
              <m:ctrlPr>
                <w:rPr>
                  <w:rFonts w:ascii="Cambria Math" w:hAnsi="Cambria Math"/>
                </w:rPr>
              </m:ctrlPr>
            </m:sSubPr>
            <m:e>
              <m:r>
                <w:rPr>
                  <w:rFonts w:ascii="Cambria Math" w:hAnsi="Cambria Math"/>
                  <w:noProof/>
                </w:rPr>
                <m:t>F</m:t>
              </m:r>
            </m:e>
            <m:sub>
              <m:r>
                <w:rPr>
                  <w:rFonts w:ascii="Cambria Math" w:hAnsi="Cambria Math"/>
                  <w:noProof/>
                </w:rPr>
                <m:t>1</m:t>
              </m:r>
            </m:sub>
          </m:sSub>
          <m:d>
            <m:dPr>
              <m:ctrlPr>
                <w:rPr>
                  <w:rFonts w:ascii="Cambria Math" w:hAnsi="Cambria Math"/>
                  <w:noProof/>
                  <w:lang w:val="en-US"/>
                </w:rPr>
              </m:ctrlPr>
            </m:dPr>
            <m:e>
              <m:r>
                <w:rPr>
                  <w:rFonts w:ascii="Cambria Math" w:hAnsi="Cambria Math"/>
                  <w:noProof/>
                </w:rPr>
                <m:t>x</m:t>
              </m:r>
            </m:e>
          </m:d>
          <m:r>
            <m:rPr>
              <m:sty m:val="p"/>
            </m:rPr>
            <w:rPr>
              <w:rFonts w:ascii="Cambria Math" w:hAnsi="Cambria Math"/>
              <w:noProof/>
              <w:lang w:val="en-US"/>
            </w:rPr>
            <m:t>==</m:t>
          </m:r>
          <m:d>
            <m:dPr>
              <m:begChr m:val="{"/>
              <m:endChr m:val="}"/>
              <m:ctrlPr>
                <w:rPr>
                  <w:rFonts w:ascii="Cambria Math" w:hAnsi="Cambria Math"/>
                </w:rPr>
              </m:ctrlPr>
            </m:dPr>
            <m:e>
              <m:eqArr>
                <m:eqArrPr>
                  <m:ctrlPr>
                    <w:rPr>
                      <w:rFonts w:ascii="Cambria Math" w:hAnsi="Cambria Math"/>
                      <w:i/>
                      <w:noProof/>
                    </w:rPr>
                  </m:ctrlPr>
                </m:eqArr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lang w:val="en-US"/>
                        </w:rPr>
                        <m:t>∈R</m:t>
                      </m:r>
                    </m:e>
                    <m:sup>
                      <m:r>
                        <w:rPr>
                          <w:rFonts w:ascii="Cambria Math" w:hAnsi="Cambria Math"/>
                          <w:noProof/>
                          <w:lang w:val="en-US"/>
                        </w:rPr>
                        <m:t>2</m:t>
                      </m:r>
                    </m:sup>
                  </m:sSup>
                  <m:r>
                    <m:rPr>
                      <m:sty m:val="p"/>
                    </m:rPr>
                    <w:rPr>
                      <w:rFonts w:ascii="Cambria Math" w:hAnsi="Cambria Math"/>
                      <w:noProof/>
                      <w:lang w:val="en-US"/>
                    </w:rPr>
                    <m:t xml:space="preserve">:  </m:t>
                  </m:r>
                  <m:sSub>
                    <m:sSubPr>
                      <m:ctrlPr>
                        <w:rPr>
                          <w:rFonts w:ascii="Cambria Math" w:hAnsi="Cambria Math"/>
                        </w:rPr>
                      </m:ctrlPr>
                    </m:sSubPr>
                    <m:e>
                      <m:r>
                        <w:rPr>
                          <w:rFonts w:ascii="Cambria Math" w:hAnsi="Cambria Math"/>
                          <w:noProof/>
                        </w:rPr>
                        <m:t>u</m:t>
                      </m:r>
                    </m:e>
                    <m:sub>
                      <m:r>
                        <w:rPr>
                          <w:rFonts w:ascii="Cambria Math" w:hAnsi="Cambria Math"/>
                          <w:noProof/>
                          <w:lang w:val="en-US"/>
                        </w:rPr>
                        <m:t>1</m:t>
                      </m:r>
                    </m:sub>
                  </m:sSub>
                  <m:r>
                    <m:rPr>
                      <m:sty m:val="p"/>
                    </m:rPr>
                    <w:rPr>
                      <w:rFonts w:ascii="Cambria Math" w:hAnsi="Cambria Math"/>
                      <w:noProof/>
                      <w:lang w:val="en-US"/>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lang w:val="en-US"/>
                                </w:rPr>
                                <m:t>-1</m:t>
                              </m:r>
                            </m:e>
                          </m:d>
                          <m:r>
                            <m:rPr>
                              <m:sty m:val="p"/>
                            </m:rPr>
                            <w:rPr>
                              <w:rFonts w:ascii="Cambria Math" w:hAnsi="Cambria Math"/>
                              <w:noProof/>
                              <w:lang w:val="en-US"/>
                            </w:rPr>
                            <m:t xml:space="preserve">,        </m:t>
                          </m:r>
                          <m:r>
                            <w:rPr>
                              <w:rFonts w:ascii="Cambria Math" w:hAnsi="Cambria Math"/>
                              <w:noProof/>
                            </w:rPr>
                            <m:t>αν</m:t>
                          </m:r>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r>
                            <w:rPr>
                              <w:rFonts w:ascii="Cambria Math" w:hAnsi="Cambria Math"/>
                              <w:noProof/>
                              <w:lang w:val="en-US"/>
                            </w:rPr>
                            <m:t>&gt;max</m:t>
                          </m:r>
                          <m:d>
                            <m:dPr>
                              <m:begChr m:val="{"/>
                              <m:endChr m:val=""/>
                              <m:ctrlPr>
                                <w:rPr>
                                  <w:rFonts w:ascii="Cambria Math" w:hAnsi="Cambria Math"/>
                                  <w:i/>
                                  <w:noProof/>
                                  <w:lang w:val="en-US"/>
                                </w:rPr>
                              </m:ctrlPr>
                            </m:dPr>
                            <m:e>
                              <m:r>
                                <w:rPr>
                                  <w:rFonts w:ascii="Cambria Math" w:hAnsi="Cambria Math"/>
                                  <w:noProof/>
                                  <w:lang w:val="en-US"/>
                                </w:rPr>
                                <m:t xml:space="preserve">0,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r>
                                <w:rPr>
                                  <w:rFonts w:ascii="Cambria Math" w:hAnsi="Cambria Math"/>
                                  <w:noProof/>
                                  <w:lang w:val="en-US"/>
                                </w:rPr>
                                <m:t xml:space="preserve"> </m:t>
                              </m:r>
                              <m:r>
                                <w:rPr>
                                  <w:rFonts w:ascii="Cambria Math" w:hAnsi="Cambria Math"/>
                                  <w:noProof/>
                                </w:rPr>
                                <m:t>και</m:t>
                              </m:r>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lang w:val="en-US"/>
                                </w:rPr>
                                <m:t>≠0</m:t>
                              </m:r>
                            </m:e>
                          </m:d>
                        </m:e>
                        <m:e>
                          <m:r>
                            <w:rPr>
                              <w:rFonts w:ascii="Cambria Math" w:hAnsi="Cambria Math"/>
                            </w:rPr>
                            <m:t xml:space="preserve">  </m:t>
                          </m:r>
                          <m:d>
                            <m:dPr>
                              <m:begChr m:val="{"/>
                              <m:endChr m:val="}"/>
                              <m:ctrlPr>
                                <w:rPr>
                                  <w:rFonts w:ascii="Cambria Math" w:hAnsi="Cambria Math"/>
                                  <w:i/>
                                  <w:noProof/>
                                </w:rPr>
                              </m:ctrlPr>
                            </m:dPr>
                            <m:e>
                              <m:r>
                                <w:rPr>
                                  <w:rFonts w:ascii="Cambria Math" w:hAnsi="Cambria Math"/>
                                  <w:noProof/>
                                  <w:lang w:val="en-US"/>
                                </w:rPr>
                                <m:t>-1</m:t>
                              </m:r>
                            </m:e>
                          </m:d>
                          <m:r>
                            <w:rPr>
                              <w:rFonts w:ascii="Cambria Math" w:hAnsi="Cambria Math"/>
                              <w:noProof/>
                              <w:lang w:val="en-US"/>
                            </w:rPr>
                            <m:t xml:space="preserve">,  </m:t>
                          </m:r>
                          <m:r>
                            <w:rPr>
                              <w:rFonts w:ascii="Cambria Math" w:hAnsi="Cambria Math"/>
                              <w:noProof/>
                            </w:rPr>
                            <m:t>αν</m:t>
                          </m:r>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1</m:t>
                              </m:r>
                            </m:sub>
                          </m:sSub>
                          <m:r>
                            <w:rPr>
                              <w:rFonts w:ascii="Cambria Math" w:hAnsi="Cambria Math"/>
                              <w:noProof/>
                              <w:lang w:val="en-US"/>
                            </w:rPr>
                            <m:t>&lt;</m:t>
                          </m:r>
                          <m:r>
                            <w:rPr>
                              <w:rFonts w:ascii="Cambria Math" w:hAnsi="Cambria Math"/>
                              <w:noProof/>
                            </w:rPr>
                            <m:t>min</m:t>
                          </m:r>
                          <m:d>
                            <m:dPr>
                              <m:begChr m:val="{"/>
                              <m:endChr m:val=""/>
                              <m:ctrlPr>
                                <w:rPr>
                                  <w:rFonts w:ascii="Cambria Math" w:hAnsi="Cambria Math"/>
                                  <w:i/>
                                  <w:noProof/>
                                </w:rPr>
                              </m:ctrlPr>
                            </m:dPr>
                            <m:e>
                              <m:r>
                                <w:rPr>
                                  <w:rFonts w:ascii="Cambria Math" w:hAnsi="Cambria Math"/>
                                  <w:noProof/>
                                  <w:lang w:val="en-US"/>
                                </w:rPr>
                                <m:t>0, -</m:t>
                              </m:r>
                              <m:sSub>
                                <m:sSubPr>
                                  <m:ctrlPr>
                                    <w:rPr>
                                      <w:rFonts w:ascii="Cambria Math" w:hAnsi="Cambria Math"/>
                                      <w:i/>
                                      <w:noProof/>
                                    </w:rPr>
                                  </m:ctrlPr>
                                </m:sSubPr>
                                <m:e>
                                  <m:r>
                                    <w:rPr>
                                      <w:rFonts w:ascii="Cambria Math" w:hAnsi="Cambria Math"/>
                                      <w:noProof/>
                                    </w:rPr>
                                    <m:t>x</m:t>
                                  </m:r>
                                </m:e>
                                <m:sub>
                                  <m:r>
                                    <w:rPr>
                                      <w:rFonts w:ascii="Cambria Math" w:hAnsi="Cambria Math"/>
                                      <w:noProof/>
                                      <w:lang w:val="en-US"/>
                                    </w:rPr>
                                    <m:t>2</m:t>
                                  </m:r>
                                </m:sub>
                              </m:sSub>
                              <m:r>
                                <w:rPr>
                                  <w:rFonts w:ascii="Cambria Math" w:hAnsi="Cambria Math"/>
                                  <w:noProof/>
                                  <w:lang w:val="en-US"/>
                                </w:rPr>
                                <m:t xml:space="preserve"> </m:t>
                              </m:r>
                              <m:r>
                                <w:rPr>
                                  <w:rFonts w:ascii="Cambria Math" w:hAnsi="Cambria Math"/>
                                  <w:noProof/>
                                </w:rPr>
                                <m:t>και</m:t>
                              </m:r>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2</m:t>
                                  </m:r>
                                </m:sub>
                              </m:sSub>
                              <m:r>
                                <w:rPr>
                                  <w:rFonts w:ascii="Cambria Math" w:hAnsi="Cambria Math"/>
                                  <w:noProof/>
                                  <w:lang w:val="en-US"/>
                                </w:rPr>
                                <m:t>≠0</m:t>
                              </m:r>
                            </m:e>
                          </m:d>
                          <m:ctrlPr>
                            <w:rPr>
                              <w:rFonts w:ascii="Cambria Math" w:eastAsia="Cambria Math" w:hAnsi="Cambria Math" w:cs="Cambria Math"/>
                              <w:i/>
                            </w:rPr>
                          </m:ctrlPr>
                        </m:e>
                        <m:e>
                          <m:r>
                            <w:rPr>
                              <w:rFonts w:ascii="Cambria Math" w:eastAsia="Cambria Math" w:hAnsi="Cambria Math" w:cs="Cambria Math"/>
                            </w:rPr>
                            <m:t xml:space="preserve">      </m:t>
                          </m:r>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lang w:val="en-US"/>
                                </w:rPr>
                                <m:t>-1,1</m:t>
                              </m:r>
                            </m:e>
                          </m:d>
                          <m:r>
                            <w:rPr>
                              <w:rFonts w:ascii="Cambria Math" w:eastAsia="Cambria Math" w:hAnsi="Cambria Math" w:cs="Cambria Math"/>
                              <w:noProof/>
                              <w:lang w:val="en-US"/>
                            </w:rPr>
                            <m:t xml:space="preserve">,               </m:t>
                          </m:r>
                          <m:r>
                            <w:rPr>
                              <w:rFonts w:ascii="Cambria Math" w:eastAsia="Cambria Math" w:hAnsi="Cambria Math" w:cs="Cambria Math"/>
                              <w:noProof/>
                            </w:rPr>
                            <m:t>αν</m:t>
                          </m:r>
                          <m:r>
                            <w:rPr>
                              <w:rFonts w:ascii="Cambria Math" w:eastAsia="Cambria Math" w:hAnsi="Cambria Math" w:cs="Cambria Math"/>
                              <w:noProof/>
                              <w:lang w:val="en-US"/>
                            </w:rPr>
                            <m:t xml:space="preserve"> </m:t>
                          </m:r>
                          <m:d>
                            <m:dPr>
                              <m:begChr m:val="|"/>
                              <m:endChr m:val="|"/>
                              <m:ctrlPr>
                                <w:rPr>
                                  <w:rFonts w:ascii="Cambria Math" w:eastAsia="Cambria Math" w:hAnsi="Cambria Math" w:cs="Cambria Math"/>
                                  <w:i/>
                                  <w:noProof/>
                                  <w:lang w:val="en-US"/>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r>
                            <w:rPr>
                              <w:rFonts w:ascii="Cambria Math" w:eastAsia="Cambria Math" w:hAnsi="Cambria Math" w:cs="Cambria Math"/>
                              <w:noProof/>
                              <w:lang w:val="en-US"/>
                            </w:rPr>
                            <m:t>≤</m:t>
                          </m:r>
                          <m:sSub>
                            <m:sSubPr>
                              <m:ctrlPr>
                                <w:rPr>
                                  <w:rFonts w:ascii="Cambria Math" w:eastAsia="Cambria Math" w:hAnsi="Cambria Math" w:cs="Cambria Math"/>
                                  <w:i/>
                                  <w:noProof/>
                                </w:rPr>
                              </m:ctrlPr>
                            </m:sSubPr>
                            <m:e>
                              <m:r>
                                <w:rPr>
                                  <w:rFonts w:ascii="Cambria Math" w:eastAsia="Cambria Math" w:hAnsi="Cambria Math" w:cs="Cambria Math"/>
                                  <w:noProof/>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 </m:t>
                          </m:r>
                          <m:r>
                            <w:rPr>
                              <w:rFonts w:ascii="Cambria Math" w:eastAsia="Cambria Math" w:hAnsi="Cambria Math" w:cs="Cambria Math"/>
                              <w:noProof/>
                            </w:rPr>
                            <m:t>ή</m:t>
                          </m:r>
                          <m:r>
                            <w:rPr>
                              <w:rFonts w:ascii="Cambria Math" w:eastAsia="Cambria Math" w:hAnsi="Cambria Math" w:cs="Cambria Math"/>
                              <w:noProof/>
                              <w:lang w:val="en-US"/>
                            </w:rPr>
                            <m:t xml:space="preserve"> </m:t>
                          </m:r>
                          <m:r>
                            <w:rPr>
                              <w:rFonts w:ascii="Cambria Math" w:eastAsia="Cambria Math" w:hAnsi="Cambria Math" w:cs="Cambria Math"/>
                              <w:noProof/>
                            </w:rPr>
                            <m:t>αν</m:t>
                          </m:r>
                          <m:r>
                            <w:rPr>
                              <w:rFonts w:ascii="Cambria Math" w:eastAsia="Cambria Math" w:hAnsi="Cambria Math" w:cs="Cambria Math"/>
                              <w:noProof/>
                              <w:lang w:val="en-US"/>
                            </w:rPr>
                            <m:t xml:space="preserve">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r>
                            <w:rPr>
                              <w:rFonts w:ascii="Cambria Math" w:eastAsia="Cambria Math" w:hAnsi="Cambria Math" w:cs="Cambria Math"/>
                              <w:noProof/>
                            </w:rPr>
                            <m:t>ή</m:t>
                          </m:r>
                          <m:r>
                            <w:rPr>
                              <w:rFonts w:ascii="Cambria Math" w:eastAsia="Cambria Math" w:hAnsi="Cambria Math" w:cs="Cambria Math"/>
                              <w:noProof/>
                              <w:lang w:val="en-US"/>
                            </w:rPr>
                            <m:t xml:space="preserve"> </m:t>
                          </m:r>
                          <m:r>
                            <w:rPr>
                              <w:rFonts w:ascii="Cambria Math" w:eastAsia="Cambria Math" w:hAnsi="Cambria Math" w:cs="Cambria Math"/>
                              <w:noProof/>
                            </w:rPr>
                            <m:t>αν</m:t>
                          </m:r>
                          <m:r>
                            <w:rPr>
                              <w:rFonts w:ascii="Cambria Math" w:eastAsia="Cambria Math" w:hAnsi="Cambria Math" w:cs="Cambria Math"/>
                              <w:noProof/>
                              <w:lang w:val="en-US"/>
                            </w:rPr>
                            <m:t xml:space="preserve">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 xml:space="preserve">=0 </m:t>
                          </m:r>
                          <m:r>
                            <w:rPr>
                              <w:rFonts w:ascii="Cambria Math" w:eastAsia="Cambria Math" w:hAnsi="Cambria Math" w:cs="Cambria Math"/>
                              <w:noProof/>
                            </w:rPr>
                            <m:t>και</m:t>
                          </m:r>
                          <m:r>
                            <w:rPr>
                              <w:rFonts w:ascii="Cambria Math" w:eastAsia="Cambria Math" w:hAnsi="Cambria Math" w:cs="Cambria Math"/>
                              <w:noProof/>
                              <w:lang w:val="en-US"/>
                            </w:rPr>
                            <m:t xml:space="preserve">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e>
                      </m:eqArr>
                    </m:e>
                  </m:d>
                  <m:r>
                    <w:rPr>
                      <w:rFonts w:ascii="Cambria Math" w:hAnsi="Cambria Math"/>
                      <w:noProof/>
                      <w:lang w:val="en-US"/>
                    </w:rPr>
                    <m:t>,</m:t>
                  </m:r>
                  <m:ctrlPr>
                    <w:rPr>
                      <w:rFonts w:ascii="Cambria Math" w:hAnsi="Cambria Math"/>
                      <w:i/>
                      <w:noProof/>
                      <w:lang w:val="en-US"/>
                    </w:rPr>
                  </m:ctrlPr>
                </m:e>
                <m:e>
                  <m:r>
                    <w:rPr>
                      <w:rFonts w:ascii="Cambria Math" w:hAnsi="Cambria Math"/>
                      <w:noProof/>
                      <w:lang w:val="en-US"/>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lang w:val="en-US"/>
                        </w:rPr>
                        <m:t>2</m:t>
                      </m:r>
                    </m:sub>
                  </m:sSub>
                  <m:r>
                    <m:rPr>
                      <m:sty m:val="p"/>
                    </m:rPr>
                    <w:rPr>
                      <w:rFonts w:ascii="Cambria Math" w:hAnsi="Cambria Math"/>
                      <w:noProof/>
                      <w:lang w:val="en-US"/>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lang w:val="en-US"/>
                                </w:rPr>
                                <m:t>-1</m:t>
                              </m:r>
                            </m:e>
                          </m:d>
                          <m:r>
                            <w:rPr>
                              <w:rFonts w:ascii="Cambria Math" w:hAnsi="Cambria Math"/>
                              <w:noProof/>
                              <w:lang w:val="en-US"/>
                            </w:rPr>
                            <m:t xml:space="preserve">,   </m:t>
                          </m:r>
                          <m:r>
                            <w:rPr>
                              <w:rFonts w:ascii="Cambria Math" w:hAnsi="Cambria Math"/>
                              <w:noProof/>
                            </w:rPr>
                            <m:t>αν  0</m:t>
                          </m:r>
                          <m:r>
                            <w:rPr>
                              <w:rFonts w:ascii="Cambria Math" w:hAnsi="Cambria Math"/>
                              <w:noProof/>
                              <w:lang w:val="en-US"/>
                            </w:rPr>
                            <m:t>&lt;</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lang w:val="en-US"/>
                            </w:rPr>
                            <m:t>&lt;</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e>
                        <m:e>
                          <m:r>
                            <w:rPr>
                              <w:rFonts w:ascii="Cambria Math" w:hAnsi="Cambria Math"/>
                              <w:noProof/>
                              <w:lang w:val="en-US"/>
                            </w:rPr>
                            <m:t xml:space="preserve">   </m:t>
                          </m:r>
                          <m:d>
                            <m:dPr>
                              <m:begChr m:val="{"/>
                              <m:endChr m:val="}"/>
                              <m:ctrlPr>
                                <w:rPr>
                                  <w:rFonts w:ascii="Cambria Math" w:hAnsi="Cambria Math"/>
                                  <w:i/>
                                  <w:noProof/>
                                </w:rPr>
                              </m:ctrlPr>
                            </m:dPr>
                            <m:e>
                              <m:r>
                                <w:rPr>
                                  <w:rFonts w:ascii="Cambria Math" w:hAnsi="Cambria Math"/>
                                  <w:noProof/>
                                  <w:lang w:val="en-US"/>
                                </w:rPr>
                                <m:t>1</m:t>
                              </m:r>
                            </m:e>
                          </m:d>
                          <m:r>
                            <w:rPr>
                              <w:rFonts w:ascii="Cambria Math" w:hAnsi="Cambria Math"/>
                              <w:noProof/>
                              <w:lang w:val="en-US"/>
                            </w:rPr>
                            <m:t xml:space="preserve">,   </m:t>
                          </m:r>
                          <m:r>
                            <w:rPr>
                              <w:rFonts w:ascii="Cambria Math" w:hAnsi="Cambria Math"/>
                              <w:noProof/>
                            </w:rPr>
                            <m:t>αν</m:t>
                          </m:r>
                          <m:r>
                            <w:rPr>
                              <w:rFonts w:ascii="Cambria Math" w:hAnsi="Cambria Math"/>
                              <w:noProof/>
                              <w:lang w:val="en-US"/>
                            </w:rPr>
                            <m:t xml:space="preserve">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lang w:val="en-US"/>
                            </w:rPr>
                            <m:t xml:space="preserve">&lt;0 </m:t>
                          </m:r>
                          <m:r>
                            <w:rPr>
                              <w:rFonts w:ascii="Cambria Math" w:hAnsi="Cambria Math"/>
                              <w:noProof/>
                            </w:rPr>
                            <m:t xml:space="preserve">και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1</m:t>
                              </m:r>
                            </m:sub>
                          </m:sSub>
                          <m:r>
                            <w:rPr>
                              <w:rFonts w:ascii="Cambria Math" w:hAnsi="Cambria Math"/>
                              <w:noProof/>
                              <w:lang w:val="en-US"/>
                            </w:rPr>
                            <m:t xml:space="preserve">≠0 </m:t>
                          </m:r>
                          <m:r>
                            <w:rPr>
                              <w:rFonts w:ascii="Cambria Math" w:hAnsi="Cambria Math"/>
                              <w:noProof/>
                            </w:rPr>
                            <m:t xml:space="preserve">ή αν </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r>
                            <w:rPr>
                              <w:rFonts w:ascii="Cambria Math" w:hAnsi="Cambria Math"/>
                              <w:noProof/>
                            </w:rPr>
                            <m:t>&lt;</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rPr>
                            <m:t>&lt;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e>
                          </m:d>
                          <m:r>
                            <w:rPr>
                              <w:rFonts w:ascii="Cambria Math" w:hAnsi="Cambria Math"/>
                              <w:noProof/>
                            </w:rPr>
                            <m:t xml:space="preserve"> </m:t>
                          </m:r>
                          <m:ctrlPr>
                            <w:rPr>
                              <w:rFonts w:ascii="Cambria Math" w:eastAsia="Cambria Math" w:hAnsi="Cambria Math" w:cs="Cambria Math"/>
                              <w:i/>
                              <w:noProof/>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lang w:val="en-US"/>
                                </w:rPr>
                                <m:t>-1,1</m:t>
                              </m:r>
                            </m:e>
                          </m:d>
                          <m:r>
                            <w:rPr>
                              <w:rFonts w:ascii="Cambria Math" w:eastAsia="Cambria Math" w:hAnsi="Cambria Math" w:cs="Cambria Math"/>
                              <w:noProof/>
                              <w:lang w:val="en-US"/>
                            </w:rPr>
                            <m:t xml:space="preserve">,   </m:t>
                          </m:r>
                          <m:r>
                            <w:rPr>
                              <w:rFonts w:ascii="Cambria Math" w:eastAsia="Cambria Math" w:hAnsi="Cambria Math" w:cs="Cambria Math"/>
                              <w:noProof/>
                            </w:rPr>
                            <m:t>αν</m:t>
                          </m:r>
                          <m:r>
                            <w:rPr>
                              <w:rFonts w:ascii="Cambria Math" w:eastAsia="Cambria Math" w:hAnsi="Cambria Math" w:cs="Cambria Math"/>
                              <w:noProof/>
                              <w:lang w:val="en-US"/>
                            </w:rPr>
                            <m:t xml:space="preserve"> </m:t>
                          </m:r>
                          <m:d>
                            <m:dPr>
                              <m:begChr m:val="|"/>
                              <m:endChr m:val="|"/>
                              <m:ctrlPr>
                                <w:rPr>
                                  <w:rFonts w:ascii="Cambria Math" w:eastAsia="Cambria Math" w:hAnsi="Cambria Math" w:cs="Cambria Math"/>
                                  <w:i/>
                                  <w:noProof/>
                                  <w:lang w:val="en-US"/>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r>
                            <w:rPr>
                              <w:rFonts w:ascii="Cambria Math" w:eastAsia="Cambria Math" w:hAnsi="Cambria Math" w:cs="Cambria Math"/>
                              <w:noProof/>
                              <w:lang w:val="en-US"/>
                            </w:rPr>
                            <m:t>≤</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 </m:t>
                          </m:r>
                          <m:r>
                            <w:rPr>
                              <w:rFonts w:ascii="Cambria Math" w:eastAsia="Cambria Math" w:hAnsi="Cambria Math" w:cs="Cambria Math"/>
                              <w:noProof/>
                            </w:rPr>
                            <m:t xml:space="preserve">ή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m:t>
                          </m:r>
                          <m:f>
                            <m:fPr>
                              <m:ctrlPr>
                                <w:rPr>
                                  <w:rFonts w:ascii="Cambria Math" w:eastAsia="Cambria Math" w:hAnsi="Cambria Math" w:cs="Cambria Math"/>
                                  <w:i/>
                                  <w:noProof/>
                                </w:rPr>
                              </m:ctrlPr>
                            </m:fPr>
                            <m:num>
                              <m:d>
                                <m:dPr>
                                  <m:begChr m:val="|"/>
                                  <m:endChr m:val="|"/>
                                  <m:ctrlPr>
                                    <w:rPr>
                                      <w:rFonts w:ascii="Cambria Math" w:eastAsia="Cambria Math" w:hAnsi="Cambria Math" w:cs="Cambria Math"/>
                                      <w:i/>
                                      <w:noProof/>
                                    </w:rPr>
                                  </m:ctrlPr>
                                </m:dPr>
                                <m:e>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e>
                                    <m:sub>
                                      <m:r>
                                        <w:rPr>
                                          <w:rFonts w:ascii="Cambria Math" w:eastAsia="Cambria Math" w:hAnsi="Cambria Math" w:cs="Cambria Math"/>
                                          <w:noProof/>
                                          <w:lang w:val="en-US"/>
                                        </w:rPr>
                                        <m:t>1</m:t>
                                      </m:r>
                                    </m:sub>
                                  </m:sSub>
                                </m:e>
                              </m:d>
                            </m:num>
                            <m:den>
                              <m:r>
                                <w:rPr>
                                  <w:rFonts w:ascii="Cambria Math" w:eastAsia="Cambria Math" w:hAnsi="Cambria Math" w:cs="Cambria Math"/>
                                  <w:noProof/>
                                </w:rPr>
                                <m:t>2</m:t>
                              </m:r>
                            </m:den>
                          </m:f>
                          <m:r>
                            <w:rPr>
                              <w:rFonts w:ascii="Cambria Math" w:eastAsia="Cambria Math" w:hAnsi="Cambria Math" w:cs="Cambria Math"/>
                              <w:noProof/>
                            </w:rPr>
                            <m:t xml:space="preserve"> ή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 xml:space="preserve">=0 </m:t>
                          </m:r>
                          <m:r>
                            <w:rPr>
                              <w:rFonts w:ascii="Cambria Math" w:eastAsia="Cambria Math" w:hAnsi="Cambria Math" w:cs="Cambria Math"/>
                              <w:noProof/>
                            </w:rPr>
                            <m:t xml:space="preserve">ή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 xml:space="preserve">=0 </m:t>
                          </m:r>
                          <m:r>
                            <w:rPr>
                              <w:rFonts w:ascii="Cambria Math" w:eastAsia="Cambria Math" w:hAnsi="Cambria Math" w:cs="Cambria Math"/>
                              <w:noProof/>
                            </w:rPr>
                            <m:t xml:space="preserve">και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&lt;0</m:t>
                          </m:r>
                        </m:e>
                      </m:eqArr>
                    </m:e>
                  </m:d>
                </m:e>
              </m:eqArr>
            </m:e>
          </m:d>
        </m:oMath>
      </m:oMathPara>
    </w:p>
    <w:p w:rsidR="00C06C89" w:rsidRPr="00980ADA" w:rsidRDefault="00C06C89" w:rsidP="00721AEE">
      <w:pPr>
        <w:tabs>
          <w:tab w:val="center" w:pos="4800"/>
          <w:tab w:val="right" w:pos="9500"/>
        </w:tabs>
        <w:spacing w:line="360" w:lineRule="auto"/>
        <w:ind w:firstLine="720"/>
        <w:jc w:val="both"/>
        <w:rPr>
          <w:noProof/>
          <w:lang w:val="el-GR"/>
        </w:rPr>
      </w:pPr>
      <w:r w:rsidRPr="00451F3D">
        <w:rPr>
          <w:noProof/>
        </w:rPr>
        <w:t xml:space="preserve"> </w:t>
      </w:r>
      <w:r w:rsidRPr="00252B56">
        <w:rPr>
          <w:noProof/>
        </w:rPr>
        <w:t xml:space="preserve">Προφανώς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υποσύνολο της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80ADA">
        <w:rPr>
          <w:noProof/>
          <w:lang w:val="el-GR"/>
        </w:rPr>
        <w:t xml:space="preserve">, </w:t>
      </w:r>
      <m:oMath>
        <m:r>
          <w:rPr>
            <w:rFonts w:ascii="Cambria Math" w:hAnsi="Cambria Math"/>
            <w:noProof/>
            <w:lang w:val="el-GR"/>
          </w:rPr>
          <m:t>∀</m:t>
        </m:r>
        <m:r>
          <w:rPr>
            <w:rFonts w:ascii="Cambria Math" w:hAnsi="Cambria Math"/>
            <w:noProof/>
            <w:lang w:val="en-US"/>
          </w:rPr>
          <m:t>x</m:t>
        </m:r>
        <m:r>
          <m:rPr>
            <m:sty m:val="p"/>
          </m:rPr>
          <w:rPr>
            <w:rFonts w:ascii="Cambria Math" w:hAnsi="Cambria Math"/>
            <w:noProof/>
          </w:rPr>
          <m:t>∈</m:t>
        </m:r>
        <m:sSup>
          <m:sSupPr>
            <m:ctrlPr>
              <w:rPr>
                <w:rFonts w:ascii="Cambria Math" w:hAnsi="Cambria Math"/>
                <w:noProof/>
              </w:rPr>
            </m:ctrlPr>
          </m:sSupPr>
          <m:e>
            <m:r>
              <w:rPr>
                <w:rFonts w:ascii="Cambria Math" w:hAnsi="Cambria Math"/>
                <w:noProof/>
              </w:rPr>
              <m:t>R</m:t>
            </m:r>
          </m:e>
          <m:sup>
            <m:r>
              <m:rPr>
                <m:sty m:val="p"/>
              </m:rPr>
              <w:rPr>
                <w:rFonts w:ascii="Cambria Math" w:hAnsi="Cambria Math"/>
                <w:noProof/>
              </w:rPr>
              <m:t>2</m:t>
            </m:r>
          </m:sup>
        </m:sSup>
      </m:oMath>
      <w:r w:rsidR="00980ADA" w:rsidRPr="00980ADA">
        <w:rPr>
          <w:noProof/>
          <w:lang w:val="el-GR"/>
        </w:rPr>
        <w:t xml:space="preserve">. </w:t>
      </w:r>
      <w:r w:rsidR="00980ADA">
        <w:rPr>
          <w:noProof/>
          <w:lang w:val="el-GR"/>
        </w:rPr>
        <w:t xml:space="preserve">Επι πλέον για κάποια σημεία (π.χ. αν </w:t>
      </w:r>
      <m:oMath>
        <m:d>
          <m:dPr>
            <m:begChr m:val="|"/>
            <m:endChr m:val="|"/>
            <m:ctrlPr>
              <w:rPr>
                <w:rFonts w:ascii="Cambria Math" w:hAnsi="Cambria Math"/>
                <w:i/>
                <w:noProof/>
                <w:lang w:val="el-GR"/>
              </w:rPr>
            </m:ctrlPr>
          </m:dPr>
          <m:e>
            <m:sSub>
              <m:sSubPr>
                <m:ctrlPr>
                  <w:rPr>
                    <w:rFonts w:ascii="Cambria Math" w:hAnsi="Cambria Math"/>
                    <w:i/>
                    <w:noProof/>
                    <w:lang w:val="el-GR"/>
                  </w:rPr>
                </m:ctrlPr>
              </m:sSubPr>
              <m:e>
                <m:r>
                  <w:rPr>
                    <w:rFonts w:ascii="Cambria Math" w:hAnsi="Cambria Math"/>
                    <w:noProof/>
                    <w:lang w:val="el-GR"/>
                  </w:rPr>
                  <m:t>x</m:t>
                </m:r>
              </m:e>
              <m:sub>
                <m:r>
                  <w:rPr>
                    <w:rFonts w:ascii="Cambria Math" w:hAnsi="Cambria Math"/>
                    <w:noProof/>
                    <w:lang w:val="el-GR"/>
                  </w:rPr>
                  <m:t>1</m:t>
                </m:r>
              </m:sub>
            </m:sSub>
          </m:e>
        </m:d>
        <m:r>
          <w:rPr>
            <w:rFonts w:ascii="Cambria Math" w:hAnsi="Cambria Math"/>
            <w:noProof/>
            <w:lang w:val="el-GR"/>
          </w:rPr>
          <m:t>≤</m:t>
        </m:r>
        <m:sSub>
          <m:sSubPr>
            <m:ctrlPr>
              <w:rPr>
                <w:rFonts w:ascii="Cambria Math" w:hAnsi="Cambria Math"/>
                <w:i/>
                <w:noProof/>
                <w:lang w:val="el-GR"/>
              </w:rPr>
            </m:ctrlPr>
          </m:sSubPr>
          <m:e>
            <m:r>
              <w:rPr>
                <w:rFonts w:ascii="Cambria Math" w:hAnsi="Cambria Math"/>
                <w:noProof/>
                <w:lang w:val="el-GR"/>
              </w:rPr>
              <m:t>x</m:t>
            </m:r>
          </m:e>
          <m:sub>
            <m:r>
              <w:rPr>
                <w:rFonts w:ascii="Cambria Math" w:hAnsi="Cambria Math"/>
                <w:noProof/>
                <w:lang w:val="el-GR"/>
              </w:rPr>
              <m:t>2</m:t>
            </m:r>
          </m:sub>
        </m:sSub>
      </m:oMath>
      <w:r w:rsidR="00980ADA" w:rsidRPr="00980ADA">
        <w:rPr>
          <w:noProof/>
          <w:lang w:val="el-GR"/>
        </w:rPr>
        <w:t xml:space="preserve">), </w:t>
      </w:r>
      <w:r w:rsidR="00980ADA" w:rsidRPr="00252B56">
        <w:rPr>
          <w:noProof/>
        </w:rPr>
        <w:t xml:space="preserve">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80ADA">
        <w:rPr>
          <w:noProof/>
        </w:rPr>
        <w:t xml:space="preserve"> είναι</w:t>
      </w:r>
      <w:r w:rsidR="00980ADA">
        <w:rPr>
          <w:noProof/>
          <w:lang w:val="el-GR"/>
        </w:rPr>
        <w:t xml:space="preserve"> γνήσιο </w:t>
      </w:r>
      <w:r w:rsidR="00980ADA" w:rsidRPr="00252B56">
        <w:rPr>
          <w:noProof/>
        </w:rPr>
        <w:t xml:space="preserve">υποσύνολο της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80ADA">
        <w:rPr>
          <w:noProof/>
          <w:lang w:val="el-GR"/>
        </w:rPr>
        <w:t>.</w:t>
      </w:r>
    </w:p>
    <w:p w:rsidR="00C06C89" w:rsidRDefault="00C06C89" w:rsidP="00721AEE">
      <w:pPr>
        <w:pStyle w:val="ListParagraph"/>
        <w:numPr>
          <w:ilvl w:val="0"/>
          <w:numId w:val="4"/>
        </w:numPr>
        <w:tabs>
          <w:tab w:val="center" w:pos="4800"/>
          <w:tab w:val="right" w:pos="9500"/>
        </w:tabs>
        <w:spacing w:before="120" w:line="360" w:lineRule="auto"/>
        <w:ind w:left="1434" w:hanging="357"/>
        <w:jc w:val="both"/>
        <w:rPr>
          <w:b/>
          <w:noProof/>
          <w:lang w:val="en-US"/>
        </w:rPr>
      </w:pPr>
      <w:r w:rsidRPr="00451F3D">
        <w:rPr>
          <w:b/>
          <w:noProof/>
        </w:rPr>
        <w:t xml:space="preserve">Συνέχεια παραδείγματος </w:t>
      </w:r>
      <w:r w:rsidRPr="00451F3D">
        <w:rPr>
          <w:b/>
          <w:noProof/>
          <w:lang w:val="en-US"/>
        </w:rPr>
        <w:t>2.4</w:t>
      </w:r>
      <w:r w:rsidRPr="00451F3D">
        <w:rPr>
          <w:b/>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Στο παράδειγμα αυτό ισχύουν:</w:t>
      </w:r>
    </w:p>
    <w:p w:rsidR="00C06C89" w:rsidRPr="00252B56" w:rsidRDefault="00C06C89" w:rsidP="00C06C89">
      <w:pPr>
        <w:tabs>
          <w:tab w:val="center" w:pos="4800"/>
          <w:tab w:val="right" w:pos="9500"/>
        </w:tabs>
        <w:spacing w:line="360" w:lineRule="auto"/>
        <w:ind w:firstLine="720"/>
        <w:jc w:val="both"/>
        <w:rPr>
          <w:noProof/>
        </w:rPr>
      </w:pPr>
      <m:oMathPara>
        <m:oMath>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r>
                <w:rPr>
                  <w:rFonts w:ascii="Cambria Math" w:hAnsi="Cambria Math"/>
                  <w:noProof/>
                </w:rPr>
                <m:t>u∈</m:t>
              </m:r>
              <m:sSup>
                <m:sSupPr>
                  <m:ctrlPr>
                    <w:rPr>
                      <w:rFonts w:ascii="Cambria Math" w:hAnsi="Cambria Math"/>
                      <w:i/>
                      <w:noProof/>
                    </w:rPr>
                  </m:ctrlPr>
                </m:sSupPr>
                <m:e>
                  <m:r>
                    <m:rPr>
                      <m:scr m:val="double-struck"/>
                    </m:rPr>
                    <w:rPr>
                      <w:rFonts w:ascii="Cambria Math" w:hAnsi="Cambria Math"/>
                      <w:noProof/>
                    </w:rPr>
                    <m:t>R</m:t>
                  </m:r>
                </m:e>
                <m:sup>
                  <m:r>
                    <w:rPr>
                      <w:rFonts w:ascii="Cambria Math" w:hAnsi="Cambria Math"/>
                      <w:noProof/>
                    </w:rPr>
                    <m:t>2</m:t>
                  </m:r>
                </m:sup>
              </m:sSup>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1</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1</m:t>
                          </m:r>
                        </m:sub>
                      </m:sSub>
                      <m:r>
                        <w:rPr>
                          <w:rFonts w:ascii="Cambria Math" w:hAnsi="Cambria Math"/>
                          <w:noProof/>
                          <w:lang w:val="en-US"/>
                        </w:rPr>
                        <m:t>&gt;0</m:t>
                      </m:r>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1</m:t>
                          </m:r>
                        </m:sub>
                      </m:sSub>
                      <m:r>
                        <w:rPr>
                          <w:rFonts w:ascii="Cambria Math" w:hAnsi="Cambria Math"/>
                          <w:noProof/>
                          <w:lang w:val="en-US"/>
                        </w:rPr>
                        <m:t>&lt;0</m:t>
                      </m:r>
                      <m:ctrlPr>
                        <w:rPr>
                          <w:rFonts w:ascii="Cambria Math" w:eastAsia="Cambria Math" w:hAnsi="Cambria Math" w:cs="Cambria Math"/>
                          <w:i/>
                          <w:noProof/>
                        </w:rPr>
                      </m:ctrlPr>
                    </m:e>
                    <m:e>
                      <m:d>
                        <m:dPr>
                          <m:begChr m:val="["/>
                          <m:endChr m:val="]"/>
                          <m:ctrlPr>
                            <w:rPr>
                              <w:rFonts w:ascii="Cambria Math" w:eastAsia="Cambria Math" w:hAnsi="Cambria Math" w:cs="Cambria Math"/>
                              <w:i/>
                              <w:noProof/>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1</m:t>
                          </m:r>
                        </m:sub>
                      </m:sSub>
                      <m:r>
                        <w:rPr>
                          <w:rFonts w:ascii="Cambria Math" w:eastAsia="Cambria Math" w:hAnsi="Cambria Math" w:cs="Cambria Math"/>
                          <w:noProof/>
                          <w:lang w:val="en-US"/>
                        </w:rPr>
                        <m:t>=0</m:t>
                      </m:r>
                    </m:e>
                  </m:eqArr>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lang w:val="en-US"/>
                        </w:rPr>
                        <m:t>&gt;0</m:t>
                      </m:r>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lang w:val="en-US"/>
                            </w:rPr>
                            <m:t>2</m:t>
                          </m:r>
                        </m:sub>
                      </m:sSub>
                      <m:r>
                        <w:rPr>
                          <w:rFonts w:ascii="Cambria Math" w:hAnsi="Cambria Math"/>
                          <w:noProof/>
                          <w:lang w:val="en-US"/>
                        </w:rPr>
                        <m:t>&lt;0</m:t>
                      </m:r>
                      <m:ctrlPr>
                        <w:rPr>
                          <w:rFonts w:ascii="Cambria Math" w:eastAsia="Cambria Math" w:hAnsi="Cambria Math" w:cs="Cambria Math"/>
                          <w:i/>
                          <w:noProof/>
                        </w:rPr>
                      </m:ctrlPr>
                    </m:e>
                    <m:e>
                      <m:d>
                        <m:dPr>
                          <m:begChr m:val="["/>
                          <m:endChr m:val="]"/>
                          <m:ctrlPr>
                            <w:rPr>
                              <w:rFonts w:ascii="Cambria Math" w:eastAsia="Cambria Math" w:hAnsi="Cambria Math" w:cs="Cambria Math"/>
                              <w:i/>
                              <w:noProof/>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lang w:val="en-US"/>
                            </w:rPr>
                            <m:t>2</m:t>
                          </m:r>
                        </m:sub>
                      </m:sSub>
                      <m:r>
                        <w:rPr>
                          <w:rFonts w:ascii="Cambria Math" w:eastAsia="Cambria Math" w:hAnsi="Cambria Math" w:cs="Cambria Math"/>
                          <w:noProof/>
                          <w:lang w:val="en-US"/>
                        </w:rPr>
                        <m:t>=0</m:t>
                      </m:r>
                    </m:e>
                  </m:eqArr>
                </m:e>
              </m:d>
            </m:e>
          </m:d>
        </m:oMath>
      </m:oMathPara>
    </w:p>
    <w:p w:rsidR="00C06C89" w:rsidRPr="00BF39A0" w:rsidRDefault="007E07F2" w:rsidP="007E07F2">
      <w:pPr>
        <w:tabs>
          <w:tab w:val="center" w:pos="4800"/>
          <w:tab w:val="right" w:pos="9500"/>
        </w:tabs>
        <w:spacing w:line="360" w:lineRule="auto"/>
        <w:rPr>
          <w:noProof/>
        </w:rPr>
      </w:pPr>
      <w:r>
        <w:rPr>
          <w:noProof/>
        </w:rPr>
        <w:t xml:space="preserve">      </w:t>
      </w:r>
      <w:r w:rsidR="00C06C89" w:rsidRPr="00BF39A0">
        <w:rPr>
          <w:noProof/>
        </w:rPr>
        <w:t xml:space="preserve">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071A95">
        <w:rPr>
          <w:noProof/>
        </w:rPr>
        <w:t xml:space="preserve"> </w:t>
      </w:r>
      <m:oMath>
        <m:r>
          <w:rPr>
            <w:rFonts w:ascii="Cambria Math" w:hAnsi="Cambria Math"/>
          </w:rPr>
          <m:t>=</m:t>
        </m:r>
      </m:oMath>
      <w:r>
        <w:rPr>
          <w:noProof/>
        </w:rPr>
        <w:t xml:space="preserve">           </w:t>
      </w:r>
      <m:oMath>
        <m:d>
          <m:dPr>
            <m:begChr m:val="{"/>
            <m:endChr m:val="}"/>
            <m:ctrlPr>
              <w:rPr>
                <w:rFonts w:ascii="Cambria Math" w:hAnsi="Cambria Math"/>
              </w:rPr>
            </m:ctrlPr>
          </m:dPr>
          <m:e>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2</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1</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rPr>
                        </m:ctrlPr>
                      </m:dPr>
                      <m:e>
                        <m:r>
                          <w:rPr>
                            <w:rFonts w:ascii="Cambria Math" w:hAnsi="Cambria Math"/>
                          </w:rPr>
                          <m:t>-1</m:t>
                        </m:r>
                      </m:e>
                    </m:d>
                    <m:r>
                      <m:rPr>
                        <m:sty m:val="p"/>
                      </m:rPr>
                      <w:rPr>
                        <w:rFonts w:ascii="Cambria Math" w:hAnsi="Cambria Math"/>
                        <w:noProof/>
                      </w:rPr>
                      <m:t xml:space="preserve">,   </m:t>
                    </m:r>
                    <m:r>
                      <w:rPr>
                        <w:rFonts w:ascii="Cambria Math" w:hAnsi="Cambria Math"/>
                        <w:noProof/>
                      </w:rPr>
                      <m:t xml:space="preserve">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 xml:space="preserve">&gt;0 και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≠0</m:t>
                    </m:r>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r>
                      <w:rPr>
                        <w:rFonts w:ascii="Cambria Math" w:hAnsi="Cambria Math"/>
                        <w:noProof/>
                      </w:rPr>
                      <m:t xml:space="preserve">&lt;0 και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≠0</m:t>
                    </m:r>
                    <m:ctrlPr>
                      <w:rPr>
                        <w:rFonts w:ascii="Cambria Math" w:eastAsia="Cambria Math" w:hAnsi="Cambria Math" w:cs="Cambria Math"/>
                        <w:i/>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 xml:space="preserve">=0 ή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2</m:t>
                        </m:r>
                      </m:sub>
                    </m:sSub>
                    <m:r>
                      <w:rPr>
                        <w:rFonts w:ascii="Cambria Math" w:eastAsia="Cambria Math" w:hAnsi="Cambria Math" w:cs="Cambria Math"/>
                        <w:noProof/>
                      </w:rPr>
                      <m:t>=0</m:t>
                    </m:r>
                  </m:e>
                </m:eqArr>
              </m:e>
            </m:d>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2</m:t>
                </m:r>
              </m:sub>
            </m:sSub>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 xml:space="preserve">&gt;0 και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1</m:t>
                        </m:r>
                      </m:sub>
                    </m:sSub>
                    <m:r>
                      <w:rPr>
                        <w:rFonts w:ascii="Cambria Math" w:hAnsi="Cambria Math"/>
                        <w:noProof/>
                      </w:rPr>
                      <m:t>≠0</m:t>
                    </m:r>
                  </m:e>
                  <m:e>
                    <m:r>
                      <w:rPr>
                        <w:rFonts w:ascii="Cambria Math" w:hAnsi="Cambria Math"/>
                        <w:noProof/>
                      </w:rPr>
                      <m:t xml:space="preserve">   </m:t>
                    </m:r>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2</m:t>
                        </m:r>
                      </m:sub>
                    </m:sSub>
                    <m:r>
                      <w:rPr>
                        <w:rFonts w:ascii="Cambria Math" w:hAnsi="Cambria Math"/>
                        <w:noProof/>
                      </w:rPr>
                      <m:t xml:space="preserve">&lt;0και </m:t>
                    </m:r>
                    <m:sSub>
                      <m:sSubPr>
                        <m:ctrlPr>
                          <w:rPr>
                            <w:rFonts w:ascii="Cambria Math" w:hAnsi="Cambria Math"/>
                            <w:i/>
                            <w:noProof/>
                            <w:lang w:val="en-US"/>
                          </w:rPr>
                        </m:ctrlPr>
                      </m:sSubPr>
                      <m:e>
                        <m:r>
                          <w:rPr>
                            <w:rFonts w:ascii="Cambria Math" w:hAnsi="Cambria Math"/>
                            <w:noProof/>
                            <w:lang w:val="en-US"/>
                          </w:rPr>
                          <m:t>x</m:t>
                        </m:r>
                        <m:ctrlPr>
                          <w:rPr>
                            <w:rFonts w:ascii="Cambria Math" w:hAnsi="Cambria Math"/>
                            <w:i/>
                            <w:noProof/>
                          </w:rPr>
                        </m:ctrlPr>
                      </m:e>
                      <m:sub>
                        <m:r>
                          <w:rPr>
                            <w:rFonts w:ascii="Cambria Math" w:hAnsi="Cambria Math"/>
                            <w:noProof/>
                          </w:rPr>
                          <m:t>1</m:t>
                        </m:r>
                      </m:sub>
                    </m:sSub>
                    <m:r>
                      <w:rPr>
                        <w:rFonts w:ascii="Cambria Math" w:hAnsi="Cambria Math"/>
                        <w:noProof/>
                      </w:rPr>
                      <m:t>≠0</m:t>
                    </m:r>
                    <m:ctrlPr>
                      <w:rPr>
                        <w:rFonts w:ascii="Cambria Math" w:eastAsia="Cambria Math" w:hAnsi="Cambria Math" w:cs="Cambria Math"/>
                        <w:i/>
                        <w:noProof/>
                      </w:rPr>
                    </m:ctrlPr>
                  </m:e>
                  <m:e>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-1,1</m:t>
                        </m:r>
                      </m:e>
                    </m:d>
                    <m:r>
                      <w:rPr>
                        <w:rFonts w:ascii="Cambria Math" w:eastAsia="Cambria Math" w:hAnsi="Cambria Math" w:cs="Cambria Math"/>
                        <w:noProof/>
                      </w:rPr>
                      <m:t xml:space="preserve">,   αν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2</m:t>
                        </m:r>
                      </m:sub>
                    </m:sSub>
                    <m:r>
                      <w:rPr>
                        <w:rFonts w:ascii="Cambria Math" w:eastAsia="Cambria Math" w:hAnsi="Cambria Math" w:cs="Cambria Math"/>
                        <w:noProof/>
                      </w:rPr>
                      <m:t xml:space="preserve">=0 ή </m:t>
                    </m:r>
                    <m:sSub>
                      <m:sSubPr>
                        <m:ctrlPr>
                          <w:rPr>
                            <w:rFonts w:ascii="Cambria Math" w:eastAsia="Cambria Math" w:hAnsi="Cambria Math" w:cs="Cambria Math"/>
                            <w:i/>
                            <w:noProof/>
                            <w:lang w:val="en-US"/>
                          </w:rPr>
                        </m:ctrlPr>
                      </m:sSubPr>
                      <m:e>
                        <m:r>
                          <w:rPr>
                            <w:rFonts w:ascii="Cambria Math" w:eastAsia="Cambria Math" w:hAnsi="Cambria Math" w:cs="Cambria Math"/>
                            <w:noProof/>
                            <w:lang w:val="en-US"/>
                          </w:rPr>
                          <m:t>x</m:t>
                        </m:r>
                        <m:ctrlPr>
                          <w:rPr>
                            <w:rFonts w:ascii="Cambria Math" w:eastAsia="Cambria Math" w:hAnsi="Cambria Math" w:cs="Cambria Math"/>
                            <w:i/>
                            <w:noProof/>
                          </w:rPr>
                        </m:ctrlPr>
                      </m:e>
                      <m:sub>
                        <m:r>
                          <w:rPr>
                            <w:rFonts w:ascii="Cambria Math" w:eastAsia="Cambria Math" w:hAnsi="Cambria Math" w:cs="Cambria Math"/>
                            <w:noProof/>
                          </w:rPr>
                          <m:t>1</m:t>
                        </m:r>
                      </m:sub>
                    </m:sSub>
                    <m:r>
                      <w:rPr>
                        <w:rFonts w:ascii="Cambria Math" w:eastAsia="Cambria Math" w:hAnsi="Cambria Math" w:cs="Cambria Math"/>
                        <w:noProof/>
                      </w:rPr>
                      <m:t>=0</m:t>
                    </m:r>
                  </m:e>
                </m:eqArr>
              </m:e>
            </m:d>
          </m:e>
        </m:d>
      </m:oMath>
      <w:r w:rsidR="00C06C89" w:rsidRPr="00071A95">
        <w:rPr>
          <w:noProof/>
        </w:rPr>
        <w:t xml:space="preserve"> </w:t>
      </w:r>
    </w:p>
    <w:p w:rsidR="00C06C89" w:rsidRDefault="00C06C89" w:rsidP="00721AEE">
      <w:pPr>
        <w:tabs>
          <w:tab w:val="center" w:pos="4800"/>
          <w:tab w:val="right" w:pos="9500"/>
        </w:tabs>
        <w:spacing w:line="360" w:lineRule="auto"/>
        <w:ind w:firstLine="709"/>
        <w:jc w:val="both"/>
        <w:rPr>
          <w:noProof/>
          <w:lang w:val="el-GR"/>
        </w:rPr>
      </w:pPr>
      <w:r w:rsidRPr="00252B56">
        <w:rPr>
          <w:noProof/>
        </w:rPr>
        <w:lastRenderedPageBreak/>
        <w:t xml:space="preserve"> </w:t>
      </w:r>
      <w:r w:rsidR="00721AEE">
        <w:rPr>
          <w:noProof/>
          <w:lang w:val="el-GR"/>
        </w:rPr>
        <w:t xml:space="preserve">Και εδώ </w:t>
      </w:r>
      <w:r w:rsidRPr="00252B56">
        <w:rPr>
          <w:noProof/>
        </w:rPr>
        <w:t xml:space="preserve">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γνήσιο υποσύνολο της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w:t>
      </w:r>
    </w:p>
    <w:p w:rsidR="00AC186F" w:rsidRPr="00AC186F" w:rsidRDefault="00AC186F" w:rsidP="00721AEE">
      <w:pPr>
        <w:tabs>
          <w:tab w:val="center" w:pos="4800"/>
          <w:tab w:val="right" w:pos="9500"/>
        </w:tabs>
        <w:spacing w:line="360" w:lineRule="auto"/>
        <w:ind w:firstLine="709"/>
        <w:jc w:val="both"/>
        <w:rPr>
          <w:noProof/>
          <w:lang w:val="el-GR"/>
        </w:rPr>
      </w:pPr>
    </w:p>
    <w:p w:rsidR="00721AEE" w:rsidRPr="00252B56" w:rsidRDefault="00721AEE" w:rsidP="00721AEE">
      <w:pPr>
        <w:tabs>
          <w:tab w:val="center" w:pos="4800"/>
          <w:tab w:val="right" w:pos="9500"/>
        </w:tabs>
        <w:spacing w:line="360" w:lineRule="auto"/>
        <w:ind w:firstLine="709"/>
        <w:jc w:val="both"/>
        <w:rPr>
          <w:noProof/>
        </w:rPr>
      </w:pPr>
      <w:r>
        <w:rPr>
          <w:noProof/>
          <w:lang w:val="el-GR"/>
        </w:rPr>
        <w:t xml:space="preserve">Επίσης σημειώνουμε ότι η γενική έκφραση (2.29) της </w:t>
      </w:r>
      <w:r w:rsidRPr="00252B56">
        <w:rPr>
          <w:noProof/>
        </w:rPr>
        <w:t xml:space="preserve">απεικόνισης Filippov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992FF4">
        <w:rPr>
          <w:noProof/>
        </w:rPr>
        <w:t xml:space="preserve"> απλοποιείται στις </w:t>
      </w:r>
      <w:r w:rsidR="00992FF4">
        <w:rPr>
          <w:noProof/>
          <w:lang w:val="el-GR"/>
        </w:rPr>
        <w:t>ακόλουθες</w:t>
      </w:r>
      <w:r w:rsidRPr="00252B56">
        <w:rPr>
          <w:noProof/>
        </w:rPr>
        <w:t xml:space="preserve"> ειδικές περιπτώσεις:</w:t>
      </w:r>
    </w:p>
    <w:p w:rsidR="00C06C89" w:rsidRPr="00252B56" w:rsidRDefault="00992FF4" w:rsidP="00992FF4">
      <w:pPr>
        <w:tabs>
          <w:tab w:val="center" w:pos="4800"/>
          <w:tab w:val="right" w:pos="9500"/>
        </w:tabs>
        <w:spacing w:before="120" w:line="360" w:lineRule="auto"/>
        <w:ind w:firstLine="709"/>
        <w:rPr>
          <w:noProof/>
        </w:rPr>
      </w:pPr>
      <w:r>
        <w:rPr>
          <w:noProof/>
          <w:lang w:val="el-GR"/>
        </w:rPr>
        <w:t>(</w:t>
      </w:r>
      <w:r w:rsidR="00C06C89">
        <w:rPr>
          <w:noProof/>
        </w:rPr>
        <w:t>α)</w:t>
      </w:r>
      <w:r w:rsidR="00C06C89" w:rsidRPr="00252B56">
        <w:rPr>
          <w:noProof/>
        </w:rPr>
        <w:t xml:space="preserve">  Αν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Pr>
          <w:noProof/>
          <w:lang w:val="el-GR"/>
        </w:rPr>
        <w:t>,</w:t>
      </w:r>
      <w:r w:rsidR="00C06C89" w:rsidRPr="00252B56">
        <w:rPr>
          <w:noProof/>
        </w:rPr>
        <w:t xml:space="preserve"> τότε</w:t>
      </w:r>
      <w:r>
        <w:rPr>
          <w:noProof/>
          <w:lang w:val="el-GR"/>
        </w:rPr>
        <w:t xml:space="preserve"> </w:t>
      </w:r>
      <w:r w:rsidR="00C06C89" w:rsidRPr="00252B56">
        <w:rPr>
          <w:noProof/>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00C06C89" w:rsidRPr="00252B56">
        <w:rPr>
          <w:noProof/>
        </w:rPr>
        <w:t>, οπότε η (</w:t>
      </w:r>
      <w:r w:rsidR="00C06C89">
        <w:rPr>
          <w:noProof/>
        </w:rPr>
        <w:t>2.</w:t>
      </w:r>
      <w:r w:rsidR="00C06C89" w:rsidRPr="00252B56">
        <w:rPr>
          <w:noProof/>
        </w:rPr>
        <w:t xml:space="preserve">29) απλοποιείται ως εξής:  </w:t>
      </w:r>
    </w:p>
    <w:p w:rsidR="00C06C89" w:rsidRPr="00252B56" w:rsidRDefault="00066146" w:rsidP="00C06C89">
      <w:pPr>
        <w:tabs>
          <w:tab w:val="center" w:pos="4800"/>
          <w:tab w:val="right" w:pos="9500"/>
        </w:tabs>
        <w:spacing w:line="360" w:lineRule="auto"/>
        <w:ind w:firstLine="720"/>
        <w:jc w:val="center"/>
        <w:rPr>
          <w:noProof/>
        </w:rPr>
      </w:pPr>
      <m:oMath>
        <m:sSub>
          <m:sSubPr>
            <m:ctrlPr>
              <w:rPr>
                <w:rFonts w:ascii="Cambria Math" w:hAnsi="Cambria Math"/>
                <w:i/>
                <w:noProof/>
              </w:rPr>
            </m:ctrlPr>
          </m:sSubPr>
          <m:e>
            <m:d>
              <m:dPr>
                <m:begChr m:val=""/>
                <m:endChr m:val="|"/>
                <m:ctrlPr>
                  <w:rPr>
                    <w:rFonts w:ascii="Cambria Math" w:hAnsi="Cambria Math"/>
                    <w:i/>
                    <w:noProof/>
                  </w:rPr>
                </m:ctrlPr>
              </m:dPr>
              <m:e>
                <m:r>
                  <w:rPr>
                    <w:rFonts w:ascii="Cambria Math" w:hAnsi="Cambria Math"/>
                    <w:noProof/>
                  </w:rPr>
                  <m:t>F(x)</m:t>
                </m:r>
              </m:e>
            </m:d>
          </m:e>
          <m:sub>
            <m:r>
              <w:rPr>
                <w:rFonts w:ascii="Cambria Math" w:hAnsi="Cambria Math"/>
                <w:noProof/>
              </w:rPr>
              <m:t>int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noProof/>
              </w:rPr>
              <m:t>=∅</m:t>
            </m:r>
          </m:sub>
        </m:sSub>
        <m:r>
          <w:rPr>
            <w:rFonts w:ascii="Cambria Math" w:hAnsi="Cambria Math"/>
            <w:noProof/>
          </w:rPr>
          <m:t>=</m:t>
        </m:r>
        <m:d>
          <m:dPr>
            <m:begChr m:val="{"/>
            <m:endChr m:val="}"/>
            <m:ctrlPr>
              <w:rPr>
                <w:rFonts w:ascii="Cambria Math" w:hAnsi="Cambria Math"/>
                <w:i/>
                <w:noProof/>
              </w:rPr>
            </m:ctrlPr>
          </m:dPr>
          <m:e>
            <m:r>
              <w:rPr>
                <w:rFonts w:ascii="Cambria Math" w:hAnsi="Cambria Math"/>
                <w:noProof/>
              </w:rPr>
              <m:t>u∈</m:t>
            </m:r>
            <m:sSup>
              <m:sSupPr>
                <m:ctrlPr>
                  <w:rPr>
                    <w:rFonts w:ascii="Cambria Math" w:hAnsi="Cambria Math"/>
                    <w:i/>
                    <w:noProof/>
                  </w:rPr>
                </m:ctrlPr>
              </m:sSupPr>
              <m:e>
                <m:r>
                  <m:rPr>
                    <m:scr m:val="double-struck"/>
                  </m:rPr>
                  <w:rPr>
                    <w:rFonts w:ascii="Cambria Math" w:hAnsi="Cambria Math"/>
                    <w:noProof/>
                  </w:rPr>
                  <m:t>R</m:t>
                </m:r>
              </m:e>
              <m:sup>
                <m:r>
                  <w:rPr>
                    <w:rFonts w:ascii="Cambria Math" w:hAnsi="Cambria Math"/>
                    <w:noProof/>
                  </w:rPr>
                  <m:t>n</m:t>
                </m:r>
              </m:sup>
            </m:sSup>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i</m:t>
                </m:r>
              </m:sub>
            </m:sSub>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d>
                      <m:dPr>
                        <m:begChr m:val="{"/>
                        <m:endChr m:val="}"/>
                        <m:ctrlPr>
                          <w:rPr>
                            <w:rFonts w:ascii="Cambria Math" w:hAnsi="Cambria Math"/>
                          </w:rPr>
                        </m:ctrlPr>
                      </m:dPr>
                      <m:e>
                        <m:r>
                          <w:rPr>
                            <w:rFonts w:ascii="Cambria Math" w:hAnsi="Cambria Math"/>
                          </w:rPr>
                          <m:t>-</m:t>
                        </m:r>
                        <m:r>
                          <w:rPr>
                            <w:rFonts w:ascii="Cambria Math" w:hAnsi="Cambria Math"/>
                            <w:lang w:val="en-US"/>
                          </w:rPr>
                          <m:t>sgn</m:t>
                        </m:r>
                        <m:d>
                          <m:dPr>
                            <m:ctrlPr>
                              <w:rPr>
                                <w:rFonts w:ascii="Cambria Math" w:hAnsi="Cambria Math"/>
                                <w:i/>
                                <w:lang w:val="en-US"/>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 xml:space="preserve">,   </m:t>
                    </m:r>
                    <m:r>
                      <w:rPr>
                        <w:rFonts w:ascii="Cambria Math" w:hAnsi="Cambria Math"/>
                        <w:noProof/>
                      </w:rPr>
                      <m:t xml:space="preserve">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rPr>
                          <m:t>i</m:t>
                        </m:r>
                      </m:sub>
                    </m:sSub>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ctrlPr>
                      <w:rPr>
                        <w:rFonts w:ascii="Cambria Math" w:eastAsia="Cambria Math" w:hAnsi="Cambria Math" w:cs="Cambria Math"/>
                        <w:i/>
                        <w:noProof/>
                      </w:rPr>
                    </m:ctrlPr>
                  </m:e>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ctrlPr>
                      <w:rPr>
                        <w:rFonts w:ascii="Cambria Math" w:eastAsia="Cambria Math" w:hAnsi="Cambria Math" w:cs="Cambria Math"/>
                        <w:i/>
                        <w:noProof/>
                      </w:rPr>
                    </m:ctrlPr>
                  </m:e>
                  <m:e>
                    <m:d>
                      <m:dPr>
                        <m:begChr m:val="["/>
                        <m:endChr m:val="]"/>
                        <m:ctrlPr>
                          <w:rPr>
                            <w:rFonts w:ascii="Cambria Math" w:hAnsi="Cambria Math"/>
                            <w:i/>
                            <w:noProof/>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e>
                </m:eqArr>
              </m:e>
            </m:d>
            <m:r>
              <w:rPr>
                <w:rFonts w:ascii="Cambria Math" w:hAnsi="Cambria Math"/>
                <w:noProof/>
              </w:rPr>
              <m:t>, i=1,…n</m:t>
            </m:r>
          </m:e>
        </m:d>
      </m:oMath>
      <w:r w:rsidR="00C06C89" w:rsidRPr="00252B56">
        <w:rPr>
          <w:noProof/>
        </w:rPr>
        <w:tab/>
        <w:t>(</w:t>
      </w:r>
      <w:r w:rsidR="00C06C89" w:rsidRPr="008A5BBA">
        <w:rPr>
          <w:noProof/>
        </w:rPr>
        <w:t>2.</w:t>
      </w:r>
      <w:r w:rsidR="00992FF4">
        <w:rPr>
          <w:noProof/>
        </w:rPr>
        <w:t>6</w:t>
      </w:r>
      <w:r w:rsidR="00992FF4">
        <w:rPr>
          <w:noProof/>
          <w:lang w:val="el-GR"/>
        </w:rPr>
        <w:t>2</w:t>
      </w:r>
      <w:r w:rsidR="00C06C89" w:rsidRPr="00252B56">
        <w:rPr>
          <w:noProof/>
        </w:rPr>
        <w:t>)</w:t>
      </w:r>
    </w:p>
    <w:p w:rsidR="00C06C89" w:rsidRPr="00992FF4" w:rsidRDefault="00C06C89" w:rsidP="00992FF4">
      <w:pPr>
        <w:tabs>
          <w:tab w:val="center" w:pos="4800"/>
          <w:tab w:val="right" w:pos="9500"/>
        </w:tabs>
        <w:spacing w:line="360" w:lineRule="auto"/>
        <w:ind w:firstLine="709"/>
        <w:jc w:val="both"/>
        <w:rPr>
          <w:noProof/>
          <w:lang w:val="el-GR"/>
        </w:rPr>
      </w:pPr>
      <w:r w:rsidRPr="00252B56">
        <w:rPr>
          <w:noProof/>
        </w:rPr>
        <w:t xml:space="preserve"> Πάλι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υποσύνολο της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μάλιστα, εν γένει, γνήσιο υποσύνολο.</w:t>
      </w:r>
    </w:p>
    <w:p w:rsidR="00C06C89" w:rsidRPr="00992FF4" w:rsidRDefault="00992FF4" w:rsidP="00992FF4">
      <w:pPr>
        <w:tabs>
          <w:tab w:val="center" w:pos="4800"/>
          <w:tab w:val="right" w:pos="9500"/>
        </w:tabs>
        <w:spacing w:before="120" w:line="360" w:lineRule="auto"/>
        <w:ind w:firstLine="709"/>
        <w:rPr>
          <w:noProof/>
          <w:lang w:val="el-GR"/>
        </w:rPr>
      </w:pPr>
      <w:r>
        <w:rPr>
          <w:noProof/>
          <w:lang w:val="el-GR"/>
        </w:rPr>
        <w:t>(</w:t>
      </w:r>
      <w:r w:rsidR="00C06C89">
        <w:rPr>
          <w:noProof/>
        </w:rPr>
        <w:t xml:space="preserve">β) </w:t>
      </w:r>
      <w:r w:rsidR="00C06C89" w:rsidRPr="00252B56">
        <w:rPr>
          <w:noProof/>
        </w:rPr>
        <w:t xml:space="preserve">  Αν για κάποιο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w:t>
      </w:r>
      <w:r>
        <w:rPr>
          <w:noProof/>
          <w:lang w:val="el-GR"/>
        </w:rPr>
        <w:t xml:space="preserve"> </w:t>
      </w:r>
      <w:r w:rsidR="00C06C89" w:rsidRPr="00252B56">
        <w:rPr>
          <w:noProof/>
        </w:rPr>
        <w:t xml:space="preserve">ισχύουν </w:t>
      </w:r>
      <m:oMath>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C06C89" w:rsidRPr="00252B56">
        <w:rPr>
          <w:noProof/>
        </w:rPr>
        <w:t xml:space="preserve"> </w:t>
      </w:r>
      <w:r>
        <w:rPr>
          <w:noProof/>
          <w:lang w:val="el-GR"/>
        </w:rPr>
        <w:t xml:space="preserve"> </w:t>
      </w:r>
      <w:r w:rsidR="00C06C89" w:rsidRPr="00252B56">
        <w:rPr>
          <w:noProof/>
        </w:rPr>
        <w:t xml:space="preserve">τότε, για το συγκεκριμένο </w:t>
      </w:r>
      <m:oMath>
        <m:r>
          <w:rPr>
            <w:rFonts w:ascii="Cambria Math" w:hAnsi="Cambria Math"/>
            <w:noProof/>
          </w:rPr>
          <m:t>x</m:t>
        </m:r>
      </m:oMath>
      <w:r w:rsidR="00C06C89" w:rsidRPr="00252B56">
        <w:rPr>
          <w:noProof/>
        </w:rPr>
        <w:t xml:space="preserve">,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ισούται με την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Σημειώνεται ότι το παραπάνω σύνολο από το οποίο εξαιρείται το </w:t>
      </w:r>
      <m:oMath>
        <m:r>
          <w:rPr>
            <w:rFonts w:ascii="Cambria Math" w:hAnsi="Cambria Math"/>
            <w:noProof/>
          </w:rPr>
          <m:t>x</m:t>
        </m:r>
      </m:oMath>
      <w:r w:rsidR="00C06C89" w:rsidRPr="00252B56">
        <w:rPr>
          <w:noProof/>
        </w:rPr>
        <w:t xml:space="preserve"> έχει, εν γένει, μη - μηδενικό μέτρο.</w:t>
      </w:r>
    </w:p>
    <w:p w:rsidR="00C06C89" w:rsidRPr="00252B56" w:rsidRDefault="00992FF4" w:rsidP="00992FF4">
      <w:pPr>
        <w:tabs>
          <w:tab w:val="center" w:pos="4800"/>
          <w:tab w:val="right" w:pos="9500"/>
        </w:tabs>
        <w:spacing w:before="120" w:line="360" w:lineRule="auto"/>
        <w:ind w:firstLine="709"/>
        <w:rPr>
          <w:noProof/>
        </w:rPr>
      </w:pPr>
      <w:r>
        <w:rPr>
          <w:noProof/>
          <w:lang w:val="el-GR"/>
        </w:rPr>
        <w:t>(</w:t>
      </w:r>
      <w:r w:rsidR="00C06C89">
        <w:rPr>
          <w:noProof/>
        </w:rPr>
        <w:t>γ)</w:t>
      </w:r>
      <w:r w:rsidR="00C06C89" w:rsidRPr="00252B56">
        <w:rPr>
          <w:noProof/>
        </w:rPr>
        <w:t xml:space="preserve"> </w:t>
      </w:r>
      <w:r>
        <w:rPr>
          <w:noProof/>
          <w:lang w:val="el-GR"/>
        </w:rPr>
        <w:t xml:space="preserve"> </w:t>
      </w:r>
      <w:r w:rsidR="00C06C89" w:rsidRPr="00252B56">
        <w:rPr>
          <w:noProof/>
        </w:rPr>
        <w:t xml:space="preserve">Αν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00C06C89" w:rsidRPr="00252B56">
        <w:rPr>
          <w:noProof/>
        </w:rPr>
        <w:t xml:space="preserve"> </w:t>
      </w:r>
      <w:r>
        <w:rPr>
          <w:noProof/>
          <w:lang w:val="el-GR"/>
        </w:rPr>
        <w:t xml:space="preserve"> </w:t>
      </w:r>
      <w:r w:rsidR="00C06C89" w:rsidRPr="00252B56">
        <w:rPr>
          <w:noProof/>
        </w:rPr>
        <w:t xml:space="preserve">και </w:t>
      </w:r>
      <w:r>
        <w:rPr>
          <w:noProof/>
          <w:lang w:val="el-GR"/>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Pr>
          <w:noProof/>
          <w:lang w:val="el-GR"/>
        </w:rPr>
        <w:t>,  τ</w:t>
      </w:r>
      <w:r w:rsidR="00C06C89" w:rsidRPr="00252B56">
        <w:rPr>
          <w:noProof/>
        </w:rPr>
        <w:t xml:space="preserve">ότε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ταυτίζεται με την </w:t>
      </w:r>
      <m:oMath>
        <m:sSub>
          <m:sSubPr>
            <m:ctrlPr>
              <w:rPr>
                <w:rFonts w:ascii="Cambria Math" w:hAnsi="Cambria Math"/>
              </w:rPr>
            </m:ctrlPr>
          </m:sSubPr>
          <m:e>
            <m:r>
              <w:rPr>
                <w:rFonts w:ascii="Cambria Math" w:hAnsi="Cambria Math"/>
                <w:noProof/>
              </w:rPr>
              <m:t>F</m:t>
            </m:r>
          </m:e>
          <m:sub>
            <m: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oMath>
      <w:r w:rsidR="00C06C89" w:rsidRPr="00252B56">
        <w:rPr>
          <w:noProof/>
        </w:rPr>
        <w:t xml:space="preserve"> </w:t>
      </w:r>
    </w:p>
    <w:p w:rsidR="00C06C89" w:rsidRDefault="00C06C89" w:rsidP="00C06C89">
      <w:pPr>
        <w:tabs>
          <w:tab w:val="center" w:pos="4800"/>
          <w:tab w:val="right" w:pos="9500"/>
        </w:tabs>
        <w:spacing w:line="360" w:lineRule="auto"/>
        <w:ind w:firstLine="720"/>
        <w:jc w:val="both"/>
        <w:rPr>
          <w:noProof/>
          <w:lang w:val="el-GR"/>
        </w:rPr>
      </w:pPr>
      <w:r w:rsidRPr="00252B56">
        <w:rPr>
          <w:noProof/>
        </w:rPr>
        <w:t xml:space="preserve"> </w:t>
      </w:r>
    </w:p>
    <w:p w:rsidR="00AC186F" w:rsidRPr="00E0110B" w:rsidRDefault="00AC186F" w:rsidP="00C06C89">
      <w:pPr>
        <w:tabs>
          <w:tab w:val="center" w:pos="4800"/>
          <w:tab w:val="right" w:pos="9500"/>
        </w:tabs>
        <w:spacing w:line="360" w:lineRule="auto"/>
        <w:ind w:firstLine="720"/>
        <w:jc w:val="both"/>
        <w:rPr>
          <w:noProof/>
          <w:lang w:val="el-GR"/>
        </w:rPr>
      </w:pPr>
      <w:r>
        <w:rPr>
          <w:noProof/>
          <w:lang w:val="el-GR"/>
        </w:rPr>
        <w:t xml:space="preserve">Τελικώς, η απλουστευμένη έκφραση (2.22) η οποία δίδεται στην εργασία [1] για την απεικόνιση </w:t>
      </w:r>
      <w:r>
        <w:rPr>
          <w:noProof/>
          <w:lang w:val="en-US"/>
        </w:rPr>
        <w:t>Filippov</w:t>
      </w:r>
      <w:r>
        <w:rPr>
          <w:noProof/>
          <w:lang w:val="el-GR"/>
        </w:rPr>
        <w:t xml:space="preserve"> του Νευρωνικού Δικτύου (2.2) ταυτίζεται με την γενική έκφραση (2.29) της απεικόνισης </w:t>
      </w:r>
      <w:r>
        <w:rPr>
          <w:noProof/>
          <w:lang w:val="en-US"/>
        </w:rPr>
        <w:t>Filippov</w:t>
      </w:r>
      <w:r w:rsidR="00E0110B">
        <w:rPr>
          <w:noProof/>
          <w:lang w:val="el-GR"/>
        </w:rPr>
        <w:t>,</w:t>
      </w:r>
      <w:r>
        <w:rPr>
          <w:noProof/>
          <w:lang w:val="el-GR"/>
        </w:rPr>
        <w:t xml:space="preserve"> την οποία υπολογίσαμε στο Κεφάλαιο αυτό</w:t>
      </w:r>
      <w:r w:rsidR="00E0110B">
        <w:rPr>
          <w:noProof/>
          <w:lang w:val="el-GR"/>
        </w:rPr>
        <w:t>,</w:t>
      </w:r>
      <w:r>
        <w:rPr>
          <w:noProof/>
          <w:lang w:val="el-GR"/>
        </w:rPr>
        <w:t xml:space="preserve"> μόνο εφ’ όσον ικανοποιούνται κάποιες πρόσθετες συνθήκες, όπως </w:t>
      </w:r>
      <w:r w:rsidR="00E0110B">
        <w:rPr>
          <w:noProof/>
          <w:lang w:val="el-GR"/>
        </w:rPr>
        <w:t xml:space="preserve">π.χ. </w:t>
      </w:r>
      <w:r>
        <w:rPr>
          <w:noProof/>
          <w:lang w:val="el-GR"/>
        </w:rPr>
        <w:t>η Υπόθεση 2.1</w:t>
      </w:r>
      <w:r w:rsidR="00E0110B">
        <w:rPr>
          <w:noProof/>
          <w:lang w:val="el-GR"/>
        </w:rPr>
        <w:t>. Στη γενική περίπτωση</w:t>
      </w:r>
      <w:r w:rsidR="00E0110B" w:rsidRPr="00E0110B">
        <w:rPr>
          <w:noProof/>
          <w:lang w:val="el-GR"/>
        </w:rPr>
        <w:t>,</w:t>
      </w:r>
      <w:r w:rsidR="00E0110B">
        <w:rPr>
          <w:noProof/>
          <w:lang w:val="el-GR"/>
        </w:rPr>
        <w:t xml:space="preserve"> η έκφραση (2.22) υπολογίζει ένα υπερσύνολο της απεικόνισης </w:t>
      </w:r>
      <w:r w:rsidR="00E0110B">
        <w:rPr>
          <w:noProof/>
          <w:lang w:val="en-US"/>
        </w:rPr>
        <w:t>Filippov</w:t>
      </w:r>
      <w:r w:rsidR="00E0110B" w:rsidRPr="00E0110B">
        <w:rPr>
          <w:noProof/>
          <w:lang w:val="el-GR"/>
        </w:rPr>
        <w:t xml:space="preserve">, </w:t>
      </w:r>
      <w:r w:rsidR="00E0110B">
        <w:rPr>
          <w:noProof/>
          <w:lang w:val="el-GR"/>
        </w:rPr>
        <w:t xml:space="preserve">ενώ η έκφραση (2.29) υπολογίζει την απεικόνιση </w:t>
      </w:r>
      <w:r w:rsidR="00E0110B">
        <w:rPr>
          <w:noProof/>
          <w:lang w:val="en-US"/>
        </w:rPr>
        <w:t>Filippov</w:t>
      </w:r>
      <w:r w:rsidR="00E0110B">
        <w:rPr>
          <w:noProof/>
          <w:lang w:val="el-GR"/>
        </w:rPr>
        <w:t xml:space="preserve"> ακριβώς.</w:t>
      </w:r>
    </w:p>
    <w:p w:rsidR="006F28FF" w:rsidRDefault="006F28FF">
      <w:pPr>
        <w:widowControl/>
        <w:autoSpaceDE/>
        <w:autoSpaceDN/>
        <w:adjustRightInd/>
        <w:spacing w:after="200" w:line="276" w:lineRule="auto"/>
        <w:rPr>
          <w:rFonts w:eastAsia="Times New Roman"/>
          <w:b/>
          <w:bCs/>
          <w:noProof/>
          <w:sz w:val="32"/>
          <w:szCs w:val="32"/>
          <w:lang w:val="el-GR"/>
        </w:rPr>
      </w:pPr>
      <w:r>
        <w:br w:type="page"/>
      </w:r>
    </w:p>
    <w:p w:rsidR="00066146" w:rsidRDefault="00066146" w:rsidP="0033668C">
      <w:pPr>
        <w:pStyle w:val="Heading1"/>
        <w:rPr>
          <w:sz w:val="36"/>
          <w:szCs w:val="36"/>
        </w:rPr>
      </w:pPr>
      <w:bookmarkStart w:id="16" w:name="_Toc516735489"/>
    </w:p>
    <w:p w:rsidR="00066146" w:rsidRDefault="00066146">
      <w:pPr>
        <w:widowControl/>
        <w:autoSpaceDE/>
        <w:autoSpaceDN/>
        <w:adjustRightInd/>
        <w:spacing w:after="200" w:line="276" w:lineRule="auto"/>
        <w:rPr>
          <w:rFonts w:ascii="Calibri" w:eastAsia="Times New Roman" w:hAnsi="Calibri" w:cs="Calibri"/>
          <w:b/>
          <w:bCs/>
          <w:noProof/>
          <w:sz w:val="36"/>
          <w:szCs w:val="36"/>
          <w:lang w:val="el-GR"/>
        </w:rPr>
      </w:pPr>
      <w:r>
        <w:rPr>
          <w:sz w:val="36"/>
          <w:szCs w:val="36"/>
        </w:rPr>
        <w:br w:type="page"/>
      </w:r>
    </w:p>
    <w:p w:rsidR="0033668C" w:rsidRPr="0033668C" w:rsidRDefault="0033668C" w:rsidP="0033668C">
      <w:pPr>
        <w:pStyle w:val="Heading1"/>
        <w:rPr>
          <w:sz w:val="36"/>
          <w:szCs w:val="36"/>
        </w:rPr>
      </w:pPr>
      <w:r>
        <w:rPr>
          <w:sz w:val="36"/>
          <w:szCs w:val="36"/>
        </w:rPr>
        <w:lastRenderedPageBreak/>
        <w:t xml:space="preserve">Κεφάλαιο </w:t>
      </w:r>
      <w:r w:rsidRPr="0033668C">
        <w:rPr>
          <w:sz w:val="36"/>
          <w:szCs w:val="36"/>
        </w:rPr>
        <w:t>3</w:t>
      </w:r>
      <w:bookmarkEnd w:id="16"/>
    </w:p>
    <w:p w:rsidR="0033668C" w:rsidRPr="00973A9E" w:rsidRDefault="0033668C" w:rsidP="0033668C">
      <w:pPr>
        <w:pStyle w:val="Heading1"/>
        <w:rPr>
          <w:sz w:val="36"/>
          <w:szCs w:val="36"/>
        </w:rPr>
      </w:pPr>
    </w:p>
    <w:p w:rsidR="0033668C" w:rsidRPr="00973A9E" w:rsidRDefault="0033668C" w:rsidP="0033668C">
      <w:pPr>
        <w:rPr>
          <w:b/>
          <w:lang w:val="el-GR"/>
        </w:rPr>
      </w:pPr>
    </w:p>
    <w:p w:rsidR="0033668C" w:rsidRPr="00973A9E" w:rsidRDefault="0033668C" w:rsidP="0033668C">
      <w:pPr>
        <w:rPr>
          <w:b/>
          <w:lang w:val="el-GR"/>
        </w:rPr>
      </w:pPr>
    </w:p>
    <w:p w:rsidR="0033668C" w:rsidRPr="00973A9E" w:rsidRDefault="009F3801" w:rsidP="00066146">
      <w:pPr>
        <w:pStyle w:val="Heading1"/>
        <w:ind w:firstLine="709"/>
        <w:jc w:val="both"/>
        <w:rPr>
          <w:sz w:val="36"/>
          <w:szCs w:val="36"/>
        </w:rPr>
      </w:pPr>
      <w:bookmarkStart w:id="17" w:name="_Toc516735490"/>
      <w:r>
        <w:rPr>
          <w:sz w:val="36"/>
          <w:szCs w:val="36"/>
        </w:rPr>
        <w:t>Ασυμπτωτική ευστάθεια</w:t>
      </w:r>
      <w:bookmarkEnd w:id="17"/>
    </w:p>
    <w:p w:rsidR="0033668C" w:rsidRPr="00973A9E" w:rsidRDefault="0033668C" w:rsidP="0033668C">
      <w:pPr>
        <w:pStyle w:val="Heading1"/>
        <w:tabs>
          <w:tab w:val="center" w:pos="4800"/>
          <w:tab w:val="right" w:pos="9500"/>
        </w:tabs>
        <w:spacing w:line="360" w:lineRule="auto"/>
        <w:ind w:firstLine="0"/>
        <w:rPr>
          <w:rFonts w:ascii="Times New Roman" w:hAnsi="Times New Roman" w:cs="Times New Roman"/>
          <w:sz w:val="24"/>
          <w:szCs w:val="24"/>
        </w:rPr>
      </w:pPr>
    </w:p>
    <w:p w:rsidR="0033668C" w:rsidRDefault="0033668C" w:rsidP="0033668C">
      <w:pPr>
        <w:rPr>
          <w:lang w:val="en-US"/>
        </w:rPr>
      </w:pPr>
    </w:p>
    <w:p w:rsidR="00066146" w:rsidRDefault="00066146" w:rsidP="0033668C">
      <w:pPr>
        <w:rPr>
          <w:lang w:val="en-US"/>
        </w:rPr>
      </w:pPr>
    </w:p>
    <w:p w:rsidR="00066146" w:rsidRPr="00066146" w:rsidRDefault="00066146" w:rsidP="0033668C">
      <w:pPr>
        <w:rPr>
          <w:lang w:val="en-US"/>
        </w:rPr>
      </w:pPr>
    </w:p>
    <w:p w:rsidR="0033668C" w:rsidRPr="003070B7" w:rsidRDefault="0033668C" w:rsidP="0033668C">
      <w:pPr>
        <w:rPr>
          <w:lang w:val="el-GR"/>
        </w:rPr>
      </w:pPr>
    </w:p>
    <w:p w:rsidR="009F3801" w:rsidRPr="005343C8" w:rsidRDefault="009F3801" w:rsidP="009F3801">
      <w:pPr>
        <w:tabs>
          <w:tab w:val="center" w:pos="4800"/>
          <w:tab w:val="right" w:pos="9500"/>
        </w:tabs>
        <w:spacing w:line="360" w:lineRule="auto"/>
        <w:ind w:firstLine="709"/>
        <w:jc w:val="both"/>
        <w:rPr>
          <w:noProof/>
          <w:lang w:val="el-GR"/>
        </w:rPr>
      </w:pPr>
      <w:r>
        <w:rPr>
          <w:noProof/>
          <w:lang w:val="el-GR"/>
        </w:rPr>
        <w:t xml:space="preserve">Στο κεφάλαιο αυτό </w:t>
      </w:r>
      <w:r w:rsidR="005343C8">
        <w:rPr>
          <w:noProof/>
          <w:lang w:val="el-GR"/>
        </w:rPr>
        <w:t>πρώτα παρουσιάζονται</w:t>
      </w:r>
      <w:r w:rsidR="005343C8" w:rsidRPr="00252B56">
        <w:rPr>
          <w:noProof/>
        </w:rPr>
        <w:t xml:space="preserve"> ορισμένα γενικά αποτελέσματα </w:t>
      </w:r>
      <w:r w:rsidR="005343C8">
        <w:rPr>
          <w:noProof/>
          <w:lang w:val="el-GR"/>
        </w:rPr>
        <w:t xml:space="preserve">της βιβλιογραφίας </w:t>
      </w:r>
      <w:r w:rsidR="005343C8" w:rsidRPr="00252B56">
        <w:rPr>
          <w:noProof/>
        </w:rPr>
        <w:t xml:space="preserve">σχετικά με την ευστάθεια δυναμικών συστημάτων με ασυνεχή δεξια μέλη της </w:t>
      </w:r>
      <w:r w:rsidR="005343C8">
        <w:rPr>
          <w:noProof/>
          <w:lang w:val="el-GR"/>
        </w:rPr>
        <w:t xml:space="preserve">γενικής </w:t>
      </w:r>
      <w:r w:rsidR="005343C8" w:rsidRPr="00252B56">
        <w:rPr>
          <w:noProof/>
        </w:rPr>
        <w:t>μορφής</w:t>
      </w:r>
      <w:r w:rsidR="005343C8">
        <w:rPr>
          <w:noProof/>
          <w:lang w:val="el-GR"/>
        </w:rPr>
        <w:t xml:space="preserve"> </w:t>
      </w:r>
      <w:r w:rsidR="005E5256">
        <w:rPr>
          <w:noProof/>
          <w:lang w:val="el-GR"/>
        </w:rPr>
        <w:t>(2.3).</w:t>
      </w:r>
      <w:r w:rsidR="005343C8">
        <w:rPr>
          <w:noProof/>
          <w:lang w:val="el-GR"/>
        </w:rPr>
        <w:t xml:space="preserve"> </w:t>
      </w:r>
      <w:r w:rsidR="005E5256">
        <w:rPr>
          <w:noProof/>
          <w:lang w:val="el-GR"/>
        </w:rPr>
        <w:t>Σ</w:t>
      </w:r>
      <w:r w:rsidR="005343C8">
        <w:rPr>
          <w:noProof/>
          <w:lang w:val="el-GR"/>
        </w:rPr>
        <w:t xml:space="preserve">τη συνέχεια τα αποτελέσματα αυτά εφαρμόζονται στο Νευρωνικό Δίκτυο </w:t>
      </w:r>
      <w:r w:rsidR="005E5256">
        <w:rPr>
          <w:noProof/>
          <w:lang w:val="el-GR"/>
        </w:rPr>
        <w:t>Προσήμου (2.2).</w:t>
      </w:r>
    </w:p>
    <w:p w:rsidR="00E0110B" w:rsidRDefault="00E0110B" w:rsidP="00C06C89">
      <w:pPr>
        <w:pStyle w:val="Heading2"/>
        <w:tabs>
          <w:tab w:val="center" w:pos="4800"/>
          <w:tab w:val="right" w:pos="9500"/>
        </w:tabs>
        <w:spacing w:line="360" w:lineRule="auto"/>
        <w:ind w:firstLine="0"/>
        <w:rPr>
          <w:rFonts w:ascii="Times New Roman" w:hAnsi="Times New Roman" w:cs="Times New Roman"/>
        </w:rPr>
      </w:pPr>
    </w:p>
    <w:p w:rsidR="00E0110B" w:rsidRDefault="005E5256" w:rsidP="00C06C89">
      <w:pPr>
        <w:pStyle w:val="Heading2"/>
        <w:tabs>
          <w:tab w:val="center" w:pos="4800"/>
          <w:tab w:val="right" w:pos="9500"/>
        </w:tabs>
        <w:spacing w:line="360" w:lineRule="auto"/>
        <w:ind w:firstLine="0"/>
        <w:rPr>
          <w:rFonts w:ascii="Times New Roman" w:hAnsi="Times New Roman" w:cs="Times New Roman"/>
        </w:rPr>
      </w:pPr>
      <w:bookmarkStart w:id="18" w:name="_Toc516735491"/>
      <w:r>
        <w:rPr>
          <w:rFonts w:ascii="Times New Roman" w:hAnsi="Times New Roman" w:cs="Times New Roman"/>
        </w:rPr>
        <w:t>3.1</w:t>
      </w:r>
      <w:r w:rsidRPr="009C158B">
        <w:rPr>
          <w:rFonts w:ascii="Times New Roman" w:hAnsi="Times New Roman" w:cs="Times New Roman"/>
        </w:rPr>
        <w:t xml:space="preserve">  Ευστάθεια δυναμ</w:t>
      </w:r>
      <w:r>
        <w:rPr>
          <w:rFonts w:ascii="Times New Roman" w:hAnsi="Times New Roman" w:cs="Times New Roman"/>
        </w:rPr>
        <w:t>ικών συστημάτων με ασυνεχή δεξιά μέλη</w:t>
      </w:r>
      <w:bookmarkEnd w:id="18"/>
    </w:p>
    <w:p w:rsidR="00C06C89" w:rsidRPr="00252B56" w:rsidRDefault="00C06C89" w:rsidP="00C06C89">
      <w:pPr>
        <w:tabs>
          <w:tab w:val="center" w:pos="4800"/>
          <w:tab w:val="right" w:pos="9500"/>
        </w:tabs>
        <w:spacing w:line="360" w:lineRule="auto"/>
        <w:ind w:firstLine="720"/>
        <w:jc w:val="both"/>
        <w:rPr>
          <w:noProof/>
        </w:rPr>
      </w:pPr>
    </w:p>
    <w:p w:rsidR="00C06C89" w:rsidRPr="00252B56" w:rsidRDefault="00C06C89" w:rsidP="005E5256">
      <w:pPr>
        <w:tabs>
          <w:tab w:val="center" w:pos="4800"/>
          <w:tab w:val="right" w:pos="9500"/>
        </w:tabs>
        <w:spacing w:line="360" w:lineRule="auto"/>
        <w:ind w:firstLine="851"/>
        <w:jc w:val="both"/>
        <w:rPr>
          <w:noProof/>
        </w:rPr>
      </w:pPr>
      <w:r w:rsidRPr="00252B56">
        <w:rPr>
          <w:noProof/>
        </w:rPr>
        <w:t xml:space="preserve">Στη παράγραφο αυτή δίδονται ορισμένα γενικά αποτελέσματα </w:t>
      </w:r>
      <w:r w:rsidR="005E5256">
        <w:rPr>
          <w:noProof/>
          <w:lang w:val="el-GR"/>
        </w:rPr>
        <w:t xml:space="preserve">της βιβλιογραφίας </w:t>
      </w:r>
      <w:r w:rsidRPr="00252B56">
        <w:rPr>
          <w:noProof/>
        </w:rPr>
        <w:t xml:space="preserve">σχετικά με την ευστάθεια δυναμικών συστημάτων με ασυνεχή δεξια μέλη της </w:t>
      </w:r>
      <w:r w:rsidR="005E5256">
        <w:rPr>
          <w:noProof/>
          <w:lang w:val="el-GR"/>
        </w:rPr>
        <w:t xml:space="preserve">γενικής </w:t>
      </w:r>
      <w:r w:rsidRPr="00252B56">
        <w:rPr>
          <w:noProof/>
        </w:rPr>
        <w:t>μορφής</w:t>
      </w:r>
      <w:r w:rsidR="005E5256">
        <w:rPr>
          <w:noProof/>
          <w:lang w:val="el-GR"/>
        </w:rPr>
        <w:t xml:space="preserve"> (2.</w:t>
      </w:r>
      <w:r w:rsidR="00C342E0">
        <w:rPr>
          <w:noProof/>
          <w:lang w:val="el-GR"/>
        </w:rPr>
        <w:t>3)</w:t>
      </w:r>
      <w:r w:rsidR="005E5256">
        <w:rPr>
          <w:noProof/>
          <w:lang w:val="el-GR"/>
        </w:rPr>
        <w:t xml:space="preserve"> η οποία, για διευκόλυνση, επαναλαμβάνεται εδώ</w:t>
      </w:r>
      <w:r w:rsidRPr="00252B56">
        <w:rPr>
          <w:noProof/>
        </w:rPr>
        <w:t xml:space="preserve">: </w:t>
      </w:r>
    </w:p>
    <w:p w:rsidR="00C06C89" w:rsidRPr="00252B56" w:rsidRDefault="005E5256" w:rsidP="00C06C89">
      <w:pPr>
        <w:tabs>
          <w:tab w:val="center" w:pos="4800"/>
          <w:tab w:val="right" w:pos="9500"/>
        </w:tabs>
        <w:spacing w:line="360" w:lineRule="auto"/>
        <w:ind w:firstLine="720"/>
        <w:rPr>
          <w:noProof/>
        </w:rPr>
      </w:pPr>
      <w:r>
        <w:rPr>
          <w:noProof/>
          <w:lang w:val="el-GR"/>
        </w:rPr>
        <w:t xml:space="preserve">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ab/>
      </w:r>
      <w:r>
        <w:rPr>
          <w:noProof/>
          <w:lang w:val="el-GR"/>
        </w:rPr>
        <w:tab/>
      </w:r>
      <w:r w:rsidR="00C06C89" w:rsidRPr="00252B56">
        <w:rPr>
          <w:noProof/>
        </w:rPr>
        <w:t>(</w:t>
      </w:r>
      <w:r>
        <w:rPr>
          <w:noProof/>
          <w:lang w:val="el-GR"/>
        </w:rPr>
        <w:t>3.1</w:t>
      </w:r>
      <w:r w:rsidR="00C06C89" w:rsidRPr="00252B56">
        <w:rPr>
          <w:noProof/>
        </w:rPr>
        <w:t>)</w:t>
      </w:r>
    </w:p>
    <w:p w:rsidR="005E5256" w:rsidRDefault="00C06C89" w:rsidP="00C06C89">
      <w:pPr>
        <w:tabs>
          <w:tab w:val="center" w:pos="4800"/>
          <w:tab w:val="right" w:pos="9500"/>
        </w:tabs>
        <w:spacing w:line="360" w:lineRule="auto"/>
        <w:jc w:val="both"/>
        <w:rPr>
          <w:noProof/>
          <w:lang w:val="el-GR"/>
        </w:rPr>
      </w:pPr>
      <w:r w:rsidRPr="00252B56">
        <w:rPr>
          <w:noProof/>
        </w:rPr>
        <w:t xml:space="preserve">όπου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5E5256">
        <w:rPr>
          <w:noProof/>
          <w:lang w:val="el-GR"/>
        </w:rPr>
        <w:t>,</w:t>
      </w:r>
      <w:r w:rsidRPr="00252B56">
        <w:rPr>
          <w:noProof/>
        </w:rPr>
        <w:t xml:space="preserve"> και η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υποτίθεται </w:t>
      </w:r>
      <w:r>
        <w:rPr>
          <w:noProof/>
        </w:rPr>
        <w:t>μετρήσημη και τοπικά φραγμένη</w:t>
      </w:r>
      <w:r w:rsidR="003560E6" w:rsidRPr="003560E6">
        <w:rPr>
          <w:noProof/>
          <w:lang w:val="el-GR"/>
        </w:rPr>
        <w:t>,</w:t>
      </w:r>
      <w:r>
        <w:rPr>
          <w:noProof/>
        </w:rPr>
        <w:t xml:space="preserve"> [47</w:t>
      </w:r>
      <w:r w:rsidRPr="00252B56">
        <w:rPr>
          <w:noProof/>
        </w:rPr>
        <w:t xml:space="preserve">]. </w:t>
      </w:r>
    </w:p>
    <w:p w:rsidR="00A54DFA" w:rsidRPr="00C342E0" w:rsidRDefault="00C06C89" w:rsidP="00A54DFA">
      <w:pPr>
        <w:tabs>
          <w:tab w:val="center" w:pos="4800"/>
          <w:tab w:val="right" w:pos="9500"/>
        </w:tabs>
        <w:spacing w:line="360" w:lineRule="auto"/>
        <w:ind w:firstLine="709"/>
        <w:jc w:val="both"/>
        <w:rPr>
          <w:noProof/>
          <w:lang w:val="el-GR"/>
        </w:rPr>
      </w:pPr>
      <w:r w:rsidRPr="00252B56">
        <w:rPr>
          <w:noProof/>
        </w:rPr>
        <w:t xml:space="preserve">Η ευστάθεια τέτοιου είδους συστημάτων συνήθως εξετάζεται κάνοντας χρήση </w:t>
      </w:r>
      <w:r w:rsidR="00A54DFA">
        <w:rPr>
          <w:noProof/>
          <w:lang w:val="el-GR"/>
        </w:rPr>
        <w:t xml:space="preserve">της θεωρίας </w:t>
      </w:r>
      <w:r w:rsidR="00A54DFA">
        <w:rPr>
          <w:noProof/>
          <w:lang w:val="en-US"/>
        </w:rPr>
        <w:t>Filippov</w:t>
      </w:r>
      <w:r w:rsidR="00A54DFA">
        <w:rPr>
          <w:noProof/>
          <w:lang w:val="el-GR"/>
        </w:rPr>
        <w:t>,</w:t>
      </w:r>
      <w:r w:rsidR="00A54DFA" w:rsidRPr="00A54DFA">
        <w:rPr>
          <w:noProof/>
          <w:lang w:val="el-GR"/>
        </w:rPr>
        <w:t xml:space="preserve"> </w:t>
      </w:r>
      <w:r w:rsidR="00A54DFA">
        <w:rPr>
          <w:noProof/>
          <w:lang w:val="el-GR"/>
        </w:rPr>
        <w:t xml:space="preserve">[47]. Η θεωρία αυτή χρησιμοποιεί </w:t>
      </w:r>
      <w:r w:rsidR="00A54DFA">
        <w:rPr>
          <w:noProof/>
        </w:rPr>
        <w:t>συναρτήσε</w:t>
      </w:r>
      <w:r w:rsidR="00A54DFA">
        <w:rPr>
          <w:noProof/>
          <w:lang w:val="el-GR"/>
        </w:rPr>
        <w:t>ις</w:t>
      </w:r>
      <w:r w:rsidRPr="00252B56">
        <w:rPr>
          <w:noProof/>
        </w:rPr>
        <w:t xml:space="preserve"> Lyapunov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οι οποίες απαιτείται να είναι τοπικά Lipschitz και κανονικές (regular)</w:t>
      </w:r>
      <w:r w:rsidR="009A5222">
        <w:rPr>
          <w:noProof/>
          <w:lang w:val="el-GR"/>
        </w:rPr>
        <w:t>.</w:t>
      </w:r>
      <w:r w:rsidRPr="00252B56">
        <w:rPr>
          <w:noProof/>
        </w:rPr>
        <w:t xml:space="preserve"> </w:t>
      </w:r>
      <w:r w:rsidR="00C342E0">
        <w:rPr>
          <w:noProof/>
          <w:lang w:val="el-GR"/>
        </w:rPr>
        <w:t xml:space="preserve">Για την διατύπωση των σχετικών αποτελεσμάτων </w:t>
      </w:r>
      <w:r w:rsidR="003560E6">
        <w:rPr>
          <w:noProof/>
          <w:lang w:val="el-GR"/>
        </w:rPr>
        <w:t>είναι χρήσιμοι</w:t>
      </w:r>
      <w:r w:rsidR="00C342E0">
        <w:rPr>
          <w:noProof/>
          <w:lang w:val="el-GR"/>
        </w:rPr>
        <w:t xml:space="preserve"> οι ακόλουθοι ορισμοί.</w:t>
      </w:r>
    </w:p>
    <w:p w:rsidR="00C06C89" w:rsidRPr="00252B56" w:rsidRDefault="00C342E0" w:rsidP="00A54DFA">
      <w:pPr>
        <w:tabs>
          <w:tab w:val="center" w:pos="4800"/>
          <w:tab w:val="right" w:pos="9500"/>
        </w:tabs>
        <w:spacing w:line="360" w:lineRule="auto"/>
        <w:ind w:firstLine="709"/>
        <w:jc w:val="both"/>
        <w:rPr>
          <w:noProof/>
        </w:rPr>
      </w:pPr>
      <w:r>
        <w:rPr>
          <w:noProof/>
          <w:lang w:val="el-GR"/>
        </w:rPr>
        <w:t>Μ</w:t>
      </w:r>
      <w:r w:rsidR="00C06C89" w:rsidRPr="00252B56">
        <w:rPr>
          <w:noProof/>
        </w:rPr>
        <w:t xml:space="preserve">ια συνάρτηση </w:t>
      </w:r>
      <m:oMath>
        <m:r>
          <w:rPr>
            <w:rFonts w:ascii="Cambria Math" w:hAnsi="Cambria Math"/>
            <w:noProof/>
          </w:rPr>
          <m:t>g</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m</m:t>
            </m:r>
          </m:sup>
        </m:sSup>
      </m:oMath>
      <w:r w:rsidR="00C06C89" w:rsidRPr="00252B56">
        <w:rPr>
          <w:noProof/>
        </w:rPr>
        <w:t xml:space="preserve"> λέγεται τοπικά Lipschitz στο σημείο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αν υπάρχουν </w:t>
      </w:r>
      <m:oMath>
        <m:r>
          <w:rPr>
            <w:rFonts w:ascii="Cambria Math" w:hAnsi="Cambria Math"/>
            <w:noProof/>
          </w:rPr>
          <m:t>k</m:t>
        </m:r>
        <m:r>
          <m:rPr>
            <m:sty m:val="p"/>
          </m:rPr>
          <w:rPr>
            <w:rFonts w:ascii="Cambria Math" w:hAnsi="Cambria Math"/>
            <w:noProof/>
          </w:rPr>
          <m:t>∈(0,∞)</m:t>
        </m:r>
      </m:oMath>
      <w:r w:rsidR="00C06C89" w:rsidRPr="00252B56">
        <w:rPr>
          <w:noProof/>
        </w:rPr>
        <w:t xml:space="preserve"> και </w:t>
      </w:r>
      <m:oMath>
        <m:r>
          <w:rPr>
            <w:rFonts w:ascii="Cambria Math" w:hAnsi="Cambria Math" w:cs="Cambria Math"/>
            <w:noProof/>
          </w:rPr>
          <m:t>ε</m:t>
        </m:r>
        <m:r>
          <m:rPr>
            <m:sty m:val="p"/>
          </m:rPr>
          <w:rPr>
            <w:rFonts w:ascii="Cambria Math" w:hAnsi="Cambria Math"/>
            <w:noProof/>
          </w:rPr>
          <m:t>∈(0,∞)</m:t>
        </m:r>
      </m:oMath>
      <w:r w:rsidR="00C06C89">
        <w:rPr>
          <w:noProof/>
        </w:rPr>
        <w:t xml:space="preserve"> τέτοια ώστε</w:t>
      </w:r>
    </w:p>
    <w:p w:rsidR="00C06C89" w:rsidRPr="00252B56" w:rsidRDefault="00C06C89" w:rsidP="00C06C89">
      <w:pPr>
        <w:tabs>
          <w:tab w:val="center" w:pos="4800"/>
          <w:tab w:val="right" w:pos="9500"/>
        </w:tabs>
        <w:spacing w:line="360" w:lineRule="auto"/>
        <w:ind w:firstLine="720"/>
        <w:rPr>
          <w:noProof/>
        </w:rPr>
      </w:pPr>
      <w:r w:rsidRPr="00252B56">
        <w:rPr>
          <w:noProof/>
        </w:rPr>
        <w:tab/>
      </w:r>
      <w:r w:rsidR="00A54DFA">
        <w:rPr>
          <w:noProof/>
          <w:lang w:val="el-GR"/>
        </w:rPr>
        <w:t xml:space="preserve">     </w:t>
      </w:r>
      <m:oMath>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y</m:t>
            </m:r>
          </m:e>
        </m:d>
        <m:r>
          <m:rPr>
            <m:sty m:val="p"/>
          </m:rPr>
          <w:rPr>
            <w:rFonts w:ascii="Cambria Math" w:hAnsi="Cambria Math"/>
            <w:noProof/>
          </w:rPr>
          <m:t>-</m:t>
        </m:r>
        <m:r>
          <w:rPr>
            <w:rFonts w:ascii="Cambria Math" w:hAnsi="Cambria Math"/>
            <w:noProof/>
          </w:rPr>
          <m:t>f</m:t>
        </m:r>
        <m:d>
          <m:dPr>
            <m:ctrlPr>
              <w:rPr>
                <w:rFonts w:ascii="Cambria Math" w:hAnsi="Cambria Math"/>
                <w:noProof/>
              </w:rPr>
            </m:ctrlPr>
          </m:dPr>
          <m:e>
            <m:sSup>
              <m:sSupPr>
                <m:ctrlPr>
                  <w:rPr>
                    <w:rFonts w:ascii="Cambria Math" w:hAnsi="Cambria Math"/>
                    <w:noProof/>
                  </w:rPr>
                </m:ctrlPr>
              </m:sSupPr>
              <m:e>
                <m:r>
                  <w:rPr>
                    <w:rFonts w:ascii="Cambria Math" w:hAnsi="Cambria Math"/>
                    <w:noProof/>
                  </w:rPr>
                  <m:t>y</m:t>
                </m:r>
              </m:e>
              <m:sup>
                <m:r>
                  <m:rPr>
                    <m:sty m:val="p"/>
                  </m:rPr>
                  <w:rPr>
                    <w:rFonts w:ascii="Cambria Math" w:hAnsi="Cambria Math"/>
                    <w:noProof/>
                  </w:rPr>
                  <m:t>'</m:t>
                </m:r>
              </m:sup>
            </m:sSup>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cs="Cambria Math"/>
            <w:noProof/>
          </w:rPr>
          <m:t>≤</m:t>
        </m:r>
        <m:r>
          <w:rPr>
            <w:rFonts w:ascii="Cambria Math" w:hAnsi="Cambria Math"/>
            <w:noProof/>
          </w:rPr>
          <m:t>k</m:t>
        </m:r>
        <m:sSub>
          <m:sSubPr>
            <m:ctrlPr>
              <w:rPr>
                <w:rFonts w:ascii="Cambria Math" w:hAnsi="Cambria Math"/>
                <w:i/>
                <w:noProof/>
              </w:rPr>
            </m:ctrlPr>
          </m:sSubPr>
          <m:e>
            <m:d>
              <m:dPr>
                <m:begChr m:val="‖"/>
                <m:endChr m:val="‖"/>
                <m:ctrlPr>
                  <w:rPr>
                    <w:rFonts w:ascii="Cambria Math" w:hAnsi="Cambria Math"/>
                    <w:noProof/>
                  </w:rPr>
                </m:ctrlPr>
              </m:dPr>
              <m:e>
                <m:r>
                  <w:rPr>
                    <w:rFonts w:ascii="Cambria Math" w:hAnsi="Cambria Math"/>
                    <w:noProof/>
                  </w:rPr>
                  <m:t>y</m:t>
                </m:r>
                <m:r>
                  <m:rPr>
                    <m:sty m:val="p"/>
                  </m:rPr>
                  <w:rPr>
                    <w:rFonts w:ascii="Cambria Math" w:hAnsi="Cambria Math"/>
                    <w:noProof/>
                  </w:rPr>
                  <m:t>-</m:t>
                </m:r>
                <m:sSup>
                  <m:sSupPr>
                    <m:ctrlPr>
                      <w:rPr>
                        <w:rFonts w:ascii="Cambria Math" w:hAnsi="Cambria Math"/>
                        <w:noProof/>
                      </w:rPr>
                    </m:ctrlPr>
                  </m:sSupPr>
                  <m:e>
                    <m:r>
                      <w:rPr>
                        <w:rFonts w:ascii="Cambria Math" w:hAnsi="Cambria Math"/>
                        <w:noProof/>
                      </w:rPr>
                      <m:t>y</m:t>
                    </m:r>
                  </m:e>
                  <m:sup>
                    <m:r>
                      <m:rPr>
                        <m:sty m:val="p"/>
                      </m:rPr>
                      <w:rPr>
                        <w:rFonts w:ascii="Cambria Math" w:hAnsi="Cambria Math"/>
                        <w:noProof/>
                      </w:rPr>
                      <m:t>'</m:t>
                    </m:r>
                  </m:sup>
                </m:sSup>
              </m:e>
            </m:d>
          </m:e>
          <m:sub>
            <m:r>
              <w:rPr>
                <w:rFonts w:ascii="Cambria Math" w:hAnsi="Cambria Math"/>
                <w:noProof/>
              </w:rPr>
              <m:t>2</m:t>
            </m:r>
          </m:sub>
        </m:sSub>
        <m:r>
          <m:rPr>
            <m:sty m:val="p"/>
          </m:rPr>
          <w:rPr>
            <w:rFonts w:ascii="Cambria Math" w:hAnsi="Cambria Math"/>
            <w:noProof/>
          </w:rPr>
          <m:t>,              ∀</m:t>
        </m:r>
        <m:r>
          <w:rPr>
            <w:rFonts w:ascii="Cambria Math" w:hAnsi="Cambria Math"/>
            <w:noProof/>
          </w:rPr>
          <m:t>y</m:t>
        </m:r>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 xml:space="preserve">, </m:t>
            </m:r>
            <m:r>
              <w:rPr>
                <w:rFonts w:ascii="Cambria Math" w:eastAsia="MS Mincho" w:hAnsi="Cambria Math" w:cs="MS Mincho"/>
                <w:noProof/>
              </w:rPr>
              <m:t>ε</m:t>
            </m:r>
            <m:ctrlPr>
              <w:rPr>
                <w:rFonts w:ascii="Cambria Math" w:eastAsia="MS Mincho" w:hAnsi="Cambria Math" w:cs="MS Mincho"/>
                <w:i/>
                <w:noProof/>
              </w:rPr>
            </m:ctrlPr>
          </m:e>
        </m:d>
        <m:r>
          <w:rPr>
            <w:rFonts w:ascii="Cambria Math" w:eastAsia="MS Mincho" w:hAnsi="Cambria Math" w:cs="MS Mincho"/>
            <w:noProof/>
          </w:rPr>
          <m:t xml:space="preserve">, </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B</m:t>
        </m:r>
        <m:d>
          <m:dPr>
            <m:ctrlPr>
              <w:rPr>
                <w:rFonts w:ascii="Cambria Math" w:hAnsi="Cambria Math"/>
                <w:noProof/>
              </w:rPr>
            </m:ctrlPr>
          </m:dPr>
          <m:e>
            <m:r>
              <w:rPr>
                <w:rFonts w:ascii="Cambria Math" w:hAnsi="Cambria Math"/>
                <w:noProof/>
              </w:rPr>
              <m:t>x</m:t>
            </m:r>
            <m:r>
              <m:rPr>
                <m:sty m:val="p"/>
              </m:rPr>
              <w:rPr>
                <w:rFonts w:ascii="Cambria Math" w:hAnsi="Cambria Math"/>
                <w:noProof/>
              </w:rPr>
              <m:t xml:space="preserve">, </m:t>
            </m:r>
            <m:r>
              <w:rPr>
                <w:rFonts w:ascii="Cambria Math" w:eastAsia="MS Mincho" w:hAnsi="Cambria Math" w:cs="MS Mincho"/>
                <w:noProof/>
              </w:rPr>
              <m:t>ε</m:t>
            </m:r>
            <m:ctrlPr>
              <w:rPr>
                <w:rFonts w:ascii="Cambria Math" w:eastAsia="MS Mincho" w:hAnsi="Cambria Math" w:cs="MS Mincho"/>
                <w:i/>
                <w:noProof/>
              </w:rPr>
            </m:ctrlPr>
          </m:e>
        </m:d>
      </m:oMath>
      <w:r w:rsidRPr="00252B56">
        <w:rPr>
          <w:noProof/>
        </w:rPr>
        <w:tab/>
        <w:t>(</w:t>
      </w:r>
      <w:r w:rsidR="00A54DFA">
        <w:rPr>
          <w:noProof/>
          <w:lang w:val="el-GR"/>
        </w:rPr>
        <w:t>3.2</w:t>
      </w:r>
      <w:r w:rsidRPr="00252B56">
        <w:rPr>
          <w:noProof/>
        </w:rPr>
        <w:t>)</w:t>
      </w:r>
      <w:bookmarkStart w:id="19" w:name="GrindEQpgref58eb742f7"/>
      <w:bookmarkEnd w:id="19"/>
    </w:p>
    <w:p w:rsidR="00C06C89" w:rsidRPr="00252B56" w:rsidRDefault="00C06C89" w:rsidP="00C06C89">
      <w:pPr>
        <w:tabs>
          <w:tab w:val="center" w:pos="4800"/>
          <w:tab w:val="right" w:pos="9500"/>
        </w:tabs>
        <w:spacing w:line="360" w:lineRule="auto"/>
        <w:jc w:val="both"/>
        <w:rPr>
          <w:noProof/>
        </w:rPr>
      </w:pPr>
      <w:r w:rsidRPr="00252B56">
        <w:rPr>
          <w:noProof/>
        </w:rPr>
        <w:t xml:space="preserve"> Η </w:t>
      </w:r>
      <m:oMath>
        <m:r>
          <w:rPr>
            <w:rFonts w:ascii="Cambria Math" w:hAnsi="Cambria Math"/>
            <w:noProof/>
          </w:rPr>
          <m:t>f</m:t>
        </m:r>
      </m:oMath>
      <w:r w:rsidRPr="00252B56">
        <w:rPr>
          <w:noProof/>
        </w:rPr>
        <w:t xml:space="preserve"> λέγεται τοπικά Lipschitz στο σύνολο </w:t>
      </w:r>
      <m:oMath>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αν είναι τοπικά Lipschitz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oMath>
      <w:r w:rsidRPr="00252B56">
        <w:rPr>
          <w:noProof/>
        </w:rPr>
        <w:t xml:space="preserve">. Μια συνάρτηση τοπικά Lipschitz στο </w:t>
      </w:r>
      <m:oMath>
        <m:r>
          <w:rPr>
            <w:rFonts w:ascii="Cambria Math" w:hAnsi="Cambria Math"/>
            <w:noProof/>
          </w:rPr>
          <m:t>x</m:t>
        </m:r>
      </m:oMath>
      <w:r w:rsidRPr="00252B56">
        <w:rPr>
          <w:noProof/>
        </w:rPr>
        <w:t xml:space="preserve"> είναι συνεχής στο </w:t>
      </w:r>
      <m:oMath>
        <m:r>
          <w:rPr>
            <w:rFonts w:ascii="Cambria Math" w:hAnsi="Cambria Math"/>
            <w:noProof/>
          </w:rPr>
          <m:t>x</m:t>
        </m:r>
      </m:oMath>
      <w:r w:rsidRPr="00252B56">
        <w:rPr>
          <w:noProof/>
        </w:rPr>
        <w:t>. Μια κυρτή ή κοίλη ή συνεχώς διαφορίσιμη συνάρτηση είναι τοπικά Lipschitz.</w:t>
      </w:r>
    </w:p>
    <w:p w:rsidR="00C06C89" w:rsidRPr="00252B56" w:rsidRDefault="003560E6" w:rsidP="00C06C89">
      <w:pPr>
        <w:tabs>
          <w:tab w:val="center" w:pos="4800"/>
          <w:tab w:val="right" w:pos="9500"/>
        </w:tabs>
        <w:spacing w:line="360" w:lineRule="auto"/>
        <w:ind w:firstLine="720"/>
        <w:jc w:val="both"/>
        <w:rPr>
          <w:noProof/>
        </w:rPr>
      </w:pPr>
      <w:r>
        <w:rPr>
          <w:noProof/>
          <w:lang w:val="el-GR"/>
        </w:rPr>
        <w:lastRenderedPageBreak/>
        <w:t>Επίσης</w:t>
      </w:r>
      <w:r w:rsidR="00A54DFA">
        <w:rPr>
          <w:noProof/>
          <w:lang w:val="el-GR"/>
        </w:rPr>
        <w:t>,</w:t>
      </w:r>
      <w:r w:rsidR="00C06C89">
        <w:rPr>
          <w:noProof/>
        </w:rPr>
        <w:t xml:space="preserve"> </w:t>
      </w:r>
      <w:r w:rsidR="00BB538E" w:rsidRPr="00BB538E">
        <w:rPr>
          <w:noProof/>
          <w:lang w:val="el-GR"/>
        </w:rPr>
        <w:t xml:space="preserve">[51], </w:t>
      </w:r>
      <w:r w:rsidR="00C06C89">
        <w:rPr>
          <w:noProof/>
        </w:rPr>
        <w:t>[52</w:t>
      </w:r>
      <w:r w:rsidR="00C06C89" w:rsidRPr="00252B56">
        <w:rPr>
          <w:noProof/>
        </w:rPr>
        <w:t xml:space="preserve">], μια συνάρτηση </w:t>
      </w:r>
      <m:oMath>
        <m:r>
          <w:rPr>
            <w:rFonts w:ascii="Cambria Math" w:hAnsi="Cambria Math"/>
            <w:noProof/>
          </w:rPr>
          <m:t>g</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λέγεται κανονική (regular) στο</w:t>
      </w:r>
      <w:r>
        <w:rPr>
          <w:noProof/>
          <w:lang w:val="el-GR"/>
        </w:rPr>
        <w:t xml:space="preserve"> σημείο</w:t>
      </w:r>
      <w:r w:rsidR="00C06C89" w:rsidRPr="00252B56">
        <w:rPr>
          <w:noProof/>
        </w:rPr>
        <w:t xml:space="preserve">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αν για κάθε </w:t>
      </w:r>
      <m:oMath>
        <m:r>
          <w:rPr>
            <w:rFonts w:ascii="Cambria Math" w:hAnsi="Cambria Math"/>
            <w:noProof/>
            <w:lang w:val="en-US"/>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η δεξιά κατά κατεύθυνση παράγωγος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της </w:t>
      </w:r>
      <m:oMath>
        <m:r>
          <w:rPr>
            <w:rFonts w:ascii="Cambria Math" w:hAnsi="Cambria Math"/>
            <w:noProof/>
          </w:rPr>
          <m:t>g</m:t>
        </m:r>
      </m:oMath>
      <w:r w:rsidR="00C06C89" w:rsidRPr="00252B56">
        <w:rPr>
          <w:noProof/>
        </w:rPr>
        <w:t xml:space="preserve"> στο </w:t>
      </w:r>
      <m:oMath>
        <m:r>
          <w:rPr>
            <w:rFonts w:ascii="Cambria Math" w:hAnsi="Cambria Math"/>
            <w:noProof/>
          </w:rPr>
          <m:t>x</m:t>
        </m:r>
      </m:oMath>
      <w:r w:rsidR="00C06C89" w:rsidRPr="00252B56">
        <w:rPr>
          <w:noProof/>
        </w:rPr>
        <w:t xml:space="preserve"> και στην κατεύθυνση </w:t>
      </w:r>
      <m:oMath>
        <m:r>
          <w:rPr>
            <w:rFonts w:ascii="Cambria Math" w:hAnsi="Cambria Math"/>
            <w:noProof/>
          </w:rPr>
          <m:t>u</m:t>
        </m:r>
      </m:oMath>
      <w:r w:rsidR="00C06C89" w:rsidRPr="00252B56">
        <w:rPr>
          <w:noProof/>
        </w:rPr>
        <w:t xml:space="preserve"> υπάρχει και ισούται με την γενικευμένη κατα κατεύθυνση παράγωγο </w:t>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της </w:t>
      </w:r>
      <m:oMath>
        <m:r>
          <w:rPr>
            <w:rFonts w:ascii="Cambria Math" w:hAnsi="Cambria Math"/>
            <w:noProof/>
          </w:rPr>
          <m:t>g</m:t>
        </m:r>
      </m:oMath>
      <w:r w:rsidR="00C06C89" w:rsidRPr="00252B56">
        <w:rPr>
          <w:noProof/>
        </w:rPr>
        <w:t xml:space="preserve"> στο </w:t>
      </w:r>
      <m:oMath>
        <m:r>
          <w:rPr>
            <w:rFonts w:ascii="Cambria Math" w:hAnsi="Cambria Math"/>
            <w:noProof/>
          </w:rPr>
          <m:t>x</m:t>
        </m:r>
      </m:oMath>
      <w:r w:rsidR="00C06C89" w:rsidRPr="00252B56">
        <w:rPr>
          <w:noProof/>
        </w:rPr>
        <w:t xml:space="preserve"> και στην κατεύθυνση </w:t>
      </w:r>
      <m:oMath>
        <m:r>
          <w:rPr>
            <w:rFonts w:ascii="Cambria Math" w:hAnsi="Cambria Math"/>
            <w:noProof/>
          </w:rPr>
          <m:t>u</m:t>
        </m:r>
      </m:oMath>
      <w:r w:rsidR="00C06C89" w:rsidRPr="00252B56">
        <w:rPr>
          <w:noProof/>
        </w:rPr>
        <w:t xml:space="preserve">, δηλαδή αν ισχύει: </w:t>
      </w:r>
    </w:p>
    <w:p w:rsidR="00C06C89" w:rsidRPr="00252B56" w:rsidRDefault="00A54DFA"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      ∀</m:t>
        </m:r>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Pr>
          <w:noProof/>
          <w:lang w:val="el-GR"/>
        </w:rPr>
        <w:t>,</w:t>
      </w:r>
      <w:r w:rsidR="00C06C89" w:rsidRPr="00252B56">
        <w:rPr>
          <w:noProof/>
        </w:rPr>
        <w:tab/>
        <w:t>(</w:t>
      </w:r>
      <w:r>
        <w:rPr>
          <w:noProof/>
          <w:lang w:val="el-GR"/>
        </w:rPr>
        <w:t>3.3</w:t>
      </w:r>
      <w:r w:rsidR="00C06C89" w:rsidRPr="00252B56">
        <w:rPr>
          <w:noProof/>
        </w:rPr>
        <w:t>)</w:t>
      </w:r>
    </w:p>
    <w:p w:rsidR="00A54DFA" w:rsidRDefault="00C06C89" w:rsidP="00A54DFA">
      <w:pPr>
        <w:tabs>
          <w:tab w:val="center" w:pos="4800"/>
          <w:tab w:val="right" w:pos="9500"/>
        </w:tabs>
        <w:spacing w:line="360" w:lineRule="auto"/>
        <w:jc w:val="both"/>
        <w:rPr>
          <w:noProof/>
          <w:lang w:val="el-GR"/>
        </w:rPr>
      </w:pPr>
      <w:r w:rsidRPr="00252B56">
        <w:rPr>
          <w:noProof/>
        </w:rPr>
        <w:t xml:space="preserve"> </w:t>
      </w:r>
    </w:p>
    <w:p w:rsidR="00C06C89" w:rsidRPr="00A54DFA" w:rsidRDefault="00C06C89" w:rsidP="00A54DFA">
      <w:pPr>
        <w:tabs>
          <w:tab w:val="center" w:pos="4800"/>
          <w:tab w:val="right" w:pos="9500"/>
        </w:tabs>
        <w:spacing w:line="360" w:lineRule="auto"/>
        <w:jc w:val="both"/>
        <w:rPr>
          <w:noProof/>
          <w:lang w:val="el-GR"/>
        </w:rPr>
      </w:pPr>
      <w:r w:rsidRPr="00252B56">
        <w:rPr>
          <w:noProof/>
        </w:rPr>
        <w:t xml:space="preserve">όπου </w:t>
      </w:r>
      <w:r w:rsidR="00A54DFA">
        <w:rPr>
          <w:noProof/>
          <w:lang w:val="el-GR"/>
        </w:rPr>
        <w:t xml:space="preserve">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δ</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0</m:t>
                </m:r>
              </m:e>
              <m:sup>
                <m:r>
                  <m:rPr>
                    <m:sty m:val="p"/>
                  </m:rPr>
                  <w:rPr>
                    <w:rFonts w:ascii="Cambria Math" w:hAnsi="Cambria Math"/>
                    <w:noProof/>
                  </w:rPr>
                  <m:t>+</m:t>
                </m:r>
              </m:sup>
            </m:sSup>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w:rPr>
                <w:rFonts w:ascii="Cambria Math" w:hAnsi="Cambria Math"/>
                <w:noProof/>
              </w:rPr>
              <m:t>u</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w:r w:rsidR="00A54DFA">
        <w:rPr>
          <w:noProof/>
          <w:lang w:val="el-GR"/>
        </w:rPr>
        <w:t>,                    και</w:t>
      </w:r>
    </w:p>
    <w:p w:rsidR="00C06C89" w:rsidRPr="00252B56" w:rsidRDefault="00C06C89" w:rsidP="007E07F2">
      <w:pPr>
        <w:tabs>
          <w:tab w:val="center" w:pos="4800"/>
          <w:tab w:val="right" w:pos="9500"/>
        </w:tabs>
        <w:spacing w:line="360" w:lineRule="auto"/>
        <w:rPr>
          <w:noProof/>
        </w:rPr>
      </w:pPr>
      <w:r w:rsidRPr="00252B56">
        <w:rPr>
          <w:noProof/>
        </w:rPr>
        <w:tab/>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limsup</m:t>
            </m:r>
          </m:e>
          <m:lim>
            <m:limUpp>
              <m:limUppPr>
                <m:ctrlPr>
                  <w:rPr>
                    <w:rFonts w:ascii="Cambria Math" w:hAnsi="Cambria Math"/>
                  </w:rPr>
                </m:ctrlPr>
              </m:limUppPr>
              <m:e>
                <m:r>
                  <w:rPr>
                    <w:rFonts w:ascii="Cambria Math" w:hAnsi="Cambria Math" w:cs="Cambria Math"/>
                    <w:noProof/>
                  </w:rPr>
                  <m:t>δ</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0</m:t>
                    </m:r>
                  </m:e>
                  <m:sup>
                    <m:r>
                      <m:rPr>
                        <m:sty m:val="p"/>
                      </m:rPr>
                      <w:rPr>
                        <w:rFonts w:ascii="Cambria Math" w:hAnsi="Cambria Math"/>
                        <w:noProof/>
                      </w:rPr>
                      <m:t>+</m:t>
                    </m:r>
                  </m:sup>
                </m:sSup>
              </m:e>
              <m:lim>
                <m:r>
                  <w:rPr>
                    <w:rFonts w:ascii="Cambria Math" w:hAnsi="Cambria Math"/>
                    <w:noProof/>
                  </w:rPr>
                  <m:t>y</m:t>
                </m:r>
                <m:r>
                  <m:rPr>
                    <m:sty m:val="p"/>
                  </m:rPr>
                  <w:rPr>
                    <w:rFonts w:ascii="Cambria Math" w:hAnsi="Cambria Math"/>
                    <w:noProof/>
                  </w:rPr>
                  <m:t>→</m:t>
                </m:r>
                <m:r>
                  <w:rPr>
                    <w:rFonts w:ascii="Cambria Math" w:hAnsi="Cambria Math"/>
                    <w:noProof/>
                  </w:rPr>
                  <m:t>x</m:t>
                </m:r>
              </m:lim>
            </m:limUpp>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cs="Cambria Math"/>
                <w:noProof/>
              </w:rPr>
              <m:t>δ</m:t>
            </m:r>
            <m:r>
              <w:rPr>
                <w:rFonts w:ascii="Cambria Math" w:hAnsi="Cambria Math"/>
                <w:noProof/>
              </w:rPr>
              <m:t>u</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y</m:t>
            </m:r>
            <m:r>
              <m:rPr>
                <m:sty m:val="p"/>
              </m:rPr>
              <w:rPr>
                <w:rFonts w:ascii="Cambria Math" w:hAnsi="Cambria Math"/>
                <w:noProof/>
              </w:rPr>
              <m:t>)]</m:t>
            </m:r>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limUpp>
              <m:limUppPr>
                <m:ctrlPr>
                  <w:rPr>
                    <w:rFonts w:ascii="Cambria Math" w:hAnsi="Cambria Math"/>
                  </w:rPr>
                </m:ctrlPr>
              </m:limUppPr>
              <m:e>
                <m:r>
                  <w:rPr>
                    <w:rFonts w:ascii="Cambria Math" w:hAnsi="Cambria Math" w:cs="Cambria Math"/>
                    <w:noProof/>
                  </w:rPr>
                  <m:t>ε</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0</m:t>
                    </m:r>
                  </m:e>
                  <m:sup>
                    <m:r>
                      <m:rPr>
                        <m:sty m:val="p"/>
                      </m:rPr>
                      <w:rPr>
                        <w:rFonts w:ascii="Cambria Math" w:hAnsi="Cambria Math"/>
                        <w:noProof/>
                      </w:rPr>
                      <m:t>+</m:t>
                    </m:r>
                  </m:sup>
                </m:sSup>
              </m:e>
              <m:lim>
                <m:r>
                  <w:rPr>
                    <w:rFonts w:ascii="Cambria Math" w:hAnsi="Cambria Math" w:cs="Cambria Math"/>
                    <w:noProof/>
                  </w:rPr>
                  <m:t>τ</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0</m:t>
                    </m:r>
                  </m:e>
                  <m:sup>
                    <m:r>
                      <m:rPr>
                        <m:sty m:val="p"/>
                      </m:rPr>
                      <w:rPr>
                        <w:rFonts w:ascii="Cambria Math" w:hAnsi="Cambria Math"/>
                        <w:noProof/>
                      </w:rPr>
                      <m:t>+</m:t>
                    </m:r>
                  </m:sup>
                </m:sSup>
              </m:lim>
            </m:limUpp>
          </m:lim>
        </m:limLow>
        <m:d>
          <m:dPr>
            <m:begChr m:val="{"/>
            <m:endChr m:val="}"/>
            <m:ctrlPr>
              <w:rPr>
                <w:rFonts w:ascii="Cambria Math" w:hAnsi="Cambria Math"/>
              </w:rPr>
            </m:ctrlPr>
          </m:dPr>
          <m:e>
            <m:limLow>
              <m:limLowPr>
                <m:ctrlPr>
                  <w:rPr>
                    <w:rFonts w:ascii="Cambria Math" w:hAnsi="Cambria Math"/>
                  </w:rPr>
                </m:ctrlPr>
              </m:limLowPr>
              <m:e>
                <m:r>
                  <m:rPr>
                    <m:sty m:val="p"/>
                  </m:rPr>
                  <w:rPr>
                    <w:rFonts w:ascii="Cambria Math" w:hAnsi="Cambria Math"/>
                    <w:noProof/>
                  </w:rPr>
                  <m:t>sup</m:t>
                </m:r>
              </m:e>
              <m:lim>
                <m:limUpp>
                  <m:limUppPr>
                    <m:ctrlPr>
                      <w:rPr>
                        <w:rFonts w:ascii="Cambria Math" w:hAnsi="Cambria Math"/>
                      </w:rPr>
                    </m:ctrlPr>
                  </m:limUppPr>
                  <m:e>
                    <m:r>
                      <w:rPr>
                        <w:rFonts w:ascii="Cambria Math" w:hAnsi="Cambria Math" w:cs="Cambria Math"/>
                        <w:noProof/>
                      </w:rPr>
                      <m:t>δ</m:t>
                    </m:r>
                    <m:r>
                      <m:rPr>
                        <m:sty m:val="p"/>
                      </m:rPr>
                      <w:rPr>
                        <w:rFonts w:ascii="Cambria Math" w:hAnsi="Cambria Math"/>
                        <w:noProof/>
                      </w:rPr>
                      <m:t>∈[0,</m:t>
                    </m:r>
                    <m:r>
                      <w:rPr>
                        <w:rFonts w:ascii="Cambria Math" w:hAnsi="Cambria Math" w:cs="Cambria Math"/>
                        <w:noProof/>
                      </w:rPr>
                      <m:t>ε</m:t>
                    </m:r>
                    <m:r>
                      <m:rPr>
                        <m:sty m:val="p"/>
                      </m:rPr>
                      <w:rPr>
                        <w:rFonts w:ascii="Cambria Math" w:hAnsi="Cambria Math"/>
                        <w:noProof/>
                      </w:rPr>
                      <m:t>)</m:t>
                    </m:r>
                  </m:e>
                  <m:lim>
                    <m:r>
                      <w:rPr>
                        <w:rFonts w:ascii="Cambria Math" w:hAnsi="Cambria Math"/>
                        <w:noProof/>
                      </w:rPr>
                      <m:t>y</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lim>
                </m:limUpp>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cs="Cambria Math"/>
                    <w:noProof/>
                  </w:rPr>
                  <m:t>δ</m:t>
                </m:r>
                <m:r>
                  <w:rPr>
                    <w:rFonts w:ascii="Cambria Math" w:hAnsi="Cambria Math"/>
                    <w:noProof/>
                  </w:rPr>
                  <m:t>u</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y</m:t>
                </m:r>
                <m:r>
                  <m:rPr>
                    <m:sty m:val="p"/>
                  </m:rPr>
                  <w:rPr>
                    <w:rFonts w:ascii="Cambria Math" w:hAnsi="Cambria Math"/>
                    <w:noProof/>
                  </w:rPr>
                  <m:t>)]</m:t>
                </m:r>
              </m:e>
            </m:d>
          </m:e>
        </m:d>
      </m:oMath>
    </w:p>
    <w:p w:rsidR="00C06C89" w:rsidRPr="00252B56" w:rsidRDefault="00C06C89" w:rsidP="00C06C89">
      <w:pPr>
        <w:tabs>
          <w:tab w:val="center" w:pos="4800"/>
          <w:tab w:val="right" w:pos="9500"/>
        </w:tabs>
        <w:spacing w:line="360" w:lineRule="auto"/>
        <w:jc w:val="both"/>
        <w:rPr>
          <w:noProof/>
        </w:rPr>
      </w:pPr>
      <w:r w:rsidRPr="00252B56">
        <w:rPr>
          <w:noProof/>
        </w:rPr>
        <w:t xml:space="preserve">Επισημαίνεται ότι η γενικευμένη παράγωγος </w:t>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 xml:space="preserve"> πάντοτε υπάρχει, ενώ η δεξιά κατά κατεύθυνση παράγωγος μπορεί, εν γένει, να μην υπάρχει. Μια συνεχώς διαφορίσιμη συνάρτηση στο </w:t>
      </w:r>
      <m:oMath>
        <m:r>
          <w:rPr>
            <w:rFonts w:ascii="Cambria Math" w:hAnsi="Cambria Math"/>
            <w:noProof/>
          </w:rPr>
          <m:t>x</m:t>
        </m:r>
      </m:oMath>
      <w:r w:rsidRPr="00252B56">
        <w:rPr>
          <w:noProof/>
        </w:rPr>
        <w:t xml:space="preserve"> είναι κανονική στο </w:t>
      </w:r>
      <m:oMath>
        <m:r>
          <w:rPr>
            <w:rFonts w:ascii="Cambria Math" w:hAnsi="Cambria Math"/>
            <w:noProof/>
          </w:rPr>
          <m:t>x</m:t>
        </m:r>
      </m:oMath>
      <w:r w:rsidRPr="00252B56">
        <w:rPr>
          <w:noProof/>
        </w:rPr>
        <w:t xml:space="preserve">. Επίσης μια κυρτή συνάρτηση είναι κανονική σε κάθε σημείο του πεδίου ορισμού της. Όμως π.χ. η συνάρτηση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m:t>
        </m:r>
        <m:r>
          <w:rPr>
            <w:rFonts w:ascii="Cambria Math" w:hAnsi="Cambria Math"/>
            <w:noProof/>
          </w:rPr>
          <m:t>x</m:t>
        </m:r>
        <m:r>
          <m:rPr>
            <m:scr m:val="double-struck"/>
            <m:sty m:val="p"/>
          </m:rPr>
          <w:rPr>
            <w:rFonts w:ascii="Cambria Math" w:hAnsi="Cambria Math"/>
            <w:noProof/>
          </w:rPr>
          <m:t>∈R</m:t>
        </m:r>
      </m:oMath>
      <w:r w:rsidRPr="00252B56">
        <w:rPr>
          <w:noProof/>
        </w:rPr>
        <w:t xml:space="preserve"> </w:t>
      </w:r>
      <w:r w:rsidRPr="0072439D">
        <w:rPr>
          <w:noProof/>
        </w:rPr>
        <w:t xml:space="preserve"> </w:t>
      </w:r>
      <w:r w:rsidRPr="00252B56">
        <w:rPr>
          <w:noProof/>
        </w:rPr>
        <w:t xml:space="preserve">δεν είναι κανονική στο </w:t>
      </w:r>
      <m:oMath>
        <m:r>
          <w:rPr>
            <w:rFonts w:ascii="Cambria Math" w:hAnsi="Cambria Math"/>
            <w:noProof/>
          </w:rPr>
          <m:t>x</m:t>
        </m:r>
        <m:r>
          <m:rPr>
            <m:sty m:val="p"/>
          </m:rPr>
          <w:rPr>
            <w:rFonts w:ascii="Cambria Math" w:hAnsi="Cambria Math"/>
            <w:noProof/>
          </w:rPr>
          <m:t>=0</m:t>
        </m:r>
      </m:oMath>
      <w:r w:rsidRPr="00252B56">
        <w:rPr>
          <w:noProof/>
        </w:rPr>
        <w:t xml:space="preserve">, διότι </w:t>
      </w:r>
    </w:p>
    <w:p w:rsidR="00C06C89" w:rsidRPr="00BB538E" w:rsidRDefault="00A54DFA" w:rsidP="00C06C89">
      <w:pPr>
        <w:tabs>
          <w:tab w:val="center" w:pos="4800"/>
          <w:tab w:val="right" w:pos="9500"/>
        </w:tabs>
        <w:spacing w:line="360" w:lineRule="auto"/>
        <w:ind w:firstLine="720"/>
        <w:rPr>
          <w:i/>
          <w:noProof/>
          <w:lang w:val="el-GR"/>
        </w:rPr>
      </w:pPr>
      <w:r>
        <w:rPr>
          <w:noProof/>
          <w:lang w:val="el-GR"/>
        </w:rPr>
        <w:t xml:space="preserve">                                  </w:t>
      </w:r>
      <m:oMath>
        <m:sSup>
          <m:sSupPr>
            <m:ctrlPr>
              <w:rPr>
                <w:rFonts w:ascii="Cambria Math" w:hAnsi="Cambria Math"/>
                <w:noProof/>
              </w:rPr>
            </m:ctrlPr>
          </m:sSupPr>
          <m:e>
            <m:r>
              <w:rPr>
                <w:rFonts w:ascii="Cambria Math" w:hAnsi="Cambria Math"/>
                <w:noProof/>
              </w:rPr>
              <m:t>g</m:t>
            </m:r>
            <m:ctrlPr>
              <w:rPr>
                <w:rFonts w:ascii="Cambria Math" w:hAnsi="Cambria Math"/>
                <w:i/>
                <w:noProof/>
              </w:rPr>
            </m:ctrlPr>
          </m:e>
          <m:sup>
            <m:r>
              <m:rPr>
                <m:sty m:val="p"/>
              </m:rPr>
              <w:rPr>
                <w:rFonts w:ascii="Cambria Math" w:hAnsi="Cambria Math"/>
                <w:noProof/>
              </w:rPr>
              <m:t>'</m:t>
            </m:r>
          </m:sup>
        </m:sSup>
        <m:d>
          <m:dPr>
            <m:ctrlPr>
              <w:rPr>
                <w:rFonts w:ascii="Cambria Math" w:hAnsi="Cambria Math"/>
                <w:noProof/>
              </w:rPr>
            </m:ctrlPr>
          </m:dPr>
          <m:e>
            <m:r>
              <m:rPr>
                <m:sty m:val="p"/>
              </m:rPr>
              <w:rPr>
                <w:rFonts w:ascii="Cambria Math" w:hAnsi="Cambria Math"/>
                <w:noProof/>
              </w:rPr>
              <m:t>0,</m:t>
            </m:r>
            <m:r>
              <w:rPr>
                <w:rFonts w:ascii="Cambria Math" w:hAnsi="Cambria Math"/>
                <w:noProof/>
              </w:rPr>
              <m:t>u</m:t>
            </m:r>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r>
                  <w:rPr>
                    <w:rFonts w:ascii="Cambria Math" w:hAnsi="Cambria Math"/>
                    <w:noProof/>
                  </w:rPr>
                  <m:t xml:space="preserve">-u,   αν </m:t>
                </m:r>
                <m:r>
                  <w:rPr>
                    <w:rFonts w:ascii="Cambria Math" w:hAnsi="Cambria Math"/>
                    <w:noProof/>
                    <w:lang w:val="en-US"/>
                  </w:rPr>
                  <m:t>u</m:t>
                </m:r>
                <m:r>
                  <w:rPr>
                    <w:rFonts w:ascii="Cambria Math" w:hAnsi="Cambria Math"/>
                    <w:noProof/>
                    <w:lang w:val="el-GR"/>
                  </w:rPr>
                  <m:t>&gt;0</m:t>
                </m:r>
              </m:e>
              <m:e>
                <m:r>
                  <w:rPr>
                    <w:rFonts w:ascii="Cambria Math" w:hAnsi="Cambria Math"/>
                    <w:noProof/>
                  </w:rPr>
                  <m:t xml:space="preserve">    u,   αν </m:t>
                </m:r>
                <m:r>
                  <w:rPr>
                    <w:rFonts w:ascii="Cambria Math" w:hAnsi="Cambria Math"/>
                    <w:noProof/>
                    <w:lang w:val="en-US"/>
                  </w:rPr>
                  <m:t>u</m:t>
                </m:r>
                <m:r>
                  <w:rPr>
                    <w:rFonts w:ascii="Cambria Math" w:hAnsi="Cambria Math"/>
                    <w:noProof/>
                    <w:lang w:val="el-GR"/>
                  </w:rPr>
                  <m:t>&lt;0</m:t>
                </m:r>
              </m:e>
            </m:eqArr>
          </m:e>
        </m:d>
      </m:oMath>
      <w:r w:rsidR="00BB538E" w:rsidRPr="00BB538E">
        <w:rPr>
          <w:noProof/>
          <w:lang w:val="el-GR"/>
        </w:rPr>
        <w:t xml:space="preserve"> ,</w:t>
      </w:r>
    </w:p>
    <w:p w:rsidR="00C06C89" w:rsidRPr="00BB538E" w:rsidRDefault="0086760C" w:rsidP="00A54DFA">
      <w:pPr>
        <w:tabs>
          <w:tab w:val="center" w:pos="4800"/>
          <w:tab w:val="right" w:pos="9500"/>
        </w:tabs>
        <w:spacing w:line="360" w:lineRule="auto"/>
        <w:jc w:val="both"/>
        <w:rPr>
          <w:noProof/>
          <w:lang w:val="el-GR"/>
        </w:rPr>
      </w:pPr>
      <w:r>
        <w:rPr>
          <w:noProof/>
          <w:lang w:val="el-GR"/>
        </w:rPr>
        <w:t>ε</w:t>
      </w:r>
      <w:r w:rsidR="00C06C89">
        <w:rPr>
          <w:noProof/>
        </w:rPr>
        <w:t>νώ</w:t>
      </w:r>
      <w:r>
        <w:rPr>
          <w:noProof/>
          <w:lang w:val="el-GR"/>
        </w:rPr>
        <w:t xml:space="preserve">                                       </w:t>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(0,</m:t>
        </m:r>
        <m:r>
          <w:rPr>
            <w:rFonts w:ascii="Cambria Math" w:hAnsi="Cambria Math"/>
            <w:noProof/>
          </w:rPr>
          <m:t>u</m:t>
        </m:r>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r>
                  <w:rPr>
                    <w:rFonts w:ascii="Cambria Math" w:hAnsi="Cambria Math"/>
                    <w:noProof/>
                  </w:rPr>
                  <m:t xml:space="preserve">u,   αν </m:t>
                </m:r>
                <m:r>
                  <w:rPr>
                    <w:rFonts w:ascii="Cambria Math" w:hAnsi="Cambria Math"/>
                    <w:noProof/>
                    <w:lang w:val="en-US"/>
                  </w:rPr>
                  <m:t>u</m:t>
                </m:r>
                <m:r>
                  <w:rPr>
                    <w:rFonts w:ascii="Cambria Math" w:hAnsi="Cambria Math"/>
                    <w:noProof/>
                    <w:lang w:val="el-GR"/>
                  </w:rPr>
                  <m:t>&gt;0</m:t>
                </m:r>
              </m:e>
              <m:e>
                <m:r>
                  <w:rPr>
                    <w:rFonts w:ascii="Cambria Math" w:hAnsi="Cambria Math"/>
                    <w:noProof/>
                  </w:rPr>
                  <m:t xml:space="preserve">- u,   αν </m:t>
                </m:r>
                <m:r>
                  <w:rPr>
                    <w:rFonts w:ascii="Cambria Math" w:hAnsi="Cambria Math"/>
                    <w:noProof/>
                    <w:lang w:val="en-US"/>
                  </w:rPr>
                  <m:t>u</m:t>
                </m:r>
                <m:r>
                  <w:rPr>
                    <w:rFonts w:ascii="Cambria Math" w:hAnsi="Cambria Math"/>
                    <w:noProof/>
                    <w:lang w:val="el-GR"/>
                  </w:rPr>
                  <m:t>&lt;0</m:t>
                </m:r>
              </m:e>
            </m:eqArr>
          </m:e>
        </m:d>
      </m:oMath>
      <w:r w:rsidR="00BB538E" w:rsidRPr="00BB538E">
        <w:rPr>
          <w:noProof/>
          <w:lang w:val="el-GR"/>
        </w:rPr>
        <w:t xml:space="preserve"> .</w:t>
      </w:r>
    </w:p>
    <w:p w:rsidR="00C06C89" w:rsidRPr="00252B56" w:rsidRDefault="00C06C89" w:rsidP="0086760C">
      <w:pPr>
        <w:tabs>
          <w:tab w:val="center" w:pos="4800"/>
          <w:tab w:val="right" w:pos="9500"/>
        </w:tabs>
        <w:spacing w:line="360" w:lineRule="auto"/>
        <w:ind w:firstLine="709"/>
        <w:jc w:val="both"/>
        <w:rPr>
          <w:noProof/>
        </w:rPr>
      </w:pPr>
      <w:r w:rsidRPr="00252B56">
        <w:rPr>
          <w:noProof/>
        </w:rPr>
        <w:t xml:space="preserve">Είναι γνωστό ότι μια τοπικά Lipschitz συνάρτηση </w:t>
      </w:r>
      <m:oMath>
        <m:r>
          <w:rPr>
            <w:rFonts w:ascii="Cambria Math" w:hAnsi="Cambria Math"/>
            <w:noProof/>
          </w:rPr>
          <m:t>g</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είναι διαφορίσιμη σχεδόν παντού. Ας είναι </w:t>
      </w:r>
      <m:oMath>
        <m:r>
          <m:rPr>
            <m:sty m:val="p"/>
          </m:rPr>
          <w:rPr>
            <w:rFonts w:ascii="Cambria Math" w:hAnsi="Cambria Math"/>
            <w:noProof/>
          </w:rPr>
          <m:t xml:space="preserve"> </m:t>
        </m:r>
        <m:sSub>
          <m:sSubPr>
            <m:ctrlPr>
              <w:rPr>
                <w:rFonts w:ascii="Cambria Math" w:eastAsia="PMingLiU" w:hAnsi="Cambria Math" w:cs="PMingLiU"/>
                <w:i/>
                <w:noProof/>
                <w:lang w:val="en-US"/>
              </w:rPr>
            </m:ctrlPr>
          </m:sSubPr>
          <m:e>
            <m:r>
              <w:rPr>
                <w:rFonts w:ascii="Cambria Math" w:eastAsia="PMingLiU" w:hAnsi="Cambria Math" w:cs="PMingLiU"/>
                <w:noProof/>
              </w:rPr>
              <m:t>Ω</m:t>
            </m:r>
            <m:ctrlPr>
              <w:rPr>
                <w:rFonts w:ascii="Cambria Math" w:hAnsi="Cambria Math"/>
                <w:noProof/>
              </w:rPr>
            </m:ctrlPr>
          </m:e>
          <m:sub>
            <m:r>
              <w:rPr>
                <w:rFonts w:ascii="Cambria Math" w:eastAsia="PMingLiU" w:hAnsi="Cambria Math" w:cs="PMingLiU"/>
                <w:noProof/>
                <w:lang w:val="en-US"/>
              </w:rPr>
              <m:t>g</m:t>
            </m:r>
          </m:sub>
        </m:sSub>
        <m:r>
          <w:rPr>
            <w:rFonts w:ascii="Cambria Math" w:eastAsia="PMingLiU" w:hAnsi="Cambria Math" w:cs="PMingLiU"/>
            <w:noProof/>
          </w:rPr>
          <m:t>⊂</m:t>
        </m:r>
        <m:sSup>
          <m:sSupPr>
            <m:ctrlPr>
              <w:rPr>
                <w:rFonts w:ascii="Cambria Math" w:eastAsia="PMingLiU" w:hAnsi="Cambria Math" w:cs="PMingLiU"/>
                <w:i/>
                <w:noProof/>
                <w:lang w:val="en-US"/>
              </w:rPr>
            </m:ctrlPr>
          </m:sSupPr>
          <m:e>
            <m:r>
              <m:rPr>
                <m:scr m:val="double-struck"/>
              </m:rPr>
              <w:rPr>
                <w:rFonts w:ascii="Cambria Math" w:eastAsia="PMingLiU" w:hAnsi="Cambria Math" w:cs="PMingLiU"/>
                <w:noProof/>
              </w:rPr>
              <m:t>R</m:t>
            </m:r>
          </m:e>
          <m:sup>
            <m:r>
              <w:rPr>
                <w:rFonts w:ascii="Cambria Math" w:eastAsia="PMingLiU" w:hAnsi="Cambria Math" w:cs="PMingLiU"/>
                <w:noProof/>
                <w:lang w:val="en-US"/>
              </w:rPr>
              <m:t>n</m:t>
            </m:r>
          </m:sup>
        </m:sSup>
      </m:oMath>
      <w:r w:rsidRPr="00252B56">
        <w:rPr>
          <w:noProof/>
        </w:rPr>
        <w:t xml:space="preserve"> το σύνολο των σημείων στα οποία η </w:t>
      </w:r>
      <m:oMath>
        <m:r>
          <w:rPr>
            <w:rFonts w:ascii="Cambria Math" w:hAnsi="Cambria Math"/>
            <w:noProof/>
          </w:rPr>
          <m:t>g</m:t>
        </m:r>
      </m:oMath>
      <w:r w:rsidRPr="00252B56">
        <w:rPr>
          <w:noProof/>
        </w:rPr>
        <w:t xml:space="preserve"> δεν είναι διαφορίσιμη. </w:t>
      </w:r>
      <w:r w:rsidR="0086760C">
        <w:rPr>
          <w:noProof/>
          <w:lang w:val="el-GR"/>
        </w:rPr>
        <w:t xml:space="preserve">Σύμφωνα με τον </w:t>
      </w:r>
      <w:r w:rsidR="0086760C">
        <w:rPr>
          <w:noProof/>
          <w:lang w:val="en-US"/>
        </w:rPr>
        <w:t>F</w:t>
      </w:r>
      <w:r w:rsidR="0086760C" w:rsidRPr="0086760C">
        <w:rPr>
          <w:noProof/>
          <w:lang w:val="el-GR"/>
        </w:rPr>
        <w:t>.</w:t>
      </w:r>
      <w:r w:rsidR="0086760C">
        <w:rPr>
          <w:noProof/>
          <w:lang w:val="en-US"/>
        </w:rPr>
        <w:t>H</w:t>
      </w:r>
      <w:r w:rsidR="0086760C" w:rsidRPr="0086760C">
        <w:rPr>
          <w:noProof/>
          <w:lang w:val="el-GR"/>
        </w:rPr>
        <w:t xml:space="preserve">. </w:t>
      </w:r>
      <w:r w:rsidR="0086760C">
        <w:rPr>
          <w:noProof/>
          <w:lang w:val="en-US"/>
        </w:rPr>
        <w:t>Clarke</w:t>
      </w:r>
      <w:r w:rsidR="0086760C">
        <w:rPr>
          <w:noProof/>
          <w:lang w:val="el-GR"/>
        </w:rPr>
        <w:t>,</w:t>
      </w:r>
      <w:r w:rsidR="00BB538E" w:rsidRPr="00BB538E">
        <w:rPr>
          <w:noProof/>
          <w:lang w:val="el-GR"/>
        </w:rPr>
        <w:t xml:space="preserve"> [51],</w:t>
      </w:r>
      <w:r w:rsidR="0086760C">
        <w:rPr>
          <w:noProof/>
          <w:lang w:val="el-GR"/>
        </w:rPr>
        <w:t xml:space="preserve"> [52], η</w:t>
      </w:r>
      <w:r w:rsidRPr="00252B56">
        <w:rPr>
          <w:noProof/>
        </w:rPr>
        <w:t xml:space="preserve"> γενικευμένη κλίση της </w:t>
      </w:r>
      <m:oMath>
        <m:r>
          <w:rPr>
            <w:rFonts w:ascii="Cambria Math" w:hAnsi="Cambria Math"/>
            <w:noProof/>
          </w:rPr>
          <m:t>g</m:t>
        </m:r>
      </m:oMath>
      <w:r w:rsidRPr="00252B56">
        <w:rPr>
          <w:noProof/>
        </w:rPr>
        <w:t xml:space="preserve"> στο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Pr>
          <w:noProof/>
        </w:rPr>
        <w:t xml:space="preserve"> ορίζεται ως εξής</w:t>
      </w:r>
      <w:r w:rsidRPr="00252B56">
        <w:rPr>
          <w:noProof/>
        </w:rPr>
        <w:t xml:space="preserve">: </w:t>
      </w:r>
    </w:p>
    <w:p w:rsidR="00C06C89" w:rsidRPr="00252B56" w:rsidRDefault="00BB538E" w:rsidP="00C06C89">
      <w:pPr>
        <w:tabs>
          <w:tab w:val="center" w:pos="4800"/>
          <w:tab w:val="right" w:pos="9500"/>
        </w:tabs>
        <w:spacing w:line="360" w:lineRule="auto"/>
        <w:ind w:firstLine="720"/>
        <w:rPr>
          <w:noProof/>
        </w:rPr>
      </w:pPr>
      <w:r w:rsidRPr="005A3105">
        <w:rPr>
          <w:noProof/>
          <w:lang w:val="el-GR"/>
        </w:rPr>
        <w:t xml:space="preserve">             </w:t>
      </w:r>
      <m:oMath>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noProof/>
              </w:rPr>
            </m:ctrlPr>
          </m:dPr>
          <m:e>
            <m:r>
              <w:rPr>
                <w:rFonts w:ascii="Cambria Math" w:hAnsi="Cambria Math"/>
                <w:noProof/>
              </w:rPr>
              <m:t>li</m:t>
            </m:r>
            <m:sSub>
              <m:sSubPr>
                <m:ctrlPr>
                  <w:rPr>
                    <w:rFonts w:ascii="Cambria Math" w:hAnsi="Cambria Math"/>
                  </w:rPr>
                </m:ctrlPr>
              </m:sSubPr>
              <m:e>
                <m:r>
                  <w:rPr>
                    <w:rFonts w:ascii="Cambria Math" w:hAnsi="Cambria Math"/>
                    <w:noProof/>
                  </w:rPr>
                  <m:t>m</m:t>
                </m:r>
              </m:e>
              <m:sub>
                <m:r>
                  <w:rPr>
                    <w:rFonts w:ascii="Cambria Math" w:hAnsi="Cambria Math"/>
                    <w:noProof/>
                  </w:rPr>
                  <m:t>i</m:t>
                </m:r>
                <m:r>
                  <m:rPr>
                    <m:sty m:val="p"/>
                  </m:rPr>
                  <w:rPr>
                    <w:rFonts w:ascii="Cambria Math" w:hAnsi="Cambria Math"/>
                    <w:noProof/>
                  </w:rPr>
                  <m:t>→∞</m:t>
                </m:r>
              </m:sub>
            </m:sSub>
            <m:d>
              <m:dPr>
                <m:begChr m:val="{"/>
                <m:endChr m:val="}"/>
                <m:ctrlPr>
                  <w:rPr>
                    <w:rFonts w:ascii="Cambria Math" w:hAnsi="Cambria Math"/>
                    <w:noProof/>
                  </w:rPr>
                </m:ctrlPr>
              </m:dPr>
              <m:e>
                <m:r>
                  <m:rPr>
                    <m:sty m:val="p"/>
                  </m:rPr>
                  <w:rPr>
                    <w:rFonts w:ascii="Cambria Math" w:hAnsi="Cambria Math"/>
                    <w:noProof/>
                  </w:rPr>
                  <m:t>∇</m:t>
                </m:r>
                <m:r>
                  <w:rPr>
                    <w:rFonts w:ascii="Cambria Math" w:hAnsi="Cambria Math"/>
                    <w:noProof/>
                  </w:rPr>
                  <m:t>g</m:t>
                </m:r>
                <m:d>
                  <m:dPr>
                    <m:ctrlPr>
                      <w:rPr>
                        <w:rFonts w:ascii="Cambria Math" w:hAnsi="Cambria Math"/>
                        <w:noProof/>
                      </w:rPr>
                    </m:ctrlPr>
                  </m:dPr>
                  <m:e>
                    <m:sSub>
                      <m:sSubPr>
                        <m:ctrlPr>
                          <w:rPr>
                            <w:rFonts w:ascii="Cambria Math" w:hAnsi="Cambria Math"/>
                          </w:rPr>
                        </m:ctrlPr>
                      </m:sSubPr>
                      <m:e>
                        <m:r>
                          <w:rPr>
                            <w:rFonts w:ascii="Cambria Math" w:hAnsi="Cambria Math"/>
                            <w:noProof/>
                          </w:rPr>
                          <m:t>x</m:t>
                        </m:r>
                      </m:e>
                      <m:sub>
                        <m:r>
                          <w:rPr>
                            <w:rFonts w:ascii="Cambria Math" w:hAnsi="Cambria Math"/>
                            <w:noProof/>
                          </w:rPr>
                          <m:t>i</m:t>
                        </m:r>
                      </m:sub>
                    </m:sSub>
                  </m:e>
                </m:d>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 xml:space="preserve">∪ </m:t>
                </m:r>
                <m:sSub>
                  <m:sSubPr>
                    <m:ctrlPr>
                      <w:rPr>
                        <w:rFonts w:ascii="Cambria Math" w:eastAsia="PMingLiU" w:hAnsi="Cambria Math" w:cs="PMingLiU"/>
                        <w:i/>
                        <w:noProof/>
                      </w:rPr>
                    </m:ctrlPr>
                  </m:sSubPr>
                  <m:e>
                    <m:r>
                      <w:rPr>
                        <w:rFonts w:ascii="Cambria Math" w:eastAsia="PMingLiU" w:hAnsi="Cambria Math" w:cs="PMingLiU"/>
                        <w:noProof/>
                      </w:rPr>
                      <m:t>Ω</m:t>
                    </m:r>
                    <m:ctrlPr>
                      <w:rPr>
                        <w:rFonts w:ascii="Cambria Math" w:hAnsi="Cambria Math"/>
                        <w:noProof/>
                      </w:rPr>
                    </m:ctrlPr>
                  </m:e>
                  <m:sub>
                    <m:r>
                      <w:rPr>
                        <w:rFonts w:ascii="Cambria Math" w:eastAsia="PMingLiU" w:hAnsi="Cambria Math" w:cs="PMingLiU"/>
                        <w:noProof/>
                        <w:lang w:val="en-US"/>
                      </w:rPr>
                      <m:t>g</m:t>
                    </m:r>
                  </m:sub>
                </m:sSub>
                <m:ctrlPr>
                  <w:rPr>
                    <w:rFonts w:ascii="Cambria Math" w:eastAsia="PMingLiU" w:hAnsi="Cambria Math" w:cs="PMingLiU"/>
                    <w:i/>
                    <w:noProof/>
                  </w:rPr>
                </m:ctrlPr>
              </m:e>
            </m:d>
          </m:e>
        </m:d>
      </m:oMath>
      <w:r w:rsidR="00C06C89" w:rsidRPr="00252B56">
        <w:rPr>
          <w:noProof/>
        </w:rPr>
        <w:tab/>
        <w:t>(</w:t>
      </w:r>
      <w:r w:rsidR="0086760C">
        <w:rPr>
          <w:noProof/>
          <w:lang w:val="el-GR"/>
        </w:rPr>
        <w:t>3.4</w:t>
      </w:r>
      <w:r w:rsidR="00C06C89" w:rsidRPr="00252B56">
        <w:rPr>
          <w:noProof/>
        </w:rPr>
        <w:t>)</w:t>
      </w:r>
      <w:bookmarkStart w:id="20" w:name="GrindEQpgref58eb742f8"/>
      <w:bookmarkEnd w:id="20"/>
    </w:p>
    <w:p w:rsidR="00C06C89" w:rsidRPr="00252B56" w:rsidRDefault="00C06C89" w:rsidP="00C06C89">
      <w:pPr>
        <w:tabs>
          <w:tab w:val="center" w:pos="4800"/>
          <w:tab w:val="right" w:pos="9500"/>
        </w:tabs>
        <w:spacing w:line="360" w:lineRule="auto"/>
        <w:jc w:val="both"/>
        <w:rPr>
          <w:noProof/>
        </w:rPr>
      </w:pPr>
      <w:r w:rsidRPr="00252B56">
        <w:rPr>
          <w:noProof/>
        </w:rPr>
        <w:t xml:space="preserve"> όπου το </w:t>
      </w:r>
      <m:oMath>
        <m:r>
          <w:rPr>
            <w:rFonts w:ascii="Cambria Math" w:hAnsi="Cambria Math"/>
            <w:noProof/>
          </w:rPr>
          <m:t>S</m:t>
        </m:r>
      </m:oMath>
      <w:r w:rsidRPr="00252B56">
        <w:rPr>
          <w:noProof/>
        </w:rPr>
        <w:t xml:space="preserve"> μπορεί να είναι οποιοδήποτε σύνολο μέτρου μηδέν. Σημειώνεται ότι η γενικευμένη κλίση μιας τοπικά Lipschitz συνάρτησης ορίζεται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και είναι ένα 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Pr="00252B56">
        <w:rPr>
          <w:noProof/>
        </w:rPr>
        <w:t xml:space="preserve">. Αν </w:t>
      </w:r>
      <m:oMath>
        <m:r>
          <w:rPr>
            <w:rFonts w:ascii="Cambria Math" w:hAnsi="Cambria Math"/>
            <w:noProof/>
          </w:rPr>
          <m:t>x</m:t>
        </m:r>
        <m:r>
          <m:rPr>
            <m:sty m:val="p"/>
          </m:rPr>
          <w:rPr>
            <w:rFonts w:ascii="Cambria Math" w:hAnsi="Cambria Math"/>
            <w:noProof/>
          </w:rPr>
          <m:t xml:space="preserve">∉ </m:t>
        </m:r>
        <m:sSub>
          <m:sSubPr>
            <m:ctrlPr>
              <w:rPr>
                <w:rFonts w:ascii="Cambria Math" w:eastAsia="PMingLiU" w:hAnsi="Cambria Math" w:cs="PMingLiU"/>
                <w:i/>
                <w:noProof/>
              </w:rPr>
            </m:ctrlPr>
          </m:sSubPr>
          <m:e>
            <m:r>
              <w:rPr>
                <w:rFonts w:ascii="Cambria Math" w:eastAsia="PMingLiU" w:hAnsi="Cambria Math" w:cs="PMingLiU"/>
                <w:noProof/>
              </w:rPr>
              <m:t>Ω</m:t>
            </m:r>
            <m:ctrlPr>
              <w:rPr>
                <w:rFonts w:ascii="Cambria Math" w:hAnsi="Cambria Math"/>
                <w:noProof/>
              </w:rPr>
            </m:ctrlPr>
          </m:e>
          <m:sub>
            <m:r>
              <w:rPr>
                <w:rFonts w:ascii="Cambria Math" w:eastAsia="PMingLiU" w:hAnsi="Cambria Math" w:cs="PMingLiU"/>
                <w:noProof/>
                <w:lang w:val="en-US"/>
              </w:rPr>
              <m:t>g</m:t>
            </m:r>
          </m:sub>
        </m:sSub>
      </m:oMath>
      <w:r w:rsidRPr="00252B56">
        <w:rPr>
          <w:noProof/>
        </w:rPr>
        <w:t xml:space="preserve"> ή αν η </w:t>
      </w:r>
      <m:oMath>
        <m:r>
          <w:rPr>
            <w:rFonts w:ascii="Cambria Math" w:hAnsi="Cambria Math"/>
            <w:noProof/>
          </w:rPr>
          <m:t>g</m:t>
        </m:r>
      </m:oMath>
      <w:r w:rsidRPr="00252B56">
        <w:rPr>
          <w:noProof/>
        </w:rPr>
        <w:t xml:space="preserve"> είναι συνεχώς διαφορίσιμη στο </w:t>
      </w:r>
      <m:oMath>
        <m:r>
          <w:rPr>
            <w:rFonts w:ascii="Cambria Math" w:hAnsi="Cambria Math"/>
            <w:noProof/>
          </w:rPr>
          <m:t>x</m:t>
        </m:r>
      </m:oMath>
      <w:r w:rsidRPr="00252B56">
        <w:rPr>
          <w:noProof/>
        </w:rPr>
        <w:t xml:space="preserve">, τότε </w:t>
      </w:r>
      <m:oMath>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w:t>
      </w:r>
    </w:p>
    <w:p w:rsidR="008224EE" w:rsidRPr="008224EE" w:rsidRDefault="00C342E0" w:rsidP="00C06C89">
      <w:pPr>
        <w:tabs>
          <w:tab w:val="center" w:pos="4800"/>
          <w:tab w:val="right" w:pos="9500"/>
        </w:tabs>
        <w:spacing w:line="360" w:lineRule="auto"/>
        <w:ind w:firstLine="720"/>
        <w:jc w:val="both"/>
        <w:rPr>
          <w:noProof/>
          <w:lang w:val="el-GR"/>
        </w:rPr>
      </w:pPr>
      <w:r>
        <w:rPr>
          <w:noProof/>
          <w:lang w:val="el-GR"/>
        </w:rPr>
        <w:t>Επί πλέον, γ</w:t>
      </w:r>
      <w:r w:rsidR="00C06C89" w:rsidRPr="00252B56">
        <w:rPr>
          <w:noProof/>
        </w:rPr>
        <w:t>ια τη</w:t>
      </w:r>
      <w:r>
        <w:rPr>
          <w:noProof/>
          <w:lang w:val="el-GR"/>
        </w:rPr>
        <w:t>ν</w:t>
      </w:r>
      <w:r w:rsidR="00C06C89" w:rsidRPr="00252B56">
        <w:rPr>
          <w:noProof/>
        </w:rPr>
        <w:t xml:space="preserve"> διατύπωση των θεωρημάτων ευστάθειας </w:t>
      </w:r>
      <w:r w:rsidR="0086760C">
        <w:rPr>
          <w:noProof/>
          <w:lang w:val="el-GR"/>
        </w:rPr>
        <w:t>των σχετικών με το</w:t>
      </w:r>
      <w:r w:rsidR="0086760C">
        <w:rPr>
          <w:noProof/>
        </w:rPr>
        <w:t xml:space="preserve"> δυναμικ</w:t>
      </w:r>
      <w:r w:rsidR="0086760C">
        <w:rPr>
          <w:noProof/>
          <w:lang w:val="el-GR"/>
        </w:rPr>
        <w:t>ό</w:t>
      </w:r>
      <w:r w:rsidR="0086760C">
        <w:rPr>
          <w:noProof/>
        </w:rPr>
        <w:t xml:space="preserve"> σ</w:t>
      </w:r>
      <w:r w:rsidR="0086760C">
        <w:rPr>
          <w:noProof/>
          <w:lang w:val="el-GR"/>
        </w:rPr>
        <w:t>ύ</w:t>
      </w:r>
      <w:r w:rsidR="0086760C">
        <w:rPr>
          <w:noProof/>
        </w:rPr>
        <w:t>στ</w:t>
      </w:r>
      <w:r w:rsidR="0086760C">
        <w:rPr>
          <w:noProof/>
          <w:lang w:val="el-GR"/>
        </w:rPr>
        <w:t>η</w:t>
      </w:r>
      <w:r w:rsidR="0086760C">
        <w:rPr>
          <w:noProof/>
        </w:rPr>
        <w:t>μα</w:t>
      </w:r>
      <w:r w:rsidR="00C06C89" w:rsidRPr="00252B56">
        <w:rPr>
          <w:noProof/>
        </w:rPr>
        <w:t xml:space="preserve"> (</w:t>
      </w:r>
      <w:r w:rsidR="0086760C">
        <w:rPr>
          <w:noProof/>
          <w:lang w:val="el-GR"/>
        </w:rPr>
        <w:t>3.1</w:t>
      </w:r>
      <w:r w:rsidR="00C06C89" w:rsidRPr="00252B56">
        <w:rPr>
          <w:noProof/>
        </w:rPr>
        <w:t xml:space="preserve">) απαιτείται και ο ακόλουθος ορισμός, ο οποίος εμπλέκει μια τοπικά Lipschitz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86760C">
        <w:rPr>
          <w:noProof/>
        </w:rPr>
        <w:t xml:space="preserve"> και την (εν γέν</w:t>
      </w:r>
      <w:r w:rsidR="0086760C">
        <w:rPr>
          <w:noProof/>
          <w:lang w:val="el-GR"/>
        </w:rPr>
        <w:t>ει</w:t>
      </w:r>
      <w:r w:rsidR="0086760C">
        <w:rPr>
          <w:noProof/>
        </w:rPr>
        <w:t xml:space="preserve"> μη</w:t>
      </w:r>
      <w:r w:rsidR="0086760C">
        <w:rPr>
          <w:noProof/>
          <w:lang w:val="el-GR"/>
        </w:rPr>
        <w:t>-</w:t>
      </w:r>
      <w:r w:rsidR="00C06C89" w:rsidRPr="00252B56">
        <w:rPr>
          <w:noProof/>
        </w:rPr>
        <w:t xml:space="preserve">διαφορίσιμη) απεικόνιση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8224EE">
        <w:rPr>
          <w:noProof/>
          <w:lang w:val="el-GR"/>
        </w:rPr>
        <w:t>:</w:t>
      </w:r>
      <w:r w:rsidR="0086760C">
        <w:rPr>
          <w:noProof/>
          <w:lang w:val="el-GR"/>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lastRenderedPageBreak/>
        <w:t xml:space="preserve">Η </w:t>
      </w:r>
      <w:r w:rsidRPr="008224EE">
        <w:rPr>
          <w:b/>
          <w:i/>
          <w:noProof/>
        </w:rPr>
        <w:t>Lie - παράγωγος - σύνολο</w:t>
      </w:r>
      <w:r w:rsidRPr="00252B56">
        <w:rPr>
          <w:noProof/>
        </w:rPr>
        <w:t xml:space="preserve"> της τοπικά Lipschitz συνάρτησης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ως προς την μετρήσιμη και τοπικά φραγμένη απεικόνιση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στο σημείο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Pr>
          <w:noProof/>
        </w:rPr>
        <w:t xml:space="preserve"> ορίζεται ως εξής</w:t>
      </w:r>
      <w:r w:rsidR="0086760C">
        <w:rPr>
          <w:noProof/>
          <w:lang w:val="el-GR"/>
        </w:rPr>
        <w:t>,</w:t>
      </w:r>
      <w:r>
        <w:rPr>
          <w:noProof/>
        </w:rPr>
        <w:t xml:space="preserve"> [</w:t>
      </w:r>
      <w:r w:rsidRPr="0072439D">
        <w:rPr>
          <w:noProof/>
        </w:rPr>
        <w:t>49</w:t>
      </w:r>
      <w:r>
        <w:rPr>
          <w:noProof/>
        </w:rPr>
        <w:t>], [</w:t>
      </w:r>
      <w:r w:rsidRPr="0072439D">
        <w:rPr>
          <w:noProof/>
        </w:rPr>
        <w:t>50</w:t>
      </w:r>
      <w:r w:rsidRPr="00252B56">
        <w:rPr>
          <w:noProof/>
        </w:rPr>
        <w:t xml:space="preserve">] : </w:t>
      </w:r>
    </w:p>
    <w:p w:rsidR="00C06C89" w:rsidRPr="00252B56" w:rsidRDefault="00066146" w:rsidP="00C06C89">
      <w:pPr>
        <w:tabs>
          <w:tab w:val="center" w:pos="4800"/>
          <w:tab w:val="right" w:pos="9500"/>
        </w:tabs>
        <w:spacing w:line="360" w:lineRule="auto"/>
        <w:ind w:firstLine="720"/>
        <w:rPr>
          <w:noProof/>
        </w:rPr>
      </w:pP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α</m:t>
        </m:r>
        <m:r>
          <m:rPr>
            <m:sty m:val="p"/>
          </m:rPr>
          <w:rPr>
            <w:rFonts w:ascii="Cambria Math" w:hAnsi="Cambria Math"/>
            <w:noProof/>
          </w:rPr>
          <m:t>∈</m:t>
        </m:r>
        <m:r>
          <m:rPr>
            <m:scr m:val="double-struck"/>
          </m:rPr>
          <w:rPr>
            <w:rFonts w:ascii="Cambria Math" w:hAnsi="Cambria Math"/>
            <w:noProof/>
            <w:lang w:val="en-US"/>
          </w:rPr>
          <m:t xml:space="preserve">R </m:t>
        </m:r>
        <m:r>
          <m:rPr>
            <m:sty m:val="p"/>
          </m:rPr>
          <w:rPr>
            <w:rFonts w:ascii="Cambria Math" w:hAnsi="Cambria Math"/>
            <w:noProof/>
          </w:rPr>
          <m:t xml:space="preserve">:∃  </m:t>
        </m:r>
        <m:r>
          <w:rPr>
            <w:rFonts w:ascii="Cambria Math" w:hAnsi="Cambria Math"/>
            <w:noProof/>
          </w:rPr>
          <m:t>u</m:t>
        </m:r>
        <m:r>
          <m:rPr>
            <m:sty m:val="p"/>
          </m:rPr>
          <w:rPr>
            <w:rFonts w:ascii="Cambria Math" w:hAnsi="Cambria Math"/>
            <w:noProof/>
          </w:rPr>
          <m:t>∈</m:t>
        </m:r>
        <m:r>
          <w:rPr>
            <w:rFonts w:ascii="Cambria Math" w:hAnsi="Cambria Math"/>
            <w:noProof/>
          </w:rPr>
          <m:t>K</m:t>
        </m:r>
        <m:d>
          <m:dPr>
            <m:begChr m:val="["/>
            <m:endChr m:val="]"/>
            <m:ctrlPr>
              <w:rPr>
                <w:rFonts w:ascii="Cambria Math" w:hAnsi="Cambria Math"/>
                <w:noProof/>
              </w:rPr>
            </m:ctrlPr>
          </m:dPr>
          <m:e>
            <m:r>
              <w:rPr>
                <w:rFonts w:ascii="Cambria Math" w:hAnsi="Cambria Math"/>
                <w:noProof/>
              </w:rPr>
              <m:t>X</m:t>
            </m:r>
          </m:e>
        </m:d>
        <m:d>
          <m:dPr>
            <m:ctrlPr>
              <w:rPr>
                <w:rFonts w:ascii="Cambria Math" w:hAnsi="Cambria Math"/>
                <w:noProof/>
              </w:rPr>
            </m:ctrlPr>
          </m:dPr>
          <m:e>
            <m:r>
              <w:rPr>
                <w:rFonts w:ascii="Cambria Math" w:hAnsi="Cambria Math"/>
                <w:noProof/>
              </w:rPr>
              <m:t>x</m:t>
            </m:r>
          </m:e>
        </m:d>
        <m:r>
          <w:rPr>
            <w:rFonts w:ascii="Cambria Math" w:hAnsi="Cambria Math"/>
            <w:noProof/>
          </w:rPr>
          <m:t xml:space="preserve">  τέτοιο ώστε  </m:t>
        </m:r>
        <m:sSup>
          <m:sSupPr>
            <m:ctrlPr>
              <w:rPr>
                <w:rFonts w:ascii="Cambria Math" w:hAnsi="Cambria Math"/>
                <w:i/>
                <w:noProof/>
              </w:rPr>
            </m:ctrlPr>
          </m:sSupPr>
          <m:e>
            <m:r>
              <w:rPr>
                <w:rFonts w:ascii="Cambria Math" w:hAnsi="Cambria Math"/>
                <w:noProof/>
              </w:rPr>
              <m:t>ζ</m:t>
            </m:r>
          </m:e>
          <m:sup>
            <m:r>
              <w:rPr>
                <w:rFonts w:ascii="Cambria Math" w:hAnsi="Cambria Math"/>
                <w:noProof/>
              </w:rPr>
              <m:t>Τ</m:t>
            </m:r>
          </m:sup>
        </m:sSup>
        <m:r>
          <w:rPr>
            <w:rFonts w:ascii="Cambria Math" w:hAnsi="Cambria Math"/>
            <w:noProof/>
            <w:lang w:val="en-US"/>
          </w:rPr>
          <m:t>u</m:t>
        </m:r>
        <m:r>
          <w:rPr>
            <w:rFonts w:ascii="Cambria Math" w:hAnsi="Cambria Math"/>
            <w:noProof/>
          </w:rPr>
          <m:t>=α,  ∀ζ∈∂</m:t>
        </m:r>
        <m:r>
          <w:rPr>
            <w:rFonts w:ascii="Cambria Math" w:hAnsi="Cambria Math"/>
            <w:noProof/>
            <w:lang w:val="en-US"/>
          </w:rPr>
          <m:t>f</m:t>
        </m:r>
        <m:d>
          <m:dPr>
            <m:ctrlPr>
              <w:rPr>
                <w:rFonts w:ascii="Cambria Math" w:hAnsi="Cambria Math"/>
                <w:i/>
                <w:noProof/>
                <w:lang w:val="en-US"/>
              </w:rPr>
            </m:ctrlPr>
          </m:dPr>
          <m:e>
            <m:r>
              <w:rPr>
                <w:rFonts w:ascii="Cambria Math" w:hAnsi="Cambria Math"/>
                <w:noProof/>
                <w:lang w:val="en-US"/>
              </w:rPr>
              <m:t>x</m:t>
            </m:r>
          </m:e>
        </m:d>
        <m:r>
          <w:rPr>
            <w:rFonts w:ascii="Cambria Math" w:hAnsi="Cambria Math"/>
            <w:noProof/>
          </w:rPr>
          <m:t xml:space="preserve">} </m:t>
        </m:r>
      </m:oMath>
      <w:r w:rsidR="00C06C89" w:rsidRPr="00252B56">
        <w:rPr>
          <w:noProof/>
        </w:rPr>
        <w:tab/>
        <w:t>(</w:t>
      </w:r>
      <w:r w:rsidR="0086760C">
        <w:rPr>
          <w:noProof/>
          <w:lang w:val="el-GR"/>
        </w:rPr>
        <w:t>3.5</w:t>
      </w:r>
      <w:r w:rsidR="00C06C89" w:rsidRPr="00252B56">
        <w:rPr>
          <w:noProof/>
        </w:rPr>
        <w:t>)</w:t>
      </w:r>
    </w:p>
    <w:p w:rsidR="00C06C89" w:rsidRPr="00252B56" w:rsidRDefault="00C06C89" w:rsidP="00250992">
      <w:pPr>
        <w:tabs>
          <w:tab w:val="center" w:pos="4800"/>
          <w:tab w:val="right" w:pos="9500"/>
        </w:tabs>
        <w:spacing w:line="360" w:lineRule="auto"/>
        <w:jc w:val="both"/>
        <w:rPr>
          <w:noProof/>
        </w:rPr>
      </w:pPr>
      <w:r w:rsidRPr="00252B56">
        <w:rPr>
          <w:noProof/>
        </w:rPr>
        <w:t xml:space="preserve">όπου </w:t>
      </w:r>
      <m:oMath>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η απεικόνιση Filippov (</w:t>
      </w:r>
      <w:r w:rsidRPr="007C4A96">
        <w:rPr>
          <w:noProof/>
        </w:rPr>
        <w:t>2.</w:t>
      </w:r>
      <w:r w:rsidRPr="00252B56">
        <w:rPr>
          <w:noProof/>
        </w:rPr>
        <w:t xml:space="preserve">5) της </w:t>
      </w:r>
      <m:oMath>
        <m:r>
          <w:rPr>
            <w:rFonts w:ascii="Cambria Math" w:hAnsi="Cambria Math"/>
            <w:noProof/>
          </w:rPr>
          <m:t>X</m:t>
        </m:r>
      </m:oMath>
      <w:r w:rsidRPr="00252B56">
        <w:rPr>
          <w:noProof/>
        </w:rPr>
        <w:t xml:space="preserve"> στο </w:t>
      </w:r>
      <m:oMath>
        <m:r>
          <w:rPr>
            <w:rFonts w:ascii="Cambria Math" w:hAnsi="Cambria Math"/>
            <w:noProof/>
          </w:rPr>
          <m:t>x</m:t>
        </m:r>
      </m:oMath>
      <w:r w:rsidR="00250992">
        <w:rPr>
          <w:noProof/>
        </w:rPr>
        <w:t>.</w:t>
      </w:r>
      <w:r w:rsidR="00250992">
        <w:rPr>
          <w:noProof/>
          <w:lang w:val="el-GR"/>
        </w:rPr>
        <w:t xml:space="preserve"> </w:t>
      </w:r>
      <w:r w:rsidRPr="00252B56">
        <w:rPr>
          <w:noProof/>
        </w:rPr>
        <w:t>Η Lie - παράγωγος - σύνολο είναι εν γένει ένα κλειστό και φραγμένο διάστημα στο</w:t>
      </w:r>
      <w:r w:rsidR="00250992" w:rsidRPr="00252B56">
        <w:rPr>
          <w:noProof/>
        </w:rPr>
        <w:t xml:space="preserve"> </w:t>
      </w:r>
      <m:oMath>
        <m:r>
          <m:rPr>
            <m:scr m:val="double-struck"/>
            <m:sty m:val="p"/>
          </m:rPr>
          <w:rPr>
            <w:rFonts w:ascii="Cambria Math" w:hAnsi="Cambria Math"/>
            <w:noProof/>
          </w:rPr>
          <m:t>R</m:t>
        </m:r>
      </m:oMath>
      <w:r w:rsidR="00250992">
        <w:rPr>
          <w:noProof/>
          <w:lang w:val="el-GR"/>
        </w:rPr>
        <w:t>,</w:t>
      </w:r>
      <w:r w:rsidRPr="00252B56">
        <w:rPr>
          <w:noProof/>
        </w:rPr>
        <w:t xml:space="preserve"> πιθανώς κενό. Αν η </w:t>
      </w:r>
      <m:oMath>
        <m:r>
          <w:rPr>
            <w:rFonts w:ascii="Cambria Math" w:hAnsi="Cambria Math"/>
            <w:noProof/>
          </w:rPr>
          <m:t>f</m:t>
        </m:r>
      </m:oMath>
      <w:r w:rsidRPr="00252B56">
        <w:rPr>
          <w:noProof/>
        </w:rPr>
        <w:t xml:space="preserve"> είναι συνεχώς διαφορίσιμη στο</w:t>
      </w:r>
      <w:r w:rsidR="00250992">
        <w:rPr>
          <w:noProof/>
          <w:lang w:val="el-GR"/>
        </w:rPr>
        <w:t xml:space="preserve"> σημέιο</w:t>
      </w:r>
      <w:r w:rsidRPr="00252B56">
        <w:rPr>
          <w:noProof/>
        </w:rPr>
        <w:t xml:space="preserve"> </w:t>
      </w:r>
      <m:oMath>
        <m:r>
          <w:rPr>
            <w:rFonts w:ascii="Cambria Math" w:hAnsi="Cambria Math"/>
            <w:noProof/>
          </w:rPr>
          <m:t>x</m:t>
        </m:r>
      </m:oMath>
      <w:r w:rsidRPr="00252B56">
        <w:rPr>
          <w:noProof/>
        </w:rPr>
        <w:t xml:space="preserve">, τότε </w:t>
      </w:r>
    </w:p>
    <w:p w:rsidR="00C06C89" w:rsidRPr="00252B56" w:rsidRDefault="00250992" w:rsidP="00C06C89">
      <w:pPr>
        <w:tabs>
          <w:tab w:val="center" w:pos="4800"/>
          <w:tab w:val="right" w:pos="9500"/>
        </w:tabs>
        <w:spacing w:line="360" w:lineRule="auto"/>
        <w:ind w:firstLine="720"/>
        <w:rPr>
          <w:noProof/>
        </w:rPr>
      </w:pPr>
      <w:r>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w:rPr>
            <w:rFonts w:ascii="Cambria Math" w:hAnsi="Cambria Math"/>
            <w:noProof/>
          </w:rPr>
          <m:t xml:space="preserve">u  </m:t>
        </m:r>
        <m:r>
          <m:rPr>
            <m:sty m:val="p"/>
          </m:rPr>
          <w:rPr>
            <w:rFonts w:ascii="Cambria Math" w:hAnsi="Cambria Math"/>
            <w:noProof/>
          </w:rPr>
          <m:t xml:space="preserve">:  </m:t>
        </m:r>
        <m:r>
          <w:rPr>
            <w:rFonts w:ascii="Cambria Math" w:hAnsi="Cambria Math"/>
            <w:noProof/>
          </w:rPr>
          <m:t>u</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ab/>
        <w:t>(</w:t>
      </w:r>
      <w:r>
        <w:rPr>
          <w:noProof/>
          <w:lang w:val="el-GR"/>
        </w:rPr>
        <w:t>3.6</w:t>
      </w:r>
      <w:r w:rsidR="00C06C89" w:rsidRPr="00252B56">
        <w:rPr>
          <w:noProof/>
        </w:rPr>
        <w:t>)</w:t>
      </w:r>
    </w:p>
    <w:p w:rsidR="00250992" w:rsidRPr="00250992" w:rsidRDefault="00C06C89" w:rsidP="00250992">
      <w:pPr>
        <w:tabs>
          <w:tab w:val="center" w:pos="4800"/>
          <w:tab w:val="right" w:pos="9500"/>
        </w:tabs>
        <w:spacing w:line="360" w:lineRule="auto"/>
        <w:jc w:val="both"/>
        <w:rPr>
          <w:noProof/>
        </w:rPr>
      </w:pPr>
      <w:r w:rsidRPr="00252B56">
        <w:rPr>
          <w:noProof/>
        </w:rPr>
        <w:t xml:space="preserve"> Αν</w:t>
      </w:r>
      <w:r w:rsidR="00250992">
        <w:rPr>
          <w:noProof/>
          <w:lang w:val="el-GR"/>
        </w:rPr>
        <w:t>,</w:t>
      </w:r>
      <w:r w:rsidRPr="00252B56">
        <w:rPr>
          <w:noProof/>
        </w:rPr>
        <w:t xml:space="preserve"> επιπλέον</w:t>
      </w:r>
      <w:r w:rsidR="00250992">
        <w:rPr>
          <w:noProof/>
          <w:lang w:val="el-GR"/>
        </w:rPr>
        <w:t>,</w:t>
      </w:r>
      <w:r w:rsidRPr="00252B56">
        <w:rPr>
          <w:noProof/>
        </w:rPr>
        <w:t xml:space="preserve"> η απεικόνιση </w:t>
      </w:r>
      <m:oMath>
        <m:r>
          <w:rPr>
            <w:rFonts w:ascii="Cambria Math" w:hAnsi="Cambria Math"/>
            <w:noProof/>
          </w:rPr>
          <m:t>X</m:t>
        </m:r>
      </m:oMath>
      <w:r w:rsidRPr="00252B56">
        <w:rPr>
          <w:noProof/>
        </w:rPr>
        <w:t xml:space="preserve"> είναι συνεχής στο </w:t>
      </w:r>
      <m:oMath>
        <m:r>
          <w:rPr>
            <w:rFonts w:ascii="Cambria Math" w:hAnsi="Cambria Math"/>
            <w:noProof/>
          </w:rPr>
          <m:t>x</m:t>
        </m:r>
      </m:oMath>
      <w:r w:rsidRPr="00252B56">
        <w:rPr>
          <w:noProof/>
        </w:rPr>
        <w:t xml:space="preserve">, τότε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cr m:val="script"/>
                <m:sty m:val="p"/>
              </m:rPr>
              <w:rPr>
                <w:rFonts w:ascii="Cambria Math" w:hAnsi="Cambria Math"/>
                <w:noProof/>
              </w:rPr>
              <m:t>L</m:t>
            </m:r>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όπου </w:t>
      </w:r>
      <m:oMath>
        <m:sSub>
          <m:sSubPr>
            <m:ctrlPr>
              <w:rPr>
                <w:rFonts w:ascii="Cambria Math" w:hAnsi="Cambria Math"/>
              </w:rPr>
            </m:ctrlPr>
          </m:sSubPr>
          <m:e>
            <m:r>
              <m:rPr>
                <m:scr m:val="script"/>
                <m:sty m:val="p"/>
              </m:rPr>
              <w:rPr>
                <w:rFonts w:ascii="Cambria Math" w:hAnsi="Cambria Math"/>
                <w:noProof/>
              </w:rPr>
              <m:t>L</m:t>
            </m:r>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η συνήθης παράγωγος Lie της </w:t>
      </w:r>
      <m:oMath>
        <m:r>
          <w:rPr>
            <w:rFonts w:ascii="Cambria Math" w:hAnsi="Cambria Math"/>
            <w:noProof/>
          </w:rPr>
          <m:t>f</m:t>
        </m:r>
      </m:oMath>
      <w:r w:rsidRPr="00252B56">
        <w:rPr>
          <w:noProof/>
        </w:rPr>
        <w:t xml:space="preserve"> στην κατεύθυνση </w:t>
      </w:r>
      <m:oMath>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250992">
        <w:rPr>
          <w:noProof/>
        </w:rPr>
        <w:t>.</w:t>
      </w:r>
      <w:r w:rsidR="00250992">
        <w:rPr>
          <w:noProof/>
          <w:lang w:val="el-GR"/>
        </w:rPr>
        <w:t xml:space="preserve"> </w:t>
      </w:r>
      <w:r w:rsidRPr="00252B56">
        <w:rPr>
          <w:noProof/>
        </w:rPr>
        <w:t xml:space="preserve">Στη συνέχεια θα χρησιμοποιούμε για συντομία την ονομασία </w:t>
      </w:r>
      <w:r w:rsidRPr="008224EE">
        <w:rPr>
          <w:b/>
          <w:i/>
          <w:iCs/>
          <w:noProof/>
        </w:rPr>
        <w:t>“παράγωγος Lie"</w:t>
      </w:r>
      <w:r w:rsidRPr="008224EE">
        <w:rPr>
          <w:b/>
          <w:noProof/>
        </w:rPr>
        <w:t xml:space="preserve"> </w:t>
      </w:r>
      <w:r w:rsidRPr="00252B56">
        <w:rPr>
          <w:noProof/>
        </w:rPr>
        <w:t xml:space="preserve">αντί του ορθού </w:t>
      </w:r>
      <w:r w:rsidRPr="008224EE">
        <w:rPr>
          <w:b/>
          <w:i/>
          <w:iCs/>
          <w:noProof/>
        </w:rPr>
        <w:t>“Lie - παράγωγος - σύνολο"</w:t>
      </w:r>
      <w:r>
        <w:rPr>
          <w:noProof/>
        </w:rPr>
        <w:t xml:space="preserve">. </w:t>
      </w:r>
    </w:p>
    <w:p w:rsidR="008224EE" w:rsidRDefault="008224EE" w:rsidP="00C06C89">
      <w:pPr>
        <w:tabs>
          <w:tab w:val="center" w:pos="4800"/>
          <w:tab w:val="right" w:pos="9500"/>
        </w:tabs>
        <w:spacing w:line="360" w:lineRule="auto"/>
        <w:ind w:firstLine="720"/>
        <w:jc w:val="both"/>
        <w:rPr>
          <w:noProof/>
          <w:lang w:val="el-GR"/>
        </w:rPr>
      </w:pPr>
      <w:r>
        <w:rPr>
          <w:noProof/>
          <w:lang w:val="el-GR"/>
        </w:rPr>
        <w:t>Τ</w:t>
      </w:r>
      <w:r w:rsidR="0012560E">
        <w:rPr>
          <w:noProof/>
          <w:lang w:val="el-GR"/>
        </w:rPr>
        <w:t>α κλασικά αποτελέσματα της βιβλιογραφίας σχετικά με την ασυμπτωτική ευστάθεια του δυναμικού συστήματος (3.1)</w:t>
      </w:r>
      <w:r>
        <w:rPr>
          <w:noProof/>
          <w:lang w:val="el-GR"/>
        </w:rPr>
        <w:t xml:space="preserve"> περιέχονται σε δύο θεωρήματα τα οποία παραθέτουμε στη συνέχεια. Οι αποδείξεις μπορούν να αναζητηθούν στις σχετικές αναφορές.</w:t>
      </w:r>
      <w:r w:rsidR="0012560E">
        <w:rPr>
          <w:noProof/>
          <w:lang w:val="el-GR"/>
        </w:rPr>
        <w:t xml:space="preserve"> </w:t>
      </w:r>
    </w:p>
    <w:p w:rsidR="00C06C89" w:rsidRPr="00252B56" w:rsidRDefault="00C06C89" w:rsidP="00C06C89">
      <w:pPr>
        <w:tabs>
          <w:tab w:val="center" w:pos="4800"/>
          <w:tab w:val="right" w:pos="9500"/>
        </w:tabs>
        <w:spacing w:line="360" w:lineRule="auto"/>
        <w:ind w:firstLine="720"/>
        <w:jc w:val="both"/>
        <w:rPr>
          <w:noProof/>
        </w:rPr>
      </w:pPr>
      <w:r>
        <w:rPr>
          <w:noProof/>
        </w:rPr>
        <w:t xml:space="preserve">Το </w:t>
      </w:r>
      <w:r w:rsidR="0012560E">
        <w:rPr>
          <w:noProof/>
          <w:lang w:val="el-GR"/>
        </w:rPr>
        <w:t>πρώτο</w:t>
      </w:r>
      <w:r>
        <w:rPr>
          <w:noProof/>
        </w:rPr>
        <w:t xml:space="preserve"> θεώρημα, [</w:t>
      </w:r>
      <w:r w:rsidRPr="007C4A96">
        <w:rPr>
          <w:noProof/>
        </w:rPr>
        <w:t>49</w:t>
      </w:r>
      <w:r w:rsidRPr="00252B56">
        <w:rPr>
          <w:noProof/>
        </w:rPr>
        <w:t>],</w:t>
      </w:r>
      <w:r w:rsidR="0012560E">
        <w:rPr>
          <w:noProof/>
          <w:lang w:val="el-GR"/>
        </w:rPr>
        <w:t xml:space="preserve"> [1],</w:t>
      </w:r>
      <w:r w:rsidRPr="00252B56">
        <w:rPr>
          <w:noProof/>
        </w:rPr>
        <w:t xml:space="preserve"> συνδέει τη χρονική εξέλιξη μιας συνάρτησης </w:t>
      </w:r>
      <m:oMath>
        <m:r>
          <w:rPr>
            <w:rFonts w:ascii="Cambria Math" w:hAnsi="Cambria Math"/>
            <w:noProof/>
          </w:rPr>
          <m:t>f</m:t>
        </m:r>
      </m:oMath>
      <w:r w:rsidRPr="00252B56">
        <w:rPr>
          <w:noProof/>
        </w:rPr>
        <w:t xml:space="preserve"> κατά μήκος λύσεων Filippov του δυναμικού συστήματος (</w:t>
      </w:r>
      <w:r w:rsidR="0012560E">
        <w:rPr>
          <w:noProof/>
          <w:lang w:val="el-GR"/>
        </w:rPr>
        <w:t>3.1</w:t>
      </w:r>
      <w:r w:rsidRPr="00252B56">
        <w:rPr>
          <w:noProof/>
        </w:rPr>
        <w:t>) με την παράγωγο Lie.</w:t>
      </w:r>
    </w:p>
    <w:p w:rsidR="00C06C89" w:rsidRPr="00252B56" w:rsidRDefault="0012560E" w:rsidP="00C06C89">
      <w:pPr>
        <w:tabs>
          <w:tab w:val="center" w:pos="4800"/>
          <w:tab w:val="right" w:pos="9500"/>
        </w:tabs>
        <w:spacing w:line="360" w:lineRule="auto"/>
        <w:jc w:val="both"/>
        <w:rPr>
          <w:noProof/>
        </w:rPr>
      </w:pPr>
      <w:r>
        <w:rPr>
          <w:b/>
          <w:noProof/>
        </w:rPr>
        <w:t xml:space="preserve">Θεώρημα </w:t>
      </w:r>
      <w:r>
        <w:rPr>
          <w:b/>
          <w:noProof/>
          <w:lang w:val="el-GR"/>
        </w:rPr>
        <w:t>3</w:t>
      </w:r>
      <w:r w:rsidR="00C06C89" w:rsidRPr="007C4A96">
        <w:rPr>
          <w:b/>
          <w:noProof/>
        </w:rPr>
        <w:t>.1</w:t>
      </w:r>
      <w:r>
        <w:rPr>
          <w:b/>
          <w:noProof/>
          <w:lang w:val="el-GR"/>
        </w:rPr>
        <w:t>,</w:t>
      </w:r>
      <w:r w:rsidR="00C06C89">
        <w:rPr>
          <w:b/>
          <w:noProof/>
        </w:rPr>
        <w:t xml:space="preserve"> </w:t>
      </w:r>
      <w:r w:rsidRPr="0012560E">
        <w:rPr>
          <w:noProof/>
          <w:lang w:val="el-GR"/>
        </w:rPr>
        <w:t>(</w:t>
      </w:r>
      <w:r w:rsidR="00C06C89">
        <w:rPr>
          <w:noProof/>
        </w:rPr>
        <w:t>[49</w:t>
      </w:r>
      <w:r>
        <w:rPr>
          <w:noProof/>
        </w:rPr>
        <w:t>]</w:t>
      </w:r>
      <w:r>
        <w:rPr>
          <w:noProof/>
          <w:lang w:val="el-GR"/>
        </w:rPr>
        <w:t xml:space="preserve">, [1]) </w:t>
      </w:r>
      <w:r w:rsidRPr="0012560E">
        <w:rPr>
          <w:b/>
          <w:noProof/>
          <w:lang w:val="el-GR"/>
        </w:rPr>
        <w:t>:</w:t>
      </w:r>
      <w:r w:rsidR="00C06C89" w:rsidRPr="00252B56">
        <w:rPr>
          <w:noProof/>
        </w:rPr>
        <w:t xml:space="preserve">  Αν 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είναι μια λύση Filippov του </w:t>
      </w:r>
      <w:r>
        <w:rPr>
          <w:noProof/>
          <w:lang w:val="el-GR"/>
        </w:rPr>
        <w:t xml:space="preserve">δυναμικού συστήματος </w:t>
      </w:r>
      <w:r w:rsidR="00C06C89" w:rsidRPr="00252B56">
        <w:rPr>
          <w:noProof/>
        </w:rPr>
        <w:t>(</w:t>
      </w:r>
      <w:r>
        <w:rPr>
          <w:noProof/>
          <w:lang w:val="el-GR"/>
        </w:rPr>
        <w:t>3.1</w:t>
      </w:r>
      <w:r w:rsidR="00C06C89" w:rsidRPr="00252B56">
        <w:rPr>
          <w:noProof/>
        </w:rPr>
        <w:t>) και η</w:t>
      </w:r>
      <w:r>
        <w:rPr>
          <w:noProof/>
          <w:lang w:val="el-GR"/>
        </w:rPr>
        <w:t xml:space="preserve"> συνάρτηση</w:t>
      </w:r>
      <w:r w:rsidR="00C06C89" w:rsidRPr="00252B56">
        <w:rPr>
          <w:noProof/>
        </w:rPr>
        <w:t xml:space="preserve">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είναι τοπικά Lipschitz και κανονική, τότε η συνάρτηση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είναι απολύτως συνεχής (absolutely continuous) συνάρτηση του </w:t>
      </w:r>
      <m:oMath>
        <m:r>
          <w:rPr>
            <w:rFonts w:ascii="Cambria Math" w:hAnsi="Cambria Math"/>
            <w:noProof/>
          </w:rPr>
          <m:t>t</m:t>
        </m:r>
      </m:oMath>
      <w:r>
        <w:rPr>
          <w:noProof/>
          <w:lang w:val="el-GR"/>
        </w:rPr>
        <w:t>. Επί πλέον,</w:t>
      </w:r>
      <w:r w:rsidR="00C06C89" w:rsidRPr="00252B56">
        <w:rPr>
          <w:noProof/>
        </w:rPr>
        <w:t xml:space="preserve"> η παράγωγος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υπάρχει σχεδόν παντού και ισχύει </w:t>
      </w:r>
    </w:p>
    <w:p w:rsidR="00C06C89" w:rsidRPr="00252B56" w:rsidRDefault="0012560E" w:rsidP="00C06C89">
      <w:pPr>
        <w:tabs>
          <w:tab w:val="center" w:pos="4800"/>
          <w:tab w:val="right" w:pos="9500"/>
        </w:tabs>
        <w:spacing w:line="360" w:lineRule="auto"/>
        <w:ind w:firstLine="720"/>
        <w:rPr>
          <w:noProof/>
        </w:rPr>
      </w:pPr>
      <w:r>
        <w:rPr>
          <w:noProof/>
          <w:lang w:val="el-GR"/>
        </w:rPr>
        <w:t xml:space="preserve">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ab/>
        <w:t>(</w:t>
      </w:r>
      <w:r>
        <w:rPr>
          <w:noProof/>
          <w:lang w:val="el-GR"/>
        </w:rPr>
        <w:t>3.7</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σχεδόν παντού. </w:t>
      </w:r>
    </w:p>
    <w:p w:rsidR="00C06C89" w:rsidRPr="00252B56" w:rsidRDefault="00C06C89" w:rsidP="00C06C89">
      <w:pPr>
        <w:tabs>
          <w:tab w:val="center" w:pos="4800"/>
          <w:tab w:val="right" w:pos="9500"/>
        </w:tabs>
        <w:spacing w:line="360" w:lineRule="auto"/>
        <w:ind w:firstLine="720"/>
        <w:jc w:val="both"/>
        <w:rPr>
          <w:noProof/>
        </w:rPr>
      </w:pPr>
      <w:r w:rsidRPr="00252B56">
        <w:rPr>
          <w:noProof/>
        </w:rPr>
        <w:t>Η ευστάθεια των λύσεων Filippov εξετάζεται με βάση το ακόλουθο αποτέλεσμα το οποίο είναι μια γενίκευση της αρχής LaSalle για ασυνεχείς διαφορικές εξισώσεις (</w:t>
      </w:r>
      <w:r w:rsidR="0012560E">
        <w:rPr>
          <w:noProof/>
          <w:lang w:val="el-GR"/>
        </w:rPr>
        <w:t>3.1</w:t>
      </w:r>
      <w:r w:rsidRPr="00252B56">
        <w:rPr>
          <w:noProof/>
        </w:rPr>
        <w:t>) χρησιμοποιώντας συναρτήσεις Lyapunov που δεν απαιτείται να είναι διαφορίσιμες. Η διατύπωση και απόδειξη του θεωρήματος αυτού βρίσκεται στ</w:t>
      </w:r>
      <w:r w:rsidR="0012560E">
        <w:rPr>
          <w:noProof/>
          <w:lang w:val="el-GR"/>
        </w:rPr>
        <w:t>ην αναφορά</w:t>
      </w:r>
      <w:r>
        <w:rPr>
          <w:noProof/>
        </w:rPr>
        <w:t xml:space="preserve"> [49</w:t>
      </w:r>
      <w:r w:rsidRPr="00252B56">
        <w:rPr>
          <w:noProof/>
        </w:rPr>
        <w:t xml:space="preserve">], </w:t>
      </w:r>
      <w:r w:rsidR="004C695C">
        <w:rPr>
          <w:noProof/>
          <w:lang w:val="el-GR"/>
        </w:rPr>
        <w:t>η οποία</w:t>
      </w:r>
      <w:r w:rsidRPr="00252B56">
        <w:rPr>
          <w:noProof/>
        </w:rPr>
        <w:t xml:space="preserve"> ελαφρώς γενικε</w:t>
      </w:r>
      <w:r>
        <w:rPr>
          <w:noProof/>
        </w:rPr>
        <w:t>ύει το σ</w:t>
      </w:r>
      <w:r w:rsidR="004C695C">
        <w:rPr>
          <w:noProof/>
          <w:lang w:val="el-GR"/>
        </w:rPr>
        <w:t>υναφές</w:t>
      </w:r>
      <w:r>
        <w:rPr>
          <w:noProof/>
        </w:rPr>
        <w:t xml:space="preserve"> αποτέλεσμα </w:t>
      </w:r>
      <w:r w:rsidR="004C695C">
        <w:rPr>
          <w:noProof/>
        </w:rPr>
        <w:t>της</w:t>
      </w:r>
      <w:r w:rsidR="004C695C">
        <w:rPr>
          <w:noProof/>
          <w:lang w:val="el-GR"/>
        </w:rPr>
        <w:t xml:space="preserve"> αναφοράς</w:t>
      </w:r>
      <w:r>
        <w:rPr>
          <w:noProof/>
        </w:rPr>
        <w:t xml:space="preserve"> [53</w:t>
      </w:r>
      <w:r w:rsidRPr="00252B56">
        <w:rPr>
          <w:noProof/>
        </w:rPr>
        <w:t>].</w:t>
      </w:r>
    </w:p>
    <w:p w:rsidR="00C06C89" w:rsidRDefault="004C695C" w:rsidP="00C06C89">
      <w:pPr>
        <w:tabs>
          <w:tab w:val="center" w:pos="4800"/>
          <w:tab w:val="right" w:pos="9500"/>
        </w:tabs>
        <w:spacing w:line="360" w:lineRule="auto"/>
        <w:jc w:val="both"/>
        <w:rPr>
          <w:noProof/>
        </w:rPr>
      </w:pPr>
      <w:r>
        <w:rPr>
          <w:b/>
          <w:noProof/>
        </w:rPr>
        <w:t xml:space="preserve">Θεώρημα </w:t>
      </w:r>
      <w:r>
        <w:rPr>
          <w:b/>
          <w:noProof/>
          <w:lang w:val="el-GR"/>
        </w:rPr>
        <w:t>3</w:t>
      </w:r>
      <w:r w:rsidR="00C06C89" w:rsidRPr="007C4A96">
        <w:rPr>
          <w:b/>
          <w:noProof/>
        </w:rPr>
        <w:t>.2</w:t>
      </w:r>
      <w:r w:rsidR="00C06C89">
        <w:rPr>
          <w:b/>
          <w:noProof/>
        </w:rPr>
        <w:t xml:space="preserve"> </w:t>
      </w:r>
      <w:r w:rsidR="00C06C89" w:rsidRPr="00252B56">
        <w:rPr>
          <w:noProof/>
        </w:rPr>
        <w:t>[Αρχή του LaSalle]</w:t>
      </w:r>
      <w:r>
        <w:rPr>
          <w:b/>
          <w:noProof/>
          <w:lang w:val="el-GR"/>
        </w:rPr>
        <w:t>,</w:t>
      </w:r>
      <w:r>
        <w:rPr>
          <w:b/>
          <w:noProof/>
        </w:rPr>
        <w:t xml:space="preserve"> </w:t>
      </w:r>
      <w:r w:rsidRPr="0012560E">
        <w:rPr>
          <w:noProof/>
          <w:lang w:val="el-GR"/>
        </w:rPr>
        <w:t>(</w:t>
      </w:r>
      <w:r>
        <w:rPr>
          <w:noProof/>
        </w:rPr>
        <w:t>[49]</w:t>
      </w:r>
      <w:r>
        <w:rPr>
          <w:noProof/>
          <w:lang w:val="el-GR"/>
        </w:rPr>
        <w:t xml:space="preserve">, [1]) </w:t>
      </w:r>
      <w:r w:rsidRPr="0012560E">
        <w:rPr>
          <w:b/>
          <w:noProof/>
          <w:lang w:val="el-GR"/>
        </w:rPr>
        <w:t>:</w:t>
      </w:r>
      <w:r>
        <w:rPr>
          <w:noProof/>
        </w:rPr>
        <w:t xml:space="preserve">  Έστω τοπικά Lipschitz</w:t>
      </w:r>
      <w:r>
        <w:rPr>
          <w:noProof/>
          <w:lang w:val="el-GR"/>
        </w:rPr>
        <w:t xml:space="preserve"> και</w:t>
      </w:r>
      <w:r w:rsidR="00C06C89" w:rsidRPr="00252B56">
        <w:rPr>
          <w:noProof/>
        </w:rPr>
        <w:t xml:space="preserve"> κανονική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Έστω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όπου το σύνολο </w:t>
      </w:r>
      <m:oMath>
        <m:r>
          <w:rPr>
            <w:rFonts w:ascii="Cambria Math" w:hAnsi="Cambria Math"/>
            <w:noProof/>
          </w:rPr>
          <m:t>S</m:t>
        </m:r>
      </m:oMath>
      <w:r w:rsidR="00C06C89" w:rsidRPr="00252B56">
        <w:rPr>
          <w:noProof/>
        </w:rPr>
        <w:t xml:space="preserve"> είναι συμπαγές </w:t>
      </w:r>
      <w:r w:rsidR="00C06C89" w:rsidRPr="00252B56">
        <w:rPr>
          <w:noProof/>
        </w:rPr>
        <w:lastRenderedPageBreak/>
        <w:t>κ</w:t>
      </w:r>
      <w:r>
        <w:rPr>
          <w:noProof/>
        </w:rPr>
        <w:t>αι ισχυρά αναλλοίωτο ως προς τ</w:t>
      </w:r>
      <w:r>
        <w:rPr>
          <w:noProof/>
          <w:lang w:val="el-GR"/>
        </w:rPr>
        <w:t>ο δυναμικό σύστημα</w:t>
      </w:r>
      <w:r w:rsidR="00C06C89" w:rsidRPr="00252B56">
        <w:rPr>
          <w:noProof/>
        </w:rPr>
        <w:t xml:space="preserve"> (</w:t>
      </w:r>
      <w:r>
        <w:rPr>
          <w:noProof/>
          <w:lang w:val="el-GR"/>
        </w:rPr>
        <w:t>3.1</w:t>
      </w:r>
      <w:r w:rsidR="00C06C89" w:rsidRPr="00252B56">
        <w:rPr>
          <w:noProof/>
        </w:rPr>
        <w:t>). Υποθέτουμε ότι</w:t>
      </w:r>
      <w:r>
        <w:rPr>
          <w:noProof/>
          <w:lang w:val="el-GR"/>
        </w:rPr>
        <w:t>:</w:t>
      </w:r>
      <w:r w:rsidR="00C06C89" w:rsidRPr="00252B56">
        <w:rPr>
          <w:noProof/>
        </w:rPr>
        <w:t xml:space="preserve"> είτε </w:t>
      </w:r>
      <m:oMath>
        <m:r>
          <m:rPr>
            <m:sty m:val="p"/>
          </m:rPr>
          <w:rPr>
            <w:rFonts w:ascii="Cambria Math" w:hAnsi="Cambria Math"/>
            <w:noProof/>
          </w:rPr>
          <m:t>max⁡{</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m:t>
        </m:r>
        <m:r>
          <m:rPr>
            <m:sty m:val="p"/>
          </m:rPr>
          <w:rPr>
            <w:rFonts w:ascii="Cambria Math" w:hAnsi="Cambria Math"/>
            <w:noProof/>
          </w:rPr>
          <m:t>0</m:t>
        </m:r>
      </m:oMath>
      <w:r w:rsidR="00C06C89" w:rsidRPr="00252B56">
        <w:rPr>
          <w:noProof/>
        </w:rPr>
        <w:t xml:space="preserve"> είτε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lang w:val="el-GR"/>
        </w:rPr>
        <w:t>,</w:t>
      </w:r>
      <w:r w:rsidR="00C06C89" w:rsidRPr="00252B56">
        <w:rPr>
          <w:noProof/>
        </w:rPr>
        <w:t xml:space="preserve"> για όλα τα </w:t>
      </w:r>
      <m:oMath>
        <m:r>
          <w:rPr>
            <w:rFonts w:ascii="Cambria Math" w:hAnsi="Cambria Math"/>
            <w:noProof/>
          </w:rPr>
          <m:t>x</m:t>
        </m:r>
        <m:r>
          <m:rPr>
            <m:sty m:val="p"/>
          </m:rPr>
          <w:rPr>
            <w:rFonts w:ascii="Cambria Math" w:hAnsi="Cambria Math"/>
            <w:noProof/>
          </w:rPr>
          <m:t>∈</m:t>
        </m:r>
        <m:r>
          <w:rPr>
            <w:rFonts w:ascii="Cambria Math" w:hAnsi="Cambria Math"/>
            <w:noProof/>
          </w:rPr>
          <m:t>S</m:t>
        </m:r>
      </m:oMath>
      <w:r w:rsidR="00C06C89" w:rsidRPr="00252B56">
        <w:rPr>
          <w:noProof/>
        </w:rPr>
        <w:t xml:space="preserve">. Ορίζουμε 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w:rPr>
            <w:rFonts w:ascii="Cambria Math" w:hAnsi="Cambria Math"/>
            <w:noProof/>
            <w:lang w:val="el-GR"/>
          </w:rPr>
          <m:t>:</m:t>
        </m:r>
        <m:r>
          <m:rPr>
            <m:sty m:val="p"/>
          </m:rPr>
          <w:rPr>
            <w:rFonts w:ascii="Cambria Math" w:hAnsi="Cambria Math"/>
            <w:noProof/>
          </w:rPr>
          <m:t>0∈</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τ</w:t>
      </w:r>
      <w:r>
        <w:rPr>
          <w:noProof/>
          <w:lang w:val="el-GR"/>
        </w:rPr>
        <w:t>ου</w:t>
      </w:r>
      <w:r w:rsidR="00C06C89" w:rsidRPr="00252B56">
        <w:rPr>
          <w:noProof/>
        </w:rPr>
        <w:t xml:space="preserve"> </w:t>
      </w:r>
      <w:r>
        <w:rPr>
          <w:noProof/>
          <w:lang w:val="el-GR"/>
        </w:rPr>
        <w:t>δυναμικού συστήματος</w:t>
      </w:r>
      <w:r w:rsidR="00C06C89" w:rsidRPr="00252B56">
        <w:rPr>
          <w:noProof/>
        </w:rPr>
        <w:t xml:space="preserve"> (</w:t>
      </w:r>
      <w:r w:rsidRPr="004C695C">
        <w:rPr>
          <w:noProof/>
          <w:lang w:val="el-GR"/>
        </w:rPr>
        <w:t>3.1</w:t>
      </w:r>
      <w:r w:rsidR="00C06C89" w:rsidRPr="00252B56">
        <w:rPr>
          <w:noProof/>
        </w:rPr>
        <w:t xml:space="preserve">) με αρχικό σημείο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00C06C89" w:rsidRPr="00252B56">
        <w:rPr>
          <w:noProof/>
        </w:rPr>
        <w:t xml:space="preserve"> συγκλίνει στο μέγιστο ασθενώς αναλλοίωτο σύνολο </w:t>
      </w:r>
      <m:oMath>
        <m:r>
          <w:rPr>
            <w:rFonts w:ascii="Cambria Math" w:hAnsi="Cambria Math"/>
            <w:noProof/>
          </w:rPr>
          <m:t>M</m:t>
        </m:r>
      </m:oMath>
      <w:r w:rsidR="00C06C89" w:rsidRPr="00252B56">
        <w:rPr>
          <w:noProof/>
        </w:rPr>
        <w:t xml:space="preserve"> που περιέχεται στο σύνολο </w:t>
      </w:r>
      <m:oMath>
        <m:sSub>
          <m:sSubPr>
            <m:ctrlPr>
              <w:rPr>
                <w:rFonts w:ascii="Cambria Math" w:hAnsi="Cambria Math"/>
              </w:rPr>
            </m:ctrlPr>
          </m:sSubPr>
          <m:e>
            <m:bar>
              <m:barPr>
                <m:pos m:val="top"/>
                <m:ctrlPr>
                  <w:rPr>
                    <w:rFonts w:ascii="Cambria Math" w:hAnsi="Cambria Math"/>
                  </w:rPr>
                </m:ctrlPr>
              </m:barPr>
              <m:e>
                <m:r>
                  <w:rPr>
                    <w:rFonts w:ascii="Cambria Math" w:hAnsi="Cambria Math"/>
                    <w:noProof/>
                  </w:rPr>
                  <m:t>Z</m:t>
                </m:r>
              </m:e>
            </m:ba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00C06C89" w:rsidRPr="00252B56">
        <w:rPr>
          <w:noProof/>
        </w:rPr>
        <w:t xml:space="preserve">. Επιπλέον, αν το σύνολο </w:t>
      </w:r>
      <m:oMath>
        <m:r>
          <w:rPr>
            <w:rFonts w:ascii="Cambria Math" w:hAnsi="Cambria Math"/>
            <w:noProof/>
          </w:rPr>
          <m:t>M</m:t>
        </m:r>
      </m:oMath>
      <w:r w:rsidR="00C06C89" w:rsidRPr="00252B56">
        <w:rPr>
          <w:noProof/>
        </w:rPr>
        <w:t xml:space="preserve"> αποτελείται από πεπερασμένο αριθμό σημείων, τότε τα όρια όλων των λύσεων που ξεκινούν από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00C06C89" w:rsidRPr="00252B56">
        <w:rPr>
          <w:noProof/>
        </w:rPr>
        <w:t xml:space="preserve"> υπάρχουν, και είναι ίσα με ένα από τα σημεία του </w:t>
      </w:r>
      <m:oMath>
        <m:r>
          <w:rPr>
            <w:rFonts w:ascii="Cambria Math" w:hAnsi="Cambria Math"/>
            <w:noProof/>
          </w:rPr>
          <m:t>M</m:t>
        </m:r>
      </m:oMath>
      <w:r w:rsidR="00C06C89" w:rsidRPr="00252B56">
        <w:rPr>
          <w:noProof/>
        </w:rPr>
        <w:t xml:space="preserve">. </w:t>
      </w:r>
    </w:p>
    <w:p w:rsidR="00C06C89" w:rsidRPr="00252B56" w:rsidRDefault="00C06C89" w:rsidP="00C06C89">
      <w:pPr>
        <w:tabs>
          <w:tab w:val="center" w:pos="4800"/>
          <w:tab w:val="right" w:pos="9500"/>
        </w:tabs>
        <w:jc w:val="both"/>
        <w:rPr>
          <w:noProof/>
        </w:rPr>
      </w:pPr>
    </w:p>
    <w:p w:rsidR="003E4D25" w:rsidRDefault="003E4D25" w:rsidP="003E4D25">
      <w:pPr>
        <w:tabs>
          <w:tab w:val="center" w:pos="4800"/>
          <w:tab w:val="right" w:pos="9500"/>
        </w:tabs>
        <w:spacing w:line="360" w:lineRule="auto"/>
        <w:ind w:firstLine="720"/>
        <w:jc w:val="both"/>
        <w:rPr>
          <w:noProof/>
        </w:rPr>
      </w:pPr>
      <w:r w:rsidRPr="00252B56">
        <w:rPr>
          <w:noProof/>
        </w:rPr>
        <w:t xml:space="preserve">Στο </w:t>
      </w:r>
      <w:r>
        <w:rPr>
          <w:noProof/>
          <w:lang w:val="el-GR"/>
        </w:rPr>
        <w:t xml:space="preserve">παραπάνω </w:t>
      </w:r>
      <w:r w:rsidRPr="00252B56">
        <w:rPr>
          <w:noProof/>
        </w:rPr>
        <w:t xml:space="preserve">θεώρημα γίνεται χρήση της έννοιας του αναλλοίωτου συνόλου. Ένα σύνολο </w:t>
      </w:r>
      <m:oMath>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λέγεται ασθενώς αναλλοίωτο (ισχυρά αναλλοίωτο) ως προς το δυναμικό σύστημα (</w:t>
      </w:r>
      <w:r>
        <w:rPr>
          <w:noProof/>
          <w:lang w:val="el-GR"/>
        </w:rPr>
        <w:t>3.1</w:t>
      </w:r>
      <w:r w:rsidRPr="00252B56">
        <w:rPr>
          <w:noProof/>
        </w:rPr>
        <w:t xml:space="preserve">) αν για οποιοδήποτε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το σύνολο </w:t>
      </w:r>
      <m:oMath>
        <m:r>
          <w:rPr>
            <w:rFonts w:ascii="Cambria Math" w:hAnsi="Cambria Math"/>
            <w:noProof/>
          </w:rPr>
          <m:t>S</m:t>
        </m:r>
      </m:oMath>
      <w:r>
        <w:rPr>
          <w:noProof/>
        </w:rPr>
        <w:t xml:space="preserve"> περιέχει μια μέγιστη λύση (</w:t>
      </w:r>
      <w:r w:rsidRPr="00252B56">
        <w:rPr>
          <w:noProof/>
        </w:rPr>
        <w:t>όλες τις μέγιστες λύσεις) του (</w:t>
      </w:r>
      <w:r>
        <w:rPr>
          <w:noProof/>
          <w:lang w:val="el-GR"/>
        </w:rPr>
        <w:t>3.1</w:t>
      </w:r>
      <w:r w:rsidRPr="00252B56">
        <w:rPr>
          <w:noProof/>
        </w:rPr>
        <w:t xml:space="preserve">) που έχουν αρχικό σημείο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Pr="00252B56">
        <w:rPr>
          <w:noProof/>
        </w:rPr>
        <w:t>. Μια λύση Filippov του (</w:t>
      </w:r>
      <w:r>
        <w:rPr>
          <w:noProof/>
          <w:lang w:val="el-GR"/>
        </w:rPr>
        <w:t>3.1</w:t>
      </w:r>
      <w:r w:rsidRPr="00252B56">
        <w:rPr>
          <w:noProof/>
        </w:rPr>
        <w:t>) λέγεται μέγιστη (maximal) αν το διάστημα ύπαρξης της είναι μέγιστο, δηλαδή η λύση δεν μπορεί να συνεχιστεί περαιτέρω.</w:t>
      </w:r>
    </w:p>
    <w:p w:rsidR="003E4D25" w:rsidRPr="008A5BBA" w:rsidRDefault="003E4D25" w:rsidP="003E4D25">
      <w:pPr>
        <w:tabs>
          <w:tab w:val="center" w:pos="4800"/>
          <w:tab w:val="right" w:pos="9500"/>
        </w:tabs>
        <w:spacing w:line="360" w:lineRule="auto"/>
        <w:ind w:firstLine="720"/>
        <w:jc w:val="both"/>
        <w:rPr>
          <w:noProof/>
        </w:rPr>
      </w:pPr>
      <w:r>
        <w:rPr>
          <w:noProof/>
          <w:lang w:val="el-GR"/>
        </w:rPr>
        <w:t xml:space="preserve">Πρακτικά, </w:t>
      </w:r>
      <w:r w:rsidRPr="00252B56">
        <w:rPr>
          <w:noProof/>
        </w:rPr>
        <w:t xml:space="preserve">ένα ισχυρά αναλλοίωτο σύνολο </w:t>
      </w:r>
      <m:oMath>
        <m:r>
          <w:rPr>
            <w:rFonts w:ascii="Cambria Math" w:hAnsi="Cambria Math"/>
            <w:noProof/>
          </w:rPr>
          <m:t>S</m:t>
        </m:r>
      </m:oMath>
      <w:r>
        <w:rPr>
          <w:noProof/>
        </w:rPr>
        <w:t xml:space="preserve"> </w:t>
      </w:r>
      <w:r>
        <w:rPr>
          <w:noProof/>
          <w:lang w:val="el-GR"/>
        </w:rPr>
        <w:t>ως προς το δυναμικό σύστημα</w:t>
      </w:r>
      <w:r w:rsidRPr="00252B56">
        <w:rPr>
          <w:noProof/>
        </w:rPr>
        <w:t xml:space="preserve"> (</w:t>
      </w:r>
      <w:r>
        <w:rPr>
          <w:noProof/>
          <w:lang w:val="el-GR"/>
        </w:rPr>
        <w:t>3.1</w:t>
      </w:r>
      <w:r w:rsidRPr="00252B56">
        <w:rPr>
          <w:noProof/>
        </w:rPr>
        <w:t>) προκύπτει εύκολα ως εξής. Από την (</w:t>
      </w:r>
      <w:r>
        <w:rPr>
          <w:noProof/>
          <w:lang w:val="el-GR"/>
        </w:rPr>
        <w:t>3.7</w:t>
      </w:r>
      <w:r w:rsidRPr="00252B56">
        <w:rPr>
          <w:noProof/>
        </w:rPr>
        <w:t xml:space="preserve">) και την υπόθεση </w:t>
      </w:r>
      <m:oMath>
        <m:r>
          <m:rPr>
            <m:sty m:val="p"/>
          </m:rPr>
          <w:rPr>
            <w:rFonts w:ascii="Cambria Math" w:hAnsi="Cambria Math"/>
            <w:noProof/>
          </w:rPr>
          <m:t>max</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m:t>
        </m:r>
        <m:r>
          <m:rPr>
            <m:sty m:val="p"/>
          </m:rPr>
          <w:rPr>
            <w:rFonts w:ascii="Cambria Math" w:hAnsi="Cambria Math"/>
            <w:noProof/>
          </w:rPr>
          <m:t>0</m:t>
        </m:r>
      </m:oMath>
      <w:r w:rsidRPr="00252B56">
        <w:rPr>
          <w:noProof/>
        </w:rPr>
        <w:t xml:space="preserve"> προκύπτει ότι η τιμή της </w:t>
      </w:r>
      <m:oMath>
        <m:r>
          <w:rPr>
            <w:rFonts w:ascii="Cambria Math" w:hAnsi="Cambria Math"/>
            <w:noProof/>
          </w:rPr>
          <m:t>f</m:t>
        </m:r>
      </m:oMath>
      <w:r w:rsidRPr="00252B56">
        <w:rPr>
          <w:noProof/>
        </w:rPr>
        <w:t xml:space="preserve"> κατά μήκος των λύσεων δεν αυξάνεται. Επομένως το σύνολο </w:t>
      </w:r>
      <m:oMath>
        <m:r>
          <w:rPr>
            <w:rFonts w:ascii="Cambria Math" w:hAnsi="Cambria Math"/>
            <w:noProof/>
          </w:rPr>
          <m:t>S</m:t>
        </m:r>
      </m:oMath>
      <w:r w:rsidRPr="00252B56">
        <w:rPr>
          <w:noProof/>
        </w:rPr>
        <w:t xml:space="preserve"> μπορεί να ορισθεί σαν ένα ισοϋψές σύνολο της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lang w:val="el-GR"/>
        </w:rPr>
        <w:t>, δηλαδή</w:t>
      </w:r>
      <w:r w:rsidRPr="00252B56">
        <w:rPr>
          <w:noProof/>
        </w:rPr>
        <w:t xml:space="preserve">: </w:t>
      </w:r>
    </w:p>
    <w:p w:rsidR="003E4D25" w:rsidRPr="00252B56" w:rsidRDefault="003E4D25" w:rsidP="003E4D25">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S</m:t>
        </m:r>
        <m:r>
          <m:rPr>
            <m:sty m:val="p"/>
          </m:rPr>
          <w:rPr>
            <w:rFonts w:ascii="Cambria Math" w:hAnsi="Cambria Math"/>
            <w:noProof/>
          </w:rPr>
          <m:t>=</m:t>
        </m:r>
        <m:d>
          <m:dPr>
            <m:begChr m:val="{"/>
            <m:endChr m:val="}"/>
            <m:ctrlPr>
              <w:rPr>
                <w:rFonts w:ascii="Cambria Math" w:hAnsi="Cambria Math"/>
                <w:noProof/>
              </w:rPr>
            </m:ctrlPr>
          </m:dPr>
          <m:e>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  </m:t>
            </m:r>
            <m:r>
              <w:rPr>
                <w:rFonts w:ascii="Cambria Math" w:hAnsi="Cambria Math"/>
                <w:noProof/>
              </w:rPr>
              <m:t>f</m:t>
            </m:r>
            <m:d>
              <m:dPr>
                <m:ctrlPr>
                  <w:rPr>
                    <w:rFonts w:ascii="Cambria Math" w:hAnsi="Cambria Math"/>
                    <w:noProof/>
                  </w:rPr>
                </m:ctrlPr>
              </m:dPr>
              <m:e>
                <m:r>
                  <w:rPr>
                    <w:rFonts w:ascii="Cambria Math" w:hAnsi="Cambria Math"/>
                    <w:noProof/>
                  </w:rPr>
                  <m:t>x</m:t>
                </m:r>
              </m:e>
            </m:d>
            <m:r>
              <m:rPr>
                <m:sty m:val="p"/>
              </m:rPr>
              <w:rPr>
                <w:rFonts w:ascii="Cambria Math" w:hAnsi="Cambria Math" w:cs="Cambria Math"/>
                <w:noProof/>
              </w:rPr>
              <m:t>≤</m:t>
            </m:r>
            <m:r>
              <w:rPr>
                <w:rFonts w:ascii="Cambria Math" w:hAnsi="Cambria Math" w:cs="Cambria Math"/>
                <w:noProof/>
              </w:rPr>
              <m:t>α</m:t>
            </m:r>
          </m:e>
        </m:d>
        <m:r>
          <m:rPr>
            <m:sty m:val="p"/>
          </m:rPr>
          <w:rPr>
            <w:rFonts w:ascii="Cambria Math" w:hAnsi="Cambria Math"/>
            <w:noProof/>
          </w:rPr>
          <m:t>,      όπου    α≥</m:t>
        </m:r>
        <m:r>
          <w:rPr>
            <w:rFonts w:ascii="Cambria Math" w:hAnsi="Cambria Math"/>
            <w:noProof/>
            <w:lang w:val="en-US"/>
          </w:rPr>
          <m:t>f</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0</m:t>
            </m:r>
          </m:sub>
        </m:sSub>
        <m:r>
          <w:rPr>
            <w:rFonts w:ascii="Cambria Math" w:hAnsi="Cambria Math"/>
            <w:noProof/>
          </w:rPr>
          <m:t>)</m:t>
        </m:r>
      </m:oMath>
      <w:r>
        <w:rPr>
          <w:noProof/>
          <w:lang w:val="el-GR"/>
        </w:rPr>
        <w:t>.</w:t>
      </w:r>
      <w:r w:rsidRPr="00252B56">
        <w:rPr>
          <w:noProof/>
        </w:rPr>
        <w:tab/>
        <w:t>(</w:t>
      </w:r>
      <w:r>
        <w:rPr>
          <w:noProof/>
          <w:lang w:val="el-GR"/>
        </w:rPr>
        <w:t>3.8</w:t>
      </w:r>
      <w:r w:rsidRPr="00252B56">
        <w:rPr>
          <w:noProof/>
        </w:rPr>
        <w:t>)</w:t>
      </w:r>
    </w:p>
    <w:p w:rsidR="003E4D25" w:rsidRDefault="003E4D25" w:rsidP="003E4D25">
      <w:pPr>
        <w:tabs>
          <w:tab w:val="center" w:pos="4800"/>
          <w:tab w:val="right" w:pos="9500"/>
        </w:tabs>
        <w:spacing w:line="360" w:lineRule="auto"/>
        <w:jc w:val="both"/>
        <w:rPr>
          <w:noProof/>
          <w:lang w:val="el-GR"/>
        </w:rPr>
      </w:pPr>
      <w:r>
        <w:rPr>
          <w:noProof/>
        </w:rPr>
        <w:t>Αν</w:t>
      </w:r>
      <w:r>
        <w:rPr>
          <w:noProof/>
          <w:lang w:val="el-GR"/>
        </w:rPr>
        <w:t>,</w:t>
      </w:r>
      <w:r>
        <w:rPr>
          <w:noProof/>
        </w:rPr>
        <w:t xml:space="preserve"> επ</w:t>
      </w:r>
      <w:r>
        <w:rPr>
          <w:noProof/>
          <w:lang w:val="el-GR"/>
        </w:rPr>
        <w:t xml:space="preserve">ί </w:t>
      </w:r>
      <w:r w:rsidRPr="00252B56">
        <w:rPr>
          <w:noProof/>
        </w:rPr>
        <w:t>πλέον</w:t>
      </w:r>
      <w:r>
        <w:rPr>
          <w:noProof/>
          <w:lang w:val="el-GR"/>
        </w:rPr>
        <w:t>,</w:t>
      </w:r>
      <w:r w:rsidRPr="00252B56">
        <w:rPr>
          <w:noProof/>
        </w:rPr>
        <w:t xml:space="preserve"> το υπ’ όψιν ισοϋψές σύνολο </w:t>
      </w:r>
      <m:oMath>
        <m:r>
          <w:rPr>
            <w:rFonts w:ascii="Cambria Math" w:hAnsi="Cambria Math"/>
            <w:noProof/>
          </w:rPr>
          <m:t>S</m:t>
        </m:r>
      </m:oMath>
      <w:r w:rsidRPr="00252B56">
        <w:rPr>
          <w:noProof/>
        </w:rPr>
        <w:t xml:space="preserve"> είναι φραγμένο, τότε το </w:t>
      </w:r>
      <m:oMath>
        <m:r>
          <w:rPr>
            <w:rFonts w:ascii="Cambria Math" w:hAnsi="Cambria Math"/>
            <w:noProof/>
          </w:rPr>
          <m:t>S</m:t>
        </m:r>
      </m:oMath>
      <w:r w:rsidRPr="00252B56">
        <w:rPr>
          <w:noProof/>
        </w:rPr>
        <w:t xml:space="preserve"> είναι συμπαγές</w:t>
      </w:r>
      <w:r>
        <w:rPr>
          <w:noProof/>
          <w:lang w:val="el-GR"/>
        </w:rPr>
        <w:t xml:space="preserve"> και ισχυρά αναλλοίωτο</w:t>
      </w:r>
      <w:r w:rsidRPr="00252B56">
        <w:rPr>
          <w:noProof/>
        </w:rPr>
        <w:t>.</w:t>
      </w:r>
      <w:r>
        <w:rPr>
          <w:noProof/>
          <w:lang w:val="el-GR"/>
        </w:rPr>
        <w:t xml:space="preserve"> </w:t>
      </w:r>
    </w:p>
    <w:p w:rsidR="00C06C89" w:rsidRPr="003E4D25" w:rsidRDefault="003E4D25" w:rsidP="003E4D25">
      <w:pPr>
        <w:tabs>
          <w:tab w:val="center" w:pos="4800"/>
          <w:tab w:val="right" w:pos="9500"/>
        </w:tabs>
        <w:spacing w:line="360" w:lineRule="auto"/>
        <w:ind w:firstLine="709"/>
        <w:jc w:val="both"/>
        <w:rPr>
          <w:noProof/>
          <w:lang w:val="el-GR"/>
        </w:rPr>
      </w:pPr>
      <w:r>
        <w:rPr>
          <w:noProof/>
          <w:lang w:val="el-GR"/>
        </w:rPr>
        <w:tab/>
        <w:t>Επίσης, υ</w:t>
      </w:r>
      <w:r w:rsidR="00C06C89" w:rsidRPr="00252B56">
        <w:rPr>
          <w:noProof/>
        </w:rPr>
        <w:t>πενθυμίζεται οτι η παράγωγος Lie είναι ένα κλειστό και φραγμένο διάστημα του  οπότε</w:t>
      </w:r>
      <w:r>
        <w:rPr>
          <w:noProof/>
          <w:lang w:val="el-GR"/>
        </w:rPr>
        <w:t>, στις παραπάνω διατυπώσεις,</w:t>
      </w:r>
      <w:r w:rsidR="00C06C89" w:rsidRPr="00252B56">
        <w:rPr>
          <w:noProof/>
        </w:rPr>
        <w:t xml:space="preserve"> </w:t>
      </w:r>
      <m:oMath>
        <m:r>
          <m:rPr>
            <m:sty m:val="p"/>
          </m:rPr>
          <w:rPr>
            <w:rFonts w:ascii="Cambria Math" w:hAnsi="Cambria Math"/>
            <w:noProof/>
          </w:rPr>
          <m:t>max⁡{</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d>
          <m:dPr>
            <m:ctrlPr>
              <w:rPr>
                <w:rFonts w:ascii="Cambria Math" w:hAnsi="Cambria Math"/>
                <w:noProof/>
              </w:rPr>
            </m:ctrlPr>
          </m:dPr>
          <m:e>
            <m:r>
              <w:rPr>
                <w:rFonts w:ascii="Cambria Math" w:hAnsi="Cambria Math"/>
                <w:noProof/>
              </w:rPr>
              <m:t>x</m:t>
            </m:r>
          </m:e>
        </m:d>
        <m:r>
          <m:rPr>
            <m:sty m:val="p"/>
          </m:rPr>
          <w:rPr>
            <w:rFonts w:ascii="Cambria Math" w:hAnsi="Cambria Math"/>
            <w:noProof/>
          </w:rPr>
          <m:t>}</m:t>
        </m:r>
      </m:oMath>
      <w:r w:rsidR="00C06C89" w:rsidRPr="00252B56">
        <w:rPr>
          <w:noProof/>
        </w:rPr>
        <w:t xml:space="preserve"> συμβολίζει το άνω άκρο του διαστήματος αυτού.</w:t>
      </w:r>
    </w:p>
    <w:p w:rsidR="00664E83" w:rsidRDefault="00664E83" w:rsidP="004C695C">
      <w:pPr>
        <w:tabs>
          <w:tab w:val="center" w:pos="4800"/>
          <w:tab w:val="right" w:pos="9500"/>
        </w:tabs>
        <w:spacing w:line="360" w:lineRule="auto"/>
        <w:jc w:val="both"/>
        <w:rPr>
          <w:noProof/>
          <w:lang w:val="el-GR"/>
        </w:rPr>
      </w:pPr>
    </w:p>
    <w:p w:rsidR="00664E83" w:rsidRPr="001E08C3" w:rsidRDefault="00664E83" w:rsidP="00664E83">
      <w:pPr>
        <w:pStyle w:val="Heading2"/>
        <w:tabs>
          <w:tab w:val="center" w:pos="4800"/>
          <w:tab w:val="right" w:pos="9500"/>
        </w:tabs>
        <w:spacing w:line="360" w:lineRule="auto"/>
        <w:ind w:firstLine="0"/>
        <w:rPr>
          <w:rFonts w:ascii="Times New Roman" w:hAnsi="Times New Roman" w:cs="Times New Roman"/>
        </w:rPr>
      </w:pPr>
      <w:bookmarkStart w:id="21" w:name="_Toc516735492"/>
      <w:r>
        <w:rPr>
          <w:rFonts w:ascii="Times New Roman" w:hAnsi="Times New Roman" w:cs="Times New Roman"/>
        </w:rPr>
        <w:t>3.2</w:t>
      </w:r>
      <w:r w:rsidRPr="009C158B">
        <w:rPr>
          <w:rFonts w:ascii="Times New Roman" w:hAnsi="Times New Roman" w:cs="Times New Roman"/>
        </w:rPr>
        <w:t xml:space="preserve">  </w:t>
      </w:r>
      <w:r>
        <w:rPr>
          <w:rFonts w:ascii="Times New Roman" w:hAnsi="Times New Roman" w:cs="Times New Roman"/>
        </w:rPr>
        <w:t>Ασυμπτωτική ε</w:t>
      </w:r>
      <w:r w:rsidRPr="009C158B">
        <w:rPr>
          <w:rFonts w:ascii="Times New Roman" w:hAnsi="Times New Roman" w:cs="Times New Roman"/>
        </w:rPr>
        <w:t xml:space="preserve">υστάθεια </w:t>
      </w:r>
      <w:r>
        <w:rPr>
          <w:rFonts w:ascii="Times New Roman" w:hAnsi="Times New Roman" w:cs="Times New Roman"/>
        </w:rPr>
        <w:t xml:space="preserve">του Νευρωνικού Δικτύου Προσήμου </w:t>
      </w:r>
      <w:r w:rsidR="001E08C3" w:rsidRPr="001E08C3">
        <w:rPr>
          <w:rFonts w:ascii="Times New Roman" w:hAnsi="Times New Roman" w:cs="Times New Roman"/>
        </w:rPr>
        <w:t>(2.2)</w:t>
      </w:r>
      <w:bookmarkEnd w:id="21"/>
    </w:p>
    <w:p w:rsidR="00C06C89" w:rsidRPr="00664E83" w:rsidRDefault="00C06C89" w:rsidP="00664E83">
      <w:pPr>
        <w:tabs>
          <w:tab w:val="center" w:pos="4800"/>
          <w:tab w:val="right" w:pos="9500"/>
        </w:tabs>
        <w:spacing w:line="360" w:lineRule="auto"/>
        <w:jc w:val="both"/>
        <w:rPr>
          <w:noProof/>
          <w:lang w:val="el-GR"/>
        </w:rPr>
      </w:pP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Στην παράγραφο αυτή εφαρμόζουμε τα αποτελέσματα της </w:t>
      </w:r>
      <w:r w:rsidR="00664E83">
        <w:rPr>
          <w:noProof/>
          <w:lang w:val="el-GR"/>
        </w:rPr>
        <w:t xml:space="preserve">προηγουμένης </w:t>
      </w:r>
      <w:r w:rsidRPr="00252B56">
        <w:rPr>
          <w:noProof/>
        </w:rPr>
        <w:t>παραγ</w:t>
      </w:r>
      <w:r w:rsidR="00664E83">
        <w:rPr>
          <w:noProof/>
        </w:rPr>
        <w:t>ράφου</w:t>
      </w:r>
      <w:r w:rsidRPr="00252B56">
        <w:rPr>
          <w:noProof/>
        </w:rPr>
        <w:t xml:space="preserve"> για να εξετάσουμε την ευστάθεια του </w:t>
      </w:r>
      <w:r w:rsidR="003416DC">
        <w:rPr>
          <w:noProof/>
          <w:lang w:val="el-GR"/>
        </w:rPr>
        <w:t>Νευρωνικού Δικτύου Προσήμου</w:t>
      </w:r>
      <w:r w:rsidRPr="00252B56">
        <w:rPr>
          <w:noProof/>
        </w:rPr>
        <w:t xml:space="preserve"> (</w:t>
      </w:r>
      <w:r w:rsidRPr="00F06169">
        <w:rPr>
          <w:noProof/>
        </w:rPr>
        <w:t>2.</w:t>
      </w:r>
      <w:r w:rsidRPr="00252B56">
        <w:rPr>
          <w:noProof/>
        </w:rPr>
        <w:t xml:space="preserve">2), δηλαδή </w:t>
      </w:r>
      <w:r w:rsidR="003416DC">
        <w:rPr>
          <w:noProof/>
          <w:lang w:val="el-GR"/>
        </w:rPr>
        <w:t xml:space="preserve">εφαρμόζουμε τα Θεωρήματα 3.1 και 3.2 </w:t>
      </w:r>
      <w:r w:rsidRPr="00252B56">
        <w:rPr>
          <w:noProof/>
        </w:rPr>
        <w:t xml:space="preserve">όταν ισχύει </w:t>
      </w:r>
    </w:p>
    <w:p w:rsidR="00C06C89" w:rsidRPr="00252B56" w:rsidRDefault="003416DC"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ab/>
        <w:t>(</w:t>
      </w:r>
      <w:r>
        <w:rPr>
          <w:noProof/>
          <w:lang w:val="el-GR"/>
        </w:rPr>
        <w:t>3.9</w:t>
      </w:r>
      <w:r w:rsidR="00C06C89" w:rsidRPr="00252B56">
        <w:rPr>
          <w:noProof/>
        </w:rPr>
        <w:t>)</w:t>
      </w:r>
    </w:p>
    <w:p w:rsidR="003416DC" w:rsidRDefault="00C06C89" w:rsidP="00C06C89">
      <w:pPr>
        <w:tabs>
          <w:tab w:val="center" w:pos="4800"/>
          <w:tab w:val="right" w:pos="9500"/>
        </w:tabs>
        <w:spacing w:line="360" w:lineRule="auto"/>
        <w:jc w:val="both"/>
        <w:rPr>
          <w:noProof/>
          <w:lang w:val="el-GR"/>
        </w:rPr>
      </w:pPr>
      <w:r w:rsidRPr="00252B56">
        <w:rPr>
          <w:noProof/>
        </w:rPr>
        <w:t xml:space="preserve"> Τότε η απεικόνιση Filippov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δίνεται από την (</w:t>
      </w:r>
      <w:r w:rsidRPr="00F06169">
        <w:rPr>
          <w:noProof/>
        </w:rPr>
        <w:t>2.</w:t>
      </w:r>
      <w:r w:rsidRPr="00252B56">
        <w:rPr>
          <w:noProof/>
        </w:rPr>
        <w:t xml:space="preserve">29). </w:t>
      </w:r>
    </w:p>
    <w:p w:rsidR="00C06C89" w:rsidRPr="00252B56" w:rsidRDefault="00C06C89" w:rsidP="003416DC">
      <w:pPr>
        <w:tabs>
          <w:tab w:val="center" w:pos="4800"/>
          <w:tab w:val="right" w:pos="9500"/>
        </w:tabs>
        <w:spacing w:line="360" w:lineRule="auto"/>
        <w:ind w:firstLine="709"/>
        <w:jc w:val="both"/>
        <w:rPr>
          <w:noProof/>
        </w:rPr>
      </w:pPr>
      <w:r w:rsidRPr="00252B56">
        <w:rPr>
          <w:noProof/>
        </w:rPr>
        <w:lastRenderedPageBreak/>
        <w:t xml:space="preserve">Για </w:t>
      </w:r>
      <w:r w:rsidR="003416DC">
        <w:rPr>
          <w:noProof/>
          <w:lang w:val="el-GR"/>
        </w:rPr>
        <w:t>την εφαρμογή των Θεωρημάτων 3.2 και 3.2,</w:t>
      </w:r>
      <w:r w:rsidRPr="00252B56">
        <w:rPr>
          <w:noProof/>
        </w:rPr>
        <w:t xml:space="preserve"> υπολογίζουμε πρώτα την παράγωγο Lie της </w:t>
      </w:r>
      <m:oMath>
        <m:r>
          <w:rPr>
            <w:rFonts w:ascii="Cambria Math" w:hAnsi="Cambria Math"/>
            <w:noProof/>
          </w:rPr>
          <m:t>f</m:t>
        </m:r>
      </m:oMath>
      <w:r w:rsidRPr="00252B56">
        <w:rPr>
          <w:noProof/>
        </w:rPr>
        <w:t xml:space="preserve"> ως προς την </w:t>
      </w:r>
      <m:oMath>
        <m:r>
          <w:rPr>
            <w:rFonts w:ascii="Cambria Math" w:hAnsi="Cambria Math"/>
            <w:noProof/>
          </w:rPr>
          <m:t>F</m:t>
        </m:r>
      </m:oMath>
      <w:r w:rsidRPr="00252B56">
        <w:rPr>
          <w:noProof/>
        </w:rPr>
        <w:t xml:space="preserve">. Επειδή η </w:t>
      </w:r>
      <m:oMath>
        <m:r>
          <w:rPr>
            <w:rFonts w:ascii="Cambria Math" w:hAnsi="Cambria Math"/>
            <w:noProof/>
          </w:rPr>
          <m:t>f</m:t>
        </m:r>
      </m:oMath>
      <w:r w:rsidRPr="00252B56">
        <w:rPr>
          <w:noProof/>
        </w:rPr>
        <w:t xml:space="preserve"> είναι συνεχώς διαφορίσιμη ισχύει η (</w:t>
      </w:r>
      <w:r w:rsidR="003416DC">
        <w:rPr>
          <w:noProof/>
          <w:lang w:val="el-GR"/>
        </w:rPr>
        <w:t>3.6</w:t>
      </w:r>
      <w:r w:rsidRPr="00252B56">
        <w:rPr>
          <w:noProof/>
        </w:rPr>
        <w:t xml:space="preserve">), δηλαδή </w:t>
      </w:r>
    </w:p>
    <w:p w:rsidR="00C06C89" w:rsidRPr="003416DC" w:rsidRDefault="003416DC" w:rsidP="003416DC">
      <w:pPr>
        <w:tabs>
          <w:tab w:val="center" w:pos="4800"/>
          <w:tab w:val="right" w:pos="9500"/>
        </w:tabs>
        <w:spacing w:line="360" w:lineRule="auto"/>
        <w:ind w:firstLine="720"/>
        <w:rPr>
          <w:noProof/>
          <w:lang w:val="el-GR"/>
        </w:rPr>
      </w:pPr>
      <w:r>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w:rPr>
            <w:rFonts w:ascii="Cambria Math" w:hAnsi="Cambria Math"/>
            <w:noProof/>
          </w:rPr>
          <m:t xml:space="preserve">u </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ab/>
        <w:t>(</w:t>
      </w:r>
      <w:r>
        <w:rPr>
          <w:noProof/>
          <w:lang w:val="el-GR"/>
        </w:rPr>
        <w:t>3.10</w:t>
      </w:r>
      <w:r>
        <w:rPr>
          <w:noProof/>
        </w:rPr>
        <w:t>)</w:t>
      </w:r>
    </w:p>
    <w:p w:rsidR="00C06C89" w:rsidRPr="003416DC" w:rsidRDefault="00C06C89" w:rsidP="003416DC">
      <w:pPr>
        <w:tabs>
          <w:tab w:val="center" w:pos="4800"/>
          <w:tab w:val="right" w:pos="9500"/>
        </w:tabs>
        <w:spacing w:line="360" w:lineRule="auto"/>
        <w:jc w:val="both"/>
        <w:rPr>
          <w:noProof/>
          <w:lang w:val="el-GR"/>
        </w:rPr>
      </w:pPr>
      <w:r w:rsidRPr="00252B56">
        <w:rPr>
          <w:noProof/>
        </w:rPr>
        <w:t xml:space="preserve"> Όμως </w:t>
      </w:r>
      <m:oMath>
        <m:r>
          <m:rPr>
            <m:sty m:val="p"/>
          </m:rPr>
          <w:rPr>
            <w:rFonts w:ascii="Cambria Math" w:hAnsi="Cambria Math"/>
            <w:noProof/>
          </w:rPr>
          <m:t>∀</m:t>
        </m:r>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3416DC">
        <w:rPr>
          <w:noProof/>
        </w:rPr>
        <w:t xml:space="preserve"> ισχύει:</w:t>
      </w:r>
    </w:p>
    <w:p w:rsidR="00C06C89" w:rsidRPr="00252B56" w:rsidRDefault="00C06C89" w:rsidP="00C06C89">
      <w:pPr>
        <w:tabs>
          <w:tab w:val="center" w:pos="4800"/>
          <w:tab w:val="right" w:pos="9500"/>
        </w:tabs>
        <w:spacing w:line="360" w:lineRule="auto"/>
        <w:ind w:firstLine="720"/>
        <w:jc w:val="center"/>
        <w:rPr>
          <w:noProof/>
        </w:rPr>
      </w:pPr>
      <m:oMathPara>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w:rPr>
              <w:rFonts w:ascii="Cambria Math" w:hAnsi="Cambria Math"/>
              <w:noProof/>
            </w:rPr>
            <m:t>u</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sub>
            <m:sup/>
            <m:e>
              <m:r>
                <m:rPr>
                  <m:sty m:val="p"/>
                </m:rPr>
                <w:rPr>
                  <w:rFonts w:ascii="Cambria Math" w:hAnsi="Cambria Math"/>
                  <w:noProof/>
                </w:rPr>
                <m:t>‍</m:t>
              </m:r>
            </m:e>
          </m:nary>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sub>
            <m:sup/>
            <m:e>
              <m:r>
                <m:rPr>
                  <m:sty m:val="p"/>
                </m:rPr>
                <w:rPr>
                  <w:rFonts w:ascii="Cambria Math" w:hAnsi="Cambria Math"/>
                  <w:noProof/>
                </w:rPr>
                <m:t>‍</m:t>
              </m:r>
            </m:e>
          </m:nary>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       ∀</m:t>
          </m:r>
          <m:r>
            <w:rPr>
              <w:rFonts w:ascii="Cambria Math" w:hAnsi="Cambria Math"/>
              <w:noProof/>
            </w:rPr>
            <m:t>u</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m:oMathPara>
    </w:p>
    <w:p w:rsidR="00C06C89" w:rsidRPr="003416DC" w:rsidRDefault="00C06C89" w:rsidP="003416DC">
      <w:pPr>
        <w:tabs>
          <w:tab w:val="center" w:pos="4800"/>
          <w:tab w:val="right" w:pos="9500"/>
        </w:tabs>
        <w:spacing w:line="360" w:lineRule="auto"/>
        <w:jc w:val="both"/>
        <w:rPr>
          <w:noProof/>
        </w:rPr>
      </w:pPr>
      <w:r w:rsidRPr="00252B56">
        <w:rPr>
          <w:noProof/>
        </w:rPr>
        <w:t>άρα, λόγω της (</w:t>
      </w:r>
      <w:r w:rsidRPr="00F06169">
        <w:rPr>
          <w:noProof/>
        </w:rPr>
        <w:t>2.</w:t>
      </w:r>
      <w:r w:rsidR="003416DC">
        <w:rPr>
          <w:noProof/>
        </w:rPr>
        <w:t>29), θα είναι:</w:t>
      </w:r>
    </w:p>
    <w:p w:rsidR="00C06C89" w:rsidRPr="00252B56" w:rsidRDefault="00066146" w:rsidP="00C06C89">
      <w:pPr>
        <w:tabs>
          <w:tab w:val="left" w:pos="1500"/>
          <w:tab w:val="right" w:pos="9500"/>
        </w:tabs>
        <w:spacing w:line="360" w:lineRule="auto"/>
        <w:ind w:firstLine="720"/>
        <w:jc w:val="center"/>
        <w:rPr>
          <w:noProof/>
        </w:rPr>
      </w:pPr>
      <m:oMathPara>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sub>
                <m:sup/>
                <m:e>
                  <m:r>
                    <m:rPr>
                      <m:sty m:val="p"/>
                    </m:rPr>
                    <w:rPr>
                      <w:rFonts w:ascii="Cambria Math" w:hAnsi="Cambria Math"/>
                      <w:noProof/>
                    </w:rPr>
                    <m:t>‍</m:t>
                  </m:r>
                </m:e>
              </m:nary>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sSub>
                <m:sSubPr>
                  <m:ctrlPr>
                    <w:rPr>
                      <w:rFonts w:ascii="Cambria Math" w:hAnsi="Cambria Math"/>
                    </w:rPr>
                  </m:ctrlPr>
                </m:sSubPr>
                <m:e>
                  <m:r>
                    <w:rPr>
                      <w:rFonts w:ascii="Cambria Math" w:hAnsi="Cambria Math"/>
                      <w:noProof/>
                    </w:rPr>
                    <m:t>u</m:t>
                  </m:r>
                </m:e>
                <m:sub>
                  <m:r>
                    <w:rPr>
                      <w:rFonts w:ascii="Cambria Math" w:hAnsi="Cambria Math"/>
                      <w:noProof/>
                    </w:rPr>
                    <m:t>i</m:t>
                  </m:r>
                </m:sub>
              </m:sSub>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d>
            <m:dPr>
              <m:begChr m:val="{"/>
              <m:endChr m:val="}"/>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sub>
                <m:sup/>
                <m:e>
                  <m:r>
                    <m:rPr>
                      <m:sty m:val="p"/>
                    </m:rPr>
                    <w:rPr>
                      <w:rFonts w:ascii="Cambria Math" w:hAnsi="Cambria Math"/>
                      <w:noProof/>
                    </w:rPr>
                    <m:t>‍</m:t>
                  </m:r>
                </m:e>
              </m:nary>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d>
                <m:dPr>
                  <m:ctrlPr>
                    <w:rPr>
                      <w:rFonts w:ascii="Cambria Math" w:hAnsi="Cambria Math"/>
                    </w:rPr>
                  </m:ctrlPr>
                </m:dPr>
                <m:e>
                  <m:r>
                    <m:rPr>
                      <m:sty m:val="p"/>
                    </m:rPr>
                    <w:rPr>
                      <w:rFonts w:ascii="Cambria Math" w:hAnsi="Cambria Math"/>
                      <w:noProof/>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e>
          </m:d>
        </m:oMath>
      </m:oMathPara>
    </w:p>
    <w:p w:rsidR="00C06C89" w:rsidRPr="00252B56" w:rsidRDefault="00C06C89" w:rsidP="00C06C89">
      <w:pPr>
        <w:tabs>
          <w:tab w:val="left" w:pos="1500"/>
          <w:tab w:val="right" w:pos="9500"/>
        </w:tabs>
        <w:spacing w:line="360" w:lineRule="auto"/>
        <w:ind w:firstLine="720"/>
        <w:jc w:val="center"/>
        <w:rPr>
          <w:noProof/>
        </w:rPr>
      </w:pPr>
      <m:oMathPara>
        <m:oMath>
          <m:r>
            <m:rPr>
              <m:sty m:val="p"/>
            </m:rPr>
            <w:rPr>
              <w:rFonts w:ascii="Cambria Math" w:hAnsi="Cambria Math"/>
              <w:noProof/>
            </w:rPr>
            <m:t>=</m:t>
          </m:r>
          <m:d>
            <m:dPr>
              <m:begChr m:val="{"/>
              <m:endChr m:val="}"/>
              <m:ctrlPr>
                <w:rPr>
                  <w:rFonts w:ascii="Cambria Math" w:hAnsi="Cambria Math"/>
                </w:rPr>
              </m:ctrlPr>
            </m:dPr>
            <m:e>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≠0</m:t>
                  </m:r>
                </m:sub>
                <m:sup/>
                <m:e>
                  <m:r>
                    <m:rPr>
                      <m:sty m:val="p"/>
                    </m:rPr>
                    <w:rPr>
                      <w:rFonts w:ascii="Cambria Math" w:hAnsi="Cambria Math"/>
                      <w:noProof/>
                    </w:rPr>
                    <m:t>‍</m:t>
                  </m:r>
                </m:e>
              </m:nary>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m:rPr>
              <m:sty m:val="p"/>
            </m:rPr>
            <w:rPr>
              <w:rFonts w:ascii="Cambria Math" w:hAnsi="Cambria Math"/>
              <w:noProof/>
            </w:rPr>
            <m:t>=</m:t>
          </m:r>
          <m:d>
            <m:dPr>
              <m:begChr m:val="{"/>
              <m:endChr m:val="}"/>
              <m:ctrlPr>
                <w:rPr>
                  <w:rFonts w:ascii="Cambria Math" w:hAnsi="Cambria Math"/>
                </w:rPr>
              </m:ctrlPr>
            </m:dPr>
            <m:e>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n</m:t>
                  </m:r>
                </m:sup>
                <m:e>
                  <m:r>
                    <m:rPr>
                      <m:sty m:val="p"/>
                    </m:rPr>
                    <w:rPr>
                      <w:rFonts w:ascii="Cambria Math" w:hAnsi="Cambria Math"/>
                      <w:noProof/>
                    </w:rPr>
                    <m:t>‍</m:t>
                  </m:r>
                </m:e>
              </m:nary>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oMath>
      </m:oMathPara>
    </w:p>
    <w:p w:rsidR="00C06C89" w:rsidRPr="00252B56" w:rsidRDefault="00C06C89" w:rsidP="00C06C89">
      <w:pPr>
        <w:tabs>
          <w:tab w:val="center" w:pos="4800"/>
          <w:tab w:val="right" w:pos="9500"/>
        </w:tabs>
        <w:spacing w:line="360" w:lineRule="auto"/>
        <w:jc w:val="both"/>
        <w:rPr>
          <w:noProof/>
        </w:rPr>
      </w:pPr>
      <w:r w:rsidRPr="00252B56">
        <w:rPr>
          <w:noProof/>
        </w:rPr>
        <w:t xml:space="preserve"> Eπομένως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w:r w:rsidRPr="00252B56">
        <w:rPr>
          <w:noProof/>
        </w:rPr>
        <w:tab/>
        <w:t>(</w:t>
      </w:r>
      <w:r w:rsidR="003416DC">
        <w:rPr>
          <w:noProof/>
          <w:lang w:val="el-GR"/>
        </w:rPr>
        <w:t>3.11</w:t>
      </w:r>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 συνέχεια ελέγχουμε </w:t>
      </w:r>
      <w:r w:rsidR="003416DC">
        <w:rPr>
          <w:noProof/>
          <w:lang w:val="el-GR"/>
        </w:rPr>
        <w:t>κατά πόσον</w:t>
      </w:r>
      <w:r w:rsidRPr="00252B56">
        <w:rPr>
          <w:noProof/>
        </w:rPr>
        <w:t xml:space="preserve"> ικανοποιούντα</w:t>
      </w:r>
      <w:r w:rsidR="002646FB">
        <w:rPr>
          <w:noProof/>
        </w:rPr>
        <w:t xml:space="preserve">ι οι υποθέσεις του Θεωρήματος </w:t>
      </w:r>
      <w:r w:rsidR="002646FB">
        <w:rPr>
          <w:noProof/>
          <w:lang w:val="el-GR"/>
        </w:rPr>
        <w:t>3.2</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Είναι </w:t>
      </w:r>
    </w:p>
    <w:p w:rsidR="00C06C89" w:rsidRPr="00252B56" w:rsidRDefault="002646FB" w:rsidP="00C06C89">
      <w:pPr>
        <w:tabs>
          <w:tab w:val="center" w:pos="4800"/>
          <w:tab w:val="right" w:pos="9500"/>
        </w:tabs>
        <w:spacing w:line="360" w:lineRule="auto"/>
        <w:ind w:firstLine="720"/>
        <w:rPr>
          <w:noProof/>
        </w:rPr>
      </w:pPr>
      <w:r>
        <w:rPr>
          <w:noProof/>
          <w:lang w:val="el-GR"/>
        </w:rPr>
        <w:t xml:space="preserve">          </w:t>
      </w:r>
      <m:oMath>
        <m:sSub>
          <m:sSubPr>
            <m:ctrlPr>
              <w:rPr>
                <w:rFonts w:ascii="Cambria Math" w:hAnsi="Cambria Math"/>
              </w:rPr>
            </m:ctrlPr>
          </m:sSubPr>
          <m:e>
            <m:r>
              <w:rPr>
                <w:rFonts w:ascii="Cambria Math" w:hAnsi="Cambria Math"/>
                <w:noProof/>
              </w:rPr>
              <m:t>Z</m:t>
            </m:r>
          </m:e>
          <m:sub>
            <m:r>
              <w:rPr>
                <w:rFonts w:ascii="Cambria Math" w:hAnsi="Cambria Math"/>
                <w:noProof/>
              </w:rPr>
              <m:t>F</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:0∈</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xml:space="preserve"> :∇</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r>
          <w:rPr>
            <w:rFonts w:ascii="Cambria Math" w:hAnsi="Cambria Math"/>
            <w:noProof/>
          </w:rPr>
          <m:t>D</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Z</m:t>
                </m:r>
              </m:e>
            </m:acc>
          </m:e>
          <m:sub>
            <m:r>
              <w:rPr>
                <w:rFonts w:ascii="Cambria Math" w:hAnsi="Cambria Math"/>
                <w:noProof/>
              </w:rPr>
              <m:t>F</m:t>
            </m:r>
            <m:r>
              <m:rPr>
                <m:sty m:val="p"/>
              </m:rPr>
              <w:rPr>
                <w:rFonts w:ascii="Cambria Math" w:hAnsi="Cambria Math"/>
                <w:noProof/>
              </w:rPr>
              <m:t>,</m:t>
            </m:r>
            <m:r>
              <w:rPr>
                <w:rFonts w:ascii="Cambria Math" w:hAnsi="Cambria Math"/>
                <w:noProof/>
              </w:rPr>
              <m:t>f</m:t>
            </m:r>
          </m:sub>
        </m:sSub>
      </m:oMath>
      <w:r w:rsidR="00C06C89" w:rsidRPr="00252B56">
        <w:rPr>
          <w:noProof/>
        </w:rPr>
        <w:tab/>
        <w:t>(</w:t>
      </w:r>
      <w:r>
        <w:rPr>
          <w:noProof/>
          <w:lang w:val="el-GR"/>
        </w:rPr>
        <w:t>3.12</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και </w:t>
      </w:r>
    </w:p>
    <w:p w:rsidR="00C06C89" w:rsidRPr="00252B56" w:rsidRDefault="002646FB"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max</m:t>
        </m:r>
        <m:d>
          <m:dPr>
            <m:begChr m:val="{"/>
            <m:endChr m:val="}"/>
            <m:ctrlPr>
              <w:rPr>
                <w:rFonts w:ascii="Cambria Math" w:hAnsi="Cambria Math"/>
                <w:noProof/>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d>
              <m:dPr>
                <m:ctrlPr>
                  <w:rPr>
                    <w:rFonts w:ascii="Cambria Math" w:hAnsi="Cambria Math"/>
                    <w:noProof/>
                  </w:rPr>
                </m:ctrlPr>
              </m:dPr>
              <m:e>
                <m:r>
                  <w:rPr>
                    <w:rFonts w:ascii="Cambria Math" w:hAnsi="Cambria Math"/>
                    <w:noProof/>
                  </w:rPr>
                  <m:t>x</m:t>
                </m:r>
              </m:e>
            </m:d>
          </m:e>
        </m:d>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 xml:space="preserve"> ≤0,     ∀</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ab/>
        <w:t>(</w:t>
      </w:r>
      <w:r>
        <w:rPr>
          <w:noProof/>
          <w:lang w:val="el-GR"/>
        </w:rPr>
        <w:t>3.13</w:t>
      </w:r>
      <w:r w:rsidR="00C06C89" w:rsidRPr="00252B56">
        <w:rPr>
          <w:noProof/>
        </w:rPr>
        <w:t>)</w:t>
      </w:r>
    </w:p>
    <w:p w:rsidR="00C06C89" w:rsidRPr="002646FB" w:rsidRDefault="00C06C89" w:rsidP="002646FB">
      <w:pPr>
        <w:tabs>
          <w:tab w:val="center" w:pos="4800"/>
          <w:tab w:val="right" w:pos="9500"/>
        </w:tabs>
        <w:spacing w:line="360" w:lineRule="auto"/>
        <w:ind w:firstLine="851"/>
        <w:jc w:val="both"/>
        <w:rPr>
          <w:noProof/>
          <w:lang w:val="el-GR"/>
        </w:rPr>
      </w:pPr>
      <w:r w:rsidRPr="00252B56">
        <w:rPr>
          <w:noProof/>
        </w:rPr>
        <w:t xml:space="preserve"> </w:t>
      </w:r>
      <w:r w:rsidR="002646FB">
        <w:rPr>
          <w:noProof/>
          <w:lang w:val="el-GR"/>
        </w:rPr>
        <w:tab/>
      </w:r>
      <w:r w:rsidRPr="00252B56">
        <w:rPr>
          <w:noProof/>
        </w:rPr>
        <w:t>Επομένως</w:t>
      </w:r>
      <w:r w:rsidR="002646FB">
        <w:rPr>
          <w:noProof/>
        </w:rPr>
        <w:t xml:space="preserve">, οι υποθέσεις του </w:t>
      </w:r>
      <w:r w:rsidR="002646FB">
        <w:rPr>
          <w:noProof/>
          <w:lang w:val="el-GR"/>
        </w:rPr>
        <w:t>Θ</w:t>
      </w:r>
      <w:r w:rsidR="002646FB">
        <w:rPr>
          <w:noProof/>
        </w:rPr>
        <w:t xml:space="preserve">εωρήματος </w:t>
      </w:r>
      <w:r w:rsidR="002646FB">
        <w:rPr>
          <w:noProof/>
          <w:lang w:val="el-GR"/>
        </w:rPr>
        <w:t>3.2</w:t>
      </w:r>
      <w:r w:rsidRPr="00252B56">
        <w:rPr>
          <w:noProof/>
        </w:rPr>
        <w:t xml:space="preserve"> ικανοποιούνται με </w:t>
      </w:r>
      <m:oMath>
        <m:r>
          <w:rPr>
            <w:rFonts w:ascii="Cambria Math" w:hAnsi="Cambria Math"/>
            <w:noProof/>
          </w:rPr>
          <m:t>S</m:t>
        </m:r>
      </m:oMath>
      <w:r w:rsidRPr="00252B56">
        <w:rPr>
          <w:noProof/>
        </w:rPr>
        <w:t xml:space="preserve"> οποιοδήποτε συμπα</w:t>
      </w:r>
      <w:r w:rsidR="002646FB">
        <w:rPr>
          <w:noProof/>
        </w:rPr>
        <w:t xml:space="preserve">γές ισχυρά αναλλοίωτο σύνολο </w:t>
      </w:r>
      <w:r w:rsidR="002646FB">
        <w:rPr>
          <w:noProof/>
          <w:lang w:val="el-GR"/>
        </w:rPr>
        <w:t>ως προς το Νευρωνικό Δίκτυο Προσήμου</w:t>
      </w:r>
      <w:r w:rsidRPr="00252B56">
        <w:rPr>
          <w:noProof/>
        </w:rPr>
        <w:t xml:space="preserve"> (2</w:t>
      </w:r>
      <w:r w:rsidRPr="00F06169">
        <w:rPr>
          <w:noProof/>
        </w:rPr>
        <w:t>.2</w:t>
      </w:r>
      <w:r w:rsidR="002646FB">
        <w:rPr>
          <w:noProof/>
        </w:rPr>
        <w:t>)</w:t>
      </w:r>
      <w:r w:rsidR="002646FB">
        <w:rPr>
          <w:noProof/>
          <w:lang w:val="el-GR"/>
        </w:rPr>
        <w:t xml:space="preserve"> που ορίζεται σύμφωνα με την (3.8).</w:t>
      </w:r>
      <w:r w:rsidR="002646FB">
        <w:rPr>
          <w:noProof/>
        </w:rPr>
        <w:t xml:space="preserve"> </w:t>
      </w:r>
      <w:r w:rsidR="002646FB">
        <w:rPr>
          <w:noProof/>
          <w:lang w:val="el-GR"/>
        </w:rPr>
        <w:t>Ά</w:t>
      </w:r>
      <w:r w:rsidR="002646FB">
        <w:rPr>
          <w:noProof/>
        </w:rPr>
        <w:t>ρα ισχύει:</w:t>
      </w:r>
    </w:p>
    <w:p w:rsidR="00C06C89" w:rsidRPr="00252B56" w:rsidRDefault="002646FB"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m:t>
        </m:r>
      </m:oMath>
      <w:r w:rsidR="00C06C89" w:rsidRPr="00252B56">
        <w:rPr>
          <w:noProof/>
        </w:rPr>
        <w:tab/>
        <w:t>(</w:t>
      </w:r>
      <w:r>
        <w:rPr>
          <w:noProof/>
          <w:lang w:val="el-GR"/>
        </w:rPr>
        <w:t>3.14</w:t>
      </w:r>
      <w:r w:rsidR="00C06C89" w:rsidRPr="00252B56">
        <w:rPr>
          <w:noProof/>
        </w:rPr>
        <w:t>)</w:t>
      </w:r>
    </w:p>
    <w:p w:rsidR="00C06C89" w:rsidRDefault="00C06C89" w:rsidP="00C06C89">
      <w:pPr>
        <w:tabs>
          <w:tab w:val="center" w:pos="4800"/>
          <w:tab w:val="right" w:pos="9500"/>
        </w:tabs>
        <w:spacing w:line="360" w:lineRule="auto"/>
        <w:jc w:val="both"/>
        <w:rPr>
          <w:noProof/>
          <w:lang w:val="el-GR"/>
        </w:rPr>
      </w:pPr>
      <w:r w:rsidRPr="00252B56">
        <w:rPr>
          <w:noProof/>
        </w:rPr>
        <w:t xml:space="preserve"> δηλαδή, από οποιδήποτε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οι λύσεις Filippov του (2</w:t>
      </w:r>
      <w:r w:rsidRPr="00F06169">
        <w:rPr>
          <w:noProof/>
        </w:rPr>
        <w:t>.2</w:t>
      </w:r>
      <w:r w:rsidRPr="00252B56">
        <w:rPr>
          <w:noProof/>
        </w:rPr>
        <w:t xml:space="preserve">) συγκλίνουν στο επιθυμητό σύνολο </w:t>
      </w:r>
      <m:oMath>
        <m:r>
          <w:rPr>
            <w:rFonts w:ascii="Cambria Math" w:hAnsi="Cambria Math"/>
            <w:noProof/>
          </w:rPr>
          <m:t>D</m:t>
        </m:r>
      </m:oMath>
      <w:r w:rsidR="002646FB">
        <w:rPr>
          <w:noProof/>
          <w:lang w:val="el-GR"/>
        </w:rPr>
        <w:t xml:space="preserve"> του προβλήματος ελαχίστου (2.1)</w:t>
      </w:r>
      <w:r w:rsidRPr="00252B56">
        <w:rPr>
          <w:noProof/>
        </w:rPr>
        <w:t xml:space="preserve"> ή σε υποσύνολο του. Αυτό σημαίνει ότι αν υπάρχει το όριο </w:t>
      </w:r>
      <m:oMath>
        <m:sSub>
          <m:sSubPr>
            <m:ctrlPr>
              <w:rPr>
                <w:rFonts w:ascii="Cambria Math" w:hAnsi="Cambria Math"/>
              </w:rPr>
            </m:ctrlPr>
          </m:sSubPr>
          <m:e>
            <m:r>
              <m:rPr>
                <m:sty m:val="p"/>
              </m:rPr>
              <w:rPr>
                <w:rFonts w:ascii="Cambria Math" w:hAnsi="Cambria Math"/>
                <w:noProof/>
              </w:rPr>
              <m:t>lim</m:t>
            </m:r>
          </m:e>
          <m:sub>
            <m:r>
              <w:rPr>
                <w:rFonts w:ascii="Cambria Math" w:hAnsi="Cambria Math"/>
                <w:noProof/>
              </w:rPr>
              <m:t>t</m:t>
            </m:r>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m:t>
            </m:r>
          </m:sup>
        </m:sSup>
      </m:oMath>
      <w:r w:rsidRPr="00252B56">
        <w:rPr>
          <w:noProof/>
        </w:rPr>
        <w:t xml:space="preserve"> τότε ισχύει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m:t>
            </m:r>
          </m:sup>
        </m:sSup>
        <m:r>
          <m:rPr>
            <m:sty m:val="p"/>
          </m:rPr>
          <w:rPr>
            <w:rFonts w:ascii="Cambria Math" w:hAnsi="Cambria Math"/>
            <w:noProof/>
          </w:rPr>
          <m:t>)=0</m:t>
        </m:r>
      </m:oMath>
      <w:r w:rsidRPr="00252B56">
        <w:rPr>
          <w:noProof/>
        </w:rPr>
        <w:t xml:space="preserve">. Αλλιώς, αν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w:rPr>
                <w:rFonts w:ascii="Cambria Math" w:hAnsi="Cambria Math"/>
                <w:noProof/>
              </w:rPr>
              <m:t>k</m:t>
            </m:r>
          </m:sub>
        </m:sSub>
        <m:r>
          <m:rPr>
            <m:sty m:val="p"/>
          </m:rPr>
          <w:rPr>
            <w:rFonts w:ascii="Cambria Math" w:hAnsi="Cambria Math"/>
            <w:noProof/>
          </w:rPr>
          <m:t>)</m:t>
        </m:r>
      </m:oMath>
      <w:r w:rsidRPr="00252B56">
        <w:rPr>
          <w:noProof/>
        </w:rPr>
        <w:t xml:space="preserve"> είναι μια συγκλίνουσα ακολουθία με</w:t>
      </w:r>
      <w:r w:rsidR="002646FB">
        <w:rPr>
          <w:noProof/>
          <w:lang w:val="el-GR"/>
        </w:rPr>
        <w:t xml:space="preserve"> </w:t>
      </w:r>
      <w:r w:rsidRPr="00252B56">
        <w:rPr>
          <w:noProof/>
        </w:rPr>
        <w:t xml:space="preserve"> </w:t>
      </w:r>
      <m:oMath>
        <m:sSub>
          <m:sSubPr>
            <m:ctrlPr>
              <w:rPr>
                <w:rFonts w:ascii="Cambria Math" w:hAnsi="Cambria Math"/>
              </w:rPr>
            </m:ctrlPr>
          </m:sSubPr>
          <m:e>
            <m:r>
              <m:rPr>
                <m:sty m:val="p"/>
              </m:rPr>
              <w:rPr>
                <w:rFonts w:ascii="Cambria Math" w:hAnsi="Cambria Math"/>
                <w:noProof/>
              </w:rPr>
              <m:t>lim</m:t>
            </m:r>
          </m:e>
          <m:sub>
            <m:sSub>
              <m:sSubPr>
                <m:ctrlPr>
                  <w:rPr>
                    <w:rFonts w:ascii="Cambria Math" w:hAnsi="Cambria Math"/>
                  </w:rPr>
                </m:ctrlPr>
              </m:sSubPr>
              <m:e>
                <m:r>
                  <w:rPr>
                    <w:rFonts w:ascii="Cambria Math" w:hAnsi="Cambria Math"/>
                    <w:noProof/>
                  </w:rPr>
                  <m:t>t</m:t>
                </m:r>
              </m:e>
              <m:sub>
                <m:r>
                  <w:rPr>
                    <w:rFonts w:ascii="Cambria Math" w:hAnsi="Cambria Math"/>
                    <w:noProof/>
                  </w:rPr>
                  <m:t>k</m:t>
                </m:r>
              </m:sub>
            </m:s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w:rPr>
                <w:rFonts w:ascii="Cambria Math" w:hAnsi="Cambria Math"/>
                <w:noProof/>
              </w:rPr>
              <m:t>k</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m:t>
            </m:r>
          </m:sup>
        </m:sSup>
      </m:oMath>
      <w:r w:rsidRPr="00252B56">
        <w:rPr>
          <w:noProof/>
        </w:rPr>
        <w:t xml:space="preserve">, τότε ισχύει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m:t>
            </m:r>
          </m:sup>
        </m:sSup>
        <m:r>
          <m:rPr>
            <m:sty m:val="p"/>
          </m:rPr>
          <w:rPr>
            <w:rFonts w:ascii="Cambria Math" w:hAnsi="Cambria Math"/>
            <w:noProof/>
          </w:rPr>
          <m:t>)=0</m:t>
        </m:r>
      </m:oMath>
      <w:r w:rsidRPr="00252B56">
        <w:rPr>
          <w:noProof/>
        </w:rPr>
        <w:t>.</w:t>
      </w:r>
    </w:p>
    <w:p w:rsidR="002646FB" w:rsidRDefault="0040148A" w:rsidP="0040148A">
      <w:pPr>
        <w:tabs>
          <w:tab w:val="center" w:pos="4800"/>
          <w:tab w:val="right" w:pos="9500"/>
        </w:tabs>
        <w:spacing w:line="360" w:lineRule="auto"/>
        <w:ind w:firstLine="851"/>
        <w:jc w:val="both"/>
        <w:rPr>
          <w:noProof/>
          <w:lang w:val="el-GR"/>
        </w:rPr>
      </w:pPr>
      <w:r>
        <w:rPr>
          <w:noProof/>
          <w:lang w:val="el-GR"/>
        </w:rPr>
        <w:t xml:space="preserve">Το ακόλουθο αποτέλεσμα συνοψίζει την παραπάνω συζήτηση και επομένως </w:t>
      </w:r>
      <w:r>
        <w:rPr>
          <w:noProof/>
          <w:lang w:val="el-GR"/>
        </w:rPr>
        <w:lastRenderedPageBreak/>
        <w:t>έχει ήδη αποδειχθεί.</w:t>
      </w:r>
    </w:p>
    <w:p w:rsidR="0040148A" w:rsidRDefault="0040148A" w:rsidP="0040148A">
      <w:pPr>
        <w:tabs>
          <w:tab w:val="center" w:pos="4800"/>
          <w:tab w:val="right" w:pos="9500"/>
        </w:tabs>
        <w:spacing w:line="360" w:lineRule="auto"/>
        <w:jc w:val="both"/>
        <w:rPr>
          <w:noProof/>
          <w:lang w:val="el-GR"/>
        </w:rPr>
      </w:pPr>
      <w:r>
        <w:rPr>
          <w:b/>
          <w:noProof/>
        </w:rPr>
        <w:t xml:space="preserve">Θεώρημα </w:t>
      </w:r>
      <w:r>
        <w:rPr>
          <w:b/>
          <w:noProof/>
          <w:lang w:val="el-GR"/>
        </w:rPr>
        <w:t>3</w:t>
      </w:r>
      <w:r>
        <w:rPr>
          <w:b/>
          <w:noProof/>
        </w:rPr>
        <w:t>.</w:t>
      </w:r>
      <w:r>
        <w:rPr>
          <w:b/>
          <w:noProof/>
          <w:lang w:val="el-GR"/>
        </w:rPr>
        <w:t>3</w:t>
      </w:r>
      <w:r>
        <w:rPr>
          <w:b/>
          <w:noProof/>
        </w:rPr>
        <w:t xml:space="preserve"> </w:t>
      </w:r>
      <w:r>
        <w:rPr>
          <w:b/>
          <w:noProof/>
          <w:lang w:val="el-GR"/>
        </w:rPr>
        <w:t>(ασυμπτωτική ευστάθεια των λύσεων του (2.2))</w:t>
      </w:r>
      <w:r>
        <w:rPr>
          <w:noProof/>
          <w:lang w:val="el-GR"/>
        </w:rPr>
        <w:t xml:space="preserve"> </w:t>
      </w:r>
      <w:r w:rsidRPr="0012560E">
        <w:rPr>
          <w:b/>
          <w:noProof/>
          <w:lang w:val="el-GR"/>
        </w:rPr>
        <w:t>:</w:t>
      </w:r>
      <w:r>
        <w:rPr>
          <w:noProof/>
        </w:rPr>
        <w:t xml:space="preserve">  Έστω τοπικά Lipschitz</w:t>
      </w:r>
      <w:r>
        <w:rPr>
          <w:noProof/>
          <w:lang w:val="el-GR"/>
        </w:rPr>
        <w:t xml:space="preserve"> και</w:t>
      </w:r>
      <w:r w:rsidRPr="00252B56">
        <w:rPr>
          <w:noProof/>
        </w:rPr>
        <w:t xml:space="preserve"> κανονική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Έστω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όπου το σύνολο </w:t>
      </w:r>
      <m:oMath>
        <m:r>
          <w:rPr>
            <w:rFonts w:ascii="Cambria Math" w:hAnsi="Cambria Math"/>
            <w:noProof/>
          </w:rPr>
          <m:t>S</m:t>
        </m:r>
      </m:oMath>
      <w:r w:rsidRPr="00252B56">
        <w:rPr>
          <w:noProof/>
        </w:rPr>
        <w:t xml:space="preserve"> είναι συμπαγές κ</w:t>
      </w:r>
      <w:r>
        <w:rPr>
          <w:noProof/>
        </w:rPr>
        <w:t>αι ισχυρά αναλλοίωτο ως προς τ</w:t>
      </w:r>
      <w:r>
        <w:rPr>
          <w:noProof/>
          <w:lang w:val="el-GR"/>
        </w:rPr>
        <w:t>ο (2.2) (π.χ. όπως ορίζεται από την (3.8))</w:t>
      </w:r>
      <w:r w:rsidRPr="00252B56">
        <w:rPr>
          <w:noProof/>
        </w:rPr>
        <w:t xml:space="preserve">. </w:t>
      </w:r>
      <w:r>
        <w:rPr>
          <w:noProof/>
        </w:rPr>
        <w:t xml:space="preserve">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w:t>
      </w:r>
      <w:r>
        <w:rPr>
          <w:noProof/>
          <w:lang w:val="el-GR"/>
        </w:rPr>
        <w:t>ου</w:t>
      </w:r>
      <w:r w:rsidRPr="00252B56">
        <w:rPr>
          <w:noProof/>
        </w:rPr>
        <w:t xml:space="preserve"> </w:t>
      </w:r>
      <w:r>
        <w:rPr>
          <w:noProof/>
          <w:lang w:val="el-GR"/>
        </w:rPr>
        <w:t>Νευρωνικύ Δικτύου Προσήμου (2.2</w:t>
      </w:r>
      <w:r w:rsidRPr="00252B56">
        <w:rPr>
          <w:noProof/>
        </w:rPr>
        <w:t xml:space="preserve">) με αρχικό σημείο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Pr="00252B56">
        <w:rPr>
          <w:noProof/>
        </w:rPr>
        <w:t xml:space="preserve"> συγκλίνει στο σύνολο </w:t>
      </w:r>
      <m:oMath>
        <m:r>
          <w:rPr>
            <w:rFonts w:ascii="Cambria Math" w:hAnsi="Cambria Math"/>
            <w:noProof/>
            <w:lang w:val="en-US"/>
          </w:rPr>
          <m:t>D</m:t>
        </m:r>
      </m:oMath>
      <w:r w:rsidRPr="00252B56">
        <w:rPr>
          <w:noProof/>
        </w:rPr>
        <w:t xml:space="preserve"> </w:t>
      </w:r>
      <w:r>
        <w:rPr>
          <w:noProof/>
          <w:lang w:val="el-GR"/>
        </w:rPr>
        <w:t xml:space="preserve">των στάσιμων σημείων της συνάρτησης </w:t>
      </w:r>
      <m:oMath>
        <m:r>
          <w:rPr>
            <w:rFonts w:ascii="Cambria Math" w:hAnsi="Cambria Math"/>
            <w:noProof/>
          </w:rPr>
          <m:t>f</m:t>
        </m:r>
      </m:oMath>
      <w:r>
        <w:rPr>
          <w:noProof/>
          <w:lang w:val="el-GR"/>
        </w:rPr>
        <w:t>.</w:t>
      </w:r>
      <w:r w:rsidRPr="00252B56">
        <w:rPr>
          <w:noProof/>
        </w:rPr>
        <w:t xml:space="preserve"> Επιπλέον, αν το σύνολο </w:t>
      </w:r>
      <m:oMath>
        <m:r>
          <w:rPr>
            <w:rFonts w:ascii="Cambria Math" w:hAnsi="Cambria Math"/>
            <w:noProof/>
          </w:rPr>
          <m:t>D</m:t>
        </m:r>
      </m:oMath>
      <w:r w:rsidRPr="00252B56">
        <w:rPr>
          <w:noProof/>
        </w:rPr>
        <w:t xml:space="preserve"> αποτελείται από πεπερασμένο αριθμό σημείων, τότε τα όρια όλων των λύσεων που ξεκινούν από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Pr="00252B56">
        <w:rPr>
          <w:noProof/>
        </w:rPr>
        <w:t xml:space="preserve"> υπάρχουν, και είναι ίσα με ένα από τα σημεία του </w:t>
      </w:r>
      <m:oMath>
        <m:r>
          <w:rPr>
            <w:rFonts w:ascii="Cambria Math" w:hAnsi="Cambria Math"/>
            <w:noProof/>
          </w:rPr>
          <m:t>D</m:t>
        </m:r>
      </m:oMath>
      <w:r w:rsidRPr="00252B56">
        <w:rPr>
          <w:noProof/>
        </w:rPr>
        <w:t xml:space="preserve">. </w:t>
      </w:r>
    </w:p>
    <w:p w:rsidR="00EB7F2F" w:rsidRPr="00EB7F2F" w:rsidRDefault="00EB7F2F" w:rsidP="00EB7F2F">
      <w:pPr>
        <w:tabs>
          <w:tab w:val="center" w:pos="4800"/>
          <w:tab w:val="right" w:pos="9500"/>
        </w:tabs>
        <w:spacing w:line="360" w:lineRule="auto"/>
        <w:ind w:firstLine="709"/>
        <w:jc w:val="both"/>
        <w:rPr>
          <w:noProof/>
          <w:lang w:val="el-GR"/>
        </w:rPr>
      </w:pPr>
      <w:r>
        <w:rPr>
          <w:noProof/>
          <w:lang w:val="el-GR"/>
        </w:rPr>
        <w:t>Το Θεώρημα 3.3 περιέχει το βασικό αποτέλεσμα ασυμπτωτικής ευστάθειας των λύσεων του Νευρωνικού Δικτύου Προσήμου (2.2).</w:t>
      </w:r>
    </w:p>
    <w:p w:rsidR="0040148A" w:rsidRPr="0040148A" w:rsidRDefault="0040148A" w:rsidP="0040148A">
      <w:pPr>
        <w:tabs>
          <w:tab w:val="center" w:pos="4800"/>
          <w:tab w:val="right" w:pos="9500"/>
        </w:tabs>
        <w:spacing w:line="360" w:lineRule="auto"/>
        <w:jc w:val="both"/>
        <w:rPr>
          <w:noProof/>
        </w:rPr>
      </w:pPr>
    </w:p>
    <w:p w:rsidR="002646FB" w:rsidRDefault="002646FB" w:rsidP="00C06C89">
      <w:pPr>
        <w:tabs>
          <w:tab w:val="center" w:pos="4800"/>
          <w:tab w:val="right" w:pos="9500"/>
        </w:tabs>
        <w:spacing w:line="360" w:lineRule="auto"/>
        <w:jc w:val="both"/>
        <w:rPr>
          <w:noProof/>
          <w:lang w:val="el-GR"/>
        </w:rPr>
      </w:pPr>
    </w:p>
    <w:p w:rsidR="002646FB" w:rsidRDefault="002646FB" w:rsidP="00C06C89">
      <w:pPr>
        <w:tabs>
          <w:tab w:val="center" w:pos="4800"/>
          <w:tab w:val="right" w:pos="9500"/>
        </w:tabs>
        <w:spacing w:line="360" w:lineRule="auto"/>
        <w:jc w:val="both"/>
        <w:rPr>
          <w:noProof/>
          <w:lang w:val="el-GR"/>
        </w:rPr>
      </w:pPr>
    </w:p>
    <w:p w:rsidR="002646FB" w:rsidRDefault="002646FB"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1E08C3" w:rsidRDefault="001E08C3" w:rsidP="00C06C89">
      <w:pPr>
        <w:tabs>
          <w:tab w:val="center" w:pos="4800"/>
          <w:tab w:val="right" w:pos="9500"/>
        </w:tabs>
        <w:spacing w:line="360" w:lineRule="auto"/>
        <w:jc w:val="both"/>
        <w:rPr>
          <w:noProof/>
          <w:lang w:val="el-GR"/>
        </w:rPr>
      </w:pPr>
    </w:p>
    <w:p w:rsidR="002646FB" w:rsidRPr="003560E6" w:rsidRDefault="002646FB" w:rsidP="00C06C89">
      <w:pPr>
        <w:tabs>
          <w:tab w:val="center" w:pos="4800"/>
          <w:tab w:val="right" w:pos="9500"/>
        </w:tabs>
        <w:spacing w:line="360" w:lineRule="auto"/>
        <w:jc w:val="both"/>
        <w:rPr>
          <w:noProof/>
          <w:lang w:val="el-GR"/>
        </w:rPr>
      </w:pPr>
    </w:p>
    <w:p w:rsidR="001E08C3" w:rsidRPr="003560E6" w:rsidRDefault="001E08C3" w:rsidP="00C06C89">
      <w:pPr>
        <w:tabs>
          <w:tab w:val="center" w:pos="4800"/>
          <w:tab w:val="right" w:pos="9500"/>
        </w:tabs>
        <w:spacing w:line="360" w:lineRule="auto"/>
        <w:jc w:val="both"/>
        <w:rPr>
          <w:noProof/>
          <w:lang w:val="el-GR"/>
        </w:rPr>
      </w:pPr>
    </w:p>
    <w:p w:rsidR="001E08C3" w:rsidRPr="003560E6" w:rsidRDefault="001E08C3" w:rsidP="00C06C89">
      <w:pPr>
        <w:tabs>
          <w:tab w:val="center" w:pos="4800"/>
          <w:tab w:val="right" w:pos="9500"/>
        </w:tabs>
        <w:spacing w:line="360" w:lineRule="auto"/>
        <w:jc w:val="both"/>
        <w:rPr>
          <w:noProof/>
          <w:lang w:val="el-GR"/>
        </w:rPr>
      </w:pPr>
    </w:p>
    <w:p w:rsidR="001E08C3" w:rsidRDefault="001E08C3">
      <w:pPr>
        <w:widowControl/>
        <w:autoSpaceDE/>
        <w:autoSpaceDN/>
        <w:adjustRightInd/>
        <w:spacing w:after="200" w:line="276" w:lineRule="auto"/>
        <w:rPr>
          <w:rFonts w:ascii="Calibri" w:eastAsia="Times New Roman" w:hAnsi="Calibri" w:cs="Calibri"/>
          <w:b/>
          <w:bCs/>
          <w:noProof/>
          <w:sz w:val="36"/>
          <w:szCs w:val="36"/>
          <w:lang w:val="el-GR"/>
        </w:rPr>
      </w:pPr>
    </w:p>
    <w:p w:rsidR="001E08C3" w:rsidRPr="003560E6" w:rsidRDefault="001E08C3" w:rsidP="001E08C3">
      <w:pPr>
        <w:pStyle w:val="Heading1"/>
        <w:rPr>
          <w:sz w:val="36"/>
          <w:szCs w:val="36"/>
        </w:rPr>
      </w:pPr>
      <w:bookmarkStart w:id="22" w:name="_Toc516735493"/>
      <w:r>
        <w:rPr>
          <w:sz w:val="36"/>
          <w:szCs w:val="36"/>
        </w:rPr>
        <w:t xml:space="preserve">Κεφάλαιο </w:t>
      </w:r>
      <w:r w:rsidRPr="003560E6">
        <w:rPr>
          <w:sz w:val="36"/>
          <w:szCs w:val="36"/>
        </w:rPr>
        <w:t>4</w:t>
      </w:r>
      <w:bookmarkEnd w:id="22"/>
    </w:p>
    <w:p w:rsidR="001E08C3" w:rsidRPr="00973A9E" w:rsidRDefault="001E08C3" w:rsidP="001E08C3">
      <w:pPr>
        <w:pStyle w:val="Heading1"/>
        <w:rPr>
          <w:sz w:val="36"/>
          <w:szCs w:val="36"/>
        </w:rPr>
      </w:pPr>
    </w:p>
    <w:p w:rsidR="001E08C3" w:rsidRPr="00973A9E" w:rsidRDefault="001E08C3" w:rsidP="001E08C3">
      <w:pPr>
        <w:rPr>
          <w:b/>
          <w:lang w:val="el-GR"/>
        </w:rPr>
      </w:pPr>
    </w:p>
    <w:p w:rsidR="001E08C3" w:rsidRPr="00973A9E" w:rsidRDefault="001E08C3" w:rsidP="001E08C3">
      <w:pPr>
        <w:rPr>
          <w:b/>
          <w:lang w:val="el-GR"/>
        </w:rPr>
      </w:pPr>
    </w:p>
    <w:p w:rsidR="001E08C3" w:rsidRPr="001E08C3" w:rsidRDefault="001E08C3" w:rsidP="00066146">
      <w:pPr>
        <w:pStyle w:val="Heading1"/>
        <w:ind w:firstLine="709"/>
        <w:jc w:val="both"/>
        <w:rPr>
          <w:sz w:val="36"/>
          <w:szCs w:val="36"/>
        </w:rPr>
      </w:pPr>
      <w:bookmarkStart w:id="23" w:name="_Toc516735494"/>
      <w:r>
        <w:rPr>
          <w:sz w:val="36"/>
          <w:szCs w:val="36"/>
        </w:rPr>
        <w:t>Σύγκλιση πεπερασμένου χρόνου</w:t>
      </w:r>
      <w:bookmarkEnd w:id="23"/>
    </w:p>
    <w:p w:rsidR="001E08C3" w:rsidRDefault="001E08C3" w:rsidP="001E08C3">
      <w:pPr>
        <w:pStyle w:val="Heading1"/>
        <w:tabs>
          <w:tab w:val="center" w:pos="4800"/>
          <w:tab w:val="right" w:pos="9500"/>
        </w:tabs>
        <w:spacing w:line="360" w:lineRule="auto"/>
        <w:ind w:firstLine="0"/>
        <w:rPr>
          <w:rFonts w:ascii="Times New Roman" w:hAnsi="Times New Roman" w:cs="Times New Roman"/>
          <w:sz w:val="24"/>
          <w:szCs w:val="24"/>
          <w:lang w:val="en-US"/>
        </w:rPr>
      </w:pPr>
    </w:p>
    <w:p w:rsidR="00066146" w:rsidRDefault="00066146" w:rsidP="00066146">
      <w:pPr>
        <w:rPr>
          <w:lang w:val="en-US"/>
        </w:rPr>
      </w:pPr>
    </w:p>
    <w:p w:rsidR="00066146" w:rsidRPr="00066146" w:rsidRDefault="00066146" w:rsidP="00066146">
      <w:pPr>
        <w:rPr>
          <w:lang w:val="en-US"/>
        </w:rPr>
      </w:pPr>
    </w:p>
    <w:p w:rsidR="001E08C3" w:rsidRDefault="001E08C3" w:rsidP="001E08C3">
      <w:pPr>
        <w:rPr>
          <w:lang w:val="el-GR"/>
        </w:rPr>
      </w:pPr>
    </w:p>
    <w:p w:rsidR="00A835DA" w:rsidRPr="005343C8" w:rsidRDefault="00A835DA" w:rsidP="00A835DA">
      <w:pPr>
        <w:tabs>
          <w:tab w:val="center" w:pos="4800"/>
          <w:tab w:val="right" w:pos="9500"/>
        </w:tabs>
        <w:spacing w:line="360" w:lineRule="auto"/>
        <w:ind w:firstLine="709"/>
        <w:jc w:val="both"/>
        <w:rPr>
          <w:noProof/>
          <w:lang w:val="el-GR"/>
        </w:rPr>
      </w:pPr>
      <w:r>
        <w:rPr>
          <w:noProof/>
        </w:rPr>
        <w:t>Εκτός από τ</w:t>
      </w:r>
      <w:r>
        <w:rPr>
          <w:noProof/>
          <w:lang w:val="el-GR"/>
        </w:rPr>
        <w:t>α</w:t>
      </w:r>
      <w:r>
        <w:rPr>
          <w:noProof/>
        </w:rPr>
        <w:t xml:space="preserve"> </w:t>
      </w:r>
      <w:r>
        <w:rPr>
          <w:noProof/>
          <w:lang w:val="el-GR"/>
        </w:rPr>
        <w:t>αποτελέσματα ασυμπτωτικής</w:t>
      </w:r>
      <w:r w:rsidRPr="00252B56">
        <w:rPr>
          <w:noProof/>
        </w:rPr>
        <w:t xml:space="preserve"> ευστάθειας</w:t>
      </w:r>
      <w:r>
        <w:rPr>
          <w:noProof/>
          <w:lang w:val="el-GR"/>
        </w:rPr>
        <w:t xml:space="preserve"> που δίδονται στο προηγούμενο Κεφάλαιο</w:t>
      </w:r>
      <w:r w:rsidRPr="00252B56">
        <w:rPr>
          <w:noProof/>
        </w:rPr>
        <w:t>,</w:t>
      </w:r>
      <w:r>
        <w:rPr>
          <w:noProof/>
          <w:lang w:val="el-GR"/>
        </w:rPr>
        <w:t xml:space="preserve"> είναι δυνατόν να αποδειχθούν πολύ ισχυρότερα αποτελέσματα</w:t>
      </w:r>
      <w:r w:rsidRPr="00252B56">
        <w:rPr>
          <w:noProof/>
        </w:rPr>
        <w:t xml:space="preserve"> </w:t>
      </w:r>
      <w:r>
        <w:rPr>
          <w:noProof/>
          <w:lang w:val="el-GR"/>
        </w:rPr>
        <w:t xml:space="preserve">για δυναμικά συστήματα με ασυνεχή δεξιά μέλη. Συγκεκριμμένα, </w:t>
      </w:r>
      <w:r w:rsidRPr="00252B56">
        <w:rPr>
          <w:noProof/>
        </w:rPr>
        <w:t xml:space="preserve">μπορεί να αποδειχτεί ότι οι λύσεις Filippov του </w:t>
      </w:r>
      <w:r>
        <w:rPr>
          <w:noProof/>
          <w:lang w:val="el-GR"/>
        </w:rPr>
        <w:t>γενικού δυναμικού συστήματος (3.1</w:t>
      </w:r>
      <w:r w:rsidRPr="00252B56">
        <w:rPr>
          <w:noProof/>
        </w:rPr>
        <w:t>) συγκλίνουν σε πεπερασμένο χρόνο, αν ισχύουν κάποιες πρόσθετες υποθ</w:t>
      </w:r>
      <w:r>
        <w:rPr>
          <w:noProof/>
        </w:rPr>
        <w:t>έσεις.</w:t>
      </w:r>
      <w:r>
        <w:rPr>
          <w:noProof/>
          <w:lang w:val="el-GR"/>
        </w:rPr>
        <w:t xml:space="preserve"> Στο κεφάλαιο αυτό πρώτα παρουσιάζονται</w:t>
      </w:r>
      <w:r w:rsidRPr="00252B56">
        <w:rPr>
          <w:noProof/>
        </w:rPr>
        <w:t xml:space="preserve"> ορισμένα γενικά αποτελέσματα </w:t>
      </w:r>
      <w:r>
        <w:rPr>
          <w:noProof/>
          <w:lang w:val="el-GR"/>
        </w:rPr>
        <w:t xml:space="preserve">της βιβλιογραφίας </w:t>
      </w:r>
      <w:r w:rsidRPr="00252B56">
        <w:rPr>
          <w:noProof/>
        </w:rPr>
        <w:t xml:space="preserve">σχετικά με την </w:t>
      </w:r>
      <w:r>
        <w:rPr>
          <w:noProof/>
          <w:lang w:val="el-GR"/>
        </w:rPr>
        <w:t>σύγκλιση πεπερασμένου χρόνου</w:t>
      </w:r>
      <w:r w:rsidRPr="00252B56">
        <w:rPr>
          <w:noProof/>
        </w:rPr>
        <w:t xml:space="preserve"> δυναμικών συστημάτων με ασυνεχή δεξια μέλη της </w:t>
      </w:r>
      <w:r>
        <w:rPr>
          <w:noProof/>
          <w:lang w:val="el-GR"/>
        </w:rPr>
        <w:t xml:space="preserve">γενικής </w:t>
      </w:r>
      <w:r w:rsidRPr="00252B56">
        <w:rPr>
          <w:noProof/>
        </w:rPr>
        <w:t>μορφής</w:t>
      </w:r>
      <w:r>
        <w:rPr>
          <w:noProof/>
          <w:lang w:val="el-GR"/>
        </w:rPr>
        <w:t xml:space="preserve"> (3.1). Ακολούθως διαπιστώνεται ότι οι υποθέσεις των γενικών αυτών αποτελεσμάτων δεν ικανοποιούνται από το Νευρωνικό Δίκτυο Προσήμου (2.2). Στη συνέχεια, ορισμένα από τα </w:t>
      </w:r>
      <w:r w:rsidR="006B7C43">
        <w:rPr>
          <w:noProof/>
          <w:lang w:val="el-GR"/>
        </w:rPr>
        <w:t xml:space="preserve">γενικά αυτά </w:t>
      </w:r>
      <w:r>
        <w:rPr>
          <w:noProof/>
          <w:lang w:val="el-GR"/>
        </w:rPr>
        <w:t>αποτελέσματα</w:t>
      </w:r>
      <w:r w:rsidR="006B7C43">
        <w:rPr>
          <w:noProof/>
          <w:lang w:val="el-GR"/>
        </w:rPr>
        <w:t xml:space="preserve"> σύγκλισης πεπερασμένου χρόνου</w:t>
      </w:r>
      <w:r>
        <w:rPr>
          <w:noProof/>
          <w:lang w:val="el-GR"/>
        </w:rPr>
        <w:t xml:space="preserve"> τροποποιούνται κατάλληλα ώστε να μπορούν να εφαρμοσθούν στο Νευρωνικό Δίκτυο Προσήμου (2.2). </w:t>
      </w:r>
      <w:r w:rsidR="006B7C43">
        <w:rPr>
          <w:noProof/>
          <w:lang w:val="el-GR"/>
        </w:rPr>
        <w:t>Κατόπιν, κάνοντας χρήση των τροποποιημένων αποτελεσμάτων, αποδεικνύεται ότι το Νευρωνικό Δίκτυο Προσήμου (2.2) συγκλίνει σε πεπερασμένο χρόνο και δίδεται ένα άνω φράγμα για τον χρόνο σύγκλισής του. Τέλος τα αποτελέσματά μας συγκρίνονται με άλλα σχετικά αποτελέσματα της βιβλιογραφίας.</w:t>
      </w:r>
    </w:p>
    <w:p w:rsidR="00A835DA" w:rsidRDefault="006B7C43" w:rsidP="00A835DA">
      <w:pPr>
        <w:pStyle w:val="Heading2"/>
        <w:tabs>
          <w:tab w:val="center" w:pos="4800"/>
          <w:tab w:val="right" w:pos="9500"/>
        </w:tabs>
        <w:spacing w:line="360" w:lineRule="auto"/>
        <w:ind w:firstLine="0"/>
        <w:rPr>
          <w:rFonts w:ascii="Times New Roman" w:hAnsi="Times New Roman" w:cs="Times New Roman"/>
        </w:rPr>
      </w:pPr>
      <w:r>
        <w:rPr>
          <w:rFonts w:ascii="Times New Roman" w:hAnsi="Times New Roman" w:cs="Times New Roman"/>
        </w:rPr>
        <w:t xml:space="preserve"> </w:t>
      </w:r>
    </w:p>
    <w:p w:rsidR="006B7C43" w:rsidRPr="006B7C43" w:rsidRDefault="006B7C43" w:rsidP="006B7C43">
      <w:pPr>
        <w:rPr>
          <w:lang w:val="el-GR"/>
        </w:rPr>
      </w:pPr>
    </w:p>
    <w:p w:rsidR="00A835DA" w:rsidRDefault="006B7C43" w:rsidP="00A835DA">
      <w:pPr>
        <w:pStyle w:val="Heading2"/>
        <w:tabs>
          <w:tab w:val="center" w:pos="4800"/>
          <w:tab w:val="right" w:pos="9500"/>
        </w:tabs>
        <w:spacing w:line="360" w:lineRule="auto"/>
        <w:ind w:firstLine="0"/>
        <w:rPr>
          <w:rFonts w:ascii="Times New Roman" w:hAnsi="Times New Roman" w:cs="Times New Roman"/>
        </w:rPr>
      </w:pPr>
      <w:bookmarkStart w:id="24" w:name="_Toc516735495"/>
      <w:r>
        <w:rPr>
          <w:rFonts w:ascii="Times New Roman" w:hAnsi="Times New Roman" w:cs="Times New Roman"/>
        </w:rPr>
        <w:t>4</w:t>
      </w:r>
      <w:r w:rsidR="00A835DA">
        <w:rPr>
          <w:rFonts w:ascii="Times New Roman" w:hAnsi="Times New Roman" w:cs="Times New Roman"/>
        </w:rPr>
        <w:t>.1</w:t>
      </w:r>
      <w:r w:rsidR="00A835DA" w:rsidRPr="009C158B">
        <w:rPr>
          <w:rFonts w:ascii="Times New Roman" w:hAnsi="Times New Roman" w:cs="Times New Roman"/>
        </w:rPr>
        <w:t xml:space="preserve">  </w:t>
      </w:r>
      <w:r>
        <w:rPr>
          <w:rFonts w:ascii="Times New Roman" w:hAnsi="Times New Roman" w:cs="Times New Roman"/>
        </w:rPr>
        <w:t>Σύγκλιση πεπερασμένου χρόνου</w:t>
      </w:r>
      <w:r w:rsidR="00A835DA" w:rsidRPr="009C158B">
        <w:rPr>
          <w:rFonts w:ascii="Times New Roman" w:hAnsi="Times New Roman" w:cs="Times New Roman"/>
        </w:rPr>
        <w:t xml:space="preserve"> δυναμ</w:t>
      </w:r>
      <w:r w:rsidR="00A835DA">
        <w:rPr>
          <w:rFonts w:ascii="Times New Roman" w:hAnsi="Times New Roman" w:cs="Times New Roman"/>
        </w:rPr>
        <w:t>ικών συστημάτων με ασυνεχή δεξιά μέλη</w:t>
      </w:r>
      <w:bookmarkEnd w:id="24"/>
    </w:p>
    <w:p w:rsidR="00EB7F2F" w:rsidRDefault="00EB7F2F" w:rsidP="00664E83">
      <w:pPr>
        <w:tabs>
          <w:tab w:val="center" w:pos="4800"/>
          <w:tab w:val="right" w:pos="9500"/>
        </w:tabs>
        <w:spacing w:line="360" w:lineRule="auto"/>
        <w:ind w:firstLine="720"/>
        <w:jc w:val="both"/>
        <w:rPr>
          <w:noProof/>
          <w:lang w:val="el-GR"/>
        </w:rPr>
      </w:pPr>
    </w:p>
    <w:p w:rsidR="005A1650" w:rsidRDefault="006B7C43" w:rsidP="006B7C43">
      <w:pPr>
        <w:tabs>
          <w:tab w:val="center" w:pos="4800"/>
          <w:tab w:val="right" w:pos="9500"/>
        </w:tabs>
        <w:spacing w:line="360" w:lineRule="auto"/>
        <w:ind w:firstLine="720"/>
        <w:jc w:val="both"/>
        <w:rPr>
          <w:noProof/>
          <w:lang w:val="el-GR"/>
        </w:rPr>
      </w:pPr>
      <w:r>
        <w:rPr>
          <w:noProof/>
          <w:lang w:val="el-GR"/>
        </w:rPr>
        <w:t>Στην παράγραφο αυτή παρουσιάζονται</w:t>
      </w:r>
      <w:r w:rsidRPr="00252B56">
        <w:rPr>
          <w:noProof/>
        </w:rPr>
        <w:t xml:space="preserve"> ορισμένα γενικά αποτελέσματα </w:t>
      </w:r>
      <w:r w:rsidR="005A3105">
        <w:rPr>
          <w:noProof/>
          <w:lang w:val="el-GR"/>
        </w:rPr>
        <w:t>από την</w:t>
      </w:r>
      <w:r>
        <w:rPr>
          <w:noProof/>
          <w:lang w:val="el-GR"/>
        </w:rPr>
        <w:t xml:space="preserve"> βιβλιογραφία</w:t>
      </w:r>
      <w:r w:rsidR="005A3105">
        <w:rPr>
          <w:noProof/>
          <w:lang w:val="el-GR"/>
        </w:rPr>
        <w:t xml:space="preserve"> τη</w:t>
      </w:r>
      <w:r>
        <w:rPr>
          <w:noProof/>
          <w:lang w:val="el-GR"/>
        </w:rPr>
        <w:t xml:space="preserve"> </w:t>
      </w:r>
      <w:r w:rsidR="005A3105">
        <w:rPr>
          <w:noProof/>
        </w:rPr>
        <w:t>σχετικ</w:t>
      </w:r>
      <w:r w:rsidR="005A3105">
        <w:rPr>
          <w:noProof/>
          <w:lang w:val="el-GR"/>
        </w:rPr>
        <w:t>ή</w:t>
      </w:r>
      <w:r w:rsidRPr="00252B56">
        <w:rPr>
          <w:noProof/>
        </w:rPr>
        <w:t xml:space="preserve"> με την </w:t>
      </w:r>
      <w:r>
        <w:rPr>
          <w:noProof/>
          <w:lang w:val="el-GR"/>
        </w:rPr>
        <w:t>σύγκλιση πεπερασμένου χρόνου</w:t>
      </w:r>
      <w:r w:rsidRPr="00252B56">
        <w:rPr>
          <w:noProof/>
        </w:rPr>
        <w:t xml:space="preserve"> δυναμικών συστημάτων με ασυνεχή δεξια μέλη της </w:t>
      </w:r>
      <w:r>
        <w:rPr>
          <w:noProof/>
          <w:lang w:val="el-GR"/>
        </w:rPr>
        <w:t xml:space="preserve">γενικής </w:t>
      </w:r>
      <w:r w:rsidRPr="00252B56">
        <w:rPr>
          <w:noProof/>
        </w:rPr>
        <w:t>μορφής</w:t>
      </w:r>
      <w:r>
        <w:rPr>
          <w:noProof/>
          <w:lang w:val="el-GR"/>
        </w:rPr>
        <w:t xml:space="preserve"> (3.1). </w:t>
      </w:r>
    </w:p>
    <w:p w:rsidR="00664E83" w:rsidRPr="006B7C43" w:rsidRDefault="00EB7F2F" w:rsidP="006B7C43">
      <w:pPr>
        <w:tabs>
          <w:tab w:val="center" w:pos="4800"/>
          <w:tab w:val="right" w:pos="9500"/>
        </w:tabs>
        <w:spacing w:line="360" w:lineRule="auto"/>
        <w:ind w:firstLine="720"/>
        <w:jc w:val="both"/>
        <w:rPr>
          <w:noProof/>
          <w:lang w:val="el-GR"/>
        </w:rPr>
      </w:pPr>
      <w:r>
        <w:rPr>
          <w:noProof/>
        </w:rPr>
        <w:lastRenderedPageBreak/>
        <w:t>Τ</w:t>
      </w:r>
      <w:r>
        <w:rPr>
          <w:noProof/>
          <w:lang w:val="el-GR"/>
        </w:rPr>
        <w:t>α</w:t>
      </w:r>
      <w:r>
        <w:rPr>
          <w:noProof/>
        </w:rPr>
        <w:t xml:space="preserve"> σχετικ</w:t>
      </w:r>
      <w:r>
        <w:rPr>
          <w:noProof/>
          <w:lang w:val="el-GR"/>
        </w:rPr>
        <w:t>ά</w:t>
      </w:r>
      <w:r>
        <w:rPr>
          <w:noProof/>
        </w:rPr>
        <w:t xml:space="preserve"> αποτ</w:t>
      </w:r>
      <w:r>
        <w:rPr>
          <w:noProof/>
          <w:lang w:val="el-GR"/>
        </w:rPr>
        <w:t>ε</w:t>
      </w:r>
      <w:r>
        <w:rPr>
          <w:noProof/>
        </w:rPr>
        <w:t>λ</w:t>
      </w:r>
      <w:r>
        <w:rPr>
          <w:noProof/>
          <w:lang w:val="el-GR"/>
        </w:rPr>
        <w:t>έ</w:t>
      </w:r>
      <w:r w:rsidR="00664E83">
        <w:rPr>
          <w:noProof/>
        </w:rPr>
        <w:t>σμα</w:t>
      </w:r>
      <w:r>
        <w:rPr>
          <w:noProof/>
          <w:lang w:val="el-GR"/>
        </w:rPr>
        <w:t>τα μπορούν να αναζητηθούν στις αναφορές</w:t>
      </w:r>
      <w:r w:rsidR="00664E83">
        <w:rPr>
          <w:noProof/>
        </w:rPr>
        <w:t xml:space="preserve"> [</w:t>
      </w:r>
      <w:r w:rsidR="00664E83" w:rsidRPr="00F20F22">
        <w:rPr>
          <w:noProof/>
        </w:rPr>
        <w:t>50</w:t>
      </w:r>
      <w:r>
        <w:rPr>
          <w:noProof/>
        </w:rPr>
        <w:t>]</w:t>
      </w:r>
      <w:r w:rsidR="00664E83" w:rsidRPr="00252B56">
        <w:rPr>
          <w:noProof/>
        </w:rPr>
        <w:t>,</w:t>
      </w:r>
      <w:r>
        <w:rPr>
          <w:noProof/>
          <w:lang w:val="el-GR"/>
        </w:rPr>
        <w:t xml:space="preserve"> </w:t>
      </w:r>
      <w:r w:rsidR="00664E83" w:rsidRPr="00F92805">
        <w:rPr>
          <w:noProof/>
        </w:rPr>
        <w:t>[55]</w:t>
      </w:r>
      <w:r>
        <w:rPr>
          <w:noProof/>
          <w:lang w:val="el-GR"/>
        </w:rPr>
        <w:t>,</w:t>
      </w:r>
      <w:r w:rsidR="00664E83" w:rsidRPr="00252B56">
        <w:rPr>
          <w:noProof/>
        </w:rPr>
        <w:t xml:space="preserve"> </w:t>
      </w:r>
      <w:r>
        <w:rPr>
          <w:noProof/>
          <w:lang w:val="el-GR"/>
        </w:rPr>
        <w:t>και επαναλαμβάνονται εδώ για λόγους σαφήνειας και διευκόλυνσης της παρουσίασης</w:t>
      </w:r>
      <w:r w:rsidR="00664E83" w:rsidRPr="00252B56">
        <w:rPr>
          <w:noProof/>
        </w:rPr>
        <w:t>.</w:t>
      </w:r>
    </w:p>
    <w:p w:rsidR="005A3105" w:rsidRDefault="00C872F1" w:rsidP="00664E83">
      <w:pPr>
        <w:tabs>
          <w:tab w:val="center" w:pos="4800"/>
          <w:tab w:val="right" w:pos="9500"/>
        </w:tabs>
        <w:spacing w:line="360" w:lineRule="auto"/>
        <w:jc w:val="both"/>
        <w:rPr>
          <w:noProof/>
          <w:lang w:val="el-GR"/>
        </w:rPr>
      </w:pPr>
      <w:r>
        <w:rPr>
          <w:b/>
          <w:noProof/>
        </w:rPr>
        <w:t xml:space="preserve">Θεώρημα </w:t>
      </w:r>
      <w:r>
        <w:rPr>
          <w:b/>
          <w:noProof/>
          <w:lang w:val="el-GR"/>
        </w:rPr>
        <w:t>4.1</w:t>
      </w:r>
      <w:r w:rsidR="00664E83" w:rsidRPr="00252B56">
        <w:rPr>
          <w:noProof/>
        </w:rPr>
        <w:t xml:space="preserve"> </w:t>
      </w:r>
      <w:r w:rsidR="005A3105">
        <w:rPr>
          <w:noProof/>
          <w:lang w:val="el-GR"/>
        </w:rPr>
        <w:t>(</w:t>
      </w:r>
      <w:r w:rsidR="00664E83" w:rsidRPr="00252B56">
        <w:rPr>
          <w:noProof/>
        </w:rPr>
        <w:t>Σύγκλιση σε πεπερασμένο χρόνο με πληροφορία πρώτης τάξεως</w:t>
      </w:r>
      <w:r w:rsidR="005A3105">
        <w:rPr>
          <w:noProof/>
          <w:lang w:val="el-GR"/>
        </w:rPr>
        <w:t xml:space="preserve">), </w:t>
      </w:r>
      <w:r w:rsidR="00DE476E">
        <w:rPr>
          <w:noProof/>
          <w:lang w:val="el-GR"/>
        </w:rPr>
        <w:t>(</w:t>
      </w:r>
      <w:r w:rsidR="005A3105">
        <w:rPr>
          <w:noProof/>
          <w:lang w:val="el-GR"/>
        </w:rPr>
        <w:t>[50], [51]</w:t>
      </w:r>
      <w:r w:rsidR="00DE476E">
        <w:rPr>
          <w:noProof/>
          <w:lang w:val="el-GR"/>
        </w:rPr>
        <w:t>)</w:t>
      </w:r>
      <w:r w:rsidR="005A3105">
        <w:rPr>
          <w:noProof/>
          <w:lang w:val="el-GR"/>
        </w:rPr>
        <w:t>.</w:t>
      </w:r>
      <w:r w:rsidR="00664E83" w:rsidRPr="00252B56">
        <w:rPr>
          <w:noProof/>
        </w:rPr>
        <w:t xml:space="preserve"> </w:t>
      </w:r>
      <w:r w:rsidR="00DE476E" w:rsidRPr="00252B56">
        <w:rPr>
          <w:noProof/>
        </w:rPr>
        <w:t xml:space="preserve"> Έστω ότι ισχύου</w:t>
      </w:r>
      <w:r w:rsidR="00DE476E">
        <w:rPr>
          <w:noProof/>
        </w:rPr>
        <w:t>ν οι υποθέσεις του Θεωρήματος (</w:t>
      </w:r>
      <w:r w:rsidR="00DE476E">
        <w:rPr>
          <w:noProof/>
          <w:lang w:val="el-GR"/>
        </w:rPr>
        <w:t>3</w:t>
      </w:r>
      <w:r w:rsidR="00DE476E">
        <w:rPr>
          <w:noProof/>
        </w:rPr>
        <w:t>.2</w:t>
      </w:r>
      <w:r w:rsidR="00DE476E" w:rsidRPr="00252B56">
        <w:rPr>
          <w:noProof/>
        </w:rPr>
        <w:t>). Υποθέτουμε επιπλέον</w:t>
      </w:r>
      <w:r w:rsidR="00DE476E">
        <w:rPr>
          <w:noProof/>
          <w:lang w:val="el-GR"/>
        </w:rPr>
        <w:t xml:space="preserve"> </w:t>
      </w:r>
      <w:r w:rsidR="00664E83" w:rsidRPr="00252B56">
        <w:rPr>
          <w:noProof/>
        </w:rPr>
        <w:t xml:space="preserve">ότι υπάρχει μια περιοχή </w:t>
      </w:r>
      <m:oMath>
        <m:r>
          <w:rPr>
            <w:rFonts w:ascii="Cambria Math" w:hAnsi="Cambria Math"/>
            <w:noProof/>
          </w:rPr>
          <m:t>U</m:t>
        </m:r>
      </m:oMath>
      <w:r w:rsidR="00664E83" w:rsidRPr="00252B56">
        <w:rPr>
          <w:noProof/>
        </w:rPr>
        <w:t xml:space="preserve"> του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00664E83" w:rsidRPr="00252B56">
        <w:rPr>
          <w:noProof/>
        </w:rPr>
        <w:t xml:space="preserve"> στο </w:t>
      </w:r>
      <m:oMath>
        <m:r>
          <w:rPr>
            <w:rFonts w:ascii="Cambria Math" w:hAnsi="Cambria Math"/>
            <w:noProof/>
          </w:rPr>
          <m:t>S</m:t>
        </m:r>
      </m:oMath>
      <w:r w:rsidR="00664E83" w:rsidRPr="00252B56">
        <w:rPr>
          <w:noProof/>
        </w:rPr>
        <w:t xml:space="preserve"> τέτοια ώστε να ισχύει </w:t>
      </w:r>
      <m:oMath>
        <m:r>
          <m:rPr>
            <m:sty m:val="p"/>
          </m:rPr>
          <w:rPr>
            <w:rFonts w:ascii="Cambria Math" w:hAnsi="Cambria Math"/>
            <w:noProof/>
          </w:rPr>
          <m:t>max</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m:rPr>
            <m:sty m:val="p"/>
          </m:rPr>
          <w:rPr>
            <w:rFonts w:ascii="Cambria Math" w:hAnsi="Cambria Math" w:cs="Cambria Math"/>
            <w:noProof/>
          </w:rPr>
          <m:t>-</m:t>
        </m:r>
        <m:r>
          <w:rPr>
            <w:rFonts w:ascii="Cambria Math" w:hAnsi="Cambria Math" w:cs="Cambria Math"/>
            <w:noProof/>
          </w:rPr>
          <m:t>ε</m:t>
        </m:r>
        <m:r>
          <m:rPr>
            <m:sty m:val="p"/>
          </m:rPr>
          <w:rPr>
            <w:rFonts w:ascii="Cambria Math" w:hAnsi="Cambria Math"/>
            <w:noProof/>
          </w:rPr>
          <m:t>&lt;0</m:t>
        </m:r>
      </m:oMath>
      <w:r w:rsidR="00664E83" w:rsidRPr="00252B56">
        <w:rPr>
          <w:noProof/>
        </w:rPr>
        <w:t xml:space="preserve"> </w:t>
      </w:r>
      <w:r>
        <w:rPr>
          <w:noProof/>
          <w:lang w:val="el-GR"/>
        </w:rPr>
        <w:t xml:space="preserve"> </w:t>
      </w:r>
      <w:r w:rsidR="00664E83" w:rsidRPr="00252B56">
        <w:rPr>
          <w:noProof/>
        </w:rPr>
        <w:t xml:space="preserve">σχεδόν παντού στο σύνολο </w:t>
      </w:r>
      <m:oMath>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00664E83"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664E83" w:rsidRPr="00252B56">
        <w:rPr>
          <w:noProof/>
        </w:rPr>
        <w:t xml:space="preserve"> της εξίσωσης (</w:t>
      </w:r>
      <w:r>
        <w:rPr>
          <w:noProof/>
          <w:lang w:val="el-GR"/>
        </w:rPr>
        <w:t>3.1</w:t>
      </w:r>
      <w:r w:rsidR="00664E83" w:rsidRPr="00252B56">
        <w:rPr>
          <w:noProof/>
        </w:rPr>
        <w:t xml:space="preserve">) με αρχικό σημείο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00664E83" w:rsidRPr="00252B56">
        <w:rPr>
          <w:noProof/>
        </w:rPr>
        <w:t xml:space="preserve"> φθάνει στο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00664E83" w:rsidRPr="00252B56">
        <w:rPr>
          <w:noProof/>
        </w:rPr>
        <w:t xml:space="preserve"> σε πεπερασμένο χρόνο. Επιπλέον, αν </w:t>
      </w:r>
      <m:oMath>
        <m:r>
          <w:rPr>
            <w:rFonts w:ascii="Cambria Math" w:hAnsi="Cambria Math"/>
            <w:noProof/>
          </w:rPr>
          <m:t>U</m:t>
        </m:r>
        <m:r>
          <m:rPr>
            <m:sty m:val="p"/>
          </m:rPr>
          <w:rPr>
            <w:rFonts w:ascii="Cambria Math" w:hAnsi="Cambria Math"/>
            <w:noProof/>
          </w:rPr>
          <m:t>=</m:t>
        </m:r>
        <m:r>
          <w:rPr>
            <w:rFonts w:ascii="Cambria Math" w:hAnsi="Cambria Math"/>
            <w:noProof/>
          </w:rPr>
          <m:t>S</m:t>
        </m:r>
      </m:oMath>
      <w:r w:rsidR="00664E83" w:rsidRPr="00252B56">
        <w:rPr>
          <w:noProof/>
        </w:rPr>
        <w:t xml:space="preserve"> τότε ο χρόνος σύγκλισης είναι άνω φραγμένος από την ποσότητα</w:t>
      </w:r>
      <w:r>
        <w:rPr>
          <w:noProof/>
          <w:lang w:val="el-GR"/>
        </w:rPr>
        <w:t xml:space="preserve"> </w:t>
      </w:r>
      <w:r w:rsidR="00664E83" w:rsidRPr="00252B56">
        <w:rPr>
          <w:noProof/>
        </w:rPr>
        <w:t xml:space="preserve"> </w:t>
      </w:r>
      <m:oMath>
        <m:r>
          <w:rPr>
            <w:rFonts w:ascii="Cambria Math" w:hAnsi="Cambria Math"/>
            <w:noProof/>
            <w:lang w:val="en-US"/>
          </w:rPr>
          <m:t>T</m:t>
        </m:r>
        <m:r>
          <w:rPr>
            <w:rFonts w:ascii="Cambria Math" w:hAnsi="Cambria Math"/>
            <w:noProof/>
            <w:lang w:val="el-GR"/>
          </w:rPr>
          <m:t>=</m:t>
        </m:r>
        <m:d>
          <m:dPr>
            <m:ctrlPr>
              <w:rPr>
                <w:rFonts w:ascii="Cambria Math" w:hAnsi="Cambria Math"/>
                <w:i/>
                <w:noProof/>
                <w:lang w:val="el-GR"/>
              </w:rPr>
            </m:ctrlPr>
          </m:dPr>
          <m:e>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min</m:t>
                </m:r>
              </m:e>
              <m:sub>
                <m:r>
                  <w:rPr>
                    <w:rFonts w:ascii="Cambria Math" w:hAnsi="Cambria Math"/>
                    <w:noProof/>
                  </w:rPr>
                  <m:t>x</m:t>
                </m:r>
                <m:r>
                  <m:rPr>
                    <m:sty m:val="p"/>
                  </m:rPr>
                  <w:rPr>
                    <w:rFonts w:ascii="Cambria Math" w:hAnsi="Cambria Math"/>
                    <w:noProof/>
                  </w:rPr>
                  <m:t>∈</m:t>
                </m:r>
                <m:r>
                  <w:rPr>
                    <w:rFonts w:ascii="Cambria Math" w:hAnsi="Cambria Math"/>
                    <w:noProof/>
                  </w:rPr>
                  <m:t>S</m:t>
                </m:r>
              </m:sub>
            </m:sSub>
            <m:d>
              <m:dPr>
                <m:begChr m:val="{"/>
                <m:endChr m:val="}"/>
                <m:ctrlPr>
                  <w:rPr>
                    <w:rFonts w:ascii="Cambria Math" w:hAnsi="Cambria Math"/>
                    <w:i/>
                    <w:noProof/>
                  </w:rPr>
                </m:ctrlPr>
              </m:dPr>
              <m:e>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e>
        </m:d>
        <m:r>
          <m:rPr>
            <m:sty m:val="p"/>
          </m:rPr>
          <w:rPr>
            <w:rFonts w:ascii="Cambria Math" w:hAnsi="Cambria Math"/>
            <w:noProof/>
          </w:rPr>
          <m:t>/</m:t>
        </m:r>
        <m:r>
          <w:rPr>
            <w:rFonts w:ascii="Cambria Math" w:hAnsi="Cambria Math" w:cs="Cambria Math"/>
            <w:noProof/>
          </w:rPr>
          <m:t>ε</m:t>
        </m:r>
      </m:oMath>
      <w:r w:rsidR="00664E83" w:rsidRPr="00252B56">
        <w:rPr>
          <w:noProof/>
        </w:rPr>
        <w:t>.</w:t>
      </w:r>
    </w:p>
    <w:p w:rsidR="00664E83" w:rsidRPr="00252B56" w:rsidRDefault="00664E83" w:rsidP="00664E83">
      <w:pPr>
        <w:tabs>
          <w:tab w:val="center" w:pos="4800"/>
          <w:tab w:val="right" w:pos="9500"/>
        </w:tabs>
        <w:spacing w:line="360" w:lineRule="auto"/>
        <w:jc w:val="both"/>
        <w:rPr>
          <w:noProof/>
        </w:rPr>
      </w:pPr>
      <w:r w:rsidRPr="00252B56">
        <w:rPr>
          <w:noProof/>
        </w:rPr>
        <w:t xml:space="preserve"> </w:t>
      </w:r>
    </w:p>
    <w:p w:rsidR="00664E83" w:rsidRPr="00252B56" w:rsidRDefault="000C6BE0" w:rsidP="00664E83">
      <w:pPr>
        <w:tabs>
          <w:tab w:val="center" w:pos="4800"/>
          <w:tab w:val="right" w:pos="9500"/>
        </w:tabs>
        <w:spacing w:line="360" w:lineRule="auto"/>
        <w:ind w:firstLine="720"/>
        <w:jc w:val="both"/>
        <w:rPr>
          <w:noProof/>
        </w:rPr>
      </w:pPr>
      <w:r>
        <w:rPr>
          <w:noProof/>
          <w:lang w:val="el-GR"/>
        </w:rPr>
        <w:t xml:space="preserve">Οι υποθέσεις </w:t>
      </w:r>
      <w:r w:rsidRPr="00252B56">
        <w:rPr>
          <w:noProof/>
        </w:rPr>
        <w:t xml:space="preserve">του παραπάνω θεωρήματος </w:t>
      </w:r>
      <w:r>
        <w:rPr>
          <w:noProof/>
          <w:lang w:val="el-GR"/>
        </w:rPr>
        <w:t>είναι αρκετά αυστηρές, και σ</w:t>
      </w:r>
      <w:r w:rsidR="00664E83" w:rsidRPr="00252B56">
        <w:rPr>
          <w:noProof/>
        </w:rPr>
        <w:t xml:space="preserve">ε πολλές περιπτώσεις απεικονίσεων </w:t>
      </w:r>
      <m:oMath>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664E83" w:rsidRPr="00252B56">
        <w:rPr>
          <w:noProof/>
        </w:rPr>
        <w:t xml:space="preserve"> δεν ικανοποιούνται. </w:t>
      </w:r>
      <w:r>
        <w:rPr>
          <w:noProof/>
          <w:lang w:val="el-GR"/>
        </w:rPr>
        <w:t xml:space="preserve">Συγκεκριμμένα η υπόθεση </w:t>
      </w:r>
      <m:oMath>
        <m:r>
          <m:rPr>
            <m:sty m:val="p"/>
          </m:rPr>
          <w:rPr>
            <w:rFonts w:ascii="Cambria Math" w:hAnsi="Cambria Math"/>
            <w:noProof/>
          </w:rPr>
          <m:t>max</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m:rPr>
            <m:sty m:val="p"/>
          </m:rPr>
          <w:rPr>
            <w:rFonts w:ascii="Cambria Math" w:hAnsi="Cambria Math" w:cs="Cambria Math"/>
            <w:noProof/>
          </w:rPr>
          <m:t>-</m:t>
        </m:r>
        <m:r>
          <w:rPr>
            <w:rFonts w:ascii="Cambria Math" w:hAnsi="Cambria Math" w:cs="Cambria Math"/>
            <w:noProof/>
          </w:rPr>
          <m:t>ε</m:t>
        </m:r>
        <m:r>
          <m:rPr>
            <m:sty m:val="p"/>
          </m:rPr>
          <w:rPr>
            <w:rFonts w:ascii="Cambria Math" w:hAnsi="Cambria Math"/>
            <w:noProof/>
          </w:rPr>
          <m:t>&lt;0</m:t>
        </m:r>
      </m:oMath>
      <w:r>
        <w:rPr>
          <w:noProof/>
          <w:lang w:val="el-GR"/>
        </w:rPr>
        <w:t xml:space="preserve"> συχνά δεν ικανοποιείται. Σε τέτοιου είδους περιπτώσεις</w:t>
      </w:r>
      <w:r w:rsidR="00664E83" w:rsidRPr="00252B56">
        <w:rPr>
          <w:noProof/>
        </w:rPr>
        <w:t xml:space="preserve"> </w:t>
      </w:r>
      <w:r>
        <w:rPr>
          <w:noProof/>
          <w:lang w:val="el-GR"/>
        </w:rPr>
        <w:t>μπορεί να γίνει</w:t>
      </w:r>
      <w:r w:rsidR="00664E83" w:rsidRPr="00252B56">
        <w:rPr>
          <w:noProof/>
        </w:rPr>
        <w:t xml:space="preserve"> </w:t>
      </w:r>
      <w:r w:rsidRPr="00252B56">
        <w:rPr>
          <w:noProof/>
        </w:rPr>
        <w:t>χρήση 2ης τάξης παραγώγων</w:t>
      </w:r>
      <w:r w:rsidR="007F1CB6">
        <w:rPr>
          <w:noProof/>
          <w:lang w:val="el-GR"/>
        </w:rPr>
        <w:t xml:space="preserve"> οι οποίες </w:t>
      </w:r>
      <w:r w:rsidR="007F1CB6">
        <w:rPr>
          <w:noProof/>
        </w:rPr>
        <w:t>οδηγ</w:t>
      </w:r>
      <w:r w:rsidR="007F1CB6">
        <w:rPr>
          <w:noProof/>
          <w:lang w:val="el-GR"/>
        </w:rPr>
        <w:t>ούν</w:t>
      </w:r>
      <w:r w:rsidR="00664E83" w:rsidRPr="00252B56">
        <w:rPr>
          <w:noProof/>
        </w:rPr>
        <w:t xml:space="preserve"> σε μια πιό λεπτομερή εξέταση της συμπεριφοράς της συνάρτησης </w:t>
      </w:r>
      <m:oMath>
        <m:r>
          <w:rPr>
            <w:rFonts w:ascii="Cambria Math" w:hAnsi="Cambria Math"/>
            <w:noProof/>
          </w:rPr>
          <m:t>f</m:t>
        </m:r>
      </m:oMath>
      <w:r w:rsidR="00664E83" w:rsidRPr="00252B56">
        <w:rPr>
          <w:noProof/>
        </w:rPr>
        <w:t xml:space="preserve"> κατά μήκος των λύσεων Filippov</w:t>
      </w:r>
      <w:r w:rsidR="007F1CB6">
        <w:rPr>
          <w:noProof/>
          <w:lang w:val="el-GR"/>
        </w:rPr>
        <w:t xml:space="preserve"> του (3.1), με αποτέλεσμα να μπορεί κανείς να αποδείξει</w:t>
      </w:r>
      <w:r w:rsidR="00664E83" w:rsidRPr="00252B56">
        <w:rPr>
          <w:noProof/>
        </w:rPr>
        <w:t xml:space="preserve"> σύγκλιση πεπερασμένου χρόνου </w:t>
      </w:r>
      <w:r w:rsidR="007F1CB6">
        <w:rPr>
          <w:noProof/>
          <w:lang w:val="el-GR"/>
        </w:rPr>
        <w:t xml:space="preserve">για το (3.1) </w:t>
      </w:r>
      <w:r w:rsidR="00664E83" w:rsidRPr="00252B56">
        <w:rPr>
          <w:noProof/>
        </w:rPr>
        <w:t xml:space="preserve">κάτω από διαφορετικές υποθέσεις. </w:t>
      </w:r>
      <w:r w:rsidR="007F1CB6">
        <w:rPr>
          <w:noProof/>
        </w:rPr>
        <w:t>Τ</w:t>
      </w:r>
      <w:r w:rsidR="007F1CB6">
        <w:rPr>
          <w:noProof/>
          <w:lang w:val="el-GR"/>
        </w:rPr>
        <w:t>α</w:t>
      </w:r>
      <w:r w:rsidR="007F1CB6">
        <w:rPr>
          <w:noProof/>
        </w:rPr>
        <w:t xml:space="preserve"> σχετικ</w:t>
      </w:r>
      <w:r w:rsidR="007F1CB6">
        <w:rPr>
          <w:noProof/>
          <w:lang w:val="el-GR"/>
        </w:rPr>
        <w:t>ά</w:t>
      </w:r>
      <w:r w:rsidR="007F1CB6">
        <w:rPr>
          <w:noProof/>
        </w:rPr>
        <w:t xml:space="preserve"> αποτ</w:t>
      </w:r>
      <w:r w:rsidR="007F1CB6">
        <w:rPr>
          <w:noProof/>
          <w:lang w:val="el-GR"/>
        </w:rPr>
        <w:t>ε</w:t>
      </w:r>
      <w:r w:rsidR="007F1CB6">
        <w:rPr>
          <w:noProof/>
        </w:rPr>
        <w:t>λ</w:t>
      </w:r>
      <w:r w:rsidR="007F1CB6">
        <w:rPr>
          <w:noProof/>
          <w:lang w:val="el-GR"/>
        </w:rPr>
        <w:t>έ</w:t>
      </w:r>
      <w:r w:rsidR="007F1CB6">
        <w:rPr>
          <w:noProof/>
        </w:rPr>
        <w:t>σμα</w:t>
      </w:r>
      <w:r w:rsidR="007F1CB6">
        <w:rPr>
          <w:noProof/>
          <w:lang w:val="el-GR"/>
        </w:rPr>
        <w:t>τα μπορούν να αναζητηθούν στην αναφορά</w:t>
      </w:r>
      <w:r w:rsidR="007F1CB6">
        <w:rPr>
          <w:noProof/>
        </w:rPr>
        <w:t xml:space="preserve"> [</w:t>
      </w:r>
      <w:r w:rsidR="007F1CB6">
        <w:rPr>
          <w:noProof/>
          <w:lang w:val="el-GR"/>
        </w:rPr>
        <w:t>1</w:t>
      </w:r>
      <w:r w:rsidR="007F1CB6">
        <w:rPr>
          <w:noProof/>
        </w:rPr>
        <w:t>]</w:t>
      </w:r>
      <w:r w:rsidR="007F1CB6" w:rsidRPr="00252B56">
        <w:rPr>
          <w:noProof/>
        </w:rPr>
        <w:t xml:space="preserve">, </w:t>
      </w:r>
      <w:r w:rsidR="007F1CB6">
        <w:rPr>
          <w:noProof/>
          <w:lang w:val="el-GR"/>
        </w:rPr>
        <w:t>και επαναλαμβάνονται εδώ για λόγους σαφήνειας και διευκόλυνσης της παρουσίασης</w:t>
      </w:r>
      <w:r w:rsidR="007F1CB6" w:rsidRPr="00252B56">
        <w:rPr>
          <w:noProof/>
        </w:rPr>
        <w:t>.</w:t>
      </w:r>
    </w:p>
    <w:p w:rsidR="005A1650" w:rsidRDefault="005A1650" w:rsidP="00664E83">
      <w:pPr>
        <w:tabs>
          <w:tab w:val="center" w:pos="4800"/>
          <w:tab w:val="right" w:pos="9500"/>
        </w:tabs>
        <w:spacing w:line="360" w:lineRule="auto"/>
        <w:jc w:val="both"/>
        <w:rPr>
          <w:b/>
          <w:noProof/>
          <w:lang w:val="el-GR"/>
        </w:rPr>
      </w:pPr>
    </w:p>
    <w:p w:rsidR="00DE476E" w:rsidRDefault="00DE476E" w:rsidP="00664E83">
      <w:pPr>
        <w:tabs>
          <w:tab w:val="center" w:pos="4800"/>
          <w:tab w:val="right" w:pos="9500"/>
        </w:tabs>
        <w:spacing w:line="360" w:lineRule="auto"/>
        <w:jc w:val="both"/>
        <w:rPr>
          <w:noProof/>
          <w:lang w:val="el-GR"/>
        </w:rPr>
      </w:pPr>
      <w:r>
        <w:rPr>
          <w:b/>
          <w:noProof/>
        </w:rPr>
        <w:t xml:space="preserve">Πρόταση </w:t>
      </w:r>
      <w:r>
        <w:rPr>
          <w:b/>
          <w:noProof/>
          <w:lang w:val="el-GR"/>
        </w:rPr>
        <w:t>4.2</w:t>
      </w:r>
      <w:r w:rsidR="004726C3" w:rsidRPr="00166D4F">
        <w:rPr>
          <w:noProof/>
          <w:lang w:val="el-GR"/>
        </w:rPr>
        <w:t>,</w:t>
      </w:r>
      <w:r w:rsidR="00664E83" w:rsidRPr="00924BAB">
        <w:rPr>
          <w:b/>
          <w:noProof/>
        </w:rPr>
        <w:t xml:space="preserve"> </w:t>
      </w:r>
      <w:r>
        <w:rPr>
          <w:b/>
          <w:noProof/>
          <w:lang w:val="el-GR"/>
        </w:rPr>
        <w:t>(</w:t>
      </w:r>
      <w:r w:rsidR="00664E83">
        <w:rPr>
          <w:noProof/>
        </w:rPr>
        <w:t>[1</w:t>
      </w:r>
      <w:r>
        <w:rPr>
          <w:noProof/>
        </w:rPr>
        <w:t>]</w:t>
      </w:r>
      <w:r>
        <w:rPr>
          <w:noProof/>
          <w:lang w:val="el-GR"/>
        </w:rPr>
        <w:t>).</w:t>
      </w:r>
      <w:r w:rsidR="00664E83" w:rsidRPr="00252B56">
        <w:rPr>
          <w:noProof/>
        </w:rPr>
        <w:t xml:space="preserve">  Έστω ότι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664E83" w:rsidRPr="00252B56">
        <w:rPr>
          <w:noProof/>
        </w:rPr>
        <w:t xml:space="preserve"> είναι μια λύση Filippov της εξίσωσης (</w:t>
      </w:r>
      <w:r>
        <w:rPr>
          <w:noProof/>
          <w:lang w:val="el-GR"/>
        </w:rPr>
        <w:t>3.1</w:t>
      </w:r>
      <w:r w:rsidR="00664E83" w:rsidRPr="00252B56">
        <w:rPr>
          <w:noProof/>
        </w:rPr>
        <w:t xml:space="preserve">). Έστω ότι η συνάρτηση </w:t>
      </w:r>
      <m:oMath>
        <m:r>
          <w:rPr>
            <w:rFonts w:ascii="Cambria Math" w:hAnsi="Cambria Math"/>
            <w:noProof/>
          </w:rPr>
          <m:t>f</m:t>
        </m:r>
      </m:oMath>
      <w:r w:rsidR="00664E83" w:rsidRPr="00252B56">
        <w:rPr>
          <w:noProof/>
        </w:rPr>
        <w:t xml:space="preserve"> είναι κανονική και τοπικά Lipschitz. Υποθέτουμε ότι η απεικόνιση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rPr>
              <m:t>2</m:t>
            </m:r>
          </m:e>
          <m:sup>
            <m:r>
              <m:rPr>
                <m:scr m:val="double-struck"/>
                <m:sty m:val="p"/>
              </m:rPr>
              <w:rPr>
                <w:rFonts w:ascii="Cambria Math" w:hAnsi="Cambria Math"/>
              </w:rPr>
              <m:t>R</m:t>
            </m:r>
          </m:sup>
        </m:sSup>
      </m:oMath>
      <w:r w:rsidR="00664E83" w:rsidRPr="00252B56">
        <w:rPr>
          <w:noProof/>
        </w:rPr>
        <w:t xml:space="preserve"> είναι μονότιμη, δηλαδή είναι της μορφής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664E83" w:rsidRPr="00252B56">
        <w:rPr>
          <w:noProof/>
        </w:rPr>
        <w:t xml:space="preserve"> και είναι κανονική και Lipschitz. Τότε η δεύτερη παράγωγος της </w:t>
      </w:r>
      <m:oMath>
        <m:r>
          <w:rPr>
            <w:rFonts w:ascii="Cambria Math" w:hAnsi="Cambria Math"/>
            <w:noProof/>
          </w:rPr>
          <m:t>f</m:t>
        </m:r>
      </m:oMath>
      <w:r w:rsidR="00664E83"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664E83" w:rsidRPr="00252B56">
        <w:rPr>
          <w:noProof/>
        </w:rPr>
        <w:t xml:space="preserve"> υπάρχει σχεδόν παντού και ισχύει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664E83" w:rsidRPr="00252B56">
        <w:rPr>
          <w:noProof/>
        </w:rPr>
        <w:t xml:space="preserve"> σχεδόν παντού.</w:t>
      </w:r>
    </w:p>
    <w:p w:rsidR="00664E83" w:rsidRPr="00252B56" w:rsidRDefault="00664E83" w:rsidP="00664E83">
      <w:pPr>
        <w:tabs>
          <w:tab w:val="center" w:pos="4800"/>
          <w:tab w:val="right" w:pos="9500"/>
        </w:tabs>
        <w:spacing w:line="360" w:lineRule="auto"/>
        <w:jc w:val="both"/>
        <w:rPr>
          <w:noProof/>
        </w:rPr>
      </w:pPr>
      <w:r w:rsidRPr="00252B56">
        <w:rPr>
          <w:noProof/>
        </w:rPr>
        <w:t xml:space="preserve"> </w:t>
      </w:r>
    </w:p>
    <w:p w:rsidR="00DE476E" w:rsidRPr="00066146" w:rsidRDefault="00664E83" w:rsidP="00066146">
      <w:pPr>
        <w:tabs>
          <w:tab w:val="center" w:pos="4800"/>
          <w:tab w:val="right" w:pos="9500"/>
        </w:tabs>
        <w:spacing w:line="360" w:lineRule="auto"/>
        <w:jc w:val="both"/>
        <w:rPr>
          <w:noProof/>
          <w:lang w:val="el-GR"/>
        </w:rPr>
      </w:pPr>
      <w:r w:rsidRPr="00D34022">
        <w:rPr>
          <w:b/>
          <w:noProof/>
        </w:rPr>
        <w:t xml:space="preserve">Θεώρημα </w:t>
      </w:r>
      <w:r w:rsidR="00DE476E">
        <w:rPr>
          <w:b/>
          <w:noProof/>
          <w:lang w:val="el-GR"/>
        </w:rPr>
        <w:t>4.3 (</w:t>
      </w:r>
      <w:r w:rsidRPr="00252B56">
        <w:rPr>
          <w:noProof/>
        </w:rPr>
        <w:t xml:space="preserve">Σύγκλιση σε πεπερασμένο χρόνο </w:t>
      </w:r>
      <w:r>
        <w:rPr>
          <w:noProof/>
        </w:rPr>
        <w:t>με πληροφορία δευτέρας τάξεως</w:t>
      </w:r>
      <w:r w:rsidR="00DE476E">
        <w:rPr>
          <w:noProof/>
          <w:lang w:val="el-GR"/>
        </w:rPr>
        <w:t>),</w:t>
      </w:r>
      <w:r>
        <w:rPr>
          <w:noProof/>
        </w:rPr>
        <w:t xml:space="preserve"> </w:t>
      </w:r>
      <w:r w:rsidR="00DE476E">
        <w:rPr>
          <w:noProof/>
          <w:lang w:val="el-GR"/>
        </w:rPr>
        <w:t>(</w:t>
      </w:r>
      <w:r>
        <w:rPr>
          <w:noProof/>
        </w:rPr>
        <w:t>[1</w:t>
      </w:r>
      <w:r w:rsidRPr="00252B56">
        <w:rPr>
          <w:noProof/>
        </w:rPr>
        <w:t>]</w:t>
      </w:r>
      <w:r w:rsidR="00DE476E">
        <w:rPr>
          <w:noProof/>
          <w:lang w:val="el-GR"/>
        </w:rPr>
        <w:t>).</w:t>
      </w:r>
      <w:r w:rsidRPr="00252B56">
        <w:rPr>
          <w:noProof/>
        </w:rPr>
        <w:t xml:space="preserve">  Έστω ότι ισχύου</w:t>
      </w:r>
      <w:r>
        <w:rPr>
          <w:noProof/>
        </w:rPr>
        <w:t>ν οι υποθέσεις του Θεωρήματος (</w:t>
      </w:r>
      <w:r w:rsidR="00DE476E">
        <w:rPr>
          <w:noProof/>
          <w:lang w:val="el-GR"/>
        </w:rPr>
        <w:t>3</w:t>
      </w:r>
      <w:r>
        <w:rPr>
          <w:noProof/>
        </w:rPr>
        <w:t>.2</w:t>
      </w:r>
      <w:r w:rsidRPr="00252B56">
        <w:rPr>
          <w:noProof/>
        </w:rPr>
        <w:t xml:space="preserve">). Υποθέτουμε επιπλέον ότι (α) </w:t>
      </w:r>
      <m:oMath>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μονότιμη, κανονική και Lipschitz, και (β) υπάρχει περιοχή </w:t>
      </w:r>
      <m:oMath>
        <m:r>
          <w:rPr>
            <w:rFonts w:ascii="Cambria Math" w:hAnsi="Cambria Math"/>
            <w:noProof/>
          </w:rPr>
          <m:t>U</m:t>
        </m:r>
      </m:oMath>
      <w:r w:rsidRPr="00252B56">
        <w:rPr>
          <w:noProof/>
        </w:rPr>
        <w:t xml:space="preserve"> του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τέτοια ώστε </w:t>
      </w:r>
      <m:oMath>
        <m:r>
          <m:rPr>
            <m:sty m:val="p"/>
          </m:rPr>
          <w:rPr>
            <w:rFonts w:ascii="Cambria Math" w:hAnsi="Cambria Math"/>
            <w:noProof/>
          </w:rPr>
          <m:t>min</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m:rPr>
            <m:sty m:val="p"/>
          </m:rPr>
          <w:rPr>
            <w:rFonts w:ascii="Cambria Math" w:hAnsi="Cambria Math" w:cs="Cambria Math"/>
            <w:noProof/>
          </w:rPr>
          <m:t>≥</m:t>
        </m:r>
        <m:r>
          <w:rPr>
            <w:rFonts w:ascii="Cambria Math" w:hAnsi="Cambria Math" w:cs="Cambria Math"/>
            <w:noProof/>
          </w:rPr>
          <m:t>ε</m:t>
        </m:r>
        <m:r>
          <m:rPr>
            <m:sty m:val="p"/>
          </m:rPr>
          <w:rPr>
            <w:rFonts w:ascii="Cambria Math" w:hAnsi="Cambria Math"/>
            <w:noProof/>
          </w:rPr>
          <m:t>&gt;0</m:t>
        </m:r>
      </m:oMath>
      <w:r w:rsidRPr="00252B56">
        <w:rPr>
          <w:noProof/>
        </w:rPr>
        <w:t xml:space="preserve"> σχεδόν παντού στο σύνολο </w:t>
      </w:r>
      <m:oMath>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της εξίσωσης (</w:t>
      </w:r>
      <w:r w:rsidR="00DE476E">
        <w:rPr>
          <w:noProof/>
          <w:lang w:val="el-GR"/>
        </w:rPr>
        <w:t>3.1</w:t>
      </w:r>
      <w:r w:rsidRPr="00252B56">
        <w:rPr>
          <w:noProof/>
        </w:rPr>
        <w:t xml:space="preserve">) με αρχικό </w:t>
      </w:r>
      <w:r w:rsidRPr="00252B56">
        <w:rPr>
          <w:noProof/>
        </w:rPr>
        <w:lastRenderedPageBreak/>
        <w:t xml:space="preserve">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φθάνει στο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Pr="00252B56">
        <w:rPr>
          <w:noProof/>
        </w:rPr>
        <w:t xml:space="preserve"> σε πεπερασμένο χρόνο. Επιπλέον, αν </w:t>
      </w:r>
      <m:oMath>
        <m:r>
          <w:rPr>
            <w:rFonts w:ascii="Cambria Math" w:hAnsi="Cambria Math"/>
            <w:noProof/>
          </w:rPr>
          <m:t>U</m:t>
        </m:r>
        <m:r>
          <m:rPr>
            <m:sty m:val="p"/>
          </m:rPr>
          <w:rPr>
            <w:rFonts w:ascii="Cambria Math" w:hAnsi="Cambria Math"/>
            <w:noProof/>
          </w:rPr>
          <m:t>=</m:t>
        </m:r>
        <m:r>
          <w:rPr>
            <w:rFonts w:ascii="Cambria Math" w:hAnsi="Cambria Math"/>
            <w:noProof/>
          </w:rPr>
          <m:t>S</m:t>
        </m:r>
      </m:oMath>
      <w:r w:rsidRPr="00252B56">
        <w:rPr>
          <w:noProof/>
        </w:rPr>
        <w:t xml:space="preserve"> τότε ο χρόνος σύγκλισης είναι άνω φραγμένος από την ποσότητα</w:t>
      </w:r>
      <w:r w:rsidR="00DE476E">
        <w:rPr>
          <w:noProof/>
          <w:lang w:val="el-GR"/>
        </w:rPr>
        <w:t xml:space="preserve"> </w:t>
      </w:r>
      <m:oMath>
        <m:r>
          <w:rPr>
            <w:rFonts w:ascii="Cambria Math" w:hAnsi="Cambria Math"/>
            <w:noProof/>
            <w:lang w:val="en-US"/>
          </w:rPr>
          <m:t>T</m:t>
        </m:r>
        <m:r>
          <w:rPr>
            <w:rFonts w:ascii="Cambria Math" w:hAnsi="Cambria Math"/>
            <w:noProof/>
            <w:lang w:val="el-GR"/>
          </w:rPr>
          <m:t>=</m:t>
        </m:r>
      </m:oMath>
      <w:r w:rsidRPr="00252B56">
        <w:rPr>
          <w:noProof/>
        </w:rPr>
        <w:t xml:space="preserve">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cs="Cambria Math"/>
            <w:noProof/>
          </w:rPr>
          <m:t>ε</m:t>
        </m:r>
      </m:oMath>
      <w:r w:rsidRPr="00252B56">
        <w:rPr>
          <w:noProof/>
        </w:rPr>
        <w:t xml:space="preserve">. </w:t>
      </w:r>
    </w:p>
    <w:p w:rsidR="00664E83" w:rsidRPr="00252B56" w:rsidRDefault="00664E83" w:rsidP="00664E83">
      <w:pPr>
        <w:tabs>
          <w:tab w:val="center" w:pos="4800"/>
          <w:tab w:val="right" w:pos="9500"/>
        </w:tabs>
        <w:spacing w:line="360" w:lineRule="auto"/>
        <w:ind w:firstLine="720"/>
        <w:jc w:val="both"/>
        <w:rPr>
          <w:noProof/>
        </w:rPr>
      </w:pPr>
      <w:r>
        <w:rPr>
          <w:noProof/>
        </w:rPr>
        <w:t xml:space="preserve">Οι αποδείξεις της Πρότασης </w:t>
      </w:r>
      <w:r w:rsidR="00DE476E">
        <w:rPr>
          <w:noProof/>
          <w:lang w:val="el-GR"/>
        </w:rPr>
        <w:t>4.2</w:t>
      </w:r>
      <w:r w:rsidRPr="00252B56">
        <w:rPr>
          <w:noProof/>
        </w:rPr>
        <w:t xml:space="preserve"> και του Θεωρήματος </w:t>
      </w:r>
      <w:r w:rsidR="00DE476E">
        <w:rPr>
          <w:noProof/>
          <w:lang w:val="el-GR"/>
        </w:rPr>
        <w:t>4.3</w:t>
      </w:r>
      <w:r>
        <w:rPr>
          <w:noProof/>
        </w:rPr>
        <w:t xml:space="preserve"> </w:t>
      </w:r>
      <w:r w:rsidR="00DE476E">
        <w:rPr>
          <w:noProof/>
          <w:lang w:val="el-GR"/>
        </w:rPr>
        <w:t>μπορούν να αναζητητηθούν</w:t>
      </w:r>
      <w:r>
        <w:rPr>
          <w:noProof/>
        </w:rPr>
        <w:t xml:space="preserve"> στην αναφορά [1</w:t>
      </w:r>
      <w:r w:rsidRPr="00252B56">
        <w:rPr>
          <w:noProof/>
        </w:rPr>
        <w:t>].</w:t>
      </w:r>
    </w:p>
    <w:p w:rsidR="00664E83" w:rsidRDefault="00D76C88" w:rsidP="00C06C89">
      <w:pPr>
        <w:tabs>
          <w:tab w:val="center" w:pos="4800"/>
          <w:tab w:val="right" w:pos="9500"/>
        </w:tabs>
        <w:spacing w:line="360" w:lineRule="auto"/>
        <w:ind w:firstLine="720"/>
        <w:jc w:val="both"/>
        <w:rPr>
          <w:noProof/>
          <w:lang w:val="el-GR"/>
        </w:rPr>
      </w:pPr>
      <w:r>
        <w:rPr>
          <w:noProof/>
          <w:lang w:val="el-GR"/>
        </w:rPr>
        <w:t>Σχετικά με τη χρ</w:t>
      </w:r>
      <w:r w:rsidR="00236CC0">
        <w:rPr>
          <w:noProof/>
          <w:lang w:val="el-GR"/>
        </w:rPr>
        <w:t>ή</w:t>
      </w:r>
      <w:r>
        <w:rPr>
          <w:noProof/>
          <w:lang w:val="el-GR"/>
        </w:rPr>
        <w:t>ση των παραπάνω αποτελεσμάτων προκειμένου να αποδειχθεί ότι το Νευρωνικό Δίκτυο Προσήμου (2.2) συγκλίνει σε πεπερασμένο χρόνο, παρατηρούμε τα εξής.</w:t>
      </w:r>
    </w:p>
    <w:p w:rsidR="00D76C88" w:rsidRPr="00236CC0" w:rsidRDefault="00B23E00" w:rsidP="00B23E00">
      <w:pPr>
        <w:tabs>
          <w:tab w:val="center" w:pos="4800"/>
          <w:tab w:val="right" w:pos="9500"/>
        </w:tabs>
        <w:spacing w:line="360" w:lineRule="auto"/>
        <w:ind w:firstLine="709"/>
        <w:jc w:val="both"/>
        <w:rPr>
          <w:noProof/>
          <w:lang w:val="el-GR"/>
        </w:rPr>
      </w:pPr>
      <w:r>
        <w:rPr>
          <w:noProof/>
          <w:lang w:val="el-GR"/>
        </w:rPr>
        <w:tab/>
      </w:r>
      <w:r w:rsidR="00D76C88">
        <w:rPr>
          <w:noProof/>
          <w:lang w:val="el-GR"/>
        </w:rPr>
        <w:t xml:space="preserve">(α)     Το Θεώρημα 4.1 </w:t>
      </w:r>
      <w:r w:rsidR="00236CC0">
        <w:rPr>
          <w:noProof/>
          <w:lang w:val="el-GR"/>
        </w:rPr>
        <w:t>απαιτεί να ικανοποιείται η συνθήκη</w:t>
      </w:r>
      <w:r w:rsidR="00D76C88">
        <w:rPr>
          <w:noProof/>
          <w:lang w:val="el-GR"/>
        </w:rPr>
        <w:t xml:space="preserve"> </w:t>
      </w:r>
      <m:oMath>
        <m:r>
          <m:rPr>
            <m:sty m:val="p"/>
          </m:rPr>
          <w:rPr>
            <w:rFonts w:ascii="Cambria Math" w:hAnsi="Cambria Math"/>
            <w:noProof/>
          </w:rPr>
          <m:t>max</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m:rPr>
            <m:sty m:val="p"/>
          </m:rPr>
          <w:rPr>
            <w:rFonts w:ascii="Cambria Math" w:hAnsi="Cambria Math" w:cs="Cambria Math"/>
            <w:noProof/>
          </w:rPr>
          <m:t>-</m:t>
        </m:r>
        <m:r>
          <w:rPr>
            <w:rFonts w:ascii="Cambria Math" w:hAnsi="Cambria Math" w:cs="Cambria Math"/>
            <w:noProof/>
          </w:rPr>
          <m:t>ε</m:t>
        </m:r>
        <m:r>
          <m:rPr>
            <m:sty m:val="p"/>
          </m:rPr>
          <w:rPr>
            <w:rFonts w:ascii="Cambria Math" w:hAnsi="Cambria Math"/>
            <w:noProof/>
          </w:rPr>
          <m:t>&lt;0</m:t>
        </m:r>
      </m:oMath>
      <w:r w:rsidR="00236CC0">
        <w:rPr>
          <w:noProof/>
          <w:lang w:val="el-GR"/>
        </w:rPr>
        <w:t>,</w:t>
      </w:r>
      <w:r w:rsidR="00236CC0" w:rsidRPr="00252B56">
        <w:rPr>
          <w:noProof/>
        </w:rPr>
        <w:t xml:space="preserve"> σχεδόν παντού στο σύνολο </w:t>
      </w:r>
      <m:oMath>
        <m:r>
          <w:rPr>
            <w:rFonts w:ascii="Cambria Math" w:hAnsi="Cambria Math"/>
            <w:noProof/>
          </w:rPr>
          <m:t>U</m:t>
        </m:r>
        <m:r>
          <m:rPr>
            <m:sty m:val="p"/>
          </m:rPr>
          <w:rPr>
            <w:rFonts w:ascii="Cambria Math" w:hAnsi="Cambria Math"/>
            <w:noProof/>
          </w:rPr>
          <m:t>\(</m:t>
        </m:r>
        <m:r>
          <w:rPr>
            <w:rFonts w:ascii="Cambria Math" w:hAnsi="Cambria Math"/>
            <w:lang w:val="en-US"/>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00236CC0">
        <w:rPr>
          <w:noProof/>
          <w:lang w:val="el-GR"/>
        </w:rPr>
        <w:t xml:space="preserve">. Όμως, για το Νευρωνικό Δίκτυο Προσήμου (2.2)  ισχύει  </w:t>
      </w:r>
    </w:p>
    <w:p w:rsidR="00236CC0" w:rsidRPr="00236CC0" w:rsidRDefault="00066146" w:rsidP="00236CC0">
      <w:pPr>
        <w:tabs>
          <w:tab w:val="center" w:pos="4800"/>
          <w:tab w:val="right" w:pos="9500"/>
        </w:tabs>
        <w:spacing w:line="360" w:lineRule="auto"/>
        <w:ind w:firstLine="720"/>
        <w:jc w:val="center"/>
        <w:rPr>
          <w:noProof/>
          <w:lang w:val="el-GR"/>
        </w:rPr>
      </w:pPr>
      <m:oMathPara>
        <m:oMath>
          <m:limLow>
            <m:limLowPr>
              <m:ctrlPr>
                <w:rPr>
                  <w:rFonts w:ascii="Cambria Math" w:hAnsi="Cambria Math"/>
                </w:rPr>
              </m:ctrlPr>
            </m:limLowPr>
            <m:e>
              <m:r>
                <m:rPr>
                  <m:sty m:val="p"/>
                </m:rPr>
                <w:rPr>
                  <w:rFonts w:ascii="Cambria Math" w:hAnsi="Cambria Math"/>
                  <w:noProof/>
                </w:rPr>
                <m:t>sup</m:t>
              </m:r>
            </m:e>
            <m:lim>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lim>
          </m:limLow>
          <m:r>
            <m:rPr>
              <m:sty m:val="p"/>
            </m:rPr>
            <w:rPr>
              <w:rFonts w:ascii="Cambria Math" w:hAnsi="Cambria Math"/>
              <w:noProof/>
            </w:rPr>
            <m:t>{max{</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sup</m:t>
              </m:r>
            </m:e>
            <m:lim>
              <m:r>
                <w:rPr>
                  <w:rFonts w:ascii="Cambria Math" w:hAnsi="Cambria Math"/>
                  <w:noProof/>
                </w:rPr>
                <m:t>x</m:t>
              </m:r>
              <m:r>
                <m:rPr>
                  <m:sty m:val="p"/>
                </m:rPr>
                <w:rPr>
                  <w:rFonts w:ascii="Cambria Math" w:hAnsi="Cambria Math"/>
                  <w:noProof/>
                </w:rPr>
                <m:t>∈</m:t>
              </m:r>
              <m:r>
                <w:rPr>
                  <w:rFonts w:ascii="Cambria Math" w:hAnsi="Cambria Math"/>
                  <w:noProof/>
                </w:rPr>
                <m:t>U\</m:t>
              </m:r>
              <m:r>
                <m:rPr>
                  <m:lit/>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lim>
          </m:limLow>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inf</m:t>
              </m:r>
            </m:e>
            <m:lim>
              <m:r>
                <w:rPr>
                  <w:rFonts w:ascii="Cambria Math" w:hAnsi="Cambria Math"/>
                  <w:noProof/>
                </w:rPr>
                <m:t>x</m:t>
              </m:r>
              <m:r>
                <m:rPr>
                  <m:sty m:val="p"/>
                </m:rPr>
                <w:rPr>
                  <w:rFonts w:ascii="Cambria Math" w:hAnsi="Cambria Math"/>
                  <w:noProof/>
                </w:rPr>
                <m:t>∈</m:t>
              </m:r>
              <m:r>
                <w:rPr>
                  <w:rFonts w:ascii="Cambria Math" w:hAnsi="Cambria Math"/>
                  <w:noProof/>
                </w:rPr>
                <m:t>U\</m:t>
              </m:r>
              <m:r>
                <m:rPr>
                  <m:lit/>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lim>
          </m:limLow>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}=0</m:t>
          </m:r>
        </m:oMath>
      </m:oMathPara>
    </w:p>
    <w:p w:rsidR="00664E83" w:rsidRDefault="00236CC0" w:rsidP="00236CC0">
      <w:pPr>
        <w:tabs>
          <w:tab w:val="center" w:pos="4800"/>
          <w:tab w:val="right" w:pos="9500"/>
        </w:tabs>
        <w:spacing w:line="360" w:lineRule="auto"/>
        <w:jc w:val="both"/>
        <w:rPr>
          <w:noProof/>
          <w:lang w:val="el-GR"/>
        </w:rPr>
      </w:pPr>
      <w:r>
        <w:rPr>
          <w:noProof/>
          <w:lang w:val="el-GR"/>
        </w:rPr>
        <w:t>άρα η υπόθεση του Θεωρήματος 4.1 δεν ικανοποιείται, επομένως το Θεώρημα αυτό δεν μπορεί να χρησιμοποιηθεί.</w:t>
      </w:r>
    </w:p>
    <w:p w:rsidR="00B23E00" w:rsidRDefault="00B23E00" w:rsidP="005E6700">
      <w:pPr>
        <w:tabs>
          <w:tab w:val="center" w:pos="4800"/>
          <w:tab w:val="right" w:pos="9500"/>
        </w:tabs>
        <w:spacing w:line="360" w:lineRule="auto"/>
        <w:ind w:firstLine="720"/>
        <w:jc w:val="both"/>
        <w:rPr>
          <w:noProof/>
          <w:lang w:val="el-GR"/>
        </w:rPr>
      </w:pPr>
      <w:r>
        <w:rPr>
          <w:noProof/>
          <w:lang w:val="el-GR"/>
        </w:rPr>
        <w:t xml:space="preserve">(β) </w:t>
      </w:r>
      <w:r w:rsidR="005E6700">
        <w:rPr>
          <w:noProof/>
          <w:lang w:val="el-GR"/>
        </w:rPr>
        <w:t xml:space="preserve">  </w:t>
      </w:r>
      <w:r>
        <w:rPr>
          <w:noProof/>
          <w:lang w:val="el-GR"/>
        </w:rPr>
        <w:t>Το Θεώρημα 4.3,</w:t>
      </w:r>
      <w:r w:rsidRPr="00B23E00">
        <w:rPr>
          <w:noProof/>
        </w:rPr>
        <w:t xml:space="preserve"> </w:t>
      </w:r>
      <w:r w:rsidRPr="00252B56">
        <w:rPr>
          <w:noProof/>
        </w:rPr>
        <w:t>ε</w:t>
      </w:r>
      <w:r>
        <w:rPr>
          <w:noProof/>
        </w:rPr>
        <w:t>κτός άλλων υποθέσεων, απαιτεί</w:t>
      </w:r>
      <w:r w:rsidRPr="00252B56">
        <w:rPr>
          <w:noProof/>
        </w:rPr>
        <w:t xml:space="preserve"> η απεικόνιση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να είναι μονότιμη, Lipschitz και κανονική.</w:t>
      </w:r>
      <w:r>
        <w:rPr>
          <w:noProof/>
          <w:lang w:val="el-GR"/>
        </w:rPr>
        <w:t xml:space="preserve"> Όμως για το Νευρωνικό Δίκτυο Προσήμου (2.2), όπως υπολογίσθηκε παραπάνω (βλ. (3.11)), είναι: </w:t>
      </w:r>
    </w:p>
    <w:p w:rsidR="00B23E00" w:rsidRPr="00252B56" w:rsidRDefault="00066146" w:rsidP="00B23E00">
      <w:pPr>
        <w:tabs>
          <w:tab w:val="center" w:pos="4800"/>
          <w:tab w:val="right" w:pos="9500"/>
        </w:tabs>
        <w:spacing w:line="360" w:lineRule="auto"/>
        <w:ind w:firstLine="720"/>
        <w:rPr>
          <w:noProof/>
        </w:rPr>
      </w:pPr>
      <m:oMathPara>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m:oMathPara>
    </w:p>
    <w:p w:rsidR="005E6700" w:rsidRDefault="00B23E00" w:rsidP="00B23E00">
      <w:pPr>
        <w:tabs>
          <w:tab w:val="center" w:pos="4800"/>
          <w:tab w:val="right" w:pos="9500"/>
        </w:tabs>
        <w:spacing w:line="360" w:lineRule="auto"/>
        <w:jc w:val="both"/>
        <w:rPr>
          <w:noProof/>
          <w:lang w:val="el-GR"/>
        </w:rPr>
      </w:pPr>
      <w:r>
        <w:rPr>
          <w:noProof/>
          <w:lang w:val="el-GR"/>
        </w:rPr>
        <w:t xml:space="preserve">Η απεικόνιση αυτή </w:t>
      </w:r>
      <w:r w:rsidR="00132B3A" w:rsidRPr="00252B56">
        <w:rPr>
          <w:noProof/>
        </w:rPr>
        <w:t>είναι μεν μονότιμη και Lipschitz, αλλά δεν είναι κανονική (βλέπε σελ.</w:t>
      </w:r>
      <w:r w:rsidR="00132B3A" w:rsidRPr="00F06169">
        <w:rPr>
          <w:noProof/>
        </w:rPr>
        <w:t>3</w:t>
      </w:r>
      <w:r w:rsidR="00132B3A">
        <w:rPr>
          <w:noProof/>
          <w:lang w:val="el-GR"/>
        </w:rPr>
        <w:t>7</w:t>
      </w:r>
      <w:r w:rsidR="00132B3A" w:rsidRPr="00252B56">
        <w:rPr>
          <w:noProof/>
        </w:rPr>
        <w:t>,</w:t>
      </w:r>
      <w:r w:rsidR="00E353B5">
        <w:rPr>
          <w:noProof/>
          <w:lang w:val="el-GR"/>
        </w:rPr>
        <w:t xml:space="preserve"> </w:t>
      </w:r>
      <w:r w:rsidR="00132B3A" w:rsidRPr="00F06169">
        <w:rPr>
          <w:noProof/>
        </w:rPr>
        <w:t>3</w:t>
      </w:r>
      <w:r w:rsidR="00132B3A">
        <w:rPr>
          <w:noProof/>
          <w:lang w:val="el-GR"/>
        </w:rPr>
        <w:t>8</w:t>
      </w:r>
      <w:r w:rsidR="00132B3A">
        <w:rPr>
          <w:noProof/>
        </w:rPr>
        <w:t xml:space="preserve">), επομένως το Θεώρημα </w:t>
      </w:r>
      <w:r w:rsidR="00E353B5">
        <w:rPr>
          <w:noProof/>
          <w:lang w:val="el-GR"/>
        </w:rPr>
        <w:t>4.3</w:t>
      </w:r>
      <w:r w:rsidR="00132B3A" w:rsidRPr="00252B56">
        <w:rPr>
          <w:noProof/>
        </w:rPr>
        <w:t xml:space="preserve"> δεν μπορεί να χρησιμοποιηθεί</w:t>
      </w:r>
      <w:r w:rsidR="00132B3A">
        <w:rPr>
          <w:noProof/>
          <w:lang w:val="el-GR"/>
        </w:rPr>
        <w:t xml:space="preserve"> ως έχει</w:t>
      </w:r>
      <w:r w:rsidR="00132B3A" w:rsidRPr="00252B56">
        <w:rPr>
          <w:noProof/>
        </w:rPr>
        <w:t xml:space="preserve">. Παρ’ όλα αυτά παρατηρούμε οτι η απεικόνιση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w:r w:rsidR="00132B3A" w:rsidRPr="00252B56">
        <w:rPr>
          <w:noProof/>
        </w:rPr>
        <w:t xml:space="preserve"> είναι μονότιμη, Lipschitz και κανονική. </w:t>
      </w:r>
    </w:p>
    <w:p w:rsidR="00236CC0" w:rsidRPr="00B23E00" w:rsidRDefault="00132B3A" w:rsidP="005E6700">
      <w:pPr>
        <w:tabs>
          <w:tab w:val="center" w:pos="4800"/>
          <w:tab w:val="right" w:pos="9500"/>
        </w:tabs>
        <w:spacing w:line="360" w:lineRule="auto"/>
        <w:ind w:firstLine="709"/>
        <w:jc w:val="both"/>
        <w:rPr>
          <w:noProof/>
          <w:lang w:val="el-GR"/>
        </w:rPr>
      </w:pPr>
      <w:r w:rsidRPr="00252B56">
        <w:rPr>
          <w:noProof/>
        </w:rPr>
        <w:t>Στην επόμενη παράγραφο διατυπώνουμε και αποδεικνύο</w:t>
      </w:r>
      <w:r>
        <w:rPr>
          <w:noProof/>
        </w:rPr>
        <w:t xml:space="preserve">υμε γενικεύσεις του Θεωρήματος </w:t>
      </w:r>
      <w:r>
        <w:rPr>
          <w:noProof/>
          <w:lang w:val="el-GR"/>
        </w:rPr>
        <w:t>3</w:t>
      </w:r>
      <w:r w:rsidRPr="00F06169">
        <w:rPr>
          <w:noProof/>
        </w:rPr>
        <w:t>.1</w:t>
      </w:r>
      <w:r w:rsidRPr="00252B56">
        <w:rPr>
          <w:noProof/>
        </w:rPr>
        <w:t xml:space="preserve"> της Πρότασης </w:t>
      </w:r>
      <w:r>
        <w:rPr>
          <w:noProof/>
          <w:lang w:val="el-GR"/>
        </w:rPr>
        <w:t>4.2</w:t>
      </w:r>
      <w:r w:rsidRPr="00252B56">
        <w:rPr>
          <w:noProof/>
        </w:rPr>
        <w:t xml:space="preserve"> και του Θεωρήματος </w:t>
      </w:r>
      <w:r>
        <w:rPr>
          <w:noProof/>
          <w:lang w:val="el-GR"/>
        </w:rPr>
        <w:t>4.3</w:t>
      </w:r>
      <w:r w:rsidRPr="00252B56">
        <w:rPr>
          <w:noProof/>
        </w:rPr>
        <w:t xml:space="preserve"> κατάλληλες για χρήση στην περίπτωση </w:t>
      </w:r>
      <w:r w:rsidR="005E6700">
        <w:rPr>
          <w:noProof/>
          <w:lang w:val="el-GR"/>
        </w:rPr>
        <w:t>του Νευρωνικού Δικτύου Προσήμου (2.2)</w:t>
      </w:r>
      <w:r w:rsidRPr="00252B56">
        <w:rPr>
          <w:noProof/>
        </w:rPr>
        <w:t>.</w:t>
      </w:r>
    </w:p>
    <w:p w:rsidR="001E08C3" w:rsidRDefault="001E08C3" w:rsidP="00C06C89">
      <w:pPr>
        <w:tabs>
          <w:tab w:val="center" w:pos="4800"/>
          <w:tab w:val="right" w:pos="9500"/>
        </w:tabs>
        <w:spacing w:line="360" w:lineRule="auto"/>
        <w:ind w:firstLine="720"/>
        <w:jc w:val="both"/>
        <w:rPr>
          <w:noProof/>
          <w:lang w:val="el-GR"/>
        </w:rPr>
      </w:pPr>
    </w:p>
    <w:p w:rsidR="00132B3A" w:rsidRPr="00664E83" w:rsidRDefault="00132B3A" w:rsidP="00C06C89">
      <w:pPr>
        <w:tabs>
          <w:tab w:val="center" w:pos="4800"/>
          <w:tab w:val="right" w:pos="9500"/>
        </w:tabs>
        <w:spacing w:line="360" w:lineRule="auto"/>
        <w:ind w:firstLine="720"/>
        <w:jc w:val="both"/>
        <w:rPr>
          <w:noProof/>
          <w:lang w:val="el-GR"/>
        </w:rPr>
      </w:pPr>
    </w:p>
    <w:p w:rsidR="00C06C89" w:rsidRPr="009C158B" w:rsidRDefault="00132B3A" w:rsidP="00C06C89">
      <w:pPr>
        <w:pStyle w:val="Heading2"/>
        <w:tabs>
          <w:tab w:val="center" w:pos="4800"/>
          <w:tab w:val="right" w:pos="9500"/>
        </w:tabs>
        <w:spacing w:line="360" w:lineRule="auto"/>
        <w:ind w:firstLine="0"/>
        <w:rPr>
          <w:rFonts w:ascii="Times New Roman" w:hAnsi="Times New Roman" w:cs="Times New Roman"/>
        </w:rPr>
      </w:pPr>
      <w:bookmarkStart w:id="25" w:name="_Toc516735496"/>
      <w:r>
        <w:rPr>
          <w:rFonts w:ascii="Times New Roman" w:hAnsi="Times New Roman" w:cs="Times New Roman"/>
        </w:rPr>
        <w:t>4.2</w:t>
      </w:r>
      <w:r w:rsidR="00C06C89" w:rsidRPr="009C158B">
        <w:rPr>
          <w:rFonts w:ascii="Times New Roman" w:hAnsi="Times New Roman" w:cs="Times New Roman"/>
        </w:rPr>
        <w:t xml:space="preserve">  </w:t>
      </w:r>
      <w:bookmarkStart w:id="26" w:name="GrindEQpgref58eb742f9"/>
      <w:bookmarkEnd w:id="26"/>
      <w:r w:rsidR="00E353B5">
        <w:rPr>
          <w:rFonts w:ascii="Times New Roman" w:hAnsi="Times New Roman" w:cs="Times New Roman"/>
        </w:rPr>
        <w:t>Γενίκευση του Θεωρήματος</w:t>
      </w:r>
      <w:r w:rsidR="00C06C89" w:rsidRPr="009C158B">
        <w:rPr>
          <w:rFonts w:ascii="Times New Roman" w:hAnsi="Times New Roman" w:cs="Times New Roman"/>
        </w:rPr>
        <w:t xml:space="preserve"> </w:t>
      </w:r>
      <w:r>
        <w:rPr>
          <w:rFonts w:ascii="Times New Roman" w:hAnsi="Times New Roman" w:cs="Times New Roman"/>
        </w:rPr>
        <w:t>3</w:t>
      </w:r>
      <w:r w:rsidR="00C06C89" w:rsidRPr="009C158B">
        <w:rPr>
          <w:rFonts w:ascii="Times New Roman" w:hAnsi="Times New Roman" w:cs="Times New Roman"/>
        </w:rPr>
        <w:t xml:space="preserve">.1, της Πρότασης </w:t>
      </w:r>
      <w:r>
        <w:rPr>
          <w:rFonts w:ascii="Times New Roman" w:hAnsi="Times New Roman" w:cs="Times New Roman"/>
        </w:rPr>
        <w:t>4.2</w:t>
      </w:r>
      <w:r w:rsidR="00E353B5">
        <w:rPr>
          <w:rFonts w:ascii="Times New Roman" w:hAnsi="Times New Roman" w:cs="Times New Roman"/>
        </w:rPr>
        <w:t xml:space="preserve"> και του Θεωρήματος</w:t>
      </w:r>
      <w:r w:rsidR="00E353B5" w:rsidRPr="009C158B">
        <w:rPr>
          <w:rFonts w:ascii="Times New Roman" w:hAnsi="Times New Roman" w:cs="Times New Roman"/>
        </w:rPr>
        <w:t xml:space="preserve"> </w:t>
      </w:r>
      <w:r w:rsidR="00E353B5">
        <w:rPr>
          <w:rFonts w:ascii="Times New Roman" w:hAnsi="Times New Roman" w:cs="Times New Roman"/>
        </w:rPr>
        <w:t>4.3</w:t>
      </w:r>
      <w:bookmarkEnd w:id="25"/>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w:t>
      </w:r>
    </w:p>
    <w:p w:rsidR="00C06C89" w:rsidRPr="00252B56" w:rsidRDefault="00E353B5" w:rsidP="00E353B5">
      <w:pPr>
        <w:tabs>
          <w:tab w:val="center" w:pos="4800"/>
          <w:tab w:val="right" w:pos="9500"/>
        </w:tabs>
        <w:spacing w:line="360" w:lineRule="auto"/>
        <w:ind w:firstLine="709"/>
        <w:jc w:val="both"/>
        <w:rPr>
          <w:noProof/>
        </w:rPr>
      </w:pPr>
      <w:r>
        <w:rPr>
          <w:noProof/>
          <w:lang w:val="el-GR"/>
        </w:rPr>
        <w:t>Στην παράγραφο αυτή σ</w:t>
      </w:r>
      <w:r w:rsidR="00C06C89" w:rsidRPr="00252B56">
        <w:rPr>
          <w:noProof/>
        </w:rPr>
        <w:t xml:space="preserve">κοπός μας είναι να γενικεύσουμε το Θεώρημα </w:t>
      </w:r>
      <w:r>
        <w:rPr>
          <w:noProof/>
          <w:lang w:val="el-GR"/>
        </w:rPr>
        <w:t>4.3</w:t>
      </w:r>
      <w:r w:rsidR="00C06C89" w:rsidRPr="00252B56">
        <w:rPr>
          <w:noProof/>
        </w:rPr>
        <w:t xml:space="preserve"> ώστε να </w:t>
      </w:r>
      <w:r>
        <w:rPr>
          <w:noProof/>
          <w:lang w:val="el-GR"/>
        </w:rPr>
        <w:t>μπορεί να εφαρμοσθεί στο Νευρωνικό  Δίκτυο Προσήμου (2.2)</w:t>
      </w:r>
      <w:r w:rsidR="00C06C89" w:rsidRPr="00252B56">
        <w:rPr>
          <w:noProof/>
        </w:rPr>
        <w:t xml:space="preserve">. </w:t>
      </w:r>
      <w:r w:rsidR="00C06C89" w:rsidRPr="00252B56">
        <w:rPr>
          <w:noProof/>
        </w:rPr>
        <w:lastRenderedPageBreak/>
        <w:t xml:space="preserve">Συγκεκριμένα θέλουμε να αντικαταστήσουμε την υπόθεση (α) του Θεωρήματος </w:t>
      </w:r>
      <w:r>
        <w:rPr>
          <w:noProof/>
          <w:lang w:val="el-GR"/>
        </w:rPr>
        <w:t>4.3</w:t>
      </w:r>
      <w:r w:rsidR="00C06C89" w:rsidRPr="00252B56">
        <w:rPr>
          <w:noProof/>
        </w:rPr>
        <w:t xml:space="preserve"> με την ακόλουθη </w:t>
      </w:r>
      <w:r>
        <w:rPr>
          <w:noProof/>
          <w:lang w:val="el-GR"/>
        </w:rPr>
        <w:t xml:space="preserve">χαλαρώτερη </w:t>
      </w:r>
      <w:r w:rsidR="00C06C89" w:rsidRPr="00252B56">
        <w:rPr>
          <w:noProof/>
        </w:rPr>
        <w:t>υπόθεση:</w:t>
      </w:r>
    </w:p>
    <w:p w:rsidR="00C06C89" w:rsidRDefault="00C17CF0" w:rsidP="001E36F0">
      <w:pPr>
        <w:tabs>
          <w:tab w:val="center" w:pos="4800"/>
          <w:tab w:val="right" w:pos="9500"/>
        </w:tabs>
        <w:spacing w:line="360" w:lineRule="auto"/>
        <w:jc w:val="both"/>
        <w:rPr>
          <w:noProof/>
          <w:lang w:val="el-GR"/>
        </w:rPr>
      </w:pPr>
      <w:r>
        <w:rPr>
          <w:b/>
          <w:bCs/>
          <w:noProof/>
        </w:rPr>
        <w:t>Υπόθεση (α</w:t>
      </w:r>
      <w:r w:rsidR="00C06C89" w:rsidRPr="00252B56">
        <w:rPr>
          <w:b/>
          <w:bCs/>
          <w:noProof/>
        </w:rPr>
        <w:t>)</w:t>
      </w:r>
      <w:r w:rsidRPr="00C17CF0">
        <w:rPr>
          <w:b/>
          <w:bCs/>
          <w:noProof/>
          <w:sz w:val="28"/>
          <w:szCs w:val="28"/>
          <w:lang w:val="el-GR"/>
        </w:rPr>
        <w:t>΄</w:t>
      </w:r>
      <w:r w:rsidR="00C06C89" w:rsidRPr="00252B56">
        <w:rPr>
          <w:b/>
          <w:bCs/>
          <w:noProof/>
        </w:rPr>
        <w:t>:</w:t>
      </w:r>
      <w:r w:rsidR="0000708F">
        <w:rPr>
          <w:noProof/>
        </w:rPr>
        <w:t xml:space="preserve"> </w:t>
      </w:r>
      <w:r w:rsidR="0000708F">
        <w:rPr>
          <w:noProof/>
          <w:lang w:val="el-GR"/>
        </w:rPr>
        <w:t>Η</w:t>
      </w:r>
      <w:r w:rsidR="00C06C89" w:rsidRPr="00252B56">
        <w:rPr>
          <w:noProof/>
        </w:rPr>
        <w:t xml:space="preserve"> απεικόνιση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00708F">
        <w:rPr>
          <w:noProof/>
        </w:rPr>
        <w:t xml:space="preserve"> είναι μονότιμη</w:t>
      </w:r>
      <w:r w:rsidR="0000708F">
        <w:rPr>
          <w:noProof/>
          <w:lang w:val="el-GR"/>
        </w:rPr>
        <w:t xml:space="preserve"> και</w:t>
      </w:r>
      <w:r w:rsidR="00C06C89" w:rsidRPr="00252B56">
        <w:rPr>
          <w:noProof/>
        </w:rPr>
        <w:t xml:space="preserve"> Lipschitz</w:t>
      </w:r>
      <w:r w:rsidR="0000708F">
        <w:rPr>
          <w:noProof/>
          <w:lang w:val="el-GR"/>
        </w:rPr>
        <w:t>,</w:t>
      </w:r>
      <w:r w:rsidR="00C06C89" w:rsidRPr="00252B56">
        <w:rPr>
          <w:noProof/>
        </w:rPr>
        <w:t xml:space="preserve"> και </w:t>
      </w:r>
      <w:r w:rsidR="0000708F">
        <w:rPr>
          <w:noProof/>
          <w:lang w:val="el-GR"/>
        </w:rPr>
        <w:t xml:space="preserve">είτε 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00708F">
        <w:rPr>
          <w:noProof/>
          <w:lang w:val="el-GR"/>
        </w:rPr>
        <w:t xml:space="preserve">  είτε 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d>
          <m:dPr>
            <m:ctrlPr>
              <w:rPr>
                <w:rFonts w:ascii="Cambria Math" w:hAnsi="Cambria Math"/>
                <w:noProof/>
              </w:rPr>
            </m:ctrlPr>
          </m:dPr>
          <m:e>
            <m:r>
              <w:rPr>
                <w:rFonts w:ascii="Cambria Math" w:hAnsi="Cambria Math"/>
                <w:noProof/>
              </w:rPr>
              <m:t>x</m:t>
            </m:r>
          </m:e>
        </m:d>
        <m:r>
          <w:rPr>
            <w:rFonts w:ascii="Cambria Math" w:hAnsi="Cambria Math"/>
            <w:noProof/>
          </w:rPr>
          <m:t xml:space="preserve">  </m:t>
        </m:r>
      </m:oMath>
      <w:r w:rsidR="0000708F">
        <w:rPr>
          <w:noProof/>
          <w:lang w:val="el-GR"/>
        </w:rPr>
        <w:t xml:space="preserve">είναι </w:t>
      </w:r>
      <w:r w:rsidR="00C06C89" w:rsidRPr="00252B56">
        <w:rPr>
          <w:noProof/>
        </w:rPr>
        <w:t>κανονική.</w:t>
      </w:r>
    </w:p>
    <w:p w:rsidR="0000708F" w:rsidRDefault="0000708F" w:rsidP="00C06C89">
      <w:pPr>
        <w:tabs>
          <w:tab w:val="center" w:pos="4800"/>
          <w:tab w:val="right" w:pos="9500"/>
        </w:tabs>
        <w:spacing w:line="360" w:lineRule="auto"/>
        <w:ind w:firstLine="720"/>
        <w:jc w:val="both"/>
        <w:rPr>
          <w:noProof/>
          <w:lang w:val="el-GR"/>
        </w:rPr>
      </w:pPr>
      <w:r>
        <w:rPr>
          <w:noProof/>
          <w:lang w:val="el-GR"/>
        </w:rPr>
        <w:t>Προκειμένου όμως να γενικεύσουμε το Θεώρημα 4.3 είναι απαραίτητο να γενικεύσουμε, στο ίδιο πνεύμα, το Θεώρημα 3.1 καθώς και την Πρόταση 4.2 των οποίων γίνεται χρήση</w:t>
      </w:r>
      <w:r w:rsidR="001E36F0">
        <w:rPr>
          <w:noProof/>
          <w:lang w:val="el-GR"/>
        </w:rPr>
        <w:t xml:space="preserve"> κατά την αποδεικτική διαδικασία του Θεωρήματος 4.3.</w:t>
      </w:r>
    </w:p>
    <w:p w:rsidR="00C06C89" w:rsidRDefault="001E36F0" w:rsidP="00C06C89">
      <w:pPr>
        <w:tabs>
          <w:tab w:val="center" w:pos="4800"/>
          <w:tab w:val="right" w:pos="9500"/>
        </w:tabs>
        <w:spacing w:line="360" w:lineRule="auto"/>
        <w:ind w:firstLine="720"/>
        <w:jc w:val="both"/>
        <w:rPr>
          <w:noProof/>
          <w:lang w:val="el-GR"/>
        </w:rPr>
      </w:pPr>
      <w:r>
        <w:rPr>
          <w:noProof/>
          <w:lang w:val="el-GR"/>
        </w:rPr>
        <w:t>Πρώτα</w:t>
      </w:r>
      <w:r w:rsidR="00C06C89" w:rsidRPr="00252B56">
        <w:rPr>
          <w:noProof/>
        </w:rPr>
        <w:t xml:space="preserve"> αποδεικνύουμ</w:t>
      </w:r>
      <w:r w:rsidR="00C06C89">
        <w:rPr>
          <w:noProof/>
        </w:rPr>
        <w:t xml:space="preserve">ε μια γενίκευση του Θεωρήματος </w:t>
      </w:r>
      <w:r>
        <w:rPr>
          <w:noProof/>
          <w:lang w:val="el-GR"/>
        </w:rPr>
        <w:t>3.1</w:t>
      </w:r>
      <w:r w:rsidR="00C06C89" w:rsidRPr="00252B56">
        <w:rPr>
          <w:noProof/>
        </w:rPr>
        <w:t>, κατάλληλη για τη δική μας χρήση</w:t>
      </w:r>
      <w:r>
        <w:rPr>
          <w:noProof/>
          <w:lang w:val="el-GR"/>
        </w:rPr>
        <w:t>.</w:t>
      </w:r>
      <w:r w:rsidR="00C06C89" w:rsidRPr="00252B56">
        <w:rPr>
          <w:noProof/>
        </w:rPr>
        <w:t xml:space="preserve"> </w:t>
      </w:r>
      <w:r>
        <w:rPr>
          <w:noProof/>
          <w:lang w:val="el-GR"/>
        </w:rPr>
        <w:t>Α</w:t>
      </w:r>
      <w:r>
        <w:rPr>
          <w:noProof/>
        </w:rPr>
        <w:t>κολουθ</w:t>
      </w:r>
      <w:r>
        <w:rPr>
          <w:noProof/>
          <w:lang w:val="el-GR"/>
        </w:rPr>
        <w:t>ούμε</w:t>
      </w:r>
      <w:r w:rsidR="00C06C89" w:rsidRPr="00252B56">
        <w:rPr>
          <w:noProof/>
        </w:rPr>
        <w:t>, σε γενικές γραμμές, τ</w:t>
      </w:r>
      <w:r w:rsidR="00C06C89">
        <w:rPr>
          <w:noProof/>
        </w:rPr>
        <w:t>ην αποδεικτική διαδικασία των</w:t>
      </w:r>
      <w:r w:rsidR="00582319">
        <w:rPr>
          <w:noProof/>
          <w:lang w:val="el-GR"/>
        </w:rPr>
        <w:t xml:space="preserve"> αναφορών </w:t>
      </w:r>
      <w:r w:rsidR="00C06C89">
        <w:rPr>
          <w:noProof/>
        </w:rPr>
        <w:t>[</w:t>
      </w:r>
      <w:r w:rsidR="00C06C89" w:rsidRPr="00DD0B26">
        <w:rPr>
          <w:noProof/>
        </w:rPr>
        <w:t>49</w:t>
      </w:r>
      <w:r w:rsidR="00C06C89">
        <w:rPr>
          <w:noProof/>
        </w:rPr>
        <w:t>] και [</w:t>
      </w:r>
      <w:r w:rsidR="00C06C89" w:rsidRPr="00DD0B26">
        <w:rPr>
          <w:noProof/>
        </w:rPr>
        <w:t>53</w:t>
      </w:r>
      <w:r w:rsidR="00C06C89" w:rsidRPr="00252B56">
        <w:rPr>
          <w:noProof/>
        </w:rPr>
        <w:t>].</w:t>
      </w:r>
    </w:p>
    <w:p w:rsidR="00582319" w:rsidRPr="00582319" w:rsidRDefault="00582319" w:rsidP="00C06C89">
      <w:pPr>
        <w:tabs>
          <w:tab w:val="center" w:pos="4800"/>
          <w:tab w:val="right" w:pos="9500"/>
        </w:tabs>
        <w:spacing w:line="360" w:lineRule="auto"/>
        <w:ind w:firstLine="720"/>
        <w:jc w:val="both"/>
        <w:rPr>
          <w:noProof/>
          <w:lang w:val="el-GR"/>
        </w:rPr>
      </w:pPr>
    </w:p>
    <w:p w:rsidR="00C06C89" w:rsidRDefault="001E36F0" w:rsidP="00C06C89">
      <w:pPr>
        <w:tabs>
          <w:tab w:val="center" w:pos="4800"/>
          <w:tab w:val="right" w:pos="9500"/>
        </w:tabs>
        <w:spacing w:line="360" w:lineRule="auto"/>
        <w:jc w:val="both"/>
        <w:rPr>
          <w:noProof/>
        </w:rPr>
      </w:pPr>
      <w:r>
        <w:rPr>
          <w:b/>
          <w:noProof/>
        </w:rPr>
        <w:t xml:space="preserve">Θεώρημα </w:t>
      </w:r>
      <w:r>
        <w:rPr>
          <w:b/>
          <w:noProof/>
          <w:lang w:val="el-GR"/>
        </w:rPr>
        <w:t>4.4.</w:t>
      </w:r>
      <w:r w:rsidR="00C06C89" w:rsidRPr="00DD0B26">
        <w:rPr>
          <w:b/>
          <w:noProof/>
        </w:rPr>
        <w:t xml:space="preserve"> </w:t>
      </w:r>
      <w:r w:rsidR="00C06C89" w:rsidRPr="00252B56">
        <w:rPr>
          <w:noProof/>
        </w:rPr>
        <w:t xml:space="preserve">Ας είναι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μια λύση Filippov του</w:t>
      </w:r>
      <w:r>
        <w:rPr>
          <w:noProof/>
          <w:lang w:val="el-GR"/>
        </w:rPr>
        <w:t xml:space="preserve"> δυναμικού συστήματος</w:t>
      </w:r>
      <w:r w:rsidR="00C06C89" w:rsidRPr="00252B56">
        <w:rPr>
          <w:noProof/>
        </w:rPr>
        <w:t xml:space="preserve"> (</w:t>
      </w:r>
      <w:r>
        <w:rPr>
          <w:noProof/>
          <w:lang w:val="el-GR"/>
        </w:rPr>
        <w:t>3.1</w:t>
      </w:r>
      <w:r w:rsidR="00C06C89" w:rsidRPr="00252B56">
        <w:rPr>
          <w:noProof/>
        </w:rPr>
        <w:t xml:space="preserve">). Ας είναι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μια συνάρτηση τ</w:t>
      </w:r>
      <w:r>
        <w:rPr>
          <w:noProof/>
          <w:lang w:val="el-GR"/>
        </w:rPr>
        <w:t>έτοια ώστε</w:t>
      </w:r>
      <w:r w:rsidR="00C06C89" w:rsidRPr="00252B56">
        <w:rPr>
          <w:noProof/>
        </w:rPr>
        <w:t xml:space="preserve"> είτε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είτε η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να είναι τοπικά Lipschitz και κανονική. Τότε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είναι απολύτως συνεχής συνάρτηση του </w:t>
      </w:r>
      <m:oMath>
        <m:r>
          <w:rPr>
            <w:rFonts w:ascii="Cambria Math" w:hAnsi="Cambria Math"/>
            <w:noProof/>
          </w:rPr>
          <m:t>t</m:t>
        </m:r>
      </m:oMath>
      <w:r w:rsidR="00C06C89" w:rsidRPr="00252B56">
        <w:rPr>
          <w:noProof/>
        </w:rPr>
        <w:t>, η</w:t>
      </w:r>
      <w:r>
        <w:rPr>
          <w:noProof/>
          <w:lang w:val="el-GR"/>
        </w:rPr>
        <w:t xml:space="preserve"> </w:t>
      </w:r>
      <w:r w:rsidR="00C06C89" w:rsidRPr="00252B56">
        <w:rPr>
          <w:noProof/>
        </w:rPr>
        <w:t xml:space="preserve">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υπάρχει σχεδόν παντού</w:t>
      </w:r>
      <w:r>
        <w:rPr>
          <w:noProof/>
          <w:lang w:val="el-GR"/>
        </w:rPr>
        <w:t>,</w:t>
      </w:r>
      <w:r w:rsidR="00C06C89" w:rsidRPr="00252B56">
        <w:rPr>
          <w:noProof/>
        </w:rPr>
        <w:t xml:space="preserve"> και ισχύει: </w:t>
      </w:r>
    </w:p>
    <w:p w:rsidR="00C06C89" w:rsidRPr="001E36F0" w:rsidRDefault="00066146" w:rsidP="001E36F0">
      <w:pPr>
        <w:tabs>
          <w:tab w:val="center" w:pos="4800"/>
          <w:tab w:val="right" w:pos="9500"/>
        </w:tabs>
        <w:spacing w:line="360" w:lineRule="auto"/>
        <w:jc w:val="both"/>
        <w:rPr>
          <w:noProof/>
          <w:lang w:val="el-GR"/>
        </w:rPr>
      </w:pP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596DBD">
        <w:rPr>
          <w:noProof/>
          <w:lang w:val="el-GR"/>
        </w:rPr>
        <w:t>,</w:t>
      </w:r>
      <w:r w:rsidR="001E36F0">
        <w:rPr>
          <w:noProof/>
        </w:rPr>
        <w:t xml:space="preserve"> </w:t>
      </w:r>
      <w:r w:rsidR="00596DBD">
        <w:rPr>
          <w:noProof/>
          <w:lang w:val="el-GR"/>
        </w:rPr>
        <w:t xml:space="preserve"> </w:t>
      </w:r>
      <w:r w:rsidR="001E36F0">
        <w:rPr>
          <w:noProof/>
        </w:rPr>
        <w:t xml:space="preserve">σχεδόν παντού. </w:t>
      </w:r>
    </w:p>
    <w:p w:rsidR="00C06C89" w:rsidRPr="001E36F0" w:rsidRDefault="00C06C89" w:rsidP="00C06C89">
      <w:pPr>
        <w:tabs>
          <w:tab w:val="center" w:pos="4800"/>
          <w:tab w:val="right" w:pos="9500"/>
        </w:tabs>
        <w:spacing w:line="360" w:lineRule="auto"/>
        <w:jc w:val="both"/>
        <w:rPr>
          <w:b/>
          <w:noProof/>
        </w:rPr>
      </w:pPr>
      <w:r w:rsidRPr="001E36F0">
        <w:rPr>
          <w:b/>
          <w:i/>
          <w:iCs/>
          <w:noProof/>
        </w:rPr>
        <w:t>Απόδειξη.</w:t>
      </w:r>
      <w:r w:rsidRPr="001E36F0">
        <w:rPr>
          <w:b/>
          <w:noProof/>
        </w:rPr>
        <w:t xml:space="preserve">  </w:t>
      </w:r>
    </w:p>
    <w:p w:rsidR="00C06C89" w:rsidRPr="00252B56" w:rsidRDefault="000F1EBE" w:rsidP="00697A95">
      <w:pPr>
        <w:tabs>
          <w:tab w:val="center" w:pos="4800"/>
          <w:tab w:val="right" w:pos="9500"/>
        </w:tabs>
        <w:spacing w:line="360" w:lineRule="auto"/>
        <w:jc w:val="both"/>
        <w:rPr>
          <w:noProof/>
        </w:rPr>
      </w:pPr>
      <w:r w:rsidRPr="000F1EBE">
        <w:rPr>
          <w:noProof/>
          <w:lang w:val="el-GR"/>
        </w:rPr>
        <w:t>(</w:t>
      </w:r>
      <w:r w:rsidR="00C06C89">
        <w:rPr>
          <w:i/>
          <w:noProof/>
          <w:lang w:val="en-US"/>
        </w:rPr>
        <w:t>i</w:t>
      </w:r>
      <w:r w:rsidR="00C06C89" w:rsidRPr="00DD0B26">
        <w:rPr>
          <w:i/>
          <w:noProof/>
        </w:rPr>
        <w:t>)</w:t>
      </w:r>
      <w:r w:rsidR="00C06C89" w:rsidRPr="00252B56">
        <w:rPr>
          <w:noProof/>
        </w:rPr>
        <w:t xml:space="preserve">  Έστω ότι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είναι τοπικά Lipschitz και κανονική. Τότε το Θεώρημα</w:t>
      </w:r>
      <w:r w:rsidR="00C06C89">
        <w:rPr>
          <w:noProof/>
        </w:rPr>
        <w:t xml:space="preserve"> αυτό ταυτίζεται με το Θεώρημα </w:t>
      </w:r>
      <w:r w:rsidR="001E36F0">
        <w:rPr>
          <w:noProof/>
          <w:lang w:val="el-GR"/>
        </w:rPr>
        <w:t>3</w:t>
      </w:r>
      <w:r w:rsidR="00C06C89" w:rsidRPr="00DD0B26">
        <w:rPr>
          <w:noProof/>
        </w:rPr>
        <w:t>.1</w:t>
      </w:r>
      <w:r w:rsidR="00C06C89" w:rsidRPr="00252B56">
        <w:rPr>
          <w:noProof/>
        </w:rPr>
        <w:t xml:space="preserve"> και η απόδει</w:t>
      </w:r>
      <w:r w:rsidR="00C06C89">
        <w:rPr>
          <w:noProof/>
        </w:rPr>
        <w:t>ξή του βρίσκεται στην αναφορά [</w:t>
      </w:r>
      <w:r w:rsidR="00C06C89" w:rsidRPr="00DD0B26">
        <w:rPr>
          <w:noProof/>
        </w:rPr>
        <w:t>49</w:t>
      </w:r>
      <w:r w:rsidR="00C06C89" w:rsidRPr="00252B56">
        <w:rPr>
          <w:noProof/>
        </w:rPr>
        <w:t xml:space="preserve">]. </w:t>
      </w:r>
    </w:p>
    <w:p w:rsidR="00C06C89" w:rsidRPr="00252B56" w:rsidRDefault="000F1EBE" w:rsidP="00697A95">
      <w:pPr>
        <w:tabs>
          <w:tab w:val="center" w:pos="4800"/>
          <w:tab w:val="right" w:pos="9500"/>
        </w:tabs>
        <w:spacing w:line="360" w:lineRule="auto"/>
        <w:jc w:val="both"/>
        <w:rPr>
          <w:noProof/>
        </w:rPr>
      </w:pPr>
      <w:r w:rsidRPr="000F1EBE">
        <w:rPr>
          <w:i/>
          <w:noProof/>
          <w:lang w:val="el-GR"/>
        </w:rPr>
        <w:t>(</w:t>
      </w:r>
      <w:r w:rsidR="00C06C89" w:rsidRPr="00DD0B26">
        <w:rPr>
          <w:i/>
          <w:noProof/>
          <w:lang w:val="en-US"/>
        </w:rPr>
        <w:t>ii</w:t>
      </w:r>
      <w:r w:rsidR="00C06C89" w:rsidRPr="00DD0B26">
        <w:rPr>
          <w:i/>
          <w:noProof/>
        </w:rPr>
        <w:t>)</w:t>
      </w:r>
      <w:r w:rsidR="00C06C89" w:rsidRPr="00252B56">
        <w:rPr>
          <w:noProof/>
        </w:rPr>
        <w:t xml:space="preserve">  Έστω ότι η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είναι τοπικά Lipschitz και κανονική.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είναι σύνθεση της συνεχούς κατά Lipschitz συνάρτησης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και της απολύτως συνεχούς συνάρτησης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Επομένως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είναι απολύτως συνεχής συνάρτηση του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oMath>
      <w:r w:rsidR="00C06C89" w:rsidRPr="00252B56">
        <w:rPr>
          <w:noProof/>
        </w:rPr>
        <w:t xml:space="preserve"> και η παράγωγος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C06C89" w:rsidRPr="00252B56">
        <w:rPr>
          <w:noProof/>
        </w:rPr>
        <w:t xml:space="preserve"> υπάρχει σχεδόν παντού στο </w:t>
      </w:r>
      <m:oMath>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oMath>
      <w:r w:rsidR="00C06C89">
        <w:rPr>
          <w:noProof/>
        </w:rPr>
        <w:t>, (βλ. [</w:t>
      </w:r>
      <w:r w:rsidR="00C06C89" w:rsidRPr="008A5BBA">
        <w:rPr>
          <w:noProof/>
        </w:rPr>
        <w:t>54</w:t>
      </w:r>
      <w:r w:rsidR="00C06C89"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Ας είναι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oMath>
      <w:r w:rsidRPr="00252B56">
        <w:rPr>
          <w:noProof/>
        </w:rPr>
        <w:t xml:space="preserve"> τ.ω. </w:t>
      </w:r>
      <m:oMath>
        <m:acc>
          <m:accPr>
            <m:chr m:val="̇"/>
            <m:ctrlPr>
              <w:rPr>
                <w:rFonts w:ascii="Cambria Math" w:hAnsi="Cambria Math"/>
                <w:i/>
                <w:noProof/>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και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υπάρχουν και οι δύο (αυτό συμβαίνει σχεδόν παντού στο </w:t>
      </w:r>
      <m:oMath>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oMath>
      <w:r w:rsidRPr="00252B56">
        <w:rPr>
          <w:noProof/>
        </w:rPr>
        <w:t xml:space="preserve">).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σαν απολύτως συνεχής συνάρτηση είναι τοπικά Lipschitz, επομένως έχει κατά κατεύθυνση παράγωγο παντού και ισχύει: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acc>
          <m:accPr>
            <m:chr m:val="̇"/>
            <m:ctrlPr>
              <w:rPr>
                <w:rFonts w:ascii="Cambria Math" w:hAnsi="Cambria Math"/>
                <w:i/>
                <w:noProof/>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acc>
          <m:accPr>
            <m:chr m:val="̇"/>
            <m:ctrlPr>
              <w:rPr>
                <w:rFonts w:ascii="Cambria Math" w:hAnsi="Cambria Math"/>
                <w:i/>
                <w:noProof/>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acc>
          <m:accPr>
            <m:chr m:val="̇"/>
            <m:ctrlPr>
              <w:rPr>
                <w:rFonts w:ascii="Cambria Math" w:hAnsi="Cambria Math"/>
                <w:i/>
                <w:noProof/>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ab/>
        <w:t>(</w:t>
      </w:r>
      <w:r w:rsidR="001E36F0">
        <w:rPr>
          <w:noProof/>
          <w:lang w:val="el-GR"/>
        </w:rPr>
        <w:t>4.1</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w:p>
    <w:p w:rsidR="00C06C89" w:rsidRPr="00252B56" w:rsidRDefault="00C06C89" w:rsidP="00C06C89">
      <w:pPr>
        <w:tabs>
          <w:tab w:val="center" w:pos="4800"/>
          <w:tab w:val="right" w:pos="9500"/>
        </w:tabs>
        <w:spacing w:line="360" w:lineRule="auto"/>
        <w:ind w:firstLine="720"/>
        <w:rPr>
          <w:noProof/>
        </w:rPr>
      </w:pPr>
      <w:r w:rsidRPr="00252B56">
        <w:rPr>
          <w:noProof/>
        </w:rPr>
        <w:tab/>
      </w:r>
      <m:oMath>
        <m:m>
          <m:mPr>
            <m:plcHide m:val="1"/>
            <m:mcs>
              <m:mc>
                <m:mcPr>
                  <m:count m:val="3"/>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e>
            <m:e>
              <m:r>
                <m:rPr>
                  <m:sty m:val="p"/>
                </m:rPr>
                <w:rPr>
                  <w:rFonts w:ascii="Cambria Math" w:hAnsi="Cambria Math"/>
                  <w:noProof/>
                </w:rPr>
                <m:t>=</m:t>
              </m:r>
            </m:e>
            <m:e>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e>
          </m:mr>
          <m:mr>
            <m:e>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e>
            <m:e>
              <m:r>
                <m:rPr>
                  <m:sty m:val="p"/>
                </m:rPr>
                <w:rPr>
                  <w:rFonts w:ascii="Cambria Math" w:hAnsi="Cambria Math"/>
                  <w:noProof/>
                </w:rPr>
                <m:t>=</m:t>
              </m:r>
            </m:e>
            <m:e>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e>
          </m:mr>
          <m:mr>
            <m:e>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e>
            <m:e>
              <m:r>
                <m:rPr>
                  <m:sty m:val="p"/>
                </m:rPr>
                <w:rPr>
                  <w:rFonts w:ascii="Cambria Math" w:hAnsi="Cambria Math"/>
                  <w:noProof/>
                </w:rPr>
                <m:t>=</m:t>
              </m:r>
            </m:e>
            <m:e>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e>
          </m:mr>
        </m:m>
      </m:oMath>
      <w:r w:rsidRPr="00252B56">
        <w:rPr>
          <w:noProof/>
        </w:rPr>
        <w:tab/>
        <w:t>(</w:t>
      </w:r>
      <w:r w:rsidR="001E36F0">
        <w:rPr>
          <w:noProof/>
          <w:lang w:val="el-GR"/>
        </w:rPr>
        <w:t>4.2</w:t>
      </w:r>
      <w:r w:rsidRPr="00252B56">
        <w:rPr>
          <w:noProof/>
        </w:rPr>
        <w:t>)</w:t>
      </w:r>
    </w:p>
    <w:p w:rsidR="00C06C89" w:rsidRPr="000F1EBE" w:rsidRDefault="00C06C89" w:rsidP="000F1EBE">
      <w:pPr>
        <w:tabs>
          <w:tab w:val="center" w:pos="4800"/>
          <w:tab w:val="right" w:pos="9500"/>
        </w:tabs>
        <w:spacing w:line="360" w:lineRule="auto"/>
        <w:ind w:firstLine="720"/>
        <w:jc w:val="both"/>
        <w:rPr>
          <w:noProof/>
        </w:rPr>
      </w:pPr>
      <w:r w:rsidRPr="00252B56">
        <w:rPr>
          <w:noProof/>
        </w:rPr>
        <w:lastRenderedPageBreak/>
        <w:t xml:space="preserve">Ας είναι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Από υπόθεση η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τοπικά Lipschitz και κανονική, άρα από τον ορισμό της κανονικότητας (σελ.</w:t>
      </w:r>
      <w:r w:rsidRPr="00DD0B26">
        <w:rPr>
          <w:noProof/>
        </w:rPr>
        <w:t>3</w:t>
      </w:r>
      <w:r w:rsidR="001E36F0">
        <w:rPr>
          <w:noProof/>
          <w:lang w:val="el-GR"/>
        </w:rPr>
        <w:t>7</w:t>
      </w:r>
      <w:r w:rsidRPr="00252B56">
        <w:rPr>
          <w:noProof/>
        </w:rPr>
        <w:t>,</w:t>
      </w:r>
      <w:r w:rsidRPr="00DD0B26">
        <w:rPr>
          <w:noProof/>
        </w:rPr>
        <w:t>3</w:t>
      </w:r>
      <w:r w:rsidR="001E36F0">
        <w:rPr>
          <w:noProof/>
          <w:lang w:val="el-GR"/>
        </w:rPr>
        <w:t>8</w:t>
      </w:r>
      <w:r w:rsidR="000F1EBE">
        <w:rPr>
          <w:noProof/>
        </w:rPr>
        <w:t>), ισχύει:</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noProof/>
              </w:rPr>
              <m:t>g</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oMath>
      <w:r w:rsidRPr="00252B56">
        <w:rPr>
          <w:noProof/>
        </w:rPr>
        <w:tab/>
        <w:t>(</w:t>
      </w:r>
      <w:r w:rsidR="001E36F0">
        <w:rPr>
          <w:noProof/>
          <w:lang w:val="el-GR"/>
        </w:rPr>
        <w:t>4.3</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limsup</m:t>
            </m:r>
          </m:e>
          <m:lim>
            <m:limUpp>
              <m:limUppPr>
                <m:ctrlPr>
                  <w:rPr>
                    <w:rFonts w:ascii="Cambria Math" w:hAnsi="Cambria Math"/>
                  </w:rPr>
                </m:ctrlPr>
              </m:limUppPr>
              <m:e>
                <m:r>
                  <w:rPr>
                    <w:rFonts w:ascii="Cambria Math" w:hAnsi="Cambria Math" w:cs="Cambria Math"/>
                    <w:noProof/>
                  </w:rPr>
                  <m:t>τ</m:t>
                </m:r>
                <m:r>
                  <m:rPr>
                    <m:sty m:val="p"/>
                  </m:rPr>
                  <w:rPr>
                    <w:rFonts w:ascii="Cambria Math" w:hAnsi="Cambria Math"/>
                    <w:noProof/>
                  </w:rPr>
                  <m:t>↓0</m:t>
                </m:r>
              </m:e>
              <m:lim>
                <m:r>
                  <w:rPr>
                    <w:rFonts w:ascii="Cambria Math" w:hAnsi="Cambria Math"/>
                    <w:noProof/>
                  </w:rPr>
                  <m:t>y</m:t>
                </m:r>
                <m:r>
                  <m:rPr>
                    <m:sty m:val="p"/>
                  </m:rPr>
                  <w:rPr>
                    <w:rFonts w:ascii="Cambria Math" w:hAnsi="Cambria Math"/>
                    <w:noProof/>
                  </w:rPr>
                  <m:t>→</m:t>
                </m:r>
                <m:r>
                  <w:rPr>
                    <w:rFonts w:ascii="Cambria Math" w:hAnsi="Cambria Math"/>
                    <w:noProof/>
                  </w:rPr>
                  <m:t>x</m:t>
                </m:r>
              </m:lim>
            </m:limUpp>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y</m:t>
            </m:r>
            <m:r>
              <m:rPr>
                <m:sty m:val="p"/>
              </m:rPr>
              <w:rPr>
                <w:rFonts w:ascii="Cambria Math" w:hAnsi="Cambria Math"/>
                <w:noProof/>
              </w:rPr>
              <m:t>)]</m:t>
            </m:r>
          </m:e>
        </m:d>
      </m:oMath>
      <w:r w:rsidRPr="00252B56">
        <w:rPr>
          <w:noProof/>
        </w:rPr>
        <w:tab/>
        <w:t>(</w:t>
      </w:r>
      <w:r w:rsidR="001E36F0">
        <w:rPr>
          <w:noProof/>
          <w:lang w:val="el-GR"/>
        </w:rPr>
        <w:t>4.4</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είναι η γενικευμένη κατά κατεύθυνση παράγωγος και </w:t>
      </w:r>
      <m:oMath>
        <m:sSub>
          <m:sSubPr>
            <m:ctrlPr>
              <w:rPr>
                <w:rFonts w:ascii="Cambria Math" w:hAnsi="Cambria Math"/>
              </w:rPr>
            </m:ctrlPr>
          </m:sSubPr>
          <m:e>
            <m:r>
              <w:rPr>
                <w:rFonts w:ascii="Cambria Math" w:hAnsi="Cambria Math"/>
                <w:noProof/>
              </w:rPr>
              <m:t>g</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oMath>
      <w:r w:rsidRPr="00252B56">
        <w:rPr>
          <w:noProof/>
        </w:rPr>
        <w:t xml:space="preserve"> είναι η (κανονική) κατά κατεύθυνση παράγωγος της </w:t>
      </w:r>
      <m:oMath>
        <m:r>
          <w:rPr>
            <w:rFonts w:ascii="Cambria Math" w:hAnsi="Cambria Math"/>
            <w:noProof/>
          </w:rPr>
          <m:t>g</m:t>
        </m:r>
      </m:oMath>
      <w:r w:rsidRPr="00252B56">
        <w:rPr>
          <w:noProof/>
        </w:rPr>
        <w:t xml:space="preserve"> στην κατεύθυνση </w:t>
      </w:r>
      <m:oMath>
        <m:r>
          <w:rPr>
            <w:rFonts w:ascii="Cambria Math" w:hAnsi="Cambria Math"/>
            <w:noProof/>
          </w:rPr>
          <m:t>h</m:t>
        </m:r>
      </m:oMath>
      <w:r w:rsidRPr="00252B56">
        <w:rPr>
          <w:noProof/>
        </w:rPr>
        <w:t xml:space="preserve"> (βλ. (</w:t>
      </w:r>
      <w:r w:rsidR="001E36F0">
        <w:rPr>
          <w:noProof/>
          <w:lang w:val="el-GR"/>
        </w:rPr>
        <w:t>4.2</w:t>
      </w:r>
      <w:r w:rsidR="001E36F0">
        <w:rPr>
          <w:noProof/>
        </w:rPr>
        <w:t>)</w:t>
      </w:r>
      <w:r w:rsidRPr="00252B56">
        <w:rPr>
          <w:noProof/>
        </w:rPr>
        <w:t xml:space="preserve">). Οι συναρτήσεις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συνεχείς κατά </w:t>
      </w:r>
      <w:r>
        <w:rPr>
          <w:noProof/>
        </w:rPr>
        <w:t>Lipschitz, επομένως, από [</w:t>
      </w:r>
      <w:r w:rsidRPr="00DD0B26">
        <w:rPr>
          <w:noProof/>
        </w:rPr>
        <w:t>52</w:t>
      </w:r>
      <w:r w:rsidRPr="00252B56">
        <w:rPr>
          <w:noProof/>
        </w:rPr>
        <w:t>], (Proposition 2.1.2, p</w:t>
      </w:r>
      <w:r w:rsidR="001E36F0">
        <w:rPr>
          <w:noProof/>
          <w:lang w:val="el-GR"/>
        </w:rPr>
        <w:t>.</w:t>
      </w:r>
      <w:r w:rsidRPr="00252B56">
        <w:rPr>
          <w:noProof/>
        </w:rPr>
        <w:t xml:space="preserve"> 27), ισχύουν:</w:t>
      </w:r>
    </w:p>
    <w:p w:rsidR="00C06C89" w:rsidRPr="00DD0B26" w:rsidRDefault="00C06C89" w:rsidP="00C06C89">
      <w:pPr>
        <w:tabs>
          <w:tab w:val="center" w:pos="4800"/>
          <w:tab w:val="right" w:pos="9500"/>
        </w:tabs>
        <w:spacing w:line="360" w:lineRule="auto"/>
        <w:ind w:firstLine="720"/>
        <w:rPr>
          <w:noProof/>
        </w:rPr>
      </w:pPr>
      <w:r w:rsidRPr="00252B56">
        <w:rPr>
          <w:noProof/>
        </w:rPr>
        <w:tab/>
      </w:r>
      <m:oMath>
        <m:sSup>
          <m:sSupPr>
            <m:ctrlPr>
              <w:rPr>
                <w:rFonts w:ascii="Cambria Math" w:hAnsi="Cambria Math"/>
              </w:rPr>
            </m:ctrlPr>
          </m:sSupPr>
          <m:e>
            <m:r>
              <w:rPr>
                <w:rFonts w:ascii="Cambria Math" w:hAnsi="Cambria Math"/>
                <w:noProof/>
              </w:rPr>
              <m:t>f</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cs="Cambria Math"/>
                <w:noProof/>
              </w:rPr>
              <m:t>ζ</m:t>
            </m:r>
          </m:lim>
        </m:limLow>
        <m:d>
          <m:dPr>
            <m:begChr m:val="{"/>
            <m:endChr m:val="}"/>
            <m:ctrlPr>
              <w:rPr>
                <w:rFonts w:ascii="Cambria Math" w:hAnsi="Cambria Math"/>
              </w:rPr>
            </m:ctrlPr>
          </m:dPr>
          <m:e>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h</m:t>
            </m:r>
            <m:r>
              <m:rPr>
                <m:sty m:val="p"/>
              </m:rPr>
              <w:rPr>
                <w:rFonts w:ascii="Cambria Math" w:hAnsi="Cambria Math"/>
                <w:noProof/>
              </w:rPr>
              <m:t xml:space="preserve">  :  </m:t>
            </m:r>
            <m:r>
              <w:rPr>
                <w:rFonts w:ascii="Cambria Math" w:hAnsi="Cambria Math" w:cs="Cambria Math"/>
                <w:noProof/>
              </w:rPr>
              <m:t>ζ</m:t>
            </m:r>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e>
        </m:d>
      </m:oMath>
      <w:r w:rsidRPr="00252B56">
        <w:rPr>
          <w:noProof/>
        </w:rPr>
        <w:tab/>
        <w:t>(</w:t>
      </w:r>
      <w:r w:rsidR="00547515">
        <w:rPr>
          <w:noProof/>
          <w:lang w:val="el-GR"/>
        </w:rPr>
        <w:t>4.5</w:t>
      </w:r>
      <w:r>
        <w:rPr>
          <w:noProof/>
        </w:rPr>
        <w:t>)</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cs="Cambria Math"/>
                <w:noProof/>
              </w:rPr>
              <m:t>ζ</m:t>
            </m:r>
          </m:lim>
        </m:limLow>
        <m:d>
          <m:dPr>
            <m:begChr m:val="{"/>
            <m:endChr m:val="}"/>
            <m:ctrlPr>
              <w:rPr>
                <w:rFonts w:ascii="Cambria Math" w:hAnsi="Cambria Math"/>
              </w:rPr>
            </m:ctrlPr>
          </m:dPr>
          <m:e>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h</m:t>
            </m:r>
            <m:r>
              <m:rPr>
                <m:sty m:val="p"/>
              </m:rPr>
              <w:rPr>
                <w:rFonts w:ascii="Cambria Math" w:hAnsi="Cambria Math"/>
                <w:noProof/>
              </w:rPr>
              <m:t xml:space="preserve">  :  </m:t>
            </m:r>
            <m:r>
              <w:rPr>
                <w:rFonts w:ascii="Cambria Math" w:hAnsi="Cambria Math" w:cs="Cambria Math"/>
                <w:noProof/>
              </w:rPr>
              <m:t>ζ</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w:r w:rsidRPr="00252B56">
        <w:rPr>
          <w:noProof/>
        </w:rPr>
        <w:tab/>
        <w:t>(</w:t>
      </w:r>
      <w:r w:rsidR="00547515">
        <w:rPr>
          <w:noProof/>
          <w:lang w:val="el-GR"/>
        </w:rPr>
        <w:t>4.6</w:t>
      </w:r>
      <w:r w:rsidRPr="00252B56">
        <w:rPr>
          <w:noProof/>
        </w:rPr>
        <w:t>)</w:t>
      </w:r>
    </w:p>
    <w:p w:rsidR="00310315" w:rsidRDefault="00C06C89" w:rsidP="00547515">
      <w:pPr>
        <w:tabs>
          <w:tab w:val="center" w:pos="4800"/>
          <w:tab w:val="right" w:pos="9500"/>
        </w:tabs>
        <w:spacing w:line="360" w:lineRule="auto"/>
        <w:jc w:val="both"/>
        <w:rPr>
          <w:noProof/>
          <w:lang w:val="el-GR"/>
        </w:rPr>
      </w:pPr>
      <w:r w:rsidRPr="00252B56">
        <w:rPr>
          <w:noProof/>
        </w:rPr>
        <w:t>Τότε λόγω των (</w:t>
      </w:r>
      <w:r w:rsidR="00547515">
        <w:rPr>
          <w:noProof/>
          <w:lang w:val="el-GR"/>
        </w:rPr>
        <w:t>4.3</w:t>
      </w:r>
      <w:r w:rsidRPr="00252B56">
        <w:rPr>
          <w:noProof/>
        </w:rPr>
        <w:t>) και (</w:t>
      </w:r>
      <w:r w:rsidR="00547515">
        <w:rPr>
          <w:noProof/>
          <w:lang w:val="el-GR"/>
        </w:rPr>
        <w:t>4.6</w:t>
      </w:r>
      <w:r w:rsidR="000F1EBE">
        <w:rPr>
          <w:noProof/>
        </w:rPr>
        <w:t>) θα είναι:</w:t>
      </w:r>
    </w:p>
    <w:p w:rsidR="00C06C89" w:rsidRPr="00310315" w:rsidRDefault="00310315" w:rsidP="00310315">
      <w:pPr>
        <w:tabs>
          <w:tab w:val="center" w:pos="4800"/>
          <w:tab w:val="right" w:pos="9500"/>
        </w:tabs>
        <w:spacing w:line="360" w:lineRule="auto"/>
        <w:ind w:firstLine="720"/>
        <w:rPr>
          <w:noProof/>
          <w:lang w:val="el-GR"/>
        </w:rPr>
      </w:pPr>
      <w:r>
        <w:rPr>
          <w:noProof/>
          <w:lang w:val="el-GR"/>
        </w:rPr>
        <w:t xml:space="preserve"> </w:t>
      </w:r>
      <m:oMath>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oMath>
    </w:p>
    <w:p w:rsidR="00547515" w:rsidRPr="00547515" w:rsidRDefault="00C06C89" w:rsidP="00310315">
      <w:pPr>
        <w:tabs>
          <w:tab w:val="left" w:pos="1500"/>
          <w:tab w:val="right" w:pos="9500"/>
        </w:tabs>
        <w:spacing w:line="360" w:lineRule="auto"/>
        <w:ind w:firstLine="720"/>
        <w:rPr>
          <w:noProof/>
          <w:lang w:val="el-GR"/>
        </w:rPr>
      </w:pPr>
      <w:r w:rsidRPr="00252B56">
        <w:rPr>
          <w:noProof/>
        </w:rPr>
        <w:tab/>
      </w:r>
      <w:r w:rsidR="00547515">
        <w:rPr>
          <w:noProof/>
          <w:lang w:val="el-GR"/>
        </w:rPr>
        <w:t xml:space="preserve">     </w:t>
      </w:r>
      <m:oMath>
        <m:r>
          <m:rPr>
            <m:sty m:val="p"/>
          </m:rPr>
          <w:rPr>
            <w:rFonts w:ascii="Cambria Math" w:hAnsi="Cambria Math"/>
            <w:noProof/>
          </w:rPr>
          <m:t>=-</m:t>
        </m:r>
        <m:sSub>
          <m:sSubPr>
            <m:ctrlPr>
              <w:rPr>
                <w:rFonts w:ascii="Cambria Math" w:hAnsi="Cambria Math"/>
              </w:rPr>
            </m:ctrlPr>
          </m:sSubPr>
          <m:e>
            <m:sSup>
              <m:sSupPr>
                <m:ctrlPr>
                  <w:rPr>
                    <w:rFonts w:ascii="Cambria Math" w:hAnsi="Cambria Math"/>
                    <w:noProof/>
                  </w:rPr>
                </m:ctrlPr>
              </m:sSupPr>
              <m:e>
                <m:r>
                  <w:rPr>
                    <w:rFonts w:ascii="Cambria Math" w:hAnsi="Cambria Math"/>
                    <w:noProof/>
                  </w:rPr>
                  <m:t>g</m:t>
                </m:r>
                <m:ctrlPr>
                  <w:rPr>
                    <w:rFonts w:ascii="Cambria Math" w:hAnsi="Cambria Math"/>
                    <w:i/>
                    <w:noProof/>
                  </w:rPr>
                </m:ctrlPr>
              </m:e>
              <m:sup>
                <m:r>
                  <m:rPr>
                    <m:sty m:val="p"/>
                  </m:rPr>
                  <w:rPr>
                    <w:rFonts w:ascii="Cambria Math" w:hAnsi="Cambria Math"/>
                    <w:noProof/>
                  </w:rPr>
                  <m:t>'</m:t>
                </m:r>
              </m:sup>
            </m:sSup>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sSup>
          <m:sSupPr>
            <m:ctrlPr>
              <w:rPr>
                <w:rFonts w:ascii="Cambria Math" w:hAnsi="Cambria Math"/>
              </w:rPr>
            </m:ctrlPr>
          </m:sSupPr>
          <m:e>
            <m:r>
              <w:rPr>
                <w:rFonts w:ascii="Cambria Math" w:hAnsi="Cambria Math"/>
                <w:noProof/>
              </w:rPr>
              <m:t>g</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 xml:space="preserve">h </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g</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547515" w:rsidRDefault="00547515" w:rsidP="00547515">
      <w:pPr>
        <w:tabs>
          <w:tab w:val="left" w:pos="1701"/>
          <w:tab w:val="right" w:pos="9500"/>
        </w:tabs>
        <w:spacing w:line="360" w:lineRule="auto"/>
        <w:rPr>
          <w:noProof/>
        </w:rPr>
      </w:pPr>
      <w:r>
        <w:rPr>
          <w:noProof/>
          <w:lang w:val="el-GR"/>
        </w:rPr>
        <w:t xml:space="preserve">                               </w:t>
      </w:r>
      <m:oMath>
        <m:r>
          <w:rPr>
            <w:rFonts w:ascii="Cambria Math" w:hAnsi="Cambria Math"/>
            <w:lang w:val="el-GR"/>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 xml:space="preserve">h </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άρα </w:t>
      </w:r>
    </w:p>
    <w:p w:rsidR="00C06C89" w:rsidRPr="00434BF2" w:rsidRDefault="00C06C89" w:rsidP="00434BF2">
      <w:pPr>
        <w:tabs>
          <w:tab w:val="center" w:pos="4800"/>
          <w:tab w:val="right" w:pos="9500"/>
        </w:tabs>
        <w:spacing w:line="360" w:lineRule="auto"/>
        <w:ind w:firstLine="720"/>
        <w:rPr>
          <w:noProof/>
          <w:lang w:val="el-GR"/>
        </w:rPr>
      </w:pPr>
      <w:r w:rsidRPr="00252B56">
        <w:rPr>
          <w:noProof/>
        </w:rPr>
        <w:tab/>
      </w:r>
      <m:oMath>
        <m:sSub>
          <m:sSubPr>
            <m:ctrlPr>
              <w:rPr>
                <w:rFonts w:ascii="Cambria Math" w:hAnsi="Cambria Math"/>
              </w:rPr>
            </m:ctrlPr>
          </m:sSubPr>
          <m:e>
            <m:sSup>
              <m:sSupPr>
                <m:ctrlPr>
                  <w:rPr>
                    <w:rFonts w:ascii="Cambria Math" w:hAnsi="Cambria Math"/>
                    <w:noProof/>
                  </w:rPr>
                </m:ctrlPr>
              </m:sSupPr>
              <m:e>
                <m:r>
                  <w:rPr>
                    <w:rFonts w:ascii="Cambria Math" w:hAnsi="Cambria Math"/>
                    <w:noProof/>
                  </w:rPr>
                  <m:t>f</m:t>
                </m:r>
                <m:ctrlPr>
                  <w:rPr>
                    <w:rFonts w:ascii="Cambria Math" w:hAnsi="Cambria Math"/>
                    <w:i/>
                    <w:noProof/>
                  </w:rPr>
                </m:ctrlPr>
              </m:e>
              <m:sup>
                <m:r>
                  <m:rPr>
                    <m:sty m:val="p"/>
                  </m:rPr>
                  <w:rPr>
                    <w:rFonts w:ascii="Cambria Math" w:hAnsi="Cambria Math"/>
                    <w:noProof/>
                  </w:rPr>
                  <m:t>'</m:t>
                </m:r>
              </m:sup>
            </m:sSup>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 xml:space="preserve">h </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547515">
        <w:rPr>
          <w:noProof/>
          <w:lang w:val="el-GR"/>
        </w:rPr>
        <w:t>.</w:t>
      </w:r>
      <w:r w:rsidRPr="00252B56">
        <w:rPr>
          <w:noProof/>
        </w:rPr>
        <w:tab/>
        <w:t>(</w:t>
      </w:r>
      <w:r w:rsidR="00547515">
        <w:rPr>
          <w:noProof/>
          <w:lang w:val="el-GR"/>
        </w:rPr>
        <w:t>4.7</w:t>
      </w:r>
      <w:r w:rsidR="00434BF2">
        <w:rPr>
          <w:noProof/>
        </w:rPr>
        <w:t>)</w:t>
      </w:r>
    </w:p>
    <w:p w:rsidR="00C06C89" w:rsidRPr="00252B56" w:rsidRDefault="00C06C89" w:rsidP="00547515">
      <w:pPr>
        <w:tabs>
          <w:tab w:val="center" w:pos="4800"/>
          <w:tab w:val="right" w:pos="9500"/>
        </w:tabs>
        <w:spacing w:line="360" w:lineRule="auto"/>
        <w:jc w:val="both"/>
        <w:rPr>
          <w:noProof/>
        </w:rPr>
      </w:pPr>
      <w:r w:rsidRPr="00252B56">
        <w:rPr>
          <w:noProof/>
        </w:rPr>
        <w:t xml:space="preserve">Επίσης </w:t>
      </w:r>
    </w:p>
    <w:p w:rsidR="00C06C89" w:rsidRPr="00252B56" w:rsidRDefault="00066146" w:rsidP="000F1EBE">
      <w:pPr>
        <w:tabs>
          <w:tab w:val="left" w:pos="1500"/>
          <w:tab w:val="right" w:pos="9500"/>
        </w:tabs>
        <w:spacing w:line="360" w:lineRule="auto"/>
        <w:ind w:firstLine="720"/>
        <w:rPr>
          <w:noProof/>
        </w:rPr>
      </w:pPr>
      <m:oMathPara>
        <m:oMath>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τ</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τ</m:t>
              </m:r>
              <m:r>
                <m:rPr>
                  <m:sty m:val="p"/>
                </m:rPr>
                <w:rPr>
                  <w:rFonts w:ascii="Cambria Math" w:hAnsi="Cambria Math"/>
                  <w:noProof/>
                </w:rPr>
                <m:t>|</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m:oMathPara>
    </w:p>
    <w:p w:rsidR="00C06C89" w:rsidRPr="000F1EBE" w:rsidRDefault="00C06C89" w:rsidP="00C06C89">
      <w:pPr>
        <w:tabs>
          <w:tab w:val="left" w:pos="1500"/>
          <w:tab w:val="right" w:pos="9500"/>
        </w:tabs>
        <w:spacing w:line="360" w:lineRule="auto"/>
        <w:ind w:firstLine="720"/>
        <w:rPr>
          <w:i/>
          <w:noProof/>
          <w:lang w:val="en-US"/>
        </w:rPr>
      </w:pPr>
      <w:r w:rsidRPr="00252B56">
        <w:rPr>
          <w:noProof/>
        </w:rPr>
        <w:tab/>
      </w:r>
      <m:oMath>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σ</m:t>
            </m:r>
            <m:r>
              <m:rPr>
                <m:sty m:val="p"/>
              </m:rPr>
              <w:rPr>
                <w:rFonts w:ascii="Cambria Math" w:hAnsi="Cambria Math"/>
                <w:noProof/>
              </w:rPr>
              <m:t>↓0</m:t>
            </m:r>
          </m:lim>
        </m:limLow>
        <m:d>
          <m:dPr>
            <m:begChr m:val="{"/>
            <m:endChr m:val="}"/>
            <m:ctrlPr>
              <w:rPr>
                <w:rFonts w:ascii="Cambria Math" w:hAnsi="Cambria Math"/>
              </w:rPr>
            </m:ctrlPr>
          </m:dPr>
          <m:e>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σ</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σ</m:t>
            </m:r>
            <m:r>
              <w:rPr>
                <w:rFonts w:ascii="Cambria Math" w:hAnsi="Cambria Math"/>
                <w:noProof/>
              </w:rPr>
              <m:t>h</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 xml:space="preserve"> ,                         (όπου</m:t>
        </m:r>
        <m:r>
          <w:rPr>
            <w:rFonts w:ascii="Cambria Math" w:hAnsi="Cambria Math"/>
            <w:noProof/>
          </w:rPr>
          <m:t xml:space="preserve">  σ=</m:t>
        </m:r>
        <m:d>
          <m:dPr>
            <m:begChr m:val="|"/>
            <m:endChr m:val="|"/>
            <m:ctrlPr>
              <w:rPr>
                <w:rFonts w:ascii="Cambria Math" w:hAnsi="Cambria Math"/>
                <w:i/>
                <w:noProof/>
              </w:rPr>
            </m:ctrlPr>
          </m:dPr>
          <m:e>
            <m:r>
              <w:rPr>
                <w:rFonts w:ascii="Cambria Math" w:hAnsi="Cambria Math"/>
                <w:noProof/>
              </w:rPr>
              <m:t>τ</m:t>
            </m:r>
          </m:e>
        </m:d>
      </m:oMath>
      <w:r w:rsidR="000F1EBE">
        <w:rPr>
          <w:noProof/>
          <w:lang w:val="en-US"/>
        </w:rPr>
        <w:t>)</w:t>
      </w:r>
    </w:p>
    <w:p w:rsidR="00C06C89" w:rsidRPr="00547515" w:rsidRDefault="00C06C89" w:rsidP="000F1EBE">
      <w:pPr>
        <w:tabs>
          <w:tab w:val="left" w:pos="1500"/>
          <w:tab w:val="right" w:pos="9500"/>
        </w:tabs>
        <w:spacing w:line="360" w:lineRule="auto"/>
        <w:ind w:firstLine="720"/>
        <w:rPr>
          <w:noProof/>
          <w:lang w:val="el-GR"/>
        </w:rPr>
      </w:pPr>
      <w:r w:rsidRPr="00252B56">
        <w:rPr>
          <w:noProof/>
        </w:rPr>
        <w:tab/>
      </w:r>
      <m:oMath>
        <m:r>
          <m:rPr>
            <m:sty m:val="p"/>
          </m:rPr>
          <w:rPr>
            <w:rFonts w:ascii="Cambria Math" w:hAnsi="Cambria Math"/>
            <w:noProof/>
          </w:rPr>
          <m:t>=-</m:t>
        </m:r>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h</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547515">
        <w:rPr>
          <w:noProof/>
          <w:lang w:val="el-GR"/>
        </w:rPr>
        <w:t xml:space="preserve">              (λόγω της (4.7)).</w:t>
      </w:r>
    </w:p>
    <w:p w:rsidR="00C06C89" w:rsidRPr="00252B56" w:rsidRDefault="00C06C89" w:rsidP="00547515">
      <w:pPr>
        <w:tabs>
          <w:tab w:val="center" w:pos="4800"/>
          <w:tab w:val="right" w:pos="9500"/>
        </w:tabs>
        <w:spacing w:line="360" w:lineRule="auto"/>
        <w:jc w:val="both"/>
        <w:rPr>
          <w:noProof/>
        </w:rPr>
      </w:pPr>
      <w:r>
        <w:rPr>
          <w:noProof/>
        </w:rPr>
        <w:t xml:space="preserve"> Άρα</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sSup>
              <m:sSupPr>
                <m:ctrlPr>
                  <w:rPr>
                    <w:rFonts w:ascii="Cambria Math" w:hAnsi="Cambria Math"/>
                    <w:noProof/>
                  </w:rPr>
                </m:ctrlPr>
              </m:sSupPr>
              <m:e>
                <m:r>
                  <w:rPr>
                    <w:rFonts w:ascii="Cambria Math" w:hAnsi="Cambria Math"/>
                    <w:noProof/>
                  </w:rPr>
                  <m:t>f</m:t>
                </m:r>
                <m:ctrlPr>
                  <w:rPr>
                    <w:rFonts w:ascii="Cambria Math" w:hAnsi="Cambria Math"/>
                    <w:i/>
                    <w:noProof/>
                  </w:rPr>
                </m:ctrlPr>
              </m:e>
              <m:sup>
                <m:r>
                  <m:rPr>
                    <m:sty m:val="p"/>
                  </m:rPr>
                  <w:rPr>
                    <w:rFonts w:ascii="Cambria Math" w:hAnsi="Cambria Math"/>
                    <w:noProof/>
                  </w:rPr>
                  <m:t>'</m:t>
                </m:r>
              </m:sup>
            </m:sSup>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h</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r>
          <w:rPr>
            <w:rFonts w:ascii="Cambria Math" w:hAnsi="Cambria Math"/>
            <w:noProof/>
          </w:rPr>
          <m:t xml:space="preserve">h  </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sidR="00547515">
        <w:rPr>
          <w:noProof/>
          <w:lang w:val="el-GR"/>
        </w:rPr>
        <w:t>4.8</w:t>
      </w:r>
      <w:r w:rsidRPr="00252B56">
        <w:rPr>
          <w:noProof/>
        </w:rPr>
        <w:t>)</w:t>
      </w:r>
    </w:p>
    <w:p w:rsidR="00C06C89" w:rsidRPr="00252B56" w:rsidRDefault="00C06C89" w:rsidP="00547515">
      <w:pPr>
        <w:tabs>
          <w:tab w:val="center" w:pos="4800"/>
          <w:tab w:val="right" w:pos="9500"/>
        </w:tabs>
        <w:spacing w:line="360" w:lineRule="auto"/>
        <w:jc w:val="both"/>
        <w:rPr>
          <w:noProof/>
        </w:rPr>
      </w:pPr>
      <w:r w:rsidRPr="00252B56">
        <w:rPr>
          <w:noProof/>
        </w:rPr>
        <w:t xml:space="preserve"> Από (</w:t>
      </w:r>
      <w:r w:rsidR="00547515">
        <w:rPr>
          <w:noProof/>
          <w:lang w:val="el-GR"/>
        </w:rPr>
        <w:t>4.1</w:t>
      </w:r>
      <w:r w:rsidRPr="00252B56">
        <w:rPr>
          <w:noProof/>
        </w:rPr>
        <w:t>), (</w:t>
      </w:r>
      <w:r w:rsidR="00547515">
        <w:rPr>
          <w:noProof/>
          <w:lang w:val="el-GR"/>
        </w:rPr>
        <w:t>4.7</w:t>
      </w:r>
      <w:r w:rsidRPr="00252B56">
        <w:rPr>
          <w:noProof/>
        </w:rPr>
        <w:t>), (</w:t>
      </w:r>
      <w:r w:rsidR="00547515">
        <w:rPr>
          <w:noProof/>
          <w:lang w:val="el-GR"/>
        </w:rPr>
        <w:t>4.8</w:t>
      </w:r>
      <w:r w:rsidRPr="00252B56">
        <w:rPr>
          <w:noProof/>
        </w:rPr>
        <w:t>) έχουμε:</w:t>
      </w:r>
    </w:p>
    <w:p w:rsidR="00C06C89" w:rsidRPr="00252B56" w:rsidRDefault="00C06C89" w:rsidP="00C06C89">
      <w:pPr>
        <w:tabs>
          <w:tab w:val="left" w:pos="1500"/>
          <w:tab w:val="right" w:pos="9500"/>
        </w:tabs>
        <w:spacing w:line="360" w:lineRule="auto"/>
        <w:ind w:firstLine="720"/>
        <w:rPr>
          <w:noProof/>
        </w:rPr>
      </w:pPr>
      <w:r w:rsidRPr="00252B56">
        <w:rPr>
          <w:noProof/>
        </w:rPr>
        <w:tab/>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p>
    <w:p w:rsidR="00C06C89" w:rsidRPr="00252B56" w:rsidRDefault="00C06C89" w:rsidP="00C06C89">
      <w:pPr>
        <w:tabs>
          <w:tab w:val="left" w:pos="1500"/>
          <w:tab w:val="right" w:pos="9500"/>
        </w:tabs>
        <w:spacing w:line="360" w:lineRule="auto"/>
        <w:ind w:firstLine="720"/>
        <w:rPr>
          <w:noProof/>
        </w:rPr>
      </w:pPr>
      <w:r w:rsidRPr="00252B56">
        <w:rPr>
          <w:noProof/>
        </w:rPr>
        <w:tab/>
      </w:r>
      <w:r w:rsidR="00547515">
        <w:rPr>
          <w:noProof/>
          <w:lang w:val="el-GR"/>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f</m:t>
            </m:r>
            <m:r>
              <m:rPr>
                <m:sty m:val="p"/>
              </m:rPr>
              <w:rPr>
                <w:rFonts w:ascii="Cambria Math" w:hAnsi="Cambria Math"/>
                <w:noProof/>
              </w:rPr>
              <m:t>'</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cs="Cambria Math"/>
                <w:noProof/>
              </w:rPr>
              <m:t>ζ</m:t>
            </m:r>
          </m:lim>
        </m:limLow>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p>
    <w:p w:rsidR="00C06C89" w:rsidRPr="00252B56" w:rsidRDefault="00C06C89" w:rsidP="00547515">
      <w:pPr>
        <w:tabs>
          <w:tab w:val="center" w:pos="4800"/>
          <w:tab w:val="right" w:pos="9500"/>
        </w:tabs>
        <w:spacing w:line="360" w:lineRule="auto"/>
        <w:jc w:val="both"/>
        <w:rPr>
          <w:noProof/>
        </w:rPr>
      </w:pPr>
      <w:r>
        <w:rPr>
          <w:noProof/>
        </w:rPr>
        <w:t>Ά</w:t>
      </w:r>
      <w:r w:rsidRPr="00252B56">
        <w:rPr>
          <w:noProof/>
        </w:rPr>
        <w:t xml:space="preserve">ρα </w:t>
      </w:r>
    </w:p>
    <w:p w:rsidR="00C06C89" w:rsidRPr="00252B56" w:rsidRDefault="00C06C89" w:rsidP="00C06C89">
      <w:pPr>
        <w:tabs>
          <w:tab w:val="center" w:pos="4800"/>
          <w:tab w:val="right" w:pos="9500"/>
        </w:tabs>
        <w:spacing w:line="360" w:lineRule="auto"/>
        <w:ind w:firstLine="720"/>
        <w:rPr>
          <w:noProof/>
        </w:rPr>
      </w:pPr>
      <w:r w:rsidRPr="00252B56">
        <w:rPr>
          <w:noProof/>
        </w:rPr>
        <w:lastRenderedPageBreak/>
        <w:tab/>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cs="Cambria Math"/>
                <w:noProof/>
              </w:rPr>
              <m:t>Τ</m:t>
            </m:r>
          </m:sup>
        </m:sSup>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    ∀</m:t>
        </m:r>
        <m:r>
          <w:rPr>
            <w:rFonts w:ascii="Cambria Math" w:hAnsi="Cambria Math" w:cs="Cambria Math"/>
            <w:noProof/>
          </w:rPr>
          <m:t>ζ</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ab/>
        <w:t>(</w:t>
      </w:r>
      <w:r w:rsidR="00547515">
        <w:rPr>
          <w:noProof/>
          <w:lang w:val="el-GR"/>
        </w:rPr>
        <w:t>4.9</w:t>
      </w:r>
      <w:r w:rsidRPr="00252B56">
        <w:rPr>
          <w:noProof/>
        </w:rPr>
        <w:t>)</w:t>
      </w:r>
    </w:p>
    <w:p w:rsidR="00C06C89" w:rsidRPr="00252B56" w:rsidRDefault="00C06C89" w:rsidP="00547515">
      <w:pPr>
        <w:tabs>
          <w:tab w:val="center" w:pos="4800"/>
          <w:tab w:val="right" w:pos="9500"/>
        </w:tabs>
        <w:spacing w:line="360" w:lineRule="auto"/>
        <w:jc w:val="both"/>
        <w:rPr>
          <w:noProof/>
        </w:rPr>
      </w:pPr>
      <w:r w:rsidRPr="00252B56">
        <w:rPr>
          <w:noProof/>
        </w:rPr>
        <w:t xml:space="preserve"> Όμως </w:t>
      </w:r>
      <w:r w:rsidR="00547515">
        <w:rPr>
          <w:noProof/>
          <w:lang w:val="el-GR"/>
        </w:rPr>
        <w:t xml:space="preserve">  </w:t>
      </w:r>
      <m:oMath>
        <m:acc>
          <m:accPr>
            <m:chr m:val="̇"/>
            <m:ctrlPr>
              <w:rPr>
                <w:rFonts w:ascii="Cambria Math" w:hAnsi="Cambria Math"/>
                <w:i/>
                <w:noProof/>
              </w:rPr>
            </m:ctrlPr>
          </m:accPr>
          <m:e>
            <m:r>
              <w:rPr>
                <w:rFonts w:ascii="Cambria Math" w:hAnsi="Cambria Math"/>
                <w:noProof/>
                <w:lang w:val="en-US"/>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K</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σχεδόν παντού, επομένως, από (</w:t>
      </w:r>
      <w:r w:rsidR="00547515">
        <w:rPr>
          <w:noProof/>
          <w:lang w:val="el-GR"/>
        </w:rPr>
        <w:t>4.9</w:t>
      </w:r>
      <w:r w:rsidRPr="00252B56">
        <w:rPr>
          <w:noProof/>
        </w:rPr>
        <w:t>)</w:t>
      </w:r>
      <w:r w:rsidR="00582319">
        <w:rPr>
          <w:noProof/>
          <w:lang w:val="el-GR"/>
        </w:rPr>
        <w:t xml:space="preserve"> έχουμε</w:t>
      </w:r>
      <w:r w:rsidRPr="00252B56">
        <w:rPr>
          <w:noProof/>
        </w:rPr>
        <w:t>:</w:t>
      </w:r>
    </w:p>
    <w:p w:rsidR="00C06C89" w:rsidRPr="00252B56" w:rsidRDefault="00C06C89" w:rsidP="00C06C89">
      <w:pPr>
        <w:tabs>
          <w:tab w:val="center" w:pos="4800"/>
          <w:tab w:val="right" w:pos="9500"/>
        </w:tabs>
        <w:spacing w:line="360" w:lineRule="auto"/>
        <w:ind w:firstLine="720"/>
        <w:rPr>
          <w:noProof/>
        </w:rPr>
      </w:pPr>
      <w:r w:rsidRPr="00252B56">
        <w:rPr>
          <w:noProof/>
        </w:rPr>
        <w:tab/>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r>
          <m:rPr>
            <m:sty m:val="p"/>
          </m:rPr>
          <w:rPr>
            <w:rFonts w:ascii="Cambria Math" w:hAnsi="Cambria Math"/>
            <w:noProof/>
          </w:rPr>
          <m:t xml:space="preserve">,    σχεδόν για κάθε  </m:t>
        </m:r>
        <m:r>
          <w:rPr>
            <w:rFonts w:ascii="Cambria Math" w:hAnsi="Cambria Math"/>
            <w:noProof/>
            <w:lang w:val="en-US"/>
          </w:rPr>
          <m:t>t</m:t>
        </m:r>
        <m:r>
          <w:rPr>
            <w:rFonts w:ascii="Cambria Math" w:hAnsi="Cambria Math"/>
            <w:noProof/>
          </w:rPr>
          <m: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rPr>
                  <m:t>0</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t</m:t>
                </m:r>
              </m:e>
              <m:sub>
                <m:r>
                  <w:rPr>
                    <w:rFonts w:ascii="Cambria Math" w:hAnsi="Cambria Math"/>
                    <w:noProof/>
                  </w:rPr>
                  <m:t>1</m:t>
                </m:r>
              </m:sub>
            </m:sSub>
          </m:e>
        </m:d>
      </m:oMath>
      <w:r w:rsidRPr="00252B56">
        <w:rPr>
          <w:noProof/>
        </w:rPr>
        <w:tab/>
        <w:t>(</w:t>
      </w:r>
      <w:r w:rsidR="00547515">
        <w:rPr>
          <w:noProof/>
          <w:lang w:val="el-GR"/>
        </w:rPr>
        <w:t>4.10</w:t>
      </w:r>
      <w:r w:rsidRPr="00252B56">
        <w:rPr>
          <w:noProof/>
        </w:rPr>
        <w:t>)</w:t>
      </w:r>
    </w:p>
    <w:p w:rsidR="00C06C89" w:rsidRPr="00C81EEF" w:rsidRDefault="00C06C89" w:rsidP="00C06C89">
      <w:pPr>
        <w:tabs>
          <w:tab w:val="center" w:pos="4800"/>
          <w:tab w:val="right" w:pos="9500"/>
        </w:tabs>
        <w:spacing w:line="360" w:lineRule="auto"/>
        <w:jc w:val="both"/>
        <w:rPr>
          <w:noProof/>
        </w:rPr>
      </w:pPr>
      <w:r w:rsidRPr="00252B56">
        <w:rPr>
          <w:noProof/>
        </w:rPr>
        <w:t xml:space="preserve"> </w:t>
      </w:r>
      <w:r w:rsidRPr="008A5BBA">
        <w:rPr>
          <w:noProof/>
        </w:rPr>
        <w:tab/>
      </w:r>
      <w:r w:rsidRPr="008A5BBA">
        <w:rPr>
          <w:noProof/>
        </w:rPr>
        <w:tab/>
      </w:r>
      <w:r w:rsidRPr="00C81EEF">
        <w:rPr>
          <w:noProof/>
        </w:rPr>
        <w:t>□</w:t>
      </w:r>
    </w:p>
    <w:p w:rsidR="00C06C89" w:rsidRPr="00252B56" w:rsidRDefault="00C06C89" w:rsidP="00C06C89">
      <w:pPr>
        <w:tabs>
          <w:tab w:val="center" w:pos="4800"/>
          <w:tab w:val="right" w:pos="9500"/>
        </w:tabs>
        <w:spacing w:line="360" w:lineRule="auto"/>
        <w:ind w:firstLine="720"/>
        <w:jc w:val="both"/>
        <w:rPr>
          <w:noProof/>
        </w:rPr>
      </w:pPr>
    </w:p>
    <w:p w:rsidR="00C06C89" w:rsidRDefault="00C06C89" w:rsidP="00C06C89">
      <w:pPr>
        <w:tabs>
          <w:tab w:val="center" w:pos="4800"/>
          <w:tab w:val="right" w:pos="9500"/>
        </w:tabs>
        <w:spacing w:line="360" w:lineRule="auto"/>
        <w:ind w:firstLine="720"/>
        <w:jc w:val="both"/>
        <w:rPr>
          <w:noProof/>
          <w:lang w:val="el-GR"/>
        </w:rPr>
      </w:pPr>
      <w:r w:rsidRPr="00252B56">
        <w:rPr>
          <w:noProof/>
        </w:rPr>
        <w:t xml:space="preserve">Στη συνέχεια </w:t>
      </w:r>
      <w:r w:rsidR="00697A95">
        <w:rPr>
          <w:noProof/>
        </w:rPr>
        <w:t xml:space="preserve">γενικεύουμε την Πρόταση </w:t>
      </w:r>
      <w:r w:rsidR="00697A95" w:rsidRPr="00697A95">
        <w:rPr>
          <w:noProof/>
          <w:lang w:val="el-GR"/>
        </w:rPr>
        <w:t>4.2</w:t>
      </w:r>
      <w:r w:rsidR="00697A95">
        <w:rPr>
          <w:noProof/>
        </w:rPr>
        <w:t xml:space="preserve"> και το</w:t>
      </w:r>
      <w:r w:rsidR="00697A95" w:rsidRPr="00252B56">
        <w:rPr>
          <w:noProof/>
        </w:rPr>
        <w:t xml:space="preserve"> Θεώρημα </w:t>
      </w:r>
      <w:r w:rsidR="00697A95" w:rsidRPr="00697A95">
        <w:rPr>
          <w:noProof/>
          <w:lang w:val="el-GR"/>
        </w:rPr>
        <w:t>4.3</w:t>
      </w:r>
      <w:r w:rsidR="005E6700">
        <w:rPr>
          <w:noProof/>
          <w:lang w:val="el-GR"/>
        </w:rPr>
        <w:t>, στο ίδιο</w:t>
      </w:r>
      <w:r w:rsidR="00697A95" w:rsidRPr="00697A95">
        <w:rPr>
          <w:noProof/>
          <w:lang w:val="el-GR"/>
        </w:rPr>
        <w:t xml:space="preserve"> </w:t>
      </w:r>
      <w:r w:rsidR="005E6700">
        <w:rPr>
          <w:noProof/>
          <w:lang w:val="el-GR"/>
        </w:rPr>
        <w:t>πνεύμα. Στις αποδείξεις που ακολουθούν ε</w:t>
      </w:r>
      <w:r w:rsidRPr="00252B56">
        <w:rPr>
          <w:noProof/>
        </w:rPr>
        <w:t>παναλαμβάνουμε, σχεδόν επί λέξει, τις σχετικέ</w:t>
      </w:r>
      <w:r>
        <w:rPr>
          <w:noProof/>
        </w:rPr>
        <w:t>ς αποδείξεις της αναφοράς [</w:t>
      </w:r>
      <w:r w:rsidRPr="00C81EEF">
        <w:rPr>
          <w:noProof/>
        </w:rPr>
        <w:t>1</w:t>
      </w:r>
      <w:r w:rsidRPr="00252B56">
        <w:rPr>
          <w:noProof/>
        </w:rPr>
        <w:t>], κάνο</w:t>
      </w:r>
      <w:r>
        <w:rPr>
          <w:noProof/>
        </w:rPr>
        <w:t xml:space="preserve">ντας όμως χρήση του Θεωρήματος </w:t>
      </w:r>
      <w:r w:rsidR="00697A95" w:rsidRPr="00697A95">
        <w:rPr>
          <w:noProof/>
          <w:lang w:val="el-GR"/>
        </w:rPr>
        <w:t>4.4</w:t>
      </w:r>
      <w:r>
        <w:rPr>
          <w:noProof/>
        </w:rPr>
        <w:t xml:space="preserve"> αντί του Θεωρήματος </w:t>
      </w:r>
      <w:r w:rsidR="00697A95" w:rsidRPr="00697A95">
        <w:rPr>
          <w:noProof/>
          <w:lang w:val="el-GR"/>
        </w:rPr>
        <w:t>3</w:t>
      </w:r>
      <w:r w:rsidRPr="00C81EEF">
        <w:rPr>
          <w:noProof/>
        </w:rPr>
        <w:t>.1</w:t>
      </w:r>
      <w:r>
        <w:rPr>
          <w:noProof/>
        </w:rPr>
        <w:t xml:space="preserve">. </w:t>
      </w:r>
    </w:p>
    <w:p w:rsidR="005E6700" w:rsidRDefault="005E6700" w:rsidP="00C06C89">
      <w:pPr>
        <w:tabs>
          <w:tab w:val="center" w:pos="4800"/>
          <w:tab w:val="right" w:pos="9500"/>
        </w:tabs>
        <w:spacing w:line="360" w:lineRule="auto"/>
        <w:ind w:firstLine="720"/>
        <w:jc w:val="both"/>
        <w:rPr>
          <w:noProof/>
          <w:lang w:val="el-GR"/>
        </w:rPr>
      </w:pPr>
    </w:p>
    <w:p w:rsidR="00C06C89" w:rsidRPr="00596DBD" w:rsidRDefault="00C06C89" w:rsidP="00596DBD">
      <w:pPr>
        <w:tabs>
          <w:tab w:val="center" w:pos="4800"/>
          <w:tab w:val="right" w:pos="9500"/>
        </w:tabs>
        <w:spacing w:line="360" w:lineRule="auto"/>
        <w:jc w:val="both"/>
        <w:rPr>
          <w:noProof/>
        </w:rPr>
      </w:pPr>
      <w:r w:rsidRPr="00252B56">
        <w:rPr>
          <w:noProof/>
        </w:rPr>
        <w:t xml:space="preserve"> </w:t>
      </w:r>
      <w:r w:rsidR="005E6700">
        <w:rPr>
          <w:b/>
          <w:noProof/>
        </w:rPr>
        <w:t xml:space="preserve">Πρόταση </w:t>
      </w:r>
      <w:r w:rsidR="005E6700">
        <w:rPr>
          <w:b/>
          <w:noProof/>
          <w:lang w:val="el-GR"/>
        </w:rPr>
        <w:t>4.5</w:t>
      </w:r>
      <w:r w:rsidRPr="00252B56">
        <w:rPr>
          <w:noProof/>
        </w:rPr>
        <w:t xml:space="preserve"> Έστω ότι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είναι μια λύση Filippov του δυναμικού συστήματος (</w:t>
      </w:r>
      <w:r w:rsidR="00596DBD">
        <w:rPr>
          <w:noProof/>
          <w:lang w:val="el-GR"/>
        </w:rPr>
        <w:t>3.1</w:t>
      </w:r>
      <w:r w:rsidRPr="00252B56">
        <w:rPr>
          <w:noProof/>
        </w:rPr>
        <w:t xml:space="preserve">). Έστω ότι η συνάρτηση </w:t>
      </w:r>
      <m:oMath>
        <m:r>
          <w:rPr>
            <w:rFonts w:ascii="Cambria Math" w:hAnsi="Cambria Math"/>
            <w:noProof/>
          </w:rPr>
          <m:t>f</m:t>
        </m:r>
      </m:oMath>
      <w:r w:rsidRPr="00252B56">
        <w:rPr>
          <w:noProof/>
        </w:rPr>
        <w:t xml:space="preserve"> είναι κανονική και τοπικά Lipschitz. Υποθέτουμε ότι η απεικόνιση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rPr>
              <m:t>2</m:t>
            </m:r>
          </m:e>
          <m:sup>
            <m:r>
              <m:rPr>
                <m:scr m:val="double-struck"/>
                <m:sty m:val="p"/>
              </m:rPr>
              <w:rPr>
                <w:rFonts w:ascii="Cambria Math" w:hAnsi="Cambria Math"/>
              </w:rPr>
              <m:t>R</m:t>
            </m:r>
          </m:sup>
        </m:sSup>
      </m:oMath>
      <w:r w:rsidRPr="00252B56">
        <w:rPr>
          <w:noProof/>
        </w:rPr>
        <w:t xml:space="preserve"> είναι μονότιμη, δηλαδή είναι της μορφής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ότι είναι τοπικά Lipschitz</w:t>
      </w:r>
      <w:r w:rsidR="00596DBD">
        <w:rPr>
          <w:noProof/>
          <w:lang w:val="el-GR"/>
        </w:rPr>
        <w:t>,</w:t>
      </w:r>
      <w:r w:rsidRPr="00252B56">
        <w:rPr>
          <w:noProof/>
        </w:rPr>
        <w:t xml:space="preserve"> και ότι είτε 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oMath>
      <w:r w:rsidRPr="00252B56">
        <w:rPr>
          <w:noProof/>
        </w:rPr>
        <w:t xml:space="preserve"> είτε 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oMath>
      <w:r w:rsidR="00596DBD">
        <w:rPr>
          <w:noProof/>
        </w:rPr>
        <w:t xml:space="preserve"> είναι κανονική</w:t>
      </w:r>
      <w:r w:rsidRPr="00252B56">
        <w:rPr>
          <w:noProof/>
        </w:rPr>
        <w:t>. Τότε η δεύτερη παράγωγος</w:t>
      </w:r>
      <w:r w:rsidR="00596DBD">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w:t>
      </w:r>
      <w:r w:rsidR="00596DBD">
        <w:rPr>
          <w:noProof/>
          <w:lang w:val="el-GR"/>
        </w:rPr>
        <w:t xml:space="preserve"> </w:t>
      </w:r>
      <w:r w:rsidRPr="00252B56">
        <w:rPr>
          <w:noProof/>
        </w:rPr>
        <w:t xml:space="preserve">της </w:t>
      </w:r>
      <m:oMath>
        <m:r>
          <w:rPr>
            <w:rFonts w:ascii="Cambria Math" w:hAnsi="Cambria Math"/>
            <w:noProof/>
          </w:rPr>
          <m:t>f</m:t>
        </m:r>
      </m:oMath>
      <w:r w:rsidRPr="00252B56">
        <w:rPr>
          <w:noProof/>
        </w:rPr>
        <w:t xml:space="preserve"> υπάρχει σχεδόν παντού και ισχύει</w:t>
      </w:r>
      <w:r w:rsidR="00596DBD">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w:t>
      </w:r>
      <w:r w:rsidR="00596DBD">
        <w:rPr>
          <w:noProof/>
          <w:lang w:val="el-GR"/>
        </w:rPr>
        <w:t xml:space="preserve"> </w:t>
      </w:r>
      <w:r w:rsidR="00596DBD">
        <w:rPr>
          <w:noProof/>
        </w:rPr>
        <w:t xml:space="preserve">σχεδόν παντού. </w:t>
      </w:r>
    </w:p>
    <w:p w:rsidR="00596DBD" w:rsidRDefault="00C06C89" w:rsidP="00C06C89">
      <w:pPr>
        <w:tabs>
          <w:tab w:val="center" w:pos="4800"/>
          <w:tab w:val="right" w:pos="9500"/>
        </w:tabs>
        <w:spacing w:line="360" w:lineRule="auto"/>
        <w:jc w:val="both"/>
        <w:rPr>
          <w:noProof/>
          <w:lang w:val="el-GR"/>
        </w:rPr>
      </w:pPr>
      <w:r w:rsidRPr="00596DBD">
        <w:rPr>
          <w:b/>
          <w:i/>
          <w:iCs/>
          <w:noProof/>
        </w:rPr>
        <w:t>Απόδειξη.</w:t>
      </w:r>
      <w:r>
        <w:rPr>
          <w:noProof/>
        </w:rPr>
        <w:t xml:space="preserve"> </w:t>
      </w:r>
    </w:p>
    <w:p w:rsidR="00C06C89" w:rsidRPr="00252B56" w:rsidRDefault="00C06C89" w:rsidP="00C06C89">
      <w:pPr>
        <w:tabs>
          <w:tab w:val="center" w:pos="4800"/>
          <w:tab w:val="right" w:pos="9500"/>
        </w:tabs>
        <w:spacing w:line="360" w:lineRule="auto"/>
        <w:jc w:val="both"/>
        <w:rPr>
          <w:noProof/>
        </w:rPr>
      </w:pPr>
      <w:r>
        <w:rPr>
          <w:noProof/>
        </w:rPr>
        <w:t xml:space="preserve">Εφαρμόζοντας το Θεώρημα </w:t>
      </w:r>
      <w:r w:rsidR="00596DBD">
        <w:rPr>
          <w:noProof/>
          <w:lang w:val="el-GR"/>
        </w:rPr>
        <w:t>3</w:t>
      </w:r>
      <w:r>
        <w:rPr>
          <w:noProof/>
        </w:rPr>
        <w:t>.1</w:t>
      </w:r>
      <w:r w:rsidRPr="00252B56">
        <w:rPr>
          <w:noProof/>
        </w:rPr>
        <w:t xml:space="preserve"> στην συνάρτηση </w:t>
      </w:r>
      <m:oMath>
        <m:r>
          <w:rPr>
            <w:rFonts w:ascii="Cambria Math" w:hAnsi="Cambria Math"/>
            <w:noProof/>
          </w:rPr>
          <m:t>f</m:t>
        </m:r>
      </m:oMath>
      <w:r w:rsidRPr="00252B56">
        <w:rPr>
          <w:noProof/>
        </w:rPr>
        <w:t xml:space="preserve"> έχουμε ότι η συνάρτηση </w:t>
      </w:r>
      <m:oMath>
        <m:r>
          <w:rPr>
            <w:rFonts w:ascii="Cambria Math" w:hAnsi="Cambria Math"/>
            <w:noProof/>
          </w:rPr>
          <m:t>t</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είναι απολύτως συνεχής και ισχύει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f>
          <m:fPr>
            <m:ctrlPr>
              <w:rPr>
                <w:rFonts w:ascii="Cambria Math" w:hAnsi="Cambria Math"/>
              </w:rPr>
            </m:ctrlPr>
          </m:fPr>
          <m:num>
            <m:r>
              <w:rPr>
                <w:rFonts w:ascii="Cambria Math" w:hAnsi="Cambria Math"/>
                <w:noProof/>
              </w:rPr>
              <m:t>d</m:t>
            </m:r>
          </m:num>
          <m:den>
            <m:r>
              <w:rPr>
                <w:rFonts w:ascii="Cambria Math" w:hAnsi="Cambria Math"/>
                <w:noProof/>
              </w:rPr>
              <m:t>dt</m:t>
            </m:r>
          </m:den>
        </m:f>
        <m:d>
          <m:dPr>
            <m:ctrlPr>
              <w:rPr>
                <w:rFonts w:ascii="Cambria Math" w:hAnsi="Cambria Math"/>
                <w:noProof/>
              </w:rPr>
            </m:ctrlPr>
          </m:dPr>
          <m:e>
            <m:r>
              <w:rPr>
                <w:rFonts w:ascii="Cambria Math" w:hAnsi="Cambria Math"/>
                <w:noProof/>
              </w:rPr>
              <m:t>f</m:t>
            </m:r>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r>
          <m:rPr>
            <m:sty m:val="p"/>
          </m:rPr>
          <w:rPr>
            <w:rFonts w:ascii="Cambria Math" w:hAnsi="Cambria Math"/>
            <w:noProof/>
          </w:rPr>
          <m:t xml:space="preserve"> </m:t>
        </m:r>
      </m:oMath>
      <w:r w:rsidR="00596DBD">
        <w:rPr>
          <w:noProof/>
          <w:lang w:val="el-GR"/>
        </w:rPr>
        <w:t>,          σχεδόν παντού</w:t>
      </w:r>
      <w:r w:rsidRPr="00252B56">
        <w:rPr>
          <w:noProof/>
        </w:rPr>
        <w:tab/>
        <w:t>(</w:t>
      </w:r>
      <w:r w:rsidR="00596DBD">
        <w:rPr>
          <w:noProof/>
          <w:lang w:val="el-GR"/>
        </w:rPr>
        <w:t>4.11</w:t>
      </w:r>
      <w:r w:rsidRPr="00252B56">
        <w:rPr>
          <w:noProof/>
        </w:rPr>
        <w:t>)</w:t>
      </w:r>
    </w:p>
    <w:p w:rsidR="00C06C89" w:rsidRPr="00252B56" w:rsidRDefault="00C06C89" w:rsidP="00596DBD">
      <w:pPr>
        <w:tabs>
          <w:tab w:val="center" w:pos="4800"/>
          <w:tab w:val="right" w:pos="9500"/>
        </w:tabs>
        <w:spacing w:line="360" w:lineRule="auto"/>
        <w:jc w:val="both"/>
        <w:rPr>
          <w:noProof/>
        </w:rPr>
      </w:pPr>
      <w:r>
        <w:rPr>
          <w:noProof/>
        </w:rPr>
        <w:t xml:space="preserve">Εφαρμόζοντας το Θεώρημα </w:t>
      </w:r>
      <w:r w:rsidR="00D872BE">
        <w:rPr>
          <w:noProof/>
          <w:lang w:val="el-GR"/>
        </w:rPr>
        <w:t>4.4</w:t>
      </w:r>
      <w:r w:rsidRPr="00252B56">
        <w:rPr>
          <w:noProof/>
        </w:rPr>
        <w:t xml:space="preserve"> στη συνάρτηση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oMath>
      <w:r w:rsidRPr="00252B56">
        <w:rPr>
          <w:noProof/>
        </w:rPr>
        <w:t xml:space="preserve"> έχουμε ότι η συνάρτηση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είναι απολύτως συνεχής και ισχύει </w:t>
      </w:r>
    </w:p>
    <w:p w:rsidR="00C06C89" w:rsidRPr="00252B56" w:rsidRDefault="00D872BE" w:rsidP="00C06C89">
      <w:pPr>
        <w:tabs>
          <w:tab w:val="center" w:pos="4800"/>
          <w:tab w:val="right" w:pos="9500"/>
        </w:tabs>
        <w:spacing w:line="360" w:lineRule="auto"/>
        <w:ind w:firstLine="720"/>
        <w:jc w:val="center"/>
        <w:rPr>
          <w:noProof/>
        </w:rPr>
      </w:pPr>
      <w:r>
        <w:rPr>
          <w:noProof/>
          <w:lang w:val="el-GR"/>
        </w:rPr>
        <w:t xml:space="preserve">                  </w:t>
      </w:r>
      <m:oMath>
        <m:f>
          <m:fPr>
            <m:ctrlPr>
              <w:rPr>
                <w:rFonts w:ascii="Cambria Math" w:hAnsi="Cambria Math"/>
              </w:rPr>
            </m:ctrlPr>
          </m:fPr>
          <m:num>
            <m:r>
              <w:rPr>
                <w:rFonts w:ascii="Cambria Math" w:hAnsi="Cambria Math"/>
                <w:noProof/>
              </w:rPr>
              <m:t>d</m:t>
            </m:r>
          </m:num>
          <m:den>
            <m:r>
              <w:rPr>
                <w:rFonts w:ascii="Cambria Math" w:hAnsi="Cambria Math"/>
                <w:noProof/>
              </w:rPr>
              <m:t>dt</m:t>
            </m:r>
          </m:den>
        </m:f>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ctrlPr>
              <w:rPr>
                <w:rFonts w:ascii="Cambria Math" w:hAnsi="Cambria Math"/>
                <w:noProof/>
              </w:rPr>
            </m:ctrlPr>
          </m:dPr>
          <m:e>
            <m:r>
              <w:rPr>
                <w:rFonts w:ascii="Cambria Math" w:hAnsi="Cambria Math"/>
                <w:noProof/>
              </w:rPr>
              <m:t>f</m:t>
            </m:r>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ctrlPr>
              <w:rPr>
                <w:rFonts w:ascii="Cambria Math" w:hAnsi="Cambria Math"/>
                <w:noProof/>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e>
        </m:d>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hAnsi="Cambria Math"/>
                    <w:noProof/>
                  </w:rPr>
                  <m:t>t</m:t>
                </m:r>
              </m:e>
            </m:d>
          </m:e>
        </m:d>
      </m:oMath>
      <w:r>
        <w:rPr>
          <w:noProof/>
          <w:lang w:val="el-GR"/>
        </w:rPr>
        <w:t>,           σχεδόν παντού</w:t>
      </w:r>
      <w:r w:rsidR="00C06C89" w:rsidRPr="00252B56">
        <w:rPr>
          <w:noProof/>
        </w:rPr>
        <w:tab/>
        <w:t>(</w:t>
      </w:r>
      <w:r>
        <w:rPr>
          <w:noProof/>
          <w:lang w:val="el-GR"/>
        </w:rPr>
        <w:t>4.12</w:t>
      </w:r>
      <w:r w:rsidR="00C06C89" w:rsidRPr="00252B56">
        <w:rPr>
          <w:noProof/>
        </w:rPr>
        <w:t>)</w:t>
      </w:r>
    </w:p>
    <w:p w:rsidR="00C06C89" w:rsidRPr="00252B56" w:rsidRDefault="00C06C89" w:rsidP="00D872BE">
      <w:pPr>
        <w:tabs>
          <w:tab w:val="center" w:pos="4800"/>
          <w:tab w:val="right" w:pos="9500"/>
        </w:tabs>
        <w:spacing w:line="360" w:lineRule="auto"/>
        <w:jc w:val="both"/>
        <w:rPr>
          <w:noProof/>
        </w:rPr>
      </w:pPr>
      <w:r w:rsidRPr="00252B56">
        <w:rPr>
          <w:noProof/>
        </w:rPr>
        <w:t xml:space="preserve">Αποδεικνύουμε πρώτα ότι ισχύει: </w:t>
      </w:r>
    </w:p>
    <w:p w:rsidR="00C06C89" w:rsidRPr="00252B56" w:rsidRDefault="00D872BE" w:rsidP="00C06C89">
      <w:pPr>
        <w:tabs>
          <w:tab w:val="center" w:pos="4800"/>
          <w:tab w:val="right" w:pos="9500"/>
        </w:tabs>
        <w:spacing w:line="360" w:lineRule="auto"/>
        <w:ind w:firstLine="720"/>
        <w:jc w:val="center"/>
        <w:rPr>
          <w:noProof/>
        </w:rPr>
      </w:pPr>
      <w:r>
        <w:rPr>
          <w:noProof/>
          <w:lang w:val="el-GR"/>
        </w:rPr>
        <w:t xml:space="preserve">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    ∀</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1</m:t>
            </m:r>
          </m:sub>
        </m:sSub>
        <m:r>
          <m:rPr>
            <m:sty m:val="p"/>
          </m:rPr>
          <w:rPr>
            <w:rFonts w:ascii="Cambria Math" w:hAnsi="Cambria Math"/>
            <w:noProof/>
          </w:rPr>
          <m:t>]</m:t>
        </m:r>
      </m:oMath>
      <w:r w:rsidR="00C06C89">
        <w:rPr>
          <w:noProof/>
        </w:rPr>
        <w:tab/>
      </w:r>
      <w:r w:rsidR="00C06C89" w:rsidRPr="00252B56">
        <w:rPr>
          <w:noProof/>
        </w:rPr>
        <w:t>(</w:t>
      </w:r>
      <w:r>
        <w:rPr>
          <w:noProof/>
          <w:lang w:val="el-GR"/>
        </w:rPr>
        <w:t>4.13</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Λόγω της συνέχειας (ως προς </w:t>
      </w:r>
      <m:oMath>
        <m:r>
          <w:rPr>
            <w:rFonts w:ascii="Cambria Math" w:hAnsi="Cambria Math"/>
            <w:noProof/>
          </w:rPr>
          <m:t>t</m:t>
        </m:r>
      </m:oMath>
      <w:r w:rsidRPr="00252B56">
        <w:rPr>
          <w:noProof/>
        </w:rPr>
        <w:t xml:space="preserve">) της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και της (</w:t>
      </w:r>
      <w:r w:rsidR="00D872BE">
        <w:rPr>
          <w:noProof/>
          <w:lang w:val="el-GR"/>
        </w:rPr>
        <w:t>4.11</w:t>
      </w:r>
      <w:r w:rsidRPr="00252B56">
        <w:rPr>
          <w:noProof/>
        </w:rPr>
        <w:t xml:space="preserve">) έχουμε </w:t>
      </w:r>
    </w:p>
    <w:p w:rsidR="00C06C89" w:rsidRPr="00252B56" w:rsidRDefault="00C06C89" w:rsidP="00C06C89">
      <w:pPr>
        <w:tabs>
          <w:tab w:val="center" w:pos="4800"/>
          <w:tab w:val="right" w:pos="9500"/>
        </w:tabs>
        <w:spacing w:line="360" w:lineRule="auto"/>
        <w:ind w:firstLine="720"/>
        <w:jc w:val="center"/>
        <w:rPr>
          <w:noProof/>
        </w:rPr>
      </w:pPr>
      <m:oMathPara>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nary>
            <m:naryPr>
              <m:limLoc m:val="subSup"/>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sub>
            <m:sup>
              <m:r>
                <w:rPr>
                  <w:rFonts w:ascii="Cambria Math" w:hAnsi="Cambria Math"/>
                  <w:noProof/>
                </w:rPr>
                <m:t>t</m:t>
              </m:r>
            </m:sup>
            <m:e>
              <m:r>
                <m:rPr>
                  <m:sty m:val="p"/>
                </m:rPr>
                <w:rPr>
                  <w:rFonts w:ascii="Cambria Math" w:hAnsi="Cambria Math"/>
                  <w:noProof/>
                </w:rPr>
                <m:t>‍</m:t>
              </m:r>
            </m:e>
          </m:nary>
          <m:f>
            <m:fPr>
              <m:ctrlPr>
                <w:rPr>
                  <w:rFonts w:ascii="Cambria Math" w:hAnsi="Cambria Math"/>
                </w:rPr>
              </m:ctrlPr>
            </m:fPr>
            <m:num>
              <m:r>
                <w:rPr>
                  <w:rFonts w:ascii="Cambria Math" w:hAnsi="Cambria Math"/>
                  <w:noProof/>
                </w:rPr>
                <m:t>d</m:t>
              </m:r>
            </m:num>
            <m:den>
              <m:r>
                <w:rPr>
                  <w:rFonts w:ascii="Cambria Math" w:hAnsi="Cambria Math"/>
                  <w:noProof/>
                </w:rPr>
                <m:t>dt</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ds</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nary>
            <m:naryPr>
              <m:limLoc m:val="subSup"/>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ds</m:t>
          </m:r>
        </m:oMath>
      </m:oMathPara>
    </w:p>
    <w:p w:rsidR="00C06C89" w:rsidRDefault="00C06C89" w:rsidP="00C06C89">
      <w:pPr>
        <w:tabs>
          <w:tab w:val="center" w:pos="4800"/>
          <w:tab w:val="right" w:pos="9500"/>
        </w:tabs>
        <w:spacing w:line="360" w:lineRule="auto"/>
        <w:jc w:val="both"/>
        <w:rPr>
          <w:noProof/>
        </w:rPr>
      </w:pPr>
      <w:r w:rsidRPr="00252B56">
        <w:rPr>
          <w:noProof/>
        </w:rPr>
        <w:t xml:space="preserve">οπότε το δεύτερο θεμελιώδες θεώρημα του ολοκληρωτικού λογισμού συνεπάγεται ότι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είναι συνεχώς διαφορίσιμη και ότι ισχύει η (</w:t>
      </w:r>
      <w:r w:rsidR="00D872BE">
        <w:rPr>
          <w:noProof/>
          <w:lang w:val="el-GR"/>
        </w:rPr>
        <w:t>4.13</w:t>
      </w:r>
      <w:r w:rsidRPr="00252B56">
        <w:rPr>
          <w:noProof/>
        </w:rPr>
        <w:t>). Τότε από τη (</w:t>
      </w:r>
      <w:r w:rsidR="00D872BE">
        <w:rPr>
          <w:noProof/>
          <w:lang w:val="el-GR"/>
        </w:rPr>
        <w:t>4.12</w:t>
      </w:r>
      <w:r w:rsidRPr="00252B56">
        <w:rPr>
          <w:noProof/>
        </w:rPr>
        <w:t xml:space="preserve">) </w:t>
      </w:r>
      <w:r w:rsidRPr="00252B56">
        <w:rPr>
          <w:noProof/>
        </w:rPr>
        <w:lastRenderedPageBreak/>
        <w:t xml:space="preserve">έχουμε ότι η συνάρτηση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είναι διαφορ</w:t>
      </w:r>
      <w:r>
        <w:rPr>
          <w:noProof/>
        </w:rPr>
        <w:t xml:space="preserve">ίσιμη σχεδόν παντού και ισχύει </w:t>
      </w:r>
    </w:p>
    <w:p w:rsidR="00C06C89" w:rsidRPr="00252B56" w:rsidRDefault="00066146" w:rsidP="00C06C89">
      <w:pPr>
        <w:tabs>
          <w:tab w:val="center" w:pos="4800"/>
          <w:tab w:val="right" w:pos="9500"/>
        </w:tabs>
        <w:spacing w:line="360" w:lineRule="auto"/>
        <w:jc w:val="both"/>
        <w:rPr>
          <w:noProof/>
        </w:rPr>
      </w:pP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D872BE">
        <w:rPr>
          <w:noProof/>
          <w:lang w:val="el-GR"/>
        </w:rPr>
        <w:t>,</w:t>
      </w:r>
      <w:r w:rsidR="00C06C89" w:rsidRPr="00252B56">
        <w:rPr>
          <w:noProof/>
        </w:rPr>
        <w:t xml:space="preserve"> σχεδόν παντού.</w:t>
      </w:r>
      <w:r w:rsidR="00C06C89">
        <w:rPr>
          <w:noProof/>
        </w:rPr>
        <w:tab/>
      </w:r>
      <w:r w:rsidR="00C06C89">
        <w:rPr>
          <w:noProof/>
        </w:rPr>
        <w:tab/>
        <w:t>□</w:t>
      </w:r>
    </w:p>
    <w:p w:rsidR="00C06C89" w:rsidRPr="00252B56" w:rsidRDefault="00C06C89" w:rsidP="00C06C89">
      <w:pPr>
        <w:tabs>
          <w:tab w:val="center" w:pos="4800"/>
          <w:tab w:val="right" w:pos="9500"/>
        </w:tabs>
        <w:spacing w:line="360" w:lineRule="auto"/>
        <w:jc w:val="both"/>
        <w:rPr>
          <w:noProof/>
        </w:rPr>
      </w:pPr>
    </w:p>
    <w:p w:rsidR="00C06C89" w:rsidRPr="00D872BE" w:rsidRDefault="00D872BE" w:rsidP="00D872BE">
      <w:pPr>
        <w:tabs>
          <w:tab w:val="center" w:pos="4800"/>
          <w:tab w:val="right" w:pos="9500"/>
        </w:tabs>
        <w:spacing w:line="360" w:lineRule="auto"/>
        <w:jc w:val="both"/>
        <w:rPr>
          <w:noProof/>
          <w:lang w:val="el-GR"/>
        </w:rPr>
      </w:pPr>
      <w:r>
        <w:rPr>
          <w:b/>
          <w:noProof/>
        </w:rPr>
        <w:t xml:space="preserve">Θεώρημα </w:t>
      </w:r>
      <w:r>
        <w:rPr>
          <w:b/>
          <w:noProof/>
          <w:lang w:val="el-GR"/>
        </w:rPr>
        <w:t>4.6</w:t>
      </w:r>
      <w:r w:rsidR="00C06C89">
        <w:rPr>
          <w:b/>
          <w:noProof/>
        </w:rPr>
        <w:t xml:space="preserve"> </w:t>
      </w:r>
      <w:r w:rsidR="00C06C89" w:rsidRPr="00252B56">
        <w:rPr>
          <w:noProof/>
        </w:rPr>
        <w:t xml:space="preserve">(Σύγκλιση σε πεπερασμένο χρόνο με πληροφορία δευτέρας τάξεως). Έστω τοπικά Lipschitz, κανονική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Έστω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όπου το σύνολο </w:t>
      </w:r>
      <m:oMath>
        <m:r>
          <w:rPr>
            <w:rFonts w:ascii="Cambria Math" w:hAnsi="Cambria Math"/>
            <w:noProof/>
          </w:rPr>
          <m:t>S</m:t>
        </m:r>
      </m:oMath>
      <w:r w:rsidR="00C06C89" w:rsidRPr="00252B56">
        <w:rPr>
          <w:noProof/>
        </w:rPr>
        <w:t xml:space="preserve"> είναι συμπαγές και ισχυρά αναλλοίωτο ως προς την (</w:t>
      </w:r>
      <w:r>
        <w:rPr>
          <w:noProof/>
          <w:lang w:val="el-GR"/>
        </w:rPr>
        <w:t>3.1</w:t>
      </w:r>
      <w:r w:rsidR="00C06C89" w:rsidRPr="00252B56">
        <w:rPr>
          <w:noProof/>
        </w:rPr>
        <w:t>). Υποθέτουμε ότι</w:t>
      </w:r>
      <w:r>
        <w:rPr>
          <w:noProof/>
          <w:lang w:val="el-GR"/>
        </w:rPr>
        <w:t>,</w:t>
      </w:r>
      <w:r w:rsidR="00C06C89" w:rsidRPr="00252B56">
        <w:rPr>
          <w:noProof/>
        </w:rPr>
        <w:t xml:space="preserve"> είτε</w:t>
      </w:r>
      <w:r>
        <w:rPr>
          <w:noProof/>
          <w:lang w:val="el-GR"/>
        </w:rPr>
        <w:t xml:space="preserve"> </w:t>
      </w:r>
      <m:oMath>
        <m:r>
          <m:rPr>
            <m:sty m:val="p"/>
          </m:rPr>
          <w:rPr>
            <w:rFonts w:ascii="Cambria Math" w:hAnsi="Cambria Math"/>
            <w:noProof/>
          </w:rPr>
          <m:t>max</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≤0</m:t>
        </m:r>
      </m:oMath>
      <w:r>
        <w:rPr>
          <w:noProof/>
          <w:lang w:val="el-GR"/>
        </w:rPr>
        <w:t>,</w:t>
      </w:r>
      <w:r w:rsidR="00C06C89" w:rsidRPr="00252B56">
        <w:rPr>
          <w:noProof/>
        </w:rPr>
        <w:t xml:space="preserve"> είτε </w:t>
      </w:r>
      <w:r>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w:t>
      </w:r>
      <w:r>
        <w:rPr>
          <w:noProof/>
          <w:lang w:val="el-GR"/>
        </w:rPr>
        <w:t xml:space="preserve"> </w:t>
      </w:r>
      <w:r w:rsidR="00C06C89" w:rsidRPr="00252B56">
        <w:rPr>
          <w:noProof/>
        </w:rPr>
        <w:t xml:space="preserve">για όλα τα </w:t>
      </w:r>
      <m:oMath>
        <m:r>
          <w:rPr>
            <w:rFonts w:ascii="Cambria Math" w:hAnsi="Cambria Math"/>
            <w:noProof/>
          </w:rPr>
          <m:t>x</m:t>
        </m:r>
        <m:r>
          <m:rPr>
            <m:sty m:val="p"/>
          </m:rPr>
          <w:rPr>
            <w:rFonts w:ascii="Cambria Math" w:hAnsi="Cambria Math"/>
            <w:noProof/>
          </w:rPr>
          <m:t>∈</m:t>
        </m:r>
        <m:r>
          <w:rPr>
            <w:rFonts w:ascii="Cambria Math" w:hAnsi="Cambria Math"/>
            <w:noProof/>
          </w:rPr>
          <m:t>S</m:t>
        </m:r>
      </m:oMath>
      <w:r w:rsidR="00C06C89" w:rsidRPr="00252B56">
        <w:rPr>
          <w:noProof/>
        </w:rPr>
        <w:t xml:space="preserve">. Ορίζουμε 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  0∈</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Υποθέτουμε επιπλέον ότι (α) η απεικόνιση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είναι μονότιμη, τοπικά Lipschitz, και είτε η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είτε 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 xml:space="preserve"> είναι κανονική, και (β) υπάρχει περιοχή </w:t>
      </w:r>
      <m:oMath>
        <m:r>
          <w:rPr>
            <w:rFonts w:ascii="Cambria Math" w:hAnsi="Cambria Math"/>
            <w:noProof/>
          </w:rPr>
          <m:t>U</m:t>
        </m:r>
      </m:oMath>
      <w:r w:rsidR="00C06C89" w:rsidRPr="00252B56">
        <w:rPr>
          <w:noProof/>
        </w:rPr>
        <w:t xml:space="preserve"> του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00C06C89" w:rsidRPr="00252B56">
        <w:rPr>
          <w:noProof/>
        </w:rPr>
        <w:t xml:space="preserve"> στο </w:t>
      </w:r>
      <m:oMath>
        <m:r>
          <w:rPr>
            <w:rFonts w:ascii="Cambria Math" w:hAnsi="Cambria Math"/>
            <w:noProof/>
          </w:rPr>
          <m:t>S</m:t>
        </m:r>
      </m:oMath>
      <w:r w:rsidR="00C06C89" w:rsidRPr="00252B56">
        <w:rPr>
          <w:noProof/>
        </w:rPr>
        <w:t xml:space="preserve"> τέτοια ώστε </w:t>
      </w:r>
      <m:oMath>
        <m:r>
          <m:rPr>
            <m:sty m:val="p"/>
          </m:rPr>
          <w:rPr>
            <w:rFonts w:ascii="Cambria Math" w:hAnsi="Cambria Math"/>
            <w:noProof/>
          </w:rPr>
          <m:t>min</m:t>
        </m:r>
        <m:sSub>
          <m:sSubPr>
            <m:ctrlPr>
              <w:rPr>
                <w:rFonts w:ascii="Cambria Math" w:hAnsi="Cambria Math"/>
              </w:rPr>
            </m:ctrlPr>
          </m:sSubPr>
          <m:e>
            <m:r>
              <w:rPr>
                <w:rFonts w:ascii="Cambria Math" w:hAnsi="Cambria Math"/>
              </w:rPr>
              <m:t>{</m:t>
            </m:r>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</m:t>
        </m:r>
        <m:r>
          <w:rPr>
            <w:rFonts w:ascii="Cambria Math" w:hAnsi="Cambria Math" w:cs="Cambria Math"/>
            <w:noProof/>
          </w:rPr>
          <m:t>ε</m:t>
        </m:r>
        <m:r>
          <m:rPr>
            <m:sty m:val="p"/>
          </m:rPr>
          <w:rPr>
            <w:rFonts w:ascii="Cambria Math" w:hAnsi="Cambria Math"/>
            <w:noProof/>
          </w:rPr>
          <m:t>&gt;0</m:t>
        </m:r>
      </m:oMath>
      <w:r w:rsidR="00C06C89" w:rsidRPr="00252B56">
        <w:rPr>
          <w:noProof/>
        </w:rPr>
        <w:t xml:space="preserve"> σχεδόν παντού στο σύνολο </w:t>
      </w:r>
      <m:oMath>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00C06C89"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της εξίσωσης (</w:t>
      </w:r>
      <w:r>
        <w:rPr>
          <w:noProof/>
          <w:lang w:val="el-GR"/>
        </w:rPr>
        <w:t>3.1</w:t>
      </w:r>
      <w:r w:rsidR="00C06C89" w:rsidRPr="00252B56">
        <w:rPr>
          <w:noProof/>
        </w:rPr>
        <w:t xml:space="preserve">)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00C06C89" w:rsidRPr="00252B56">
        <w:rPr>
          <w:noProof/>
        </w:rPr>
        <w:t xml:space="preserve"> φθάνει στο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00C06C89" w:rsidRPr="00252B56">
        <w:rPr>
          <w:noProof/>
        </w:rPr>
        <w:t xml:space="preserve"> σε πεπερασμένο χρόνο. Επιπλέον, αν </w:t>
      </w:r>
      <m:oMath>
        <m:r>
          <w:rPr>
            <w:rFonts w:ascii="Cambria Math" w:hAnsi="Cambria Math"/>
            <w:noProof/>
          </w:rPr>
          <m:t>U</m:t>
        </m:r>
        <m:r>
          <m:rPr>
            <m:sty m:val="p"/>
          </m:rPr>
          <w:rPr>
            <w:rFonts w:ascii="Cambria Math" w:hAnsi="Cambria Math"/>
            <w:noProof/>
          </w:rPr>
          <m:t>=</m:t>
        </m:r>
        <m:r>
          <w:rPr>
            <w:rFonts w:ascii="Cambria Math" w:hAnsi="Cambria Math"/>
            <w:noProof/>
          </w:rPr>
          <m:t>S</m:t>
        </m:r>
      </m:oMath>
      <w:r w:rsidR="00C06C89" w:rsidRPr="00252B56">
        <w:rPr>
          <w:noProof/>
        </w:rPr>
        <w:t xml:space="preserve"> τότε ο χρόνος σύγκλισης είναι άνω φραγμένος από την ποσότητα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cs="Cambria Math"/>
            <w:noProof/>
          </w:rPr>
          <m:t>ε</m:t>
        </m:r>
      </m:oMath>
      <w:r>
        <w:rPr>
          <w:noProof/>
        </w:rPr>
        <w:t xml:space="preserve">. </w:t>
      </w:r>
    </w:p>
    <w:p w:rsidR="00D872BE" w:rsidRPr="00D872BE" w:rsidRDefault="00C06C89" w:rsidP="000F1EBE">
      <w:pPr>
        <w:tabs>
          <w:tab w:val="center" w:pos="4800"/>
          <w:tab w:val="right" w:pos="9500"/>
        </w:tabs>
        <w:spacing w:line="360" w:lineRule="auto"/>
        <w:jc w:val="both"/>
        <w:rPr>
          <w:b/>
          <w:noProof/>
          <w:lang w:val="el-GR"/>
        </w:rPr>
      </w:pPr>
      <w:r w:rsidRPr="00D872BE">
        <w:rPr>
          <w:b/>
          <w:i/>
          <w:iCs/>
          <w:noProof/>
        </w:rPr>
        <w:t>Απόδειξη.</w:t>
      </w:r>
      <w:r w:rsidRPr="00D872BE">
        <w:rPr>
          <w:b/>
          <w:noProof/>
        </w:rPr>
        <w:t xml:space="preserve"> </w:t>
      </w:r>
    </w:p>
    <w:p w:rsidR="00C06C89" w:rsidRPr="000F1EBE" w:rsidRDefault="00C06C89" w:rsidP="000F1EBE">
      <w:pPr>
        <w:tabs>
          <w:tab w:val="center" w:pos="4800"/>
          <w:tab w:val="right" w:pos="9500"/>
        </w:tabs>
        <w:spacing w:line="360" w:lineRule="auto"/>
        <w:jc w:val="both"/>
        <w:rPr>
          <w:noProof/>
          <w:lang w:val="el-GR"/>
        </w:rPr>
      </w:pPr>
      <w:r w:rsidRPr="00252B56">
        <w:rPr>
          <w:noProof/>
        </w:rPr>
        <w:t xml:space="preserve">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oMath>
      <w:r w:rsidRPr="00252B56">
        <w:rPr>
          <w:noProof/>
        </w:rPr>
        <w:t xml:space="preserve"> είναι κλειστό διότι η απεικόνιση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μονότιμη και συνεχής. Ας είναι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μια λύση των (</w:t>
      </w:r>
      <w:r w:rsidR="00D872BE">
        <w:rPr>
          <w:noProof/>
          <w:lang w:val="el-GR"/>
        </w:rPr>
        <w:t>3.1</w:t>
      </w:r>
      <w:r w:rsidRPr="00252B56">
        <w:rPr>
          <w:noProof/>
        </w:rPr>
        <w:t xml:space="preserve">) με αρχικό σημείο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oMath>
      <w:r w:rsidRPr="00252B56">
        <w:rPr>
          <w:noProof/>
        </w:rPr>
        <w:t xml:space="preserve">. Αντίθετα προς το αποδεικτέο, ας υποθέσουμε ότι δεν υπάρχει πεπερασμένο </w:t>
      </w:r>
      <m:oMath>
        <m:r>
          <w:rPr>
            <w:rFonts w:ascii="Cambria Math" w:hAnsi="Cambria Math"/>
            <w:noProof/>
          </w:rPr>
          <m:t>T</m:t>
        </m:r>
      </m:oMath>
      <w:r w:rsidRPr="00252B56">
        <w:rPr>
          <w:noProof/>
        </w:rPr>
        <w:t xml:space="preserve"> τέτοιο ώστε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oMath>
      <w:r>
        <w:rPr>
          <w:noProof/>
        </w:rPr>
        <w:t xml:space="preserve">. Τότε από το Θεώρημα </w:t>
      </w:r>
      <w:r w:rsidR="00D872BE">
        <w:rPr>
          <w:noProof/>
          <w:lang w:val="el-GR"/>
        </w:rPr>
        <w:t>3</w:t>
      </w:r>
      <w:r>
        <w:rPr>
          <w:noProof/>
        </w:rPr>
        <w:t>.2</w:t>
      </w:r>
      <w:r w:rsidRPr="00252B56">
        <w:rPr>
          <w:noProof/>
        </w:rPr>
        <w:t xml:space="preserve"> θα ισχύει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M</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Pr="00252B56">
        <w:rPr>
          <w:noProof/>
        </w:rPr>
        <w:t xml:space="preserve"> καθώς </w:t>
      </w:r>
      <m:oMath>
        <m:r>
          <w:rPr>
            <w:rFonts w:ascii="Cambria Math" w:hAnsi="Cambria Math"/>
            <w:noProof/>
          </w:rPr>
          <m:t>t</m:t>
        </m:r>
        <m:r>
          <m:rPr>
            <m:sty m:val="p"/>
          </m:rPr>
          <w:rPr>
            <w:rFonts w:ascii="Cambria Math" w:hAnsi="Cambria Math"/>
            <w:noProof/>
          </w:rPr>
          <m:t>→+∞</m:t>
        </m:r>
      </m:oMath>
      <w:r w:rsidRPr="00252B56">
        <w:rPr>
          <w:noProof/>
        </w:rPr>
        <w:t xml:space="preserve">. Επομένως υπάρχει πεπερασμένο </w:t>
      </w:r>
      <m:oMath>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cs="Cambria Math"/>
            <w:noProof/>
          </w:rPr>
          <m:t></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oMath>
      <w:r w:rsidRPr="00252B56">
        <w:rPr>
          <w:noProof/>
        </w:rPr>
        <w:t xml:space="preserve"> τέτοιο ώστε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U</m:t>
        </m:r>
        <m:r>
          <m:rPr>
            <m:sty m:val="p"/>
          </m:rPr>
          <w:rPr>
            <w:rFonts w:ascii="Cambria Math" w:hAnsi="Cambria Math"/>
            <w:noProof/>
          </w:rPr>
          <m:t>,  ∀</m:t>
        </m:r>
        <m:r>
          <w:rPr>
            <w:rFonts w:ascii="Cambria Math" w:hAnsi="Cambria Math"/>
            <w:noProof/>
          </w:rPr>
          <m:t>t</m:t>
        </m:r>
        <m:r>
          <m:rPr>
            <m:sty m:val="p"/>
          </m:rPr>
          <w:rPr>
            <w:rFonts w:ascii="Cambria Math" w:hAnsi="Cambria Math" w:cs="Cambria Math"/>
            <w:noProof/>
          </w:rPr>
          <m:t></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oMath>
      <w:r w:rsidRPr="00252B56">
        <w:rPr>
          <w:noProof/>
        </w:rPr>
        <w:t xml:space="preserve">. Από την Πρόταση </w:t>
      </w:r>
      <w:r w:rsidR="009D0FF8">
        <w:rPr>
          <w:noProof/>
          <w:lang w:val="el-GR"/>
        </w:rPr>
        <w:t>4.5</w:t>
      </w:r>
      <w:r w:rsidRPr="00252B56">
        <w:rPr>
          <w:noProof/>
        </w:rPr>
        <w:t xml:space="preserve"> </w:t>
      </w:r>
      <w:r w:rsidR="000F1EBE">
        <w:rPr>
          <w:noProof/>
        </w:rPr>
        <w:t>και την υπόθεση (β) έχουμε ότι:</w:t>
      </w:r>
    </w:p>
    <w:p w:rsidR="00C06C89" w:rsidRPr="00252B56" w:rsidRDefault="00066146" w:rsidP="009D0FF8">
      <w:pPr>
        <w:tabs>
          <w:tab w:val="center" w:pos="4800"/>
          <w:tab w:val="right" w:pos="9500"/>
        </w:tabs>
        <w:spacing w:line="360" w:lineRule="auto"/>
        <w:jc w:val="center"/>
        <w:rPr>
          <w:noProof/>
        </w:rPr>
      </w:pP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nary>
          <m:naryPr>
            <m:limLoc m:val="subSup"/>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sub>
          <m:sup>
            <m:r>
              <w:rPr>
                <w:rFonts w:ascii="Cambria Math" w:hAnsi="Cambria Math"/>
                <w:noProof/>
              </w:rPr>
              <m:t>t</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num>
          <m:den>
            <m:r>
              <w:rPr>
                <w:rFonts w:ascii="Cambria Math" w:hAnsi="Cambria Math"/>
                <w:noProof/>
              </w:rPr>
              <m:t>d</m:t>
            </m:r>
            <m:sSup>
              <m:sSupPr>
                <m:ctrlPr>
                  <w:rPr>
                    <w:rFonts w:ascii="Cambria Math" w:hAnsi="Cambria Math"/>
                  </w:rPr>
                </m:ctrlPr>
              </m:sSupPr>
              <m:e>
                <m:r>
                  <w:rPr>
                    <w:rFonts w:ascii="Cambria Math" w:hAnsi="Cambria Math"/>
                    <w:noProof/>
                  </w:rPr>
                  <m:t>t</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ds</m:t>
        </m:r>
        <m:r>
          <m:rPr>
            <m:sty m:val="p"/>
          </m:rPr>
          <w:rPr>
            <w:rFonts w:ascii="Cambria Math" w:hAnsi="Cambria Math" w:cs="Cambria Math"/>
            <w:noProof/>
          </w:rPr>
          <m:t>≥</m:t>
        </m:r>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    ∀</m:t>
        </m:r>
        <m:r>
          <w:rPr>
            <w:rFonts w:ascii="Cambria Math" w:hAnsi="Cambria Math"/>
            <w:noProof/>
          </w:rPr>
          <m:t>t</m:t>
        </m:r>
        <m:r>
          <m:rPr>
            <m:sty m:val="p"/>
          </m:rPr>
          <w:rPr>
            <w:rFonts w:ascii="Cambria Math" w:hAnsi="Cambria Math"/>
            <w:noProof/>
          </w:rPr>
          <m:t>&gt;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oMath>
      <w:r w:rsidR="00C06C89" w:rsidRPr="00252B56">
        <w:rPr>
          <w:noProof/>
        </w:rPr>
        <w:tab/>
        <w:t>(</w:t>
      </w:r>
      <w:r w:rsidR="009D0FF8">
        <w:rPr>
          <w:noProof/>
          <w:lang w:val="el-GR"/>
        </w:rPr>
        <w:t>4.14</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Όμως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r>
          <m:rPr>
            <m:sty m:val="p"/>
          </m:rPr>
          <w:rPr>
            <w:rFonts w:ascii="Cambria Math" w:hAnsi="Cambria Math" w:cs="Cambria Math"/>
            <w:noProof/>
          </w:rPr>
          <m:t></m:t>
        </m:r>
        <m:r>
          <m:rPr>
            <m:sty m:val="p"/>
          </m:rPr>
          <w:rPr>
            <w:rFonts w:ascii="Cambria Math" w:hAnsi="Cambria Math"/>
            <w:noProof/>
          </w:rPr>
          <m:t>0</m:t>
        </m:r>
      </m:oMath>
      <w:r w:rsidRPr="00252B56">
        <w:rPr>
          <w:noProof/>
        </w:rPr>
        <w:t xml:space="preserve"> λόγω της σχετικής υπόθεσης το</w:t>
      </w:r>
      <w:r>
        <w:rPr>
          <w:noProof/>
        </w:rPr>
        <w:t xml:space="preserve">υ Θεωρήματος </w:t>
      </w:r>
      <w:r w:rsidR="009D0FF8">
        <w:rPr>
          <w:noProof/>
          <w:lang w:val="el-GR"/>
        </w:rPr>
        <w:t>3</w:t>
      </w:r>
      <w:r>
        <w:rPr>
          <w:noProof/>
        </w:rPr>
        <w:t>.2</w:t>
      </w:r>
      <w:r w:rsidRPr="00252B56">
        <w:rPr>
          <w:noProof/>
        </w:rPr>
        <w:t xml:space="preserve"> και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oMath>
      <w:r w:rsidRPr="00252B56">
        <w:rPr>
          <w:noProof/>
        </w:rPr>
        <w:t xml:space="preserve"> λόγω της υπόθεσης εργασίας. Επομένως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))&lt;0</m:t>
        </m:r>
      </m:oMath>
      <w:r w:rsidRPr="00252B56">
        <w:rPr>
          <w:noProof/>
        </w:rPr>
        <w:t>. Από (</w:t>
      </w:r>
      <w:r w:rsidR="009D0FF8">
        <w:rPr>
          <w:noProof/>
          <w:lang w:val="el-GR"/>
        </w:rPr>
        <w:t>4.14</w:t>
      </w:r>
      <w:r w:rsidRPr="00252B56">
        <w:rPr>
          <w:noProof/>
        </w:rPr>
        <w:t>) έχουμε ότι</w:t>
      </w:r>
      <w:r w:rsidR="000F1EBE" w:rsidRPr="000F1EBE">
        <w:rPr>
          <w:noProof/>
          <w:lang w:val="el-GR"/>
        </w:rPr>
        <w:t xml:space="preserve">  </w:t>
      </w:r>
      <w:r w:rsidRPr="00252B56">
        <w:rPr>
          <w:noProof/>
        </w:rPr>
        <w:t xml:space="preserve">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m:rPr>
            <m:sty m:val="p"/>
          </m:rPr>
          <w:rPr>
            <w:rFonts w:ascii="Cambria Math" w:hAnsi="Cambria Math" w:cs="Cambria Math"/>
            <w:noProof/>
          </w:rPr>
          <m:t></m:t>
        </m:r>
        <m:r>
          <m:rPr>
            <m:sty m:val="p"/>
          </m:rPr>
          <w:rPr>
            <w:rFonts w:ascii="Cambria Math" w:hAnsi="Cambria Math"/>
            <w:noProof/>
          </w:rPr>
          <m:t xml:space="preserve">0 </m:t>
        </m:r>
      </m:oMath>
      <w:r w:rsidR="000F1EBE" w:rsidRPr="000F1EBE">
        <w:rPr>
          <w:noProof/>
          <w:lang w:val="el-GR"/>
        </w:rPr>
        <w:t>,</w:t>
      </w:r>
      <w:r w:rsidR="009D0FF8">
        <w:rPr>
          <w:noProof/>
          <w:lang w:val="el-GR"/>
        </w:rPr>
        <w:t xml:space="preserve"> </w:t>
      </w:r>
      <m:oMath>
        <m:r>
          <m:rPr>
            <m:sty m:val="p"/>
          </m:rPr>
          <w:rPr>
            <w:rFonts w:ascii="Cambria Math" w:hAnsi="Cambria Math"/>
            <w:noProof/>
          </w:rPr>
          <m:t xml:space="preserve"> </m:t>
        </m:r>
        <m:r>
          <m:rPr>
            <m:sty m:val="p"/>
          </m:rPr>
          <w:rPr>
            <w:rFonts w:ascii="Cambria Math" w:hAnsi="Cambria Math" w:cs="Cambria Math"/>
            <w:noProof/>
          </w:rPr>
          <m:t>∀</m:t>
        </m:r>
        <m:r>
          <w:rPr>
            <w:rFonts w:ascii="Cambria Math" w:hAnsi="Cambria Math"/>
            <w:noProof/>
          </w:rPr>
          <m:t>t</m:t>
        </m:r>
        <m:r>
          <m:rPr>
            <m:sty m:val="p"/>
          </m:rPr>
          <w:rPr>
            <w:rFonts w:ascii="Cambria Math" w:hAnsi="Cambria Math" w:cs="Cambria Math"/>
            <w:noProof/>
          </w:rPr>
          <m:t></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ε</m:t>
            </m:r>
          </m:den>
        </m:f>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oMath>
      <w:r w:rsidR="000F1EBE" w:rsidRPr="000F1EBE">
        <w:rPr>
          <w:noProof/>
          <w:lang w:val="el-GR"/>
        </w:rPr>
        <w:t>.</w:t>
      </w:r>
      <w:r w:rsidRPr="00252B56">
        <w:rPr>
          <w:noProof/>
        </w:rPr>
        <w:t xml:space="preserve"> Άρα θα υπάρχει</w:t>
      </w:r>
      <w:r w:rsidR="000F1EBE" w:rsidRPr="00045513">
        <w:rPr>
          <w:noProof/>
          <w:lang w:val="el-GR"/>
        </w:rPr>
        <w:t xml:space="preserve"> </w:t>
      </w:r>
      <w:r w:rsidRPr="00252B56">
        <w:rPr>
          <w:noProof/>
        </w:rPr>
        <w:t xml:space="preserve"> </w:t>
      </w:r>
      <m:oMath>
        <m:r>
          <w:rPr>
            <w:rFonts w:ascii="Cambria Math" w:hAnsi="Cambria Math"/>
            <w:noProof/>
          </w:rPr>
          <m:t>T≤</m:t>
        </m:r>
        <m:r>
          <m:rPr>
            <m:sty m:val="p"/>
          </m:rPr>
          <w:rPr>
            <w:rFonts w:ascii="Cambria Math" w:hAnsi="Cambria Math" w:cs="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ε</m:t>
            </m:r>
          </m:den>
        </m:f>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oMath>
      <w:r w:rsidRPr="00252B56">
        <w:rPr>
          <w:noProof/>
        </w:rPr>
        <w:t xml:space="preserve"> τέτοιο ώστε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d>
          <m:dPr>
            <m:ctrlPr>
              <w:rPr>
                <w:rFonts w:ascii="Cambria Math" w:hAnsi="Cambria Math"/>
                <w:noProof/>
              </w:rPr>
            </m:ctrlPr>
          </m:dPr>
          <m:e>
            <m:r>
              <w:rPr>
                <w:rFonts w:ascii="Cambria Math" w:hAnsi="Cambria Math"/>
                <w:noProof/>
              </w:rPr>
              <m:t>x</m:t>
            </m:r>
            <m:d>
              <m:dPr>
                <m:ctrlPr>
                  <w:rPr>
                    <w:rFonts w:ascii="Cambria Math" w:hAnsi="Cambria Math"/>
                    <w:noProof/>
                  </w:rPr>
                </m:ctrlPr>
              </m:dPr>
              <m:e>
                <m:r>
                  <w:rPr>
                    <w:rFonts w:ascii="Cambria Math" w:eastAsia="PMingLiU" w:hAnsi="Cambria Math" w:cs="PMingLiU"/>
                    <w:noProof/>
                  </w:rPr>
                  <m:t>Τ</m:t>
                </m:r>
                <m:ctrlPr>
                  <w:rPr>
                    <w:rFonts w:ascii="Cambria Math" w:eastAsia="PMingLiU" w:hAnsi="Cambria Math" w:cs="PMingLiU"/>
                    <w:i/>
                    <w:noProof/>
                  </w:rPr>
                </m:ctrlPr>
              </m:e>
            </m:d>
            <m:ctrlPr>
              <w:rPr>
                <w:rFonts w:ascii="Cambria Math" w:eastAsia="PMingLiU" w:hAnsi="Cambria Math" w:cs="PMingLiU"/>
                <w:i/>
                <w:noProof/>
              </w:rPr>
            </m:ctrlPr>
          </m:e>
        </m:d>
        <m:r>
          <w:rPr>
            <w:rFonts w:ascii="Cambria Math" w:eastAsia="PMingLiU" w:hAnsi="Cambria Math" w:cs="PMingLiU"/>
            <w:noProof/>
          </w:rPr>
          <m:t>=0</m:t>
        </m:r>
      </m:oMath>
      <w:r w:rsidRPr="00252B56">
        <w:rPr>
          <w:noProof/>
        </w:rPr>
        <w:t xml:space="preserve"> δηλαδή θα ισχύει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oMath>
      <w:r w:rsidRPr="00252B56">
        <w:rPr>
          <w:noProof/>
        </w:rPr>
        <w:t>, πράγμα που αντιφάσκει στην υπόθεση εργασίας.</w:t>
      </w:r>
    </w:p>
    <w:p w:rsidR="00C06C89" w:rsidRPr="00252B56" w:rsidRDefault="00C06C89" w:rsidP="009D0FF8">
      <w:pPr>
        <w:tabs>
          <w:tab w:val="center" w:pos="4800"/>
          <w:tab w:val="right" w:pos="9500"/>
        </w:tabs>
        <w:spacing w:line="360" w:lineRule="auto"/>
        <w:ind w:firstLine="720"/>
        <w:jc w:val="both"/>
        <w:rPr>
          <w:noProof/>
        </w:rPr>
      </w:pPr>
      <w:r w:rsidRPr="00252B56">
        <w:rPr>
          <w:noProof/>
        </w:rPr>
        <w:t xml:space="preserve">Αν επιπλέον </w:t>
      </w:r>
      <m:oMath>
        <m:r>
          <w:rPr>
            <w:rFonts w:ascii="Cambria Math" w:hAnsi="Cambria Math"/>
            <w:noProof/>
          </w:rPr>
          <m:t>U</m:t>
        </m:r>
        <m:r>
          <m:rPr>
            <m:sty m:val="p"/>
          </m:rPr>
          <w:rPr>
            <w:rFonts w:ascii="Cambria Math" w:hAnsi="Cambria Math"/>
            <w:noProof/>
          </w:rPr>
          <m:t>=</m:t>
        </m:r>
        <m:r>
          <w:rPr>
            <w:rFonts w:ascii="Cambria Math" w:hAnsi="Cambria Math"/>
            <w:noProof/>
          </w:rPr>
          <m:t>S</m:t>
        </m:r>
      </m:oMath>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των (</w:t>
      </w:r>
      <w:r w:rsidR="009D0FF8">
        <w:rPr>
          <w:noProof/>
          <w:lang w:val="el-GR"/>
        </w:rPr>
        <w:t>3.1</w:t>
      </w:r>
      <w:r w:rsidRPr="00252B56">
        <w:rPr>
          <w:noProof/>
        </w:rPr>
        <w:t xml:space="preserve">) ικανοποιεί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S</m:t>
        </m:r>
        <m:r>
          <m:rPr>
            <m:sty m:val="p"/>
          </m:rPr>
          <w:rPr>
            <w:rFonts w:ascii="Cambria Math" w:hAnsi="Cambria Math"/>
            <w:noProof/>
          </w:rPr>
          <m:t>,  ∀</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oMath>
      <w:r w:rsidRPr="00252B56">
        <w:rPr>
          <w:noProof/>
        </w:rPr>
        <w:t xml:space="preserve"> διότι το </w:t>
      </w:r>
      <m:oMath>
        <m:r>
          <w:rPr>
            <w:rFonts w:ascii="Cambria Math" w:hAnsi="Cambria Math"/>
            <w:noProof/>
          </w:rPr>
          <m:t>S</m:t>
        </m:r>
      </m:oMath>
      <w:r w:rsidRPr="00252B56">
        <w:rPr>
          <w:noProof/>
        </w:rPr>
        <w:t xml:space="preserve"> είναι ισχυρά αναλλοίωτο, επομένως </w:t>
      </w:r>
      <m:oMath>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oMath>
      <w:r w:rsidRPr="00252B56">
        <w:rPr>
          <w:noProof/>
        </w:rPr>
        <w:t xml:space="preserve">. </w:t>
      </w:r>
      <w:r w:rsidRPr="00252B56">
        <w:rPr>
          <w:noProof/>
        </w:rPr>
        <w:lastRenderedPageBreak/>
        <w:t xml:space="preserve">Σύμφωνα με την απόδειξη που προηγήθηκε η </w:t>
      </w:r>
      <m:oMath>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52B56">
        <w:rPr>
          <w:noProof/>
        </w:rPr>
        <w:t xml:space="preserve"> φτάνει στο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r>
          <m:rPr>
            <m:sty m:val="p"/>
          </m:rPr>
          <w:rPr>
            <w:rFonts w:ascii="Cambria Math" w:hAnsi="Cambria Math"/>
            <w:noProof/>
          </w:rPr>
          <m:t>∩</m:t>
        </m:r>
        <m:r>
          <w:rPr>
            <w:rFonts w:ascii="Cambria Math" w:hAnsi="Cambria Math"/>
            <w:noProof/>
          </w:rPr>
          <m:t>S</m:t>
        </m:r>
      </m:oMath>
      <w:r w:rsidRPr="00252B56">
        <w:rPr>
          <w:noProof/>
        </w:rPr>
        <w:t xml:space="preserve"> σε πεπερασμένο χρόνο </w:t>
      </w:r>
      <m:oMath>
        <m:r>
          <w:rPr>
            <w:rFonts w:ascii="Cambria Math" w:hAnsi="Cambria Math"/>
            <w:noProof/>
          </w:rPr>
          <m:t>T</m:t>
        </m:r>
      </m:oMath>
      <w:r w:rsidRPr="00252B56">
        <w:rPr>
          <w:noProof/>
        </w:rPr>
        <w:t xml:space="preserve">, οπότε </w:t>
      </w:r>
      <m:oMath>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))=0</m:t>
        </m:r>
      </m:oMath>
      <w:r w:rsidRPr="00252B56">
        <w:rPr>
          <w:noProof/>
        </w:rPr>
        <w:t xml:space="preserve">. Η </w:t>
      </w:r>
      <w:r w:rsidR="009D0FF8">
        <w:rPr>
          <w:noProof/>
          <w:lang w:val="el-GR"/>
        </w:rPr>
        <w:t xml:space="preserve"> </w:t>
      </w:r>
      <w:r w:rsidRPr="00252B56">
        <w:rPr>
          <w:noProof/>
        </w:rPr>
        <w:t>(</w:t>
      </w:r>
      <w:r w:rsidR="009D0FF8">
        <w:rPr>
          <w:noProof/>
          <w:lang w:val="el-GR"/>
        </w:rPr>
        <w:t>4.14</w:t>
      </w:r>
      <w:r w:rsidRPr="00252B56">
        <w:rPr>
          <w:noProof/>
        </w:rPr>
        <w:t>)</w:t>
      </w:r>
      <w:r w:rsidR="009D0FF8">
        <w:rPr>
          <w:noProof/>
          <w:lang w:val="el-GR"/>
        </w:rPr>
        <w:t xml:space="preserve"> </w:t>
      </w:r>
      <w:r w:rsidRPr="00252B56">
        <w:rPr>
          <w:noProof/>
        </w:rPr>
        <w:t xml:space="preserve"> για </w:t>
      </w:r>
      <m:oMath>
        <m:r>
          <w:rPr>
            <w:rFonts w:ascii="Cambria Math" w:hAnsi="Cambria Math"/>
            <w:noProof/>
          </w:rPr>
          <m:t>t</m:t>
        </m:r>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t</m:t>
            </m:r>
          </m:e>
          <m:sub>
            <m:r>
              <m:rPr>
                <m:sty m:val="p"/>
              </m:rPr>
              <w:rPr>
                <w:rFonts w:ascii="Cambria Math" w:hAnsi="Cambria Math"/>
                <w:noProof/>
              </w:rPr>
              <m:t>*</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oMath>
      <w:r w:rsidRPr="00252B56">
        <w:rPr>
          <w:noProof/>
        </w:rPr>
        <w:t xml:space="preserve"> δίνει </w:t>
      </w:r>
      <m:oMath>
        <m:r>
          <m:rPr>
            <m:sty m:val="p"/>
          </m:rPr>
          <w:rPr>
            <w:rFonts w:ascii="Cambria Math" w:hAnsi="Cambria Math"/>
            <w:noProof/>
          </w:rPr>
          <m:t>0=</m:t>
        </m:r>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oMath>
      <w:r w:rsidR="009D0FF8">
        <w:rPr>
          <w:noProof/>
          <w:lang w:val="el-GR"/>
        </w:rPr>
        <w:t xml:space="preserve">,  </w:t>
      </w:r>
      <w:r w:rsidRPr="00252B56">
        <w:rPr>
          <w:noProof/>
        </w:rPr>
        <w:t xml:space="preserve">άρα </w:t>
      </w:r>
    </w:p>
    <w:p w:rsidR="00C06C89" w:rsidRPr="00AC64C3" w:rsidRDefault="00C06C89" w:rsidP="00C06C89">
      <w:pPr>
        <w:tabs>
          <w:tab w:val="center" w:pos="4800"/>
          <w:tab w:val="right" w:pos="9500"/>
        </w:tabs>
        <w:spacing w:line="360" w:lineRule="auto"/>
        <w:ind w:firstLine="720"/>
        <w:jc w:val="center"/>
        <w:rPr>
          <w:noProof/>
        </w:rPr>
      </w:pPr>
      <m:oMathPara>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ε</m:t>
              </m:r>
            </m:den>
          </m:f>
          <m:f>
            <m:fPr>
              <m:ctrlPr>
                <w:rPr>
                  <w:rFonts w:ascii="Cambria Math" w:hAnsi="Cambria Math"/>
                </w:rPr>
              </m:ctrlPr>
            </m:fPr>
            <m:num>
              <m:r>
                <w:rPr>
                  <w:rFonts w:ascii="Cambria Math" w:hAnsi="Cambria Math"/>
                  <w:noProof/>
                </w:rPr>
                <m:t>d</m:t>
              </m:r>
            </m:num>
            <m:den>
              <m:r>
                <w:rPr>
                  <w:rFonts w:ascii="Cambria Math" w:hAnsi="Cambria Math"/>
                  <w:noProof/>
                </w:rPr>
                <m:t>dt</m:t>
              </m:r>
            </m:den>
          </m:f>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ε</m:t>
              </m:r>
            </m:den>
          </m:f>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oMath>
      </m:oMathPara>
    </w:p>
    <w:p w:rsidR="00C06C89" w:rsidRDefault="00C06C89" w:rsidP="00C06C89">
      <w:pPr>
        <w:tabs>
          <w:tab w:val="center" w:pos="4800"/>
          <w:tab w:val="right" w:pos="9500"/>
        </w:tabs>
        <w:spacing w:line="360" w:lineRule="auto"/>
        <w:ind w:firstLine="720"/>
        <w:jc w:val="center"/>
        <w:rPr>
          <w:noProof/>
          <w:lang w:val="el-GR"/>
        </w:rPr>
      </w:pPr>
      <w:r>
        <w:rPr>
          <w:noProof/>
        </w:rPr>
        <w:tab/>
      </w:r>
      <w:r>
        <w:rPr>
          <w:noProof/>
        </w:rPr>
        <w:tab/>
        <w:t>□</w:t>
      </w:r>
    </w:p>
    <w:p w:rsidR="009D0FF8" w:rsidRPr="009D0FF8" w:rsidRDefault="009D0FF8" w:rsidP="009D0FF8">
      <w:pPr>
        <w:tabs>
          <w:tab w:val="center" w:pos="4800"/>
          <w:tab w:val="right" w:pos="9500"/>
        </w:tabs>
        <w:spacing w:line="360" w:lineRule="auto"/>
        <w:ind w:firstLine="720"/>
        <w:rPr>
          <w:noProof/>
          <w:lang w:val="el-GR"/>
        </w:rPr>
      </w:pPr>
      <w:r>
        <w:rPr>
          <w:noProof/>
          <w:lang w:val="el-GR"/>
        </w:rPr>
        <w:t xml:space="preserve">Οι παραπάνω γενικεύσεις γνωστών από την βιβλιογραφία αποτελεσμάτων ήταν απαραίτητες προκειμένου τα γενικευμένα </w:t>
      </w:r>
      <w:r w:rsidR="00E831EC">
        <w:rPr>
          <w:noProof/>
          <w:lang w:val="el-GR"/>
        </w:rPr>
        <w:t>αποτελέσματα να χρησιμοποιηθούν, στην επόμενη παράγραφο, για να αποδείξουμε ότι το Νευρωνικό Δίκτυο Προσήμου (2.2) συγκλίνει σε πεπερασμένο χρόνο.</w:t>
      </w:r>
    </w:p>
    <w:p w:rsidR="00C06C89" w:rsidRDefault="00C06C89" w:rsidP="00C06C89">
      <w:pPr>
        <w:tabs>
          <w:tab w:val="center" w:pos="4800"/>
          <w:tab w:val="right" w:pos="9500"/>
        </w:tabs>
        <w:spacing w:line="360" w:lineRule="auto"/>
        <w:jc w:val="both"/>
        <w:rPr>
          <w:noProof/>
          <w:lang w:val="el-GR"/>
        </w:rPr>
      </w:pPr>
    </w:p>
    <w:p w:rsidR="00E831EC" w:rsidRDefault="00E831EC" w:rsidP="00C06C89">
      <w:pPr>
        <w:tabs>
          <w:tab w:val="center" w:pos="4800"/>
          <w:tab w:val="right" w:pos="9500"/>
        </w:tabs>
        <w:spacing w:line="360" w:lineRule="auto"/>
        <w:jc w:val="both"/>
        <w:rPr>
          <w:noProof/>
          <w:lang w:val="el-GR"/>
        </w:rPr>
      </w:pPr>
    </w:p>
    <w:p w:rsidR="00E831EC" w:rsidRPr="00E831EC" w:rsidRDefault="00E831EC" w:rsidP="00C06C89">
      <w:pPr>
        <w:tabs>
          <w:tab w:val="center" w:pos="4800"/>
          <w:tab w:val="right" w:pos="9500"/>
        </w:tabs>
        <w:spacing w:line="360" w:lineRule="auto"/>
        <w:jc w:val="both"/>
        <w:rPr>
          <w:noProof/>
          <w:lang w:val="el-GR"/>
        </w:rPr>
      </w:pPr>
    </w:p>
    <w:p w:rsidR="00C06C89" w:rsidRPr="00045513" w:rsidRDefault="00E831EC" w:rsidP="00C06C89">
      <w:pPr>
        <w:pStyle w:val="Heading2"/>
        <w:tabs>
          <w:tab w:val="center" w:pos="4800"/>
          <w:tab w:val="right" w:pos="9500"/>
        </w:tabs>
        <w:spacing w:line="360" w:lineRule="auto"/>
        <w:ind w:firstLine="0"/>
        <w:rPr>
          <w:rFonts w:ascii="Times New Roman" w:hAnsi="Times New Roman" w:cs="Times New Roman"/>
        </w:rPr>
      </w:pPr>
      <w:bookmarkStart w:id="27" w:name="_Toc516735497"/>
      <w:r>
        <w:rPr>
          <w:rFonts w:ascii="Times New Roman" w:hAnsi="Times New Roman" w:cs="Times New Roman"/>
        </w:rPr>
        <w:t>4.3</w:t>
      </w:r>
      <w:r w:rsidR="00C06C89" w:rsidRPr="009C158B">
        <w:rPr>
          <w:rFonts w:ascii="Times New Roman" w:hAnsi="Times New Roman" w:cs="Times New Roman"/>
        </w:rPr>
        <w:t xml:space="preserve">  </w:t>
      </w:r>
      <w:bookmarkStart w:id="28" w:name="GrindEQpgref58eb742f12"/>
      <w:bookmarkEnd w:id="28"/>
      <w:r>
        <w:rPr>
          <w:rFonts w:ascii="Times New Roman" w:hAnsi="Times New Roman" w:cs="Times New Roman"/>
        </w:rPr>
        <w:t xml:space="preserve"> </w:t>
      </w:r>
      <w:r w:rsidR="00C06C89" w:rsidRPr="009C158B">
        <w:rPr>
          <w:rFonts w:ascii="Times New Roman" w:hAnsi="Times New Roman" w:cs="Times New Roman"/>
        </w:rPr>
        <w:t xml:space="preserve">Σύγκλιση πεπερασμένου χρόνου του </w:t>
      </w:r>
      <w:r>
        <w:rPr>
          <w:rFonts w:ascii="Times New Roman" w:hAnsi="Times New Roman" w:cs="Times New Roman"/>
        </w:rPr>
        <w:t>Νευρωνικού Δικτύου Προσήμου</w:t>
      </w:r>
      <w:r w:rsidR="00C06C89" w:rsidRPr="009C158B">
        <w:rPr>
          <w:rFonts w:ascii="Times New Roman" w:hAnsi="Times New Roman" w:cs="Times New Roman"/>
        </w:rPr>
        <w:t xml:space="preserve"> </w:t>
      </w:r>
      <w:r w:rsidR="007E07F2">
        <w:rPr>
          <w:rFonts w:ascii="Times New Roman" w:hAnsi="Times New Roman" w:cs="Times New Roman"/>
        </w:rPr>
        <w:t xml:space="preserve"> </w:t>
      </w:r>
      <m:oMath>
        <m:acc>
          <m:accPr>
            <m:chr m:val="̇"/>
            <m:ctrlPr>
              <w:rPr>
                <w:rFonts w:ascii="Cambria Math" w:hAnsi="Cambria Math"/>
              </w:rPr>
            </m:ctrlPr>
          </m:accPr>
          <m:e>
            <m:r>
              <m:rPr>
                <m:sty m:val="bi"/>
              </m:rPr>
              <w:rPr>
                <w:rFonts w:ascii="Cambria Math" w:hAnsi="Cambria Math"/>
              </w:rPr>
              <m:t>x</m:t>
            </m:r>
          </m:e>
        </m:acc>
        <m:r>
          <m:rPr>
            <m:sty m:val="b"/>
          </m:rPr>
          <w:rPr>
            <w:rFonts w:ascii="Cambria Math" w:hAnsi="Cambria Math"/>
          </w:rPr>
          <m:t>(</m:t>
        </m:r>
        <m:r>
          <m:rPr>
            <m:sty m:val="bi"/>
          </m:rPr>
          <w:rPr>
            <w:rFonts w:ascii="Cambria Math" w:hAnsi="Cambria Math"/>
          </w:rPr>
          <m:t>t</m:t>
        </m:r>
        <m:r>
          <m:rPr>
            <m:sty m:val="b"/>
          </m:rPr>
          <w:rPr>
            <w:rFonts w:ascii="Cambria Math" w:hAnsi="Cambria Math"/>
          </w:rPr>
          <m:t>)=-</m:t>
        </m:r>
        <m:r>
          <m:rPr>
            <m:sty m:val="bi"/>
          </m:rPr>
          <w:rPr>
            <w:rFonts w:ascii="Cambria Math" w:hAnsi="Cambria Math"/>
            <w:lang w:val="en-US"/>
          </w:rPr>
          <m:t>sgn</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t</m:t>
        </m:r>
        <m:r>
          <m:rPr>
            <m:sty m:val="b"/>
          </m:rPr>
          <w:rPr>
            <w:rFonts w:ascii="Cambria Math" w:hAnsi="Cambria Math"/>
          </w:rPr>
          <m:t>))}</m:t>
        </m:r>
      </m:oMath>
      <w:r>
        <w:rPr>
          <w:rFonts w:ascii="Times New Roman" w:hAnsi="Times New Roman" w:cs="Times New Roman"/>
        </w:rPr>
        <w:t>.</w:t>
      </w:r>
      <w:bookmarkEnd w:id="27"/>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w:t>
      </w:r>
    </w:p>
    <w:p w:rsidR="00E831EC" w:rsidRDefault="00C06C89" w:rsidP="00C06C89">
      <w:pPr>
        <w:tabs>
          <w:tab w:val="center" w:pos="4800"/>
          <w:tab w:val="right" w:pos="9500"/>
        </w:tabs>
        <w:spacing w:line="360" w:lineRule="auto"/>
        <w:ind w:firstLine="720"/>
        <w:jc w:val="both"/>
        <w:rPr>
          <w:noProof/>
          <w:lang w:val="el-GR"/>
        </w:rPr>
      </w:pPr>
      <w:r w:rsidRPr="00252B56">
        <w:rPr>
          <w:noProof/>
        </w:rPr>
        <w:t>Στην παράγραφο αυτή</w:t>
      </w:r>
      <w:r w:rsidR="00E831EC">
        <w:rPr>
          <w:noProof/>
          <w:lang w:val="el-GR"/>
        </w:rPr>
        <w:t>, προκειμένου να αποδείξουμε ότι το Νευρωνικό Δίκτυο Προσήμου συγκλίνει σε πεπερασμένο, χρόνο</w:t>
      </w:r>
      <w:r>
        <w:rPr>
          <w:noProof/>
        </w:rPr>
        <w:t xml:space="preserve"> θα εφαρμόσουμε το Θεώρημα </w:t>
      </w:r>
      <w:r w:rsidR="00E831EC">
        <w:rPr>
          <w:noProof/>
          <w:lang w:val="el-GR"/>
        </w:rPr>
        <w:t>4</w:t>
      </w:r>
      <w:r w:rsidRPr="008A5BBA">
        <w:rPr>
          <w:noProof/>
        </w:rPr>
        <w:t>.6</w:t>
      </w:r>
      <w:r w:rsidRPr="00252B56">
        <w:rPr>
          <w:noProof/>
        </w:rPr>
        <w:t xml:space="preserve"> στο δυναμικό σύστημα (2</w:t>
      </w:r>
      <w:r w:rsidRPr="008A5BBA">
        <w:rPr>
          <w:noProof/>
        </w:rPr>
        <w:t>.2</w:t>
      </w: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Για το σκοπό αυτό ελέγχουμε κατά πόσον οι υποθέσεις του Θεωρήματος </w:t>
      </w:r>
      <w:r w:rsidR="00E831EC">
        <w:rPr>
          <w:noProof/>
          <w:lang w:val="el-GR"/>
        </w:rPr>
        <w:t>4</w:t>
      </w:r>
      <w:r w:rsidRPr="008A5BBA">
        <w:rPr>
          <w:noProof/>
        </w:rPr>
        <w:t>.6</w:t>
      </w:r>
      <w:r w:rsidRPr="00252B56">
        <w:rPr>
          <w:noProof/>
        </w:rPr>
        <w:t xml:space="preserve"> ικανοποιούνται. Η </w:t>
      </w:r>
      <m:oMath>
        <m:r>
          <w:rPr>
            <w:rFonts w:ascii="Cambria Math" w:hAnsi="Cambria Math"/>
            <w:noProof/>
          </w:rPr>
          <m:t>f</m:t>
        </m:r>
      </m:oMath>
      <w:r w:rsidRPr="00252B56">
        <w:rPr>
          <w:noProof/>
        </w:rPr>
        <w:t xml:space="preserve"> είναι συνεχώς διαφορίσιμη συνάρτηση, επομένως είναι τοπικά Lipschitz και κανονική. Το σύνολο </w:t>
      </w:r>
      <m:oMath>
        <m:r>
          <w:rPr>
            <w:rFonts w:ascii="Cambria Math" w:hAnsi="Cambria Math"/>
            <w:noProof/>
          </w:rPr>
          <m:t>S</m:t>
        </m:r>
      </m:oMath>
      <w:r w:rsidRPr="00252B56">
        <w:rPr>
          <w:noProof/>
        </w:rPr>
        <w:t xml:space="preserve"> ορίζεται όπως στη</w:t>
      </w:r>
      <w:r w:rsidR="00F0679A">
        <w:rPr>
          <w:noProof/>
          <w:lang w:val="el-GR"/>
        </w:rPr>
        <w:t>ν</w:t>
      </w:r>
      <w:r w:rsidRPr="00252B56">
        <w:rPr>
          <w:noProof/>
        </w:rPr>
        <w:t xml:space="preserve"> </w:t>
      </w:r>
      <w:r w:rsidR="00F0679A">
        <w:rPr>
          <w:noProof/>
          <w:lang w:val="el-GR"/>
        </w:rPr>
        <w:t>(3.8)</w:t>
      </w:r>
      <w:r w:rsidRPr="00252B56">
        <w:rPr>
          <w:noProof/>
        </w:rPr>
        <w:t xml:space="preserve">, δηλαδή σαν ένα υσοϋψές σύνολο της </w:t>
      </w:r>
      <m:oMath>
        <m:r>
          <w:rPr>
            <w:rFonts w:ascii="Cambria Math" w:hAnsi="Cambria Math"/>
            <w:noProof/>
          </w:rPr>
          <m:t>f</m:t>
        </m:r>
      </m:oMath>
      <w:r w:rsidRPr="00252B56">
        <w:rPr>
          <w:noProof/>
        </w:rPr>
        <w:t xml:space="preserve"> που περιέχει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Pr="00252B56">
        <w:rPr>
          <w:noProof/>
        </w:rPr>
        <w:t xml:space="preserve">, οπότε είναι ισχυρά αναλλοίωτο. Υποθέτουμε επιπλέον οτι η </w:t>
      </w:r>
      <m:oMath>
        <m:r>
          <w:rPr>
            <w:rFonts w:ascii="Cambria Math" w:hAnsi="Cambria Math"/>
            <w:noProof/>
          </w:rPr>
          <m:t>f</m:t>
        </m:r>
      </m:oMath>
      <w:r w:rsidRPr="00252B56">
        <w:rPr>
          <w:noProof/>
        </w:rPr>
        <w:t xml:space="preserve"> και το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oMath>
      <w:r w:rsidRPr="00252B56">
        <w:rPr>
          <w:noProof/>
        </w:rPr>
        <w:t xml:space="preserve"> είναι τέτοια ώστε το </w:t>
      </w:r>
      <m:oMath>
        <m:r>
          <w:rPr>
            <w:rFonts w:ascii="Cambria Math" w:hAnsi="Cambria Math"/>
            <w:noProof/>
          </w:rPr>
          <m:t>S</m:t>
        </m:r>
      </m:oMath>
      <w:r w:rsidRPr="00252B56">
        <w:rPr>
          <w:noProof/>
        </w:rPr>
        <w:t xml:space="preserve"> να είναι φραγμένο, οπότε είναι και συμπαγές. Επίσης, λόγω της (</w:t>
      </w:r>
      <w:r w:rsidR="005842E8">
        <w:rPr>
          <w:noProof/>
          <w:lang w:val="el-GR"/>
        </w:rPr>
        <w:t>3.13</w:t>
      </w:r>
      <w:r w:rsidRPr="00252B56">
        <w:rPr>
          <w:noProof/>
        </w:rPr>
        <w:t xml:space="preserve">) η σχετική υπόθεση του Θεωρήματος </w:t>
      </w:r>
      <w:r w:rsidR="005842E8">
        <w:rPr>
          <w:noProof/>
          <w:lang w:val="el-GR"/>
        </w:rPr>
        <w:t>4</w:t>
      </w:r>
      <w:r w:rsidRPr="008A5BBA">
        <w:rPr>
          <w:noProof/>
        </w:rPr>
        <w:t>.6</w:t>
      </w:r>
      <w:r w:rsidRPr="00252B56">
        <w:rPr>
          <w:noProof/>
        </w:rPr>
        <w:t xml:space="preserve"> ικανοποιείται και το σύνολο </w:t>
      </w:r>
      <m:oMath>
        <m:sSub>
          <m:sSubPr>
            <m:ctrlPr>
              <w:rPr>
                <w:rFonts w:ascii="Cambria Math" w:hAnsi="Cambria Math"/>
              </w:rPr>
            </m:ctrlPr>
          </m:sSubPr>
          <m:e>
            <m:r>
              <w:rPr>
                <w:rFonts w:ascii="Cambria Math" w:hAnsi="Cambria Math"/>
                <w:noProof/>
              </w:rPr>
              <m:t>Z</m:t>
            </m:r>
          </m:e>
          <m:sub>
            <m:r>
              <w:rPr>
                <w:rFonts w:ascii="Cambria Math" w:hAnsi="Cambria Math"/>
                <w:noProof/>
              </w:rPr>
              <m:t>X</m:t>
            </m:r>
            <m:r>
              <m:rPr>
                <m:sty m:val="p"/>
              </m:rPr>
              <w:rPr>
                <w:rFonts w:ascii="Cambria Math" w:hAnsi="Cambria Math"/>
                <w:noProof/>
              </w:rPr>
              <m:t>,</m:t>
            </m:r>
            <m:r>
              <w:rPr>
                <w:rFonts w:ascii="Cambria Math" w:hAnsi="Cambria Math"/>
                <w:noProof/>
              </w:rPr>
              <m:t>f</m:t>
            </m:r>
          </m:sub>
        </m:sSub>
      </m:oMath>
      <w:r w:rsidRPr="00252B56">
        <w:rPr>
          <w:noProof/>
        </w:rPr>
        <w:t xml:space="preserve"> δίνεται απο την (</w:t>
      </w:r>
      <w:r w:rsidR="005842E8">
        <w:rPr>
          <w:noProof/>
          <w:lang w:val="el-GR"/>
        </w:rPr>
        <w:t>3.12</w:t>
      </w:r>
      <w:r w:rsidRPr="00252B56">
        <w:rPr>
          <w:noProof/>
        </w:rPr>
        <w:t>).</w:t>
      </w:r>
    </w:p>
    <w:p w:rsidR="00C06C89" w:rsidRPr="00252B56" w:rsidRDefault="00C06C89" w:rsidP="005842E8">
      <w:pPr>
        <w:tabs>
          <w:tab w:val="center" w:pos="4800"/>
          <w:tab w:val="right" w:pos="9500"/>
        </w:tabs>
        <w:spacing w:line="360" w:lineRule="auto"/>
        <w:ind w:firstLine="709"/>
        <w:jc w:val="both"/>
        <w:rPr>
          <w:noProof/>
        </w:rPr>
      </w:pPr>
      <w:r w:rsidRPr="00252B56">
        <w:rPr>
          <w:noProof/>
        </w:rPr>
        <w:t>Για την συνέχεια θεωρούμε οτι ισχύει η ακόλουθη υπόθεση.</w:t>
      </w:r>
    </w:p>
    <w:p w:rsidR="00C06C89" w:rsidRPr="00252B56" w:rsidRDefault="005842E8" w:rsidP="00C06C89">
      <w:pPr>
        <w:tabs>
          <w:tab w:val="center" w:pos="4800"/>
          <w:tab w:val="right" w:pos="9500"/>
        </w:tabs>
        <w:spacing w:line="360" w:lineRule="auto"/>
        <w:jc w:val="both"/>
        <w:rPr>
          <w:noProof/>
        </w:rPr>
      </w:pPr>
      <w:r>
        <w:rPr>
          <w:b/>
          <w:noProof/>
        </w:rPr>
        <w:t>Υπόθεση</w:t>
      </w:r>
      <w:r>
        <w:rPr>
          <w:b/>
          <w:noProof/>
          <w:lang w:val="el-GR"/>
        </w:rPr>
        <w:t>:</w:t>
      </w:r>
      <w:r w:rsidR="00C06C89" w:rsidRPr="00252B56">
        <w:rPr>
          <w:noProof/>
        </w:rPr>
        <w:t xml:space="preserve">  Η συνάρτηση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00C06C89" w:rsidRPr="00252B56">
        <w:rPr>
          <w:noProof/>
        </w:rPr>
        <w:t xml:space="preserve"> είναι τοπικά Lipschitz</w:t>
      </w:r>
      <w:r>
        <w:rPr>
          <w:noProof/>
          <w:lang w:val="el-GR"/>
        </w:rPr>
        <w:t xml:space="preserve"> </w:t>
      </w:r>
      <w:r w:rsidR="00C06C89" w:rsidRPr="00252B56">
        <w:rPr>
          <w:noProof/>
        </w:rPr>
        <w:t xml:space="preserve">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 xml:space="preserve">. </w:t>
      </w:r>
    </w:p>
    <w:p w:rsidR="008D36DA" w:rsidRPr="00D12FAE" w:rsidRDefault="00C06C89" w:rsidP="00C06C89">
      <w:pPr>
        <w:tabs>
          <w:tab w:val="center" w:pos="4800"/>
          <w:tab w:val="right" w:pos="9500"/>
        </w:tabs>
        <w:spacing w:line="360" w:lineRule="auto"/>
        <w:ind w:firstLine="720"/>
        <w:jc w:val="both"/>
        <w:rPr>
          <w:noProof/>
          <w:lang w:val="el-GR"/>
        </w:rPr>
      </w:pPr>
      <w:r w:rsidRPr="00252B56">
        <w:rPr>
          <w:noProof/>
        </w:rPr>
        <w:t xml:space="preserve">Τότε η απεικόνιση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w:r w:rsidRPr="00252B56">
        <w:rPr>
          <w:noProof/>
        </w:rPr>
        <w:t xml:space="preserve"> είναι μονότιμη, τοπικά Lipschitz και 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κανονική, επομένως η </w:t>
      </w:r>
      <w:r>
        <w:rPr>
          <w:noProof/>
        </w:rPr>
        <w:t xml:space="preserve">υπόθεση (α) του Θεωρήματος </w:t>
      </w:r>
      <w:r w:rsidR="005842E8">
        <w:rPr>
          <w:noProof/>
          <w:lang w:val="el-GR"/>
        </w:rPr>
        <w:t>4</w:t>
      </w:r>
      <w:r>
        <w:rPr>
          <w:noProof/>
        </w:rPr>
        <w:t>.6</w:t>
      </w:r>
      <w:r w:rsidRPr="00252B56">
        <w:rPr>
          <w:noProof/>
        </w:rPr>
        <w:t xml:space="preserve"> ικανοποιείται. </w:t>
      </w:r>
    </w:p>
    <w:p w:rsidR="002B2778" w:rsidRPr="002B2778" w:rsidRDefault="00C06C89" w:rsidP="002B2778">
      <w:pPr>
        <w:tabs>
          <w:tab w:val="center" w:pos="4800"/>
          <w:tab w:val="right" w:pos="9500"/>
        </w:tabs>
        <w:spacing w:line="360" w:lineRule="auto"/>
        <w:ind w:firstLine="720"/>
        <w:jc w:val="both"/>
        <w:rPr>
          <w:noProof/>
          <w:lang w:val="el-GR"/>
        </w:rPr>
      </w:pPr>
      <w:r w:rsidRPr="00252B56">
        <w:rPr>
          <w:noProof/>
        </w:rPr>
        <w:t xml:space="preserve">Προκειμένου να ελέγξουμε την </w:t>
      </w:r>
      <w:r>
        <w:rPr>
          <w:noProof/>
        </w:rPr>
        <w:t xml:space="preserve">υπόθεση (β) του Θεωρήματος </w:t>
      </w:r>
      <w:r w:rsidR="005842E8">
        <w:rPr>
          <w:noProof/>
          <w:lang w:val="el-GR"/>
        </w:rPr>
        <w:t>4</w:t>
      </w:r>
      <w:r>
        <w:rPr>
          <w:noProof/>
        </w:rPr>
        <w:t>.6</w:t>
      </w:r>
      <w:r w:rsidR="002B2778">
        <w:rPr>
          <w:noProof/>
        </w:rPr>
        <w:t xml:space="preserve">, </w:t>
      </w:r>
      <w:r w:rsidR="002B2778">
        <w:rPr>
          <w:noProof/>
          <w:lang w:val="el-GR"/>
        </w:rPr>
        <w:lastRenderedPageBreak/>
        <w:t>υ</w:t>
      </w:r>
      <w:r w:rsidR="002B2778">
        <w:rPr>
          <w:noProof/>
        </w:rPr>
        <w:t>πολογίζουμε στη συνέχεια την</w:t>
      </w:r>
      <w:r w:rsidR="002B2778">
        <w:rPr>
          <w:noProof/>
          <w:lang w:val="el-GR"/>
        </w:rPr>
        <w:t xml:space="preserve"> παράγωγο </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e>
        </m:d>
        <m:d>
          <m:dPr>
            <m:ctrlPr>
              <w:rPr>
                <w:rFonts w:ascii="Cambria Math" w:hAnsi="Cambria Math"/>
                <w:noProof/>
              </w:rPr>
            </m:ctrlPr>
          </m:dPr>
          <m:e>
            <m:r>
              <w:rPr>
                <w:rFonts w:ascii="Cambria Math" w:hAnsi="Cambria Math"/>
                <w:noProof/>
              </w:rPr>
              <m:t>x</m:t>
            </m:r>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begChr m:val="{"/>
            <m:endChr m:val="}"/>
            <m:ctrlPr>
              <w:rPr>
                <w:rFonts w:ascii="Cambria Math" w:hAnsi="Cambria Math"/>
              </w:rPr>
            </m:ctrlPr>
          </m:dPr>
          <m:e>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d>
              <m:dPr>
                <m:ctrlPr>
                  <w:rPr>
                    <w:rFonts w:ascii="Cambria Math" w:hAnsi="Cambria Math"/>
                    <w:noProof/>
                  </w:rPr>
                </m:ctrlPr>
              </m:dPr>
              <m:e>
                <m:r>
                  <w:rPr>
                    <w:rFonts w:ascii="Cambria Math" w:hAnsi="Cambria Math"/>
                    <w:noProof/>
                  </w:rPr>
                  <m:t>x</m:t>
                </m:r>
              </m:e>
            </m:d>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2B2778">
        <w:rPr>
          <w:noProof/>
          <w:lang w:val="el-GR"/>
        </w:rPr>
        <w:t>.</w:t>
      </w:r>
    </w:p>
    <w:p w:rsidR="005842E8" w:rsidRPr="005842E8" w:rsidRDefault="005842E8" w:rsidP="00C06C89">
      <w:pPr>
        <w:tabs>
          <w:tab w:val="center" w:pos="4800"/>
          <w:tab w:val="right" w:pos="9500"/>
        </w:tabs>
        <w:spacing w:line="360" w:lineRule="auto"/>
        <w:ind w:firstLine="720"/>
        <w:jc w:val="both"/>
        <w:rPr>
          <w:noProof/>
          <w:lang w:val="el-GR"/>
        </w:rPr>
      </w:pPr>
    </w:p>
    <w:p w:rsidR="00C06C89" w:rsidRPr="005842E8" w:rsidRDefault="005842E8" w:rsidP="00C06C89">
      <w:pPr>
        <w:tabs>
          <w:tab w:val="center" w:pos="4800"/>
          <w:tab w:val="right" w:pos="9500"/>
        </w:tabs>
        <w:spacing w:line="360" w:lineRule="auto"/>
        <w:jc w:val="both"/>
        <w:rPr>
          <w:noProof/>
          <w:lang w:val="el-GR"/>
        </w:rPr>
      </w:pPr>
      <w:r>
        <w:rPr>
          <w:b/>
          <w:noProof/>
        </w:rPr>
        <w:t xml:space="preserve">Πρόταση </w:t>
      </w:r>
      <w:r>
        <w:rPr>
          <w:b/>
          <w:noProof/>
          <w:lang w:val="el-GR"/>
        </w:rPr>
        <w:t>4.7</w:t>
      </w:r>
      <w:r w:rsidR="00C06C89" w:rsidRPr="008A5BBA">
        <w:rPr>
          <w:b/>
          <w:noProof/>
        </w:rPr>
        <w:t xml:space="preserve"> </w:t>
      </w:r>
      <w:r w:rsidR="00C06C89" w:rsidRPr="00252B56">
        <w:rPr>
          <w:noProof/>
        </w:rPr>
        <w:t>Αν η</w:t>
      </w:r>
      <w:r>
        <w:rPr>
          <w:noProof/>
          <w:lang w:val="el-GR"/>
        </w:rPr>
        <w:t xml:space="preserve"> </w:t>
      </w:r>
      <w:r w:rsidR="00C06C89" w:rsidRPr="00252B56">
        <w:rPr>
          <w:noProof/>
        </w:rPr>
        <w:t xml:space="preserve">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w:t>
      </w:r>
      <w:r>
        <w:rPr>
          <w:noProof/>
          <w:lang w:val="el-GR"/>
        </w:rPr>
        <w:t xml:space="preserve"> </w:t>
      </w:r>
      <w:r w:rsidR="00C06C89" w:rsidRPr="00252B56">
        <w:rPr>
          <w:noProof/>
        </w:rPr>
        <w:t xml:space="preserve">είναι δύο φορές διαφορίσιμη τότε </w:t>
      </w:r>
      <w:r>
        <w:rPr>
          <w:noProof/>
          <w:lang w:val="el-GR"/>
        </w:rPr>
        <w:t>ισχύουν,</w:t>
      </w:r>
    </w:p>
    <w:p w:rsidR="00C06C89" w:rsidRPr="005842E8" w:rsidRDefault="005842E8" w:rsidP="005842E8">
      <w:pPr>
        <w:tabs>
          <w:tab w:val="center" w:pos="4800"/>
          <w:tab w:val="right" w:pos="9500"/>
        </w:tabs>
        <w:spacing w:line="360" w:lineRule="auto"/>
        <w:ind w:firstLine="720"/>
        <w:rPr>
          <w:noProof/>
          <w:lang w:val="el-GR"/>
        </w:rPr>
      </w:pPr>
      <w:r>
        <w:rPr>
          <w:noProof/>
          <w:lang w:val="el-GR"/>
        </w:rPr>
        <w:t xml:space="preserve">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 xml:space="preserve">:  </m:t>
        </m:r>
        <m:r>
          <w:rPr>
            <w:rFonts w:ascii="Cambria Math" w:hAnsi="Cambria Math" w:cs="Cambria Math"/>
            <w:noProof/>
          </w:rPr>
          <m:t>η</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C06C89" w:rsidRPr="00252B56">
        <w:rPr>
          <w:noProof/>
        </w:rPr>
        <w:tab/>
        <w:t>(</w:t>
      </w:r>
      <w:r>
        <w:rPr>
          <w:noProof/>
          <w:lang w:val="el-GR"/>
        </w:rPr>
        <w:t>4.15</w:t>
      </w:r>
      <w:r w:rsidR="00C06C89" w:rsidRPr="00252B56">
        <w:rPr>
          <w:noProof/>
        </w:rPr>
        <w:t>)</w:t>
      </w:r>
    </w:p>
    <w:p w:rsidR="00C06C89" w:rsidRPr="00252B56" w:rsidRDefault="00C06C89" w:rsidP="00C06C89">
      <w:pPr>
        <w:tabs>
          <w:tab w:val="center" w:pos="4800"/>
          <w:tab w:val="right" w:pos="9500"/>
        </w:tabs>
        <w:spacing w:line="360" w:lineRule="auto"/>
        <w:ind w:firstLine="720"/>
        <w:jc w:val="center"/>
        <w:rPr>
          <w:noProof/>
        </w:rPr>
      </w:pPr>
      <w:r w:rsidRPr="00D03CCC">
        <w:rPr>
          <w:noProof/>
        </w:rPr>
        <w:t xml:space="preserve">                </w:t>
      </w:r>
      <w:r w:rsidRPr="00EC78F0">
        <w:rPr>
          <w:noProof/>
        </w:rPr>
        <w:t xml:space="preserve">         </w:t>
      </w:r>
      <w:r w:rsidR="005842E8">
        <w:rPr>
          <w:noProof/>
        </w:rPr>
        <w:t xml:space="preserve">   </w:t>
      </w:r>
      <w:r w:rsidRPr="00D03CCC">
        <w:rPr>
          <w:noProof/>
        </w:rPr>
        <w:t xml:space="preserve">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 xml:space="preserve">:  </m:t>
        </m:r>
        <m:r>
          <w:rPr>
            <w:rFonts w:ascii="Cambria Math" w:hAnsi="Cambria Math" w:cs="Cambria Math"/>
            <w:noProof/>
          </w:rPr>
          <m:t>η</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sidR="005842E8">
        <w:rPr>
          <w:noProof/>
          <w:lang w:val="el-GR"/>
        </w:rPr>
        <w:t>4.16</w:t>
      </w:r>
      <w:r w:rsidRPr="00252B56">
        <w:rPr>
          <w:noProof/>
        </w:rPr>
        <w:t>)</w:t>
      </w:r>
    </w:p>
    <w:p w:rsidR="00C06C89" w:rsidRPr="00252B56" w:rsidRDefault="00C06C89" w:rsidP="005842E8">
      <w:pPr>
        <w:tabs>
          <w:tab w:val="center" w:pos="4800"/>
          <w:tab w:val="right" w:pos="9500"/>
        </w:tabs>
        <w:spacing w:line="360" w:lineRule="auto"/>
        <w:jc w:val="both"/>
        <w:rPr>
          <w:noProof/>
        </w:rPr>
      </w:pPr>
      <w:r w:rsidRPr="00252B56">
        <w:rPr>
          <w:noProof/>
        </w:rPr>
        <w:t xml:space="preserve">και </w:t>
      </w:r>
      <w:r w:rsidR="00416D77">
        <w:rPr>
          <w:noProof/>
          <w:lang w:val="el-GR"/>
        </w:rPr>
        <w:t xml:space="preserve"> </w:t>
      </w:r>
      <w:r w:rsidR="005842E8">
        <w:rPr>
          <w:noProof/>
          <w:lang w:val="el-GR"/>
        </w:rPr>
        <w:t xml:space="preserve">  </w:t>
      </w:r>
      <w:r w:rsidR="00416D77">
        <w:rPr>
          <w:noProof/>
          <w:lang w:val="el-GR"/>
        </w:rPr>
        <w:t xml:space="preserve"> </w:t>
      </w:r>
      <w:r w:rsidR="005842E8">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α</m:t>
        </m:r>
        <m:r>
          <m:rPr>
            <m:scr m:val="double-struck"/>
            <m:sty m:val="p"/>
          </m:rPr>
          <w:rPr>
            <w:rFonts w:ascii="Cambria Math" w:hAnsi="Cambria Math"/>
            <w:noProof/>
          </w:rPr>
          <m:t>∈R :∃</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d>
          <m:dPr>
            <m:ctrlPr>
              <w:rPr>
                <w:rFonts w:ascii="Cambria Math" w:hAnsi="Cambria Math"/>
                <w:noProof/>
              </w:rPr>
            </m:ctrlPr>
          </m:dPr>
          <m:e>
            <m:r>
              <w:rPr>
                <w:rFonts w:ascii="Cambria Math" w:hAnsi="Cambria Math"/>
                <w:noProof/>
              </w:rPr>
              <m:t>x</m:t>
            </m:r>
          </m:e>
        </m:d>
        <m:r>
          <m:rPr>
            <m:sty m:val="p"/>
          </m:rPr>
          <w:rPr>
            <w:rFonts w:ascii="Cambria Math" w:hAnsi="Cambria Math"/>
            <w:noProof/>
          </w:rPr>
          <m:t xml:space="preserve"> τ.ω.  α=-</m:t>
        </m:r>
        <m:sSup>
          <m:sSupPr>
            <m:ctrlPr>
              <w:rPr>
                <w:rFonts w:ascii="Cambria Math" w:hAnsi="Cambria Math"/>
                <w:i/>
                <w:noProof/>
                <w:lang w:val="en-US"/>
              </w:rPr>
            </m:ctrlPr>
          </m:sSupPr>
          <m:e>
            <m:acc>
              <m:accPr>
                <m:chr m:val="̃"/>
                <m:ctrlPr>
                  <w:rPr>
                    <w:rFonts w:ascii="Cambria Math" w:hAnsi="Cambria Math"/>
                    <w:i/>
                    <w:noProof/>
                    <w:lang w:val="en-US"/>
                  </w:rPr>
                </m:ctrlPr>
              </m:accPr>
              <m:e>
                <m:r>
                  <w:rPr>
                    <w:rFonts w:ascii="Cambria Math" w:hAnsi="Cambria Math"/>
                    <w:noProof/>
                    <w:lang w:val="en-US"/>
                  </w:rPr>
                  <m:t>v</m:t>
                </m:r>
              </m:e>
            </m:acc>
            <m:ctrlPr>
              <w:rPr>
                <w:rFonts w:ascii="Cambria Math" w:hAnsi="Cambria Math"/>
                <w:noProof/>
              </w:rPr>
            </m:ctrlPr>
          </m:e>
          <m:sup>
            <m:r>
              <w:rPr>
                <w:rFonts w:ascii="Cambria Math" w:hAnsi="Cambria Math"/>
                <w:noProof/>
                <w:lang w:val="en-US"/>
              </w:rPr>
              <m:t>T</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  ∀η</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d>
          <m:dPr>
            <m:ctrlPr>
              <w:rPr>
                <w:rFonts w:ascii="Cambria Math" w:hAnsi="Cambria Math"/>
                <w:noProof/>
              </w:rPr>
            </m:ctrlPr>
          </m:dPr>
          <m:e>
            <m:r>
              <w:rPr>
                <w:rFonts w:ascii="Cambria Math" w:hAnsi="Cambria Math"/>
                <w:noProof/>
              </w:rPr>
              <m:t>x</m:t>
            </m:r>
          </m:e>
        </m:d>
        <m:r>
          <m:rPr>
            <m:sty m:val="p"/>
          </m:rPr>
          <w:rPr>
            <w:rFonts w:ascii="Cambria Math" w:hAnsi="Cambria Math"/>
            <w:noProof/>
          </w:rPr>
          <m:t>}</m:t>
        </m:r>
      </m:oMath>
      <w:r w:rsidR="00416D77">
        <w:rPr>
          <w:noProof/>
          <w:lang w:val="el-GR"/>
        </w:rPr>
        <w:t>,</w:t>
      </w:r>
      <w:r w:rsidRPr="00252B56">
        <w:rPr>
          <w:noProof/>
        </w:rPr>
        <w:tab/>
        <w:t>(</w:t>
      </w:r>
      <w:r w:rsidR="005842E8">
        <w:rPr>
          <w:noProof/>
          <w:lang w:val="el-GR"/>
        </w:rPr>
        <w:t>4.17</w:t>
      </w:r>
      <w:r w:rsidRPr="00252B56">
        <w:rPr>
          <w:noProof/>
        </w:rPr>
        <w:t>)</w:t>
      </w:r>
    </w:p>
    <w:p w:rsidR="00C06C89" w:rsidRPr="005842E8" w:rsidRDefault="00C06C89" w:rsidP="005842E8">
      <w:pPr>
        <w:tabs>
          <w:tab w:val="center" w:pos="4800"/>
          <w:tab w:val="right" w:pos="9500"/>
        </w:tabs>
        <w:spacing w:line="360" w:lineRule="auto"/>
        <w:jc w:val="both"/>
        <w:rPr>
          <w:noProof/>
          <w:lang w:val="el-GR"/>
        </w:rPr>
      </w:pPr>
      <w:r w:rsidRPr="00252B56">
        <w:rPr>
          <w:noProof/>
        </w:rPr>
        <w:t xml:space="preserve">όπου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w:t>
      </w:r>
      <w:r w:rsidR="005842E8">
        <w:rPr>
          <w:noProof/>
          <w:lang w:val="el-GR"/>
        </w:rPr>
        <w:t xml:space="preserve">η </w:t>
      </w:r>
      <w:r w:rsidRPr="00252B56">
        <w:rPr>
          <w:noProof/>
        </w:rPr>
        <w:t xml:space="preserve">γενικευμένη κλίση της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Pr="00252B56">
        <w:rPr>
          <w:noProof/>
        </w:rPr>
        <w:t xml:space="preserve">, η απεικόνιση Filippov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δίνεται από την (</w:t>
      </w:r>
      <w:r w:rsidR="005842E8">
        <w:rPr>
          <w:noProof/>
          <w:lang w:val="el-GR"/>
        </w:rPr>
        <w:t>2.29</w:t>
      </w:r>
      <w:r w:rsidRPr="00252B56">
        <w:rPr>
          <w:noProof/>
        </w:rPr>
        <w:t>)</w:t>
      </w:r>
      <w:r w:rsidR="005842E8">
        <w:rPr>
          <w:noProof/>
          <w:lang w:val="el-GR"/>
        </w:rPr>
        <w:t>,</w:t>
      </w:r>
      <w:r w:rsidRPr="00252B56">
        <w:rPr>
          <w:noProof/>
        </w:rPr>
        <w:t xml:space="preserve"> και η απεικόνιση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5842E8">
        <w:rPr>
          <w:noProof/>
        </w:rPr>
        <w:t xml:space="preserve"> ορίζεται ως εξής:</w:t>
      </w:r>
    </w:p>
    <w:p w:rsidR="00C06C89" w:rsidRPr="00252B56" w:rsidRDefault="005842E8" w:rsidP="005842E8">
      <w:pPr>
        <w:tabs>
          <w:tab w:val="center" w:pos="4800"/>
          <w:tab w:val="right" w:pos="9500"/>
        </w:tabs>
        <w:spacing w:line="360" w:lineRule="auto"/>
        <w:jc w:val="center"/>
        <w:rPr>
          <w:noProof/>
        </w:rPr>
      </w:pPr>
      <w:r>
        <w:rPr>
          <w:noProof/>
          <w:lang w:val="el-GR"/>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noProof/>
                  </w:rPr>
                  <m:t>F</m:t>
                </m:r>
              </m:e>
            </m:acc>
          </m:e>
          <m:sub>
            <m:r>
              <w:rPr>
                <w:rFonts w:ascii="Cambria Math" w:hAnsi="Cambria Math"/>
                <w:noProof/>
              </w:rPr>
              <m:t>0</m:t>
            </m:r>
          </m:sub>
        </m:sSub>
        <m:r>
          <w:rPr>
            <w:rFonts w:ascii="Cambria Math" w:hAnsi="Cambria Math"/>
            <w:noProof/>
          </w:rPr>
          <m:t>(x)=</m:t>
        </m:r>
        <m:d>
          <m:dPr>
            <m:begChr m:val="{"/>
            <m:endChr m:val="}"/>
            <m:ctrlPr>
              <w:rPr>
                <w:rFonts w:ascii="Cambria Math" w:hAnsi="Cambria Math"/>
                <w:i/>
              </w:rPr>
            </m:ctrlPr>
          </m:dPr>
          <m:e>
            <m:r>
              <w:rPr>
                <w:rFonts w:ascii="Cambria Math" w:hAnsi="Cambria Math"/>
                <w:noProof/>
              </w:rPr>
              <m:t>u</m:t>
            </m:r>
            <m:sSup>
              <m:sSupPr>
                <m:ctrlPr>
                  <w:rPr>
                    <w:rFonts w:ascii="Cambria Math" w:hAnsi="Cambria Math"/>
                    <w:i/>
                  </w:rPr>
                </m:ctrlPr>
              </m:sSupPr>
              <m:e>
                <m:r>
                  <m:rPr>
                    <m:scr m:val="double-struck"/>
                  </m:rPr>
                  <w:rPr>
                    <w:rFonts w:ascii="Cambria Math" w:hAnsi="Cambria Math"/>
                    <w:noProof/>
                  </w:rPr>
                  <m:t>∈R</m:t>
                </m:r>
              </m:e>
              <m:sup>
                <m:r>
                  <w:rPr>
                    <w:rFonts w:ascii="Cambria Math" w:hAnsi="Cambria Math"/>
                    <w:noProof/>
                  </w:rPr>
                  <m:t xml:space="preserve">n </m:t>
                </m:r>
              </m:sup>
            </m:sSup>
            <m:r>
              <w:rPr>
                <w:rFonts w:ascii="Cambria Math" w:hAnsi="Cambria Math"/>
                <w:noProof/>
              </w:rPr>
              <m:t xml:space="preserve">: </m:t>
            </m:r>
            <m:r>
              <w:rPr>
                <w:rFonts w:ascii="Cambria Math" w:hAnsi="Cambria Math"/>
              </w:rPr>
              <m:t>u</m:t>
            </m:r>
            <m:r>
              <w:rPr>
                <w:rFonts w:ascii="Cambria Math" w:hAnsi="Cambria Math"/>
                <w:noProof/>
              </w:rPr>
              <m:t>∈</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r>
                          <w:rPr>
                            <w:rFonts w:ascii="Cambria Math" w:hAnsi="Cambria Math"/>
                            <w:noProof/>
                          </w:rPr>
                          <m:t>-sgn</m:t>
                        </m:r>
                        <m:d>
                          <m:dPr>
                            <m:ctrlPr>
                              <w:rPr>
                                <w:rFonts w:ascii="Cambria Math" w:hAnsi="Cambria Math"/>
                                <w:i/>
                                <w:noProof/>
                              </w:rPr>
                            </m:ctrlPr>
                          </m:dPr>
                          <m:e>
                            <m:f>
                              <m:fPr>
                                <m:ctrlPr>
                                  <w:rPr>
                                    <w:rFonts w:ascii="Cambria Math" w:hAnsi="Cambria Math"/>
                                    <w:i/>
                                  </w:rPr>
                                </m:ctrlPr>
                              </m:fPr>
                              <m:num>
                                <m:r>
                                  <w:rPr>
                                    <w:rFonts w:ascii="Cambria Math" w:hAnsi="Cambria Math"/>
                                    <w:noProof/>
                                  </w:rPr>
                                  <m:t>∂f</m:t>
                                </m:r>
                                <m:d>
                                  <m:dPr>
                                    <m:ctrlPr>
                                      <w:rPr>
                                        <w:rFonts w:ascii="Cambria Math" w:hAnsi="Cambria Math"/>
                                        <w:i/>
                                        <w:noProof/>
                                      </w:rPr>
                                    </m:ctrlPr>
                                  </m:dPr>
                                  <m:e>
                                    <m:r>
                                      <w:rPr>
                                        <w:rFonts w:ascii="Cambria Math" w:hAnsi="Cambria Math"/>
                                        <w:noProof/>
                                      </w:rPr>
                                      <m:t>x</m:t>
                                    </m:r>
                                  </m:e>
                                </m:d>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e>
                  <m:e>
                    <m:d>
                      <m:dPr>
                        <m:begChr m:val="["/>
                        <m:endChr m:val="]"/>
                        <m:ctrlPr>
                          <w:rPr>
                            <w:rFonts w:ascii="Cambria Math" w:hAnsi="Cambria Math"/>
                            <w:i/>
                          </w:rPr>
                        </m:ctrlPr>
                      </m:dPr>
                      <m:e>
                        <m:r>
                          <w:rPr>
                            <w:rFonts w:ascii="Cambria Math" w:hAnsi="Cambria Math"/>
                          </w:rPr>
                          <m:t>-1,1</m:t>
                        </m:r>
                      </m:e>
                    </m:d>
                    <m:r>
                      <w:rPr>
                        <w:rFonts w:ascii="Cambria Math" w:hAnsi="Cambria Math"/>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e>
                </m:eqArr>
              </m:e>
            </m:d>
            <m:r>
              <w:rPr>
                <w:rFonts w:ascii="Cambria Math" w:hAnsi="Cambria Math"/>
                <w:noProof/>
              </w:rPr>
              <m:t xml:space="preserve">,      </m:t>
            </m:r>
            <m:r>
              <w:rPr>
                <w:rFonts w:ascii="Cambria Math" w:hAnsi="Cambria Math"/>
                <w:noProof/>
                <w:lang w:val="en-US"/>
              </w:rPr>
              <m:t>i</m:t>
            </m:r>
            <m:r>
              <w:rPr>
                <w:rFonts w:ascii="Cambria Math" w:hAnsi="Cambria Math"/>
                <w:noProof/>
              </w:rPr>
              <m:t>=1,…,</m:t>
            </m:r>
            <m:r>
              <w:rPr>
                <w:rFonts w:ascii="Cambria Math" w:hAnsi="Cambria Math"/>
                <w:noProof/>
                <w:lang w:val="en-US"/>
              </w:rPr>
              <m:t>n</m:t>
            </m:r>
          </m:e>
        </m:d>
      </m:oMath>
      <w:r w:rsidR="00C06C89" w:rsidRPr="00252B56">
        <w:rPr>
          <w:noProof/>
        </w:rPr>
        <w:tab/>
        <w:t>(</w:t>
      </w:r>
      <w:r>
        <w:rPr>
          <w:noProof/>
          <w:lang w:val="el-GR"/>
        </w:rPr>
        <w:t>4.18</w:t>
      </w:r>
      <w:r w:rsidR="00C06C89" w:rsidRPr="00252B56">
        <w:rPr>
          <w:noProof/>
        </w:rPr>
        <w:t>)</w:t>
      </w:r>
    </w:p>
    <w:p w:rsidR="005842E8" w:rsidRDefault="00C06C89" w:rsidP="00C06C89">
      <w:pPr>
        <w:tabs>
          <w:tab w:val="center" w:pos="4800"/>
          <w:tab w:val="right" w:pos="9500"/>
        </w:tabs>
        <w:spacing w:line="360" w:lineRule="auto"/>
        <w:jc w:val="both"/>
        <w:rPr>
          <w:noProof/>
          <w:lang w:val="el-GR"/>
        </w:rPr>
      </w:pPr>
      <w:r w:rsidRPr="005842E8">
        <w:rPr>
          <w:b/>
          <w:i/>
          <w:iCs/>
          <w:noProof/>
        </w:rPr>
        <w:t>Απόδειξη.</w:t>
      </w:r>
      <w:r w:rsidRPr="00252B56">
        <w:rPr>
          <w:noProof/>
        </w:rPr>
        <w:t xml:space="preserve"> </w:t>
      </w:r>
    </w:p>
    <w:p w:rsidR="00C06C89" w:rsidRPr="00252B56" w:rsidRDefault="00C06C89" w:rsidP="00416D77">
      <w:pPr>
        <w:tabs>
          <w:tab w:val="center" w:pos="4800"/>
          <w:tab w:val="right" w:pos="9500"/>
        </w:tabs>
        <w:spacing w:line="360" w:lineRule="auto"/>
        <w:jc w:val="both"/>
        <w:rPr>
          <w:noProof/>
        </w:rPr>
      </w:pPr>
      <w:r w:rsidRPr="00252B56">
        <w:rPr>
          <w:noProof/>
        </w:rPr>
        <w:t xml:space="preserve">Πρώτα </w:t>
      </w:r>
      <w:r w:rsidR="00416D77">
        <w:rPr>
          <w:noProof/>
          <w:lang w:val="el-GR"/>
        </w:rPr>
        <w:t xml:space="preserve">θα </w:t>
      </w:r>
      <w:r w:rsidR="00416D77">
        <w:rPr>
          <w:noProof/>
        </w:rPr>
        <w:t>υπολογί</w:t>
      </w:r>
      <w:r w:rsidR="00416D77">
        <w:rPr>
          <w:noProof/>
          <w:lang w:val="el-GR"/>
        </w:rPr>
        <w:t>σ</w:t>
      </w:r>
      <w:r w:rsidRPr="00252B56">
        <w:rPr>
          <w:noProof/>
        </w:rPr>
        <w:t xml:space="preserve">ουμε την γενικευμένη κλίση </w:t>
      </w:r>
      <m:oMath>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της </w:t>
      </w:r>
      <m:oMath>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Κάνοντας χρήση του κανό</w:t>
      </w:r>
      <w:r>
        <w:rPr>
          <w:noProof/>
        </w:rPr>
        <w:t>να άθροισης (sum rule), βλέπε [51</w:t>
      </w:r>
      <w:r w:rsidRPr="00252B56">
        <w:rPr>
          <w:noProof/>
        </w:rPr>
        <w:t xml:space="preserve">] σελίδα 56, έχουμε, </w:t>
      </w:r>
    </w:p>
    <w:p w:rsidR="00C06C89" w:rsidRPr="00252B56" w:rsidRDefault="00C06C89" w:rsidP="00C06C89">
      <w:pPr>
        <w:tabs>
          <w:tab w:val="center" w:pos="4800"/>
          <w:tab w:val="right" w:pos="9500"/>
        </w:tabs>
        <w:spacing w:line="360" w:lineRule="auto"/>
        <w:ind w:firstLine="720"/>
        <w:jc w:val="center"/>
        <w:rPr>
          <w:noProof/>
        </w:rPr>
      </w:pPr>
      <m:oMath>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ctrlPr>
              <w:rPr>
                <w:rFonts w:ascii="Cambria Math" w:hAnsi="Cambria Math"/>
              </w:rPr>
            </m:ctrlPr>
          </m:dPr>
          <m:e>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ab/>
        <w:t>(</w:t>
      </w:r>
      <w:r w:rsidR="00416D77">
        <w:rPr>
          <w:noProof/>
          <w:lang w:val="el-GR"/>
        </w:rPr>
        <w:t>4.19</w:t>
      </w:r>
      <w:r w:rsidRPr="00252B56">
        <w:rPr>
          <w:noProof/>
        </w:rPr>
        <w:t>)</w:t>
      </w:r>
    </w:p>
    <w:p w:rsidR="00C06C89" w:rsidRPr="00252B56" w:rsidRDefault="00C06C89" w:rsidP="00416D77">
      <w:pPr>
        <w:tabs>
          <w:tab w:val="center" w:pos="4800"/>
          <w:tab w:val="right" w:pos="9500"/>
        </w:tabs>
        <w:spacing w:line="360" w:lineRule="auto"/>
        <w:jc w:val="both"/>
        <w:rPr>
          <w:noProof/>
        </w:rPr>
      </w:pPr>
      <w:r w:rsidRPr="00252B56">
        <w:rPr>
          <w:noProof/>
        </w:rPr>
        <w:t xml:space="preserve">Για τον υπολογισμό της </w:t>
      </w:r>
      <w:r w:rsidR="003F7A8B">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3F7A8B">
        <w:rPr>
          <w:noProof/>
          <w:lang w:val="el-GR"/>
        </w:rPr>
        <w:t>,</w:t>
      </w:r>
      <w:r w:rsidRPr="00252B56">
        <w:rPr>
          <w:noProof/>
        </w:rPr>
        <w:t xml:space="preserve"> </w:t>
      </w:r>
      <w:r w:rsidR="00416D77">
        <w:rPr>
          <w:noProof/>
          <w:lang w:val="el-GR"/>
        </w:rPr>
        <w:t>έχουμε τα εξής</w:t>
      </w:r>
      <w:r w:rsidRPr="00252B56">
        <w:rPr>
          <w:noProof/>
        </w:rPr>
        <w:t>:</w:t>
      </w:r>
    </w:p>
    <w:p w:rsidR="00416D77" w:rsidRDefault="00C06C89" w:rsidP="00416D77">
      <w:pPr>
        <w:tabs>
          <w:tab w:val="center" w:pos="4800"/>
          <w:tab w:val="right" w:pos="9500"/>
        </w:tabs>
        <w:spacing w:line="360" w:lineRule="auto"/>
        <w:ind w:firstLine="709"/>
        <w:rPr>
          <w:noProof/>
          <w:lang w:val="el-GR"/>
        </w:rPr>
      </w:pPr>
      <w:r>
        <w:rPr>
          <w:noProof/>
        </w:rPr>
        <w:t>1)</w:t>
      </w:r>
      <w:r w:rsidRPr="00252B56">
        <w:rPr>
          <w:noProof/>
        </w:rPr>
        <w:t xml:space="preserve">  </w:t>
      </w:r>
      <w:r w:rsidR="000F7678">
        <w:rPr>
          <w:noProof/>
          <w:lang w:val="el-GR"/>
        </w:rPr>
        <w:t xml:space="preserve">  </w:t>
      </w:r>
      <w:r w:rsidRPr="00252B56">
        <w:rPr>
          <w:noProof/>
        </w:rPr>
        <w:t xml:space="preserve">Αν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τότε από τη συνέχεια της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oMath>
      <w:r w:rsidRPr="00252B56">
        <w:rPr>
          <w:noProof/>
        </w:rPr>
        <w:t xml:space="preserve"> στο </w:t>
      </w:r>
      <m:oMath>
        <m:r>
          <w:rPr>
            <w:rFonts w:ascii="Cambria Math" w:hAnsi="Cambria Math"/>
            <w:noProof/>
          </w:rPr>
          <m:t>x</m:t>
        </m:r>
      </m:oMath>
      <w:r w:rsidRPr="00252B56">
        <w:rPr>
          <w:noProof/>
        </w:rPr>
        <w:t xml:space="preserve"> και τον καν</w:t>
      </w:r>
      <w:r>
        <w:rPr>
          <w:noProof/>
        </w:rPr>
        <w:t>όνα διαστολής (dilation rule, [51</w:t>
      </w:r>
      <w:r w:rsidRPr="00252B56">
        <w:rPr>
          <w:noProof/>
        </w:rPr>
        <w:t xml:space="preserve">] , σελ.56) </w:t>
      </w:r>
      <w:r w:rsidR="00416D77">
        <w:rPr>
          <w:noProof/>
          <w:lang w:val="el-GR"/>
        </w:rPr>
        <w:t xml:space="preserve"> είναι</w:t>
      </w:r>
    </w:p>
    <w:p w:rsidR="00C06C89" w:rsidRPr="00416D77" w:rsidRDefault="00C06C89" w:rsidP="00416D77">
      <w:pPr>
        <w:tabs>
          <w:tab w:val="center" w:pos="4800"/>
          <w:tab w:val="right" w:pos="9500"/>
        </w:tabs>
        <w:spacing w:line="360" w:lineRule="auto"/>
        <w:ind w:firstLine="709"/>
        <w:rPr>
          <w:noProof/>
          <w:lang w:val="el-GR"/>
        </w:rPr>
      </w:pPr>
      <m:oMath>
        <m:r>
          <w:rPr>
            <w:rFonts w:ascii="Cambria Math" w:hAnsi="Cambria Math"/>
            <w:noProof/>
          </w:rPr>
          <m:t>∂</m:t>
        </m:r>
        <m:d>
          <m:dPr>
            <m:begChr m:val="|"/>
            <m:endChr m:val="|"/>
            <m:ctrlPr>
              <w:rPr>
                <w:rFonts w:ascii="Cambria Math" w:hAnsi="Cambria Math"/>
                <w:i/>
              </w:rPr>
            </m:ctrlPr>
          </m:dPr>
          <m:e>
            <m:f>
              <m:fPr>
                <m:ctrlPr>
                  <w:rPr>
                    <w:rFonts w:ascii="Cambria Math" w:hAnsi="Cambria Math"/>
                    <w:i/>
                  </w:rPr>
                </m:ctrlPr>
              </m:fPr>
              <m:num>
                <m:r>
                  <w:rPr>
                    <w:rFonts w:ascii="Cambria Math" w:hAnsi="Cambria Math"/>
                    <w:noProof/>
                  </w:rPr>
                  <m:t>∂f</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(x)=∂</m:t>
        </m:r>
        <m:d>
          <m:dPr>
            <m:ctrlPr>
              <w:rPr>
                <w:rFonts w:ascii="Cambria Math" w:hAnsi="Cambria Math"/>
                <w:i/>
              </w:rPr>
            </m:ctrlPr>
          </m:dPr>
          <m:e>
            <m:r>
              <w:rPr>
                <w:rFonts w:ascii="Cambria Math" w:hAnsi="Cambria Math"/>
                <w:lang w:val="en-US"/>
              </w:rPr>
              <m:t>sgn</m:t>
            </m:r>
            <m:d>
              <m:dPr>
                <m:ctrlPr>
                  <w:rPr>
                    <w:rFonts w:ascii="Cambria Math" w:hAnsi="Cambria Math"/>
                    <w:i/>
                  </w:rPr>
                </m:ctrlPr>
              </m:dPr>
              <m:e>
                <m:f>
                  <m:fPr>
                    <m:ctrlPr>
                      <w:rPr>
                        <w:rFonts w:ascii="Cambria Math" w:hAnsi="Cambria Math"/>
                        <w:i/>
                      </w:rPr>
                    </m:ctrlPr>
                  </m:fPr>
                  <m:num>
                    <m:r>
                      <w:rPr>
                        <w:rFonts w:ascii="Cambria Math" w:hAnsi="Cambria Math"/>
                        <w:noProof/>
                      </w:rPr>
                      <m:t>∂f</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d>
              <m:dPr>
                <m:ctrlPr>
                  <w:rPr>
                    <w:rFonts w:ascii="Cambria Math" w:hAnsi="Cambria Math"/>
                    <w:i/>
                  </w:rPr>
                </m:ctrlPr>
              </m:dPr>
              <m:e>
                <m:f>
                  <m:fPr>
                    <m:ctrlPr>
                      <w:rPr>
                        <w:rFonts w:ascii="Cambria Math" w:hAnsi="Cambria Math"/>
                        <w:i/>
                      </w:rPr>
                    </m:ctrlPr>
                  </m:fPr>
                  <m:num>
                    <m:r>
                      <w:rPr>
                        <w:rFonts w:ascii="Cambria Math" w:hAnsi="Cambria Math"/>
                        <w:noProof/>
                      </w:rPr>
                      <m:t>∂f</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e>
        </m:d>
        <m:r>
          <w:rPr>
            <w:rFonts w:ascii="Cambria Math" w:hAnsi="Cambria Math"/>
            <w:noProof/>
          </w:rPr>
          <m:t>(x)</m:t>
        </m:r>
      </m:oMath>
      <w:r w:rsidRPr="00D03CCC">
        <w:rPr>
          <w:i/>
          <w:noProof/>
        </w:rPr>
        <w:t xml:space="preserve"> </w:t>
      </w:r>
      <m:oMath>
        <m:r>
          <w:rPr>
            <w:rFonts w:ascii="Cambria Math" w:hAnsi="Cambria Math"/>
            <w:noProof/>
          </w:rPr>
          <m:t>=sgn</m:t>
        </m:r>
        <m:d>
          <m:dPr>
            <m:ctrlPr>
              <w:rPr>
                <w:rFonts w:ascii="Cambria Math" w:hAnsi="Cambria Math"/>
                <w:i/>
              </w:rPr>
            </m:ctrlPr>
          </m:dPr>
          <m:e>
            <m:f>
              <m:fPr>
                <m:ctrlPr>
                  <w:rPr>
                    <w:rFonts w:ascii="Cambria Math" w:hAnsi="Cambria Math"/>
                    <w:i/>
                  </w:rPr>
                </m:ctrlPr>
              </m:fPr>
              <m:num>
                <m:r>
                  <w:rPr>
                    <w:rFonts w:ascii="Cambria Math" w:hAnsi="Cambria Math"/>
                    <w:noProof/>
                  </w:rPr>
                  <m:t>∂f(x)</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ctrlPr>
              <w:rPr>
                <w:rFonts w:ascii="Cambria Math" w:hAnsi="Cambria Math"/>
                <w:i/>
              </w:rPr>
            </m:ctrlPr>
          </m:dPr>
          <m:e>
            <m:f>
              <m:fPr>
                <m:ctrlPr>
                  <w:rPr>
                    <w:rFonts w:ascii="Cambria Math" w:hAnsi="Cambria Math"/>
                    <w:i/>
                  </w:rPr>
                </m:ctrlPr>
              </m:fPr>
              <m:num>
                <m:r>
                  <w:rPr>
                    <w:rFonts w:ascii="Cambria Math" w:hAnsi="Cambria Math"/>
                    <w:noProof/>
                  </w:rPr>
                  <m:t>∂f</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(x)</m:t>
        </m:r>
      </m:oMath>
    </w:p>
    <w:p w:rsidR="00C06C89" w:rsidRPr="00416D77" w:rsidRDefault="00416D77" w:rsidP="00416D77">
      <w:pPr>
        <w:tabs>
          <w:tab w:val="left" w:pos="1500"/>
          <w:tab w:val="right" w:pos="9500"/>
        </w:tabs>
        <w:spacing w:line="360" w:lineRule="auto"/>
        <w:ind w:firstLine="720"/>
        <w:rPr>
          <w:i/>
          <w:noProof/>
        </w:rPr>
      </w:pPr>
      <w:r>
        <w:rPr>
          <w:i/>
          <w:noProof/>
          <w:lang w:val="el-GR"/>
        </w:rPr>
        <w:tab/>
        <w:t xml:space="preserve">    </w:t>
      </w:r>
      <w:r w:rsidR="00C06C89" w:rsidRPr="00D03CCC">
        <w:rPr>
          <w:i/>
          <w:noProof/>
        </w:rPr>
        <w:t xml:space="preserve"> </w:t>
      </w:r>
      <m:oMath>
        <m:r>
          <w:rPr>
            <w:rFonts w:ascii="Cambria Math" w:hAnsi="Cambria Math"/>
            <w:noProof/>
          </w:rPr>
          <m:t>=</m:t>
        </m:r>
        <m:d>
          <m:dPr>
            <m:begChr m:val="{"/>
            <m:endChr m:val="}"/>
            <m:ctrlPr>
              <w:rPr>
                <w:rFonts w:ascii="Cambria Math" w:hAnsi="Cambria Math"/>
                <w:i/>
              </w:rPr>
            </m:ctrlPr>
          </m:dPr>
          <m:e>
            <m:r>
              <w:rPr>
                <w:rFonts w:ascii="Cambria Math" w:hAnsi="Cambria Math"/>
              </w:rPr>
              <m:t>sgn</m:t>
            </m:r>
            <m:d>
              <m:dPr>
                <m:ctrlPr>
                  <w:rPr>
                    <w:rFonts w:ascii="Cambria Math" w:hAnsi="Cambria Math"/>
                    <w:i/>
                  </w:rPr>
                </m:ctrlPr>
              </m:dPr>
              <m:e>
                <m:f>
                  <m:fPr>
                    <m:ctrlPr>
                      <w:rPr>
                        <w:rFonts w:ascii="Cambria Math" w:hAnsi="Cambria Math"/>
                        <w:i/>
                      </w:rPr>
                    </m:ctrlPr>
                  </m:fPr>
                  <m:num>
                    <m:r>
                      <w:rPr>
                        <w:rFonts w:ascii="Cambria Math" w:hAnsi="Cambria Math"/>
                        <w:noProof/>
                      </w:rPr>
                      <m:t>∂f(x)</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ctrlPr>
                  <w:rPr>
                    <w:rFonts w:ascii="Cambria Math" w:hAnsi="Cambria Math"/>
                    <w:i/>
                  </w:rPr>
                </m:ctrlPr>
              </m:dPr>
              <m:e>
                <m:f>
                  <m:fPr>
                    <m:ctrlPr>
                      <w:rPr>
                        <w:rFonts w:ascii="Cambria Math" w:hAnsi="Cambria Math"/>
                        <w:i/>
                      </w:rPr>
                    </m:ctrlPr>
                  </m:fPr>
                  <m:num>
                    <m:r>
                      <w:rPr>
                        <w:rFonts w:ascii="Cambria Math" w:hAnsi="Cambria Math"/>
                        <w:noProof/>
                      </w:rPr>
                      <m:t>∂f(x)</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e>
        </m:d>
      </m:oMath>
      <w:r w:rsidR="00C06C89" w:rsidRPr="00D03CCC">
        <w:rPr>
          <w:i/>
          <w:noProof/>
        </w:rPr>
        <w:t xml:space="preserve"> </w:t>
      </w:r>
      <m:oMath>
        <m:r>
          <w:rPr>
            <w:rFonts w:ascii="Cambria Math" w:hAnsi="Cambria Math"/>
            <w:noProof/>
          </w:rPr>
          <m:t>=</m:t>
        </m:r>
        <m:d>
          <m:dPr>
            <m:begChr m:val="{"/>
            <m:endChr m:val="}"/>
            <m:ctrlPr>
              <w:rPr>
                <w:rFonts w:ascii="Cambria Math" w:hAnsi="Cambria Math"/>
                <w:i/>
              </w:rPr>
            </m:ctrlPr>
          </m:dPr>
          <m:e>
            <m:r>
              <w:rPr>
                <w:rFonts w:ascii="Cambria Math" w:hAnsi="Cambria Math"/>
              </w:rPr>
              <m:t>sgn</m:t>
            </m:r>
            <m:d>
              <m:dPr>
                <m:ctrlPr>
                  <w:rPr>
                    <w:rFonts w:ascii="Cambria Math" w:hAnsi="Cambria Math"/>
                    <w:i/>
                  </w:rPr>
                </m:ctrlPr>
              </m:dPr>
              <m:e>
                <m:f>
                  <m:fPr>
                    <m:ctrlPr>
                      <w:rPr>
                        <w:rFonts w:ascii="Cambria Math" w:hAnsi="Cambria Math"/>
                        <w:i/>
                      </w:rPr>
                    </m:ctrlPr>
                  </m:fPr>
                  <m:num>
                    <m:r>
                      <w:rPr>
                        <w:rFonts w:ascii="Cambria Math" w:hAnsi="Cambria Math"/>
                        <w:noProof/>
                      </w:rPr>
                      <m:t>∂f(x)</m:t>
                    </m:r>
                  </m:num>
                  <m:den>
                    <m:r>
                      <w:rPr>
                        <w:rFonts w:ascii="Cambria Math" w:hAnsi="Cambria Math"/>
                        <w:noProof/>
                      </w:rPr>
                      <m:t>∂</m:t>
                    </m:r>
                    <m:sSub>
                      <m:sSubPr>
                        <m:ctrlPr>
                          <w:rPr>
                            <w:rFonts w:ascii="Cambria Math" w:hAnsi="Cambria Math"/>
                            <w:i/>
                          </w:rPr>
                        </m:ctrlPr>
                      </m:sSubPr>
                      <m:e>
                        <m:r>
                          <w:rPr>
                            <w:rFonts w:ascii="Cambria Math" w:hAnsi="Cambria Math"/>
                            <w:noProof/>
                          </w:rPr>
                          <m:t>x</m:t>
                        </m:r>
                      </m:e>
                      <m:sub>
                        <m:r>
                          <w:rPr>
                            <w:rFonts w:ascii="Cambria Math" w:hAnsi="Cambria Math"/>
                            <w:noProof/>
                          </w:rPr>
                          <m:t>i</m:t>
                        </m:r>
                      </m:sub>
                    </m:sSub>
                  </m:den>
                </m:f>
              </m:e>
            </m:d>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f(x)</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sSub>
              <m:sSubPr>
                <m:ctrlPr>
                  <w:rPr>
                    <w:rFonts w:ascii="Cambria Math" w:hAnsi="Cambria Math"/>
                    <w:i/>
                  </w:rPr>
                </m:ctrlPr>
              </m:sSubPr>
              <m:e>
                <m:r>
                  <w:rPr>
                    <w:rFonts w:ascii="Cambria Math" w:hAnsi="Cambria Math"/>
                    <w:noProof/>
                  </w:rPr>
                  <m:t>e</m:t>
                </m:r>
              </m:e>
              <m:sub>
                <m:r>
                  <w:rPr>
                    <w:rFonts w:ascii="Cambria Math" w:hAnsi="Cambria Math"/>
                    <w:noProof/>
                  </w:rPr>
                  <m:t>i</m:t>
                </m:r>
              </m:sub>
            </m:sSub>
          </m:e>
        </m:d>
        <m:r>
          <w:rPr>
            <w:rFonts w:ascii="Cambria Math" w:hAnsi="Cambria Math"/>
            <w:noProof/>
          </w:rPr>
          <m:t>,     ∀x∉</m:t>
        </m:r>
        <m:sSub>
          <m:sSubPr>
            <m:ctrlPr>
              <w:rPr>
                <w:rFonts w:ascii="Cambria Math" w:hAnsi="Cambria Math"/>
                <w:i/>
              </w:rPr>
            </m:ctrlPr>
          </m:sSubPr>
          <m:e>
            <m:r>
              <w:rPr>
                <w:rFonts w:ascii="Cambria Math" w:hAnsi="Cambria Math"/>
                <w:noProof/>
              </w:rPr>
              <m:t>D</m:t>
            </m:r>
          </m:e>
          <m:sub>
            <m:r>
              <w:rPr>
                <w:rFonts w:ascii="Cambria Math" w:hAnsi="Cambria Math"/>
                <w:noProof/>
              </w:rPr>
              <m:t>i</m:t>
            </m:r>
          </m:sub>
        </m:sSub>
      </m:oMath>
      <w:r w:rsidR="00C06C89" w:rsidRPr="00D03CCC">
        <w:rPr>
          <w:noProof/>
        </w:rPr>
        <w:tab/>
        <w:t>(</w:t>
      </w:r>
      <w:r>
        <w:rPr>
          <w:noProof/>
          <w:lang w:val="el-GR"/>
        </w:rPr>
        <w:t>4.20</w:t>
      </w:r>
      <w:r w:rsidR="00C06C89" w:rsidRPr="00D03CCC">
        <w:rPr>
          <w:noProof/>
        </w:rPr>
        <w:t>)</w:t>
      </w:r>
    </w:p>
    <w:p w:rsidR="00C06C89" w:rsidRPr="00252B56" w:rsidRDefault="00C06C89" w:rsidP="00416D77">
      <w:pPr>
        <w:tabs>
          <w:tab w:val="center" w:pos="4800"/>
          <w:tab w:val="right" w:pos="9500"/>
        </w:tabs>
        <w:spacing w:line="360" w:lineRule="auto"/>
        <w:ind w:firstLine="709"/>
        <w:rPr>
          <w:noProof/>
        </w:rPr>
      </w:pPr>
      <w:r>
        <w:rPr>
          <w:noProof/>
        </w:rPr>
        <w:t>2</w:t>
      </w:r>
      <w:r w:rsidRPr="00D03CCC">
        <w:rPr>
          <w:noProof/>
        </w:rPr>
        <w:t>)</w:t>
      </w:r>
      <w:r w:rsidRPr="00252B56">
        <w:rPr>
          <w:noProof/>
        </w:rPr>
        <w:t xml:space="preserve">  </w:t>
      </w:r>
      <w:r w:rsidR="000F7678">
        <w:rPr>
          <w:noProof/>
          <w:lang w:val="el-GR"/>
        </w:rPr>
        <w:t xml:space="preserve">  </w:t>
      </w:r>
      <w:r w:rsidRPr="00252B56">
        <w:rPr>
          <w:noProof/>
        </w:rPr>
        <w:t xml:space="preserve">Αν </w:t>
      </w:r>
      <m:oMath>
        <m:r>
          <w:rPr>
            <w:rFonts w:ascii="Cambria Math" w:hAnsi="Cambria Math"/>
            <w:noProof/>
          </w:rPr>
          <m:t xml:space="preserve"> 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τότε από (</w:t>
      </w:r>
      <w:r w:rsidRPr="00D03CCC">
        <w:rPr>
          <w:noProof/>
        </w:rPr>
        <w:t>2.</w:t>
      </w:r>
      <w:r w:rsidRPr="00252B56">
        <w:rPr>
          <w:noProof/>
        </w:rPr>
        <w:t xml:space="preserve">23) και από τον ορισμό της γενίκευμένης κλίσης είναι </w:t>
      </w:r>
    </w:p>
    <w:p w:rsidR="00C06C89" w:rsidRPr="00416D77" w:rsidRDefault="000F7678" w:rsidP="000F7678">
      <w:pPr>
        <w:tabs>
          <w:tab w:val="left" w:pos="1500"/>
          <w:tab w:val="right" w:pos="9500"/>
        </w:tabs>
        <w:spacing w:line="360" w:lineRule="auto"/>
        <w:jc w:val="center"/>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oMath>
      <w:r w:rsidR="00C06C89" w:rsidRPr="00416D77">
        <w:rPr>
          <w:noProof/>
          <w:lang w:val="el-GR"/>
        </w:rPr>
        <w:t xml:space="preserve"> </w:t>
      </w:r>
      <m:oMath>
        <m:r>
          <m:rPr>
            <m:sty m:val="p"/>
          </m:rPr>
          <w:rPr>
            <w:rFonts w:ascii="Cambria Math" w:hAnsi="Cambria Math"/>
            <w:noProof/>
            <w:lang w:val="el-GR"/>
          </w:rPr>
          <m:t>=</m:t>
        </m:r>
        <m:d>
          <m:dPr>
            <m:begChr m:val="{"/>
            <m:endChr m:val="}"/>
            <m:ctrlPr>
              <w:rPr>
                <w:rFonts w:ascii="Cambria Math" w:hAnsi="Cambria Math"/>
              </w:rPr>
            </m:ctrlPr>
          </m:dPr>
          <m:e>
            <m:r>
              <w:rPr>
                <w:rFonts w:ascii="Cambria Math" w:hAnsi="Cambria Math" w:cs="Cambria Math"/>
                <w:noProof/>
              </w:rPr>
              <m:t>λ</m:t>
            </m:r>
            <m:f>
              <m:fPr>
                <m:ctrlPr>
                  <w:rPr>
                    <w:rFonts w:ascii="Cambria Math" w:hAnsi="Cambria Math"/>
                  </w:rPr>
                </m:ctrlPr>
              </m:fPr>
              <m:num>
                <m:sSup>
                  <m:sSupPr>
                    <m:ctrlPr>
                      <w:rPr>
                        <w:rFonts w:ascii="Cambria Math" w:hAnsi="Cambria Math"/>
                      </w:rPr>
                    </m:ctrlPr>
                  </m:sSupPr>
                  <m:e>
                    <m:r>
                      <m:rPr>
                        <m:sty m:val="p"/>
                      </m:rPr>
                      <w:rPr>
                        <w:rFonts w:ascii="Cambria Math" w:hAnsi="Cambria Math"/>
                        <w:noProof/>
                        <w:lang w:val="el-GR"/>
                      </w:rPr>
                      <m:t>∂</m:t>
                    </m:r>
                  </m:e>
                  <m:sup>
                    <m:r>
                      <m:rPr>
                        <m:sty m:val="p"/>
                      </m:rPr>
                      <w:rPr>
                        <w:rFonts w:ascii="Cambria Math" w:hAnsi="Cambria Math"/>
                        <w:noProof/>
                        <w:lang w:val="el-GR"/>
                      </w:rPr>
                      <m:t>2</m:t>
                    </m:r>
                  </m:sup>
                </m:sSup>
                <m:r>
                  <w:rPr>
                    <w:rFonts w:ascii="Cambria Math" w:hAnsi="Cambria Math"/>
                    <w:noProof/>
                  </w:rPr>
                  <m:t>f</m:t>
                </m:r>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num>
              <m:den>
                <m:r>
                  <m:rPr>
                    <m:sty m:val="p"/>
                  </m:rPr>
                  <w:rPr>
                    <w:rFonts w:ascii="Cambria Math" w:hAnsi="Cambria Math"/>
                    <w:noProof/>
                    <w:lang w:val="el-GR"/>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lang w:val="el-GR"/>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lang w:val="el-GR"/>
              </w:rPr>
              <m:t xml:space="preserve">:  </m:t>
            </m:r>
            <m:r>
              <w:rPr>
                <w:rFonts w:ascii="Cambria Math" w:hAnsi="Cambria Math" w:cs="Cambria Math"/>
                <w:noProof/>
              </w:rPr>
              <m:t>λ</m:t>
            </m:r>
            <m:r>
              <m:rPr>
                <m:sty m:val="p"/>
              </m:rPr>
              <w:rPr>
                <w:rFonts w:ascii="Cambria Math" w:hAnsi="Cambria Math"/>
                <w:noProof/>
                <w:lang w:val="el-GR"/>
              </w:rPr>
              <m:t>∈[-1,1]</m:t>
            </m:r>
          </m:e>
        </m:d>
        <m:r>
          <m:rPr>
            <m:sty m:val="p"/>
          </m:rPr>
          <w:rPr>
            <w:rFonts w:ascii="Cambria Math" w:hAnsi="Cambria Math"/>
            <w:noProof/>
            <w:lang w:val="el-GR"/>
          </w:rPr>
          <m:t>,    ∀</m:t>
        </m:r>
        <m:r>
          <w:rPr>
            <w:rFonts w:ascii="Cambria Math" w:hAnsi="Cambria Math"/>
            <w:noProof/>
          </w:rPr>
          <m:t>x</m:t>
        </m:r>
        <m:r>
          <m:rPr>
            <m:sty m:val="p"/>
          </m:rPr>
          <w:rPr>
            <w:rFonts w:ascii="Cambria Math" w:hAnsi="Cambria Math"/>
            <w:noProof/>
            <w:lang w:val="el-GR"/>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lang w:val="el-GR"/>
              </w:rPr>
              <m:t>+-</m:t>
            </m:r>
          </m:sup>
        </m:sSubSup>
      </m:oMath>
      <w:r w:rsidR="00C06C89" w:rsidRPr="00416D77">
        <w:rPr>
          <w:noProof/>
          <w:lang w:val="el-GR"/>
        </w:rPr>
        <w:tab/>
        <w:t>(</w:t>
      </w:r>
      <w:r>
        <w:rPr>
          <w:noProof/>
          <w:lang w:val="el-GR"/>
        </w:rPr>
        <w:t>4.21</w:t>
      </w:r>
      <w:r w:rsidR="00C06C89" w:rsidRPr="00416D77">
        <w:rPr>
          <w:noProof/>
          <w:lang w:val="el-GR"/>
        </w:rPr>
        <w:t>)</w:t>
      </w:r>
    </w:p>
    <w:p w:rsidR="00C06C89" w:rsidRPr="00252B56" w:rsidRDefault="00C06C89" w:rsidP="000F7678">
      <w:pPr>
        <w:tabs>
          <w:tab w:val="center" w:pos="4800"/>
          <w:tab w:val="right" w:pos="9500"/>
        </w:tabs>
        <w:spacing w:line="360" w:lineRule="auto"/>
        <w:ind w:firstLine="709"/>
        <w:rPr>
          <w:noProof/>
        </w:rPr>
      </w:pPr>
      <w:r>
        <w:rPr>
          <w:noProof/>
        </w:rPr>
        <w:t>3</w:t>
      </w:r>
      <w:r w:rsidRPr="00763C5D">
        <w:rPr>
          <w:noProof/>
        </w:rPr>
        <w:t>)</w:t>
      </w:r>
      <w:r w:rsidRPr="00252B56">
        <w:rPr>
          <w:noProof/>
        </w:rPr>
        <w:t xml:space="preserve">  </w:t>
      </w:r>
      <w:r w:rsidR="000F7678">
        <w:rPr>
          <w:noProof/>
          <w:lang w:val="el-GR"/>
        </w:rPr>
        <w:t xml:space="preserve">  </w:t>
      </w:r>
      <w:r w:rsidRPr="00252B56">
        <w:rPr>
          <w:noProof/>
        </w:rPr>
        <w:t>Αν</w:t>
      </w:r>
      <w:r w:rsidR="007E0CC5">
        <w:rPr>
          <w:noProof/>
          <w:lang w:val="el-GR"/>
        </w:rPr>
        <w:t xml:space="preserve"> </w:t>
      </w:r>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τότε από (</w:t>
      </w:r>
      <w:r w:rsidRPr="00763C5D">
        <w:rPr>
          <w:noProof/>
        </w:rPr>
        <w:t>2.</w:t>
      </w:r>
      <w:r w:rsidRPr="00252B56">
        <w:rPr>
          <w:noProof/>
        </w:rPr>
        <w:t>26) και από τον ορισμό της γενίκευμένης κλίσης εί</w:t>
      </w:r>
      <w:r w:rsidR="000F7678">
        <w:rPr>
          <w:noProof/>
        </w:rPr>
        <w:t>ναι</w:t>
      </w:r>
      <w:r w:rsidRPr="00252B56">
        <w:rPr>
          <w:noProof/>
        </w:rPr>
        <w:t xml:space="preserve"> </w:t>
      </w:r>
    </w:p>
    <w:p w:rsidR="00C06C89" w:rsidRPr="000F7678" w:rsidRDefault="000F7678" w:rsidP="000F7678">
      <w:pPr>
        <w:tabs>
          <w:tab w:val="left" w:pos="1500"/>
          <w:tab w:val="right" w:pos="9500"/>
        </w:tabs>
        <w:spacing w:line="360" w:lineRule="auto"/>
        <w:jc w:val="center"/>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 0,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oMath>
      <w:r w:rsidR="00C06C89" w:rsidRPr="000F7678">
        <w:rPr>
          <w:noProof/>
          <w:lang w:val="el-GR"/>
        </w:rPr>
        <w:t xml:space="preserve"> </w:t>
      </w:r>
      <m:oMath>
        <m:r>
          <m:rPr>
            <m:sty m:val="p"/>
          </m:rPr>
          <w:rPr>
            <w:rFonts w:ascii="Cambria Math" w:hAnsi="Cambria Math"/>
            <w:noProof/>
            <w:lang w:val="el-GR"/>
          </w:rPr>
          <m:t>=</m:t>
        </m:r>
        <m:d>
          <m:dPr>
            <m:begChr m:val="{"/>
            <m:endChr m:val="}"/>
            <m:ctrlPr>
              <w:rPr>
                <w:rFonts w:ascii="Cambria Math" w:hAnsi="Cambria Math"/>
              </w:rPr>
            </m:ctrlPr>
          </m:dPr>
          <m:e>
            <m:r>
              <w:rPr>
                <w:rFonts w:ascii="Cambria Math" w:hAnsi="Cambria Math" w:cs="Cambria Math"/>
                <w:noProof/>
              </w:rPr>
              <m:t>λ</m:t>
            </m:r>
            <m:f>
              <m:fPr>
                <m:ctrlPr>
                  <w:rPr>
                    <w:rFonts w:ascii="Cambria Math" w:hAnsi="Cambria Math"/>
                  </w:rPr>
                </m:ctrlPr>
              </m:fPr>
              <m:num>
                <m:sSup>
                  <m:sSupPr>
                    <m:ctrlPr>
                      <w:rPr>
                        <w:rFonts w:ascii="Cambria Math" w:hAnsi="Cambria Math"/>
                      </w:rPr>
                    </m:ctrlPr>
                  </m:sSupPr>
                  <m:e>
                    <m:r>
                      <m:rPr>
                        <m:sty m:val="p"/>
                      </m:rPr>
                      <w:rPr>
                        <w:rFonts w:ascii="Cambria Math" w:hAnsi="Cambria Math"/>
                        <w:noProof/>
                        <w:lang w:val="el-GR"/>
                      </w:rPr>
                      <m:t>∂</m:t>
                    </m:r>
                  </m:e>
                  <m:sup>
                    <m:r>
                      <m:rPr>
                        <m:sty m:val="p"/>
                      </m:rPr>
                      <w:rPr>
                        <w:rFonts w:ascii="Cambria Math" w:hAnsi="Cambria Math"/>
                        <w:noProof/>
                        <w:lang w:val="el-GR"/>
                      </w:rPr>
                      <m:t>2</m:t>
                    </m:r>
                  </m:sup>
                </m:sSup>
                <m:r>
                  <w:rPr>
                    <w:rFonts w:ascii="Cambria Math" w:hAnsi="Cambria Math"/>
                    <w:noProof/>
                  </w:rPr>
                  <m:t>f</m:t>
                </m:r>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num>
              <m:den>
                <m:r>
                  <m:rPr>
                    <m:sty m:val="p"/>
                  </m:rPr>
                  <w:rPr>
                    <w:rFonts w:ascii="Cambria Math" w:hAnsi="Cambria Math"/>
                    <w:noProof/>
                    <w:lang w:val="el-GR"/>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lang w:val="el-GR"/>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lang w:val="el-GR"/>
              </w:rPr>
              <m:t xml:space="preserve">:  </m:t>
            </m:r>
            <m:r>
              <w:rPr>
                <w:rFonts w:ascii="Cambria Math" w:hAnsi="Cambria Math" w:cs="Cambria Math"/>
                <w:noProof/>
              </w:rPr>
              <m:t>λ</m:t>
            </m:r>
            <m:r>
              <m:rPr>
                <m:sty m:val="p"/>
              </m:rPr>
              <w:rPr>
                <w:rFonts w:ascii="Cambria Math" w:hAnsi="Cambria Math"/>
                <w:noProof/>
                <w:lang w:val="el-GR"/>
              </w:rPr>
              <m:t>∈[-1,1]</m:t>
            </m:r>
          </m:e>
        </m:d>
        <m:r>
          <m:rPr>
            <m:sty m:val="p"/>
          </m:rPr>
          <w:rPr>
            <w:rFonts w:ascii="Cambria Math" w:hAnsi="Cambria Math"/>
            <w:noProof/>
            <w:lang w:val="el-GR"/>
          </w:rPr>
          <m:t>,    ∀</m:t>
        </m:r>
        <m:r>
          <w:rPr>
            <w:rFonts w:ascii="Cambria Math" w:hAnsi="Cambria Math"/>
            <w:noProof/>
          </w:rPr>
          <m:t>x</m:t>
        </m:r>
        <m:r>
          <m:rPr>
            <m:sty m:val="p"/>
          </m:rPr>
          <w:rPr>
            <w:rFonts w:ascii="Cambria Math" w:hAnsi="Cambria Math"/>
            <w:noProof/>
            <w:lang w:val="el-GR"/>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lang w:val="el-GR"/>
              </w:rPr>
              <m:t>0+-</m:t>
            </m:r>
          </m:sup>
        </m:sSubSup>
      </m:oMath>
      <w:r w:rsidR="00C06C89" w:rsidRPr="000F7678">
        <w:rPr>
          <w:noProof/>
          <w:lang w:val="el-GR"/>
        </w:rPr>
        <w:tab/>
        <w:t>(</w:t>
      </w:r>
      <w:r>
        <w:rPr>
          <w:noProof/>
          <w:lang w:val="el-GR"/>
        </w:rPr>
        <w:t>4.22</w:t>
      </w:r>
      <w:r w:rsidR="00C06C89" w:rsidRPr="000F7678">
        <w:rPr>
          <w:noProof/>
          <w:lang w:val="el-GR"/>
        </w:rPr>
        <w:t>)</w:t>
      </w:r>
    </w:p>
    <w:p w:rsidR="00C06C89" w:rsidRPr="00252B56" w:rsidRDefault="00C06C89" w:rsidP="002B2778">
      <w:pPr>
        <w:tabs>
          <w:tab w:val="center" w:pos="4800"/>
          <w:tab w:val="right" w:pos="9500"/>
        </w:tabs>
        <w:spacing w:line="360" w:lineRule="auto"/>
        <w:ind w:firstLine="709"/>
        <w:rPr>
          <w:noProof/>
        </w:rPr>
      </w:pPr>
      <w:r>
        <w:rPr>
          <w:noProof/>
        </w:rPr>
        <w:t>4</w:t>
      </w:r>
      <w:r w:rsidRPr="00763C5D">
        <w:rPr>
          <w:noProof/>
        </w:rPr>
        <w:t>)</w:t>
      </w:r>
      <w:r w:rsidRPr="00252B56">
        <w:rPr>
          <w:noProof/>
        </w:rPr>
        <w:t xml:space="preserve">  </w:t>
      </w:r>
      <w:r w:rsidR="000F7678">
        <w:rPr>
          <w:noProof/>
          <w:lang w:val="el-GR"/>
        </w:rPr>
        <w:t xml:space="preserve">  </w:t>
      </w:r>
      <w:r w:rsidRPr="00252B56">
        <w:rPr>
          <w:noProof/>
        </w:rPr>
        <w:t>Αν</w:t>
      </w:r>
      <w:r w:rsidR="007E0CC5">
        <w:rPr>
          <w:noProof/>
          <w:lang w:val="el-GR"/>
        </w:rPr>
        <w:t xml:space="preserve"> </w:t>
      </w:r>
      <w:r w:rsidRPr="00252B56">
        <w:rPr>
          <w:noProof/>
        </w:rPr>
        <w:t xml:space="preserve"> </w:t>
      </w:r>
      <m:oMath>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 xml:space="preserve">, τότε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τ.ω.</w:t>
      </w:r>
      <w:r w:rsidR="000F7678">
        <w:rPr>
          <w:noProof/>
          <w:lang w:val="el-GR"/>
        </w:rPr>
        <w:t xml:space="preserve"> </w:t>
      </w:r>
      <w:r w:rsidRPr="00252B56">
        <w:rPr>
          <w:noProof/>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=0,    ∀</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Pr="00252B56">
        <w:rPr>
          <w:noProof/>
        </w:rPr>
        <w:t xml:space="preserve">, </w:t>
      </w:r>
      <w:r w:rsidR="000F7678">
        <w:rPr>
          <w:noProof/>
          <w:lang w:val="el-GR"/>
        </w:rPr>
        <w:lastRenderedPageBreak/>
        <w:t>ά</w:t>
      </w:r>
      <w:r w:rsidRPr="00252B56">
        <w:rPr>
          <w:noProof/>
        </w:rPr>
        <w:t xml:space="preserve">ρα </w:t>
      </w:r>
      <w:r w:rsidR="002B2778">
        <w:rPr>
          <w:noProof/>
          <w:lang w:val="el-GR"/>
        </w:rPr>
        <w:t>,</w:t>
      </w:r>
      <w:r w:rsidR="000F7678">
        <w:rPr>
          <w:noProof/>
          <w:lang w:val="el-GR"/>
        </w:rPr>
        <w:tab/>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)={0},    ∀</m:t>
        </m:r>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ab/>
        <w:t>(</w:t>
      </w:r>
      <w:r w:rsidR="000F7678">
        <w:rPr>
          <w:noProof/>
          <w:lang w:val="el-GR"/>
        </w:rPr>
        <w:t>4.23</w:t>
      </w:r>
      <w:r w:rsidRPr="00252B56">
        <w:rPr>
          <w:noProof/>
        </w:rPr>
        <w:t>)</w:t>
      </w:r>
    </w:p>
    <w:p w:rsidR="00C06C89" w:rsidRPr="00252B56" w:rsidRDefault="00C06C89" w:rsidP="000F7678">
      <w:pPr>
        <w:tabs>
          <w:tab w:val="center" w:pos="4800"/>
          <w:tab w:val="right" w:pos="9500"/>
        </w:tabs>
        <w:spacing w:line="360" w:lineRule="auto"/>
        <w:ind w:firstLine="709"/>
        <w:rPr>
          <w:noProof/>
        </w:rPr>
      </w:pPr>
      <w:r>
        <w:rPr>
          <w:noProof/>
        </w:rPr>
        <w:t>5</w:t>
      </w:r>
      <w:r w:rsidRPr="00763C5D">
        <w:rPr>
          <w:noProof/>
        </w:rPr>
        <w:t>)</w:t>
      </w:r>
      <w:r w:rsidRPr="00252B56">
        <w:rPr>
          <w:noProof/>
        </w:rPr>
        <w:t xml:space="preserve">  </w:t>
      </w:r>
      <w:r w:rsidR="000F7678">
        <w:rPr>
          <w:noProof/>
          <w:lang w:val="el-GR"/>
        </w:rPr>
        <w:t xml:space="preserve">  </w:t>
      </w:r>
      <w:r w:rsidRPr="00252B56">
        <w:rPr>
          <w:noProof/>
        </w:rPr>
        <w:t>Αν</w:t>
      </w:r>
      <w:r w:rsidR="007E0CC5">
        <w:rPr>
          <w:noProof/>
          <w:lang w:val="el-GR"/>
        </w:rPr>
        <w:t xml:space="preserve"> </w:t>
      </w:r>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τότε από (</w:t>
      </w:r>
      <w:r w:rsidRPr="00763C5D">
        <w:rPr>
          <w:noProof/>
        </w:rPr>
        <w:t>2.</w:t>
      </w:r>
      <w:r w:rsidRPr="00252B56">
        <w:rPr>
          <w:noProof/>
        </w:rPr>
        <w:t xml:space="preserve">24) έχουμε ότι </w:t>
      </w:r>
      <w:r w:rsidR="000F7678">
        <w:rPr>
          <w:noProof/>
          <w:lang w:val="el-GR"/>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w:t>
      </w:r>
      <w:r w:rsidR="000F7678">
        <w:rPr>
          <w:noProof/>
          <w:lang w:val="el-GR"/>
        </w:rPr>
        <w:t xml:space="preserve"> </w:t>
      </w:r>
      <w:r w:rsidRPr="00252B56">
        <w:rPr>
          <w:noProof/>
        </w:rPr>
        <w:t>τ.ω.</w:t>
      </w:r>
      <w:r w:rsidR="000F7678">
        <w:rPr>
          <w:noProof/>
          <w:lang w:val="el-GR"/>
        </w:rPr>
        <w:t xml:space="preserve"> </w:t>
      </w:r>
      <m:oMath>
        <m:r>
          <w:rPr>
            <w:rFonts w:ascii="Cambria Math" w:hAnsi="Cambria Math"/>
            <w:noProof/>
            <w:lang w:val="el-GR"/>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cs="Cambria Math"/>
            <w:noProof/>
          </w:rPr>
          <m:t>≥</m:t>
        </m:r>
        <m:r>
          <m:rPr>
            <m:sty m:val="p"/>
          </m:rPr>
          <w:rPr>
            <w:rFonts w:ascii="Cambria Math" w:hAnsi="Cambria Math"/>
            <w:noProof/>
          </w:rPr>
          <m:t>0</m:t>
        </m:r>
      </m:oMath>
      <w:r w:rsidR="000F7678">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Pr="00252B56">
        <w:rPr>
          <w:noProof/>
        </w:rPr>
        <w:t>,</w:t>
      </w:r>
      <w:r w:rsidR="000F7678">
        <w:rPr>
          <w:noProof/>
          <w:lang w:val="el-GR"/>
        </w:rPr>
        <w:t xml:space="preserve"> </w:t>
      </w:r>
      <w:r w:rsidRPr="00252B56">
        <w:rPr>
          <w:noProof/>
        </w:rPr>
        <w:t xml:space="preserve"> άρα από</w:t>
      </w:r>
      <w:r w:rsidR="000F7678">
        <w:rPr>
          <w:noProof/>
          <w:lang w:val="el-GR"/>
        </w:rPr>
        <w:t xml:space="preserve"> </w:t>
      </w:r>
      <w:r w:rsidRPr="00252B56">
        <w:rPr>
          <w:noProof/>
        </w:rPr>
        <w:t xml:space="preserve">τον ορισμό της γενίκευμένης κλίσης είναι: </w:t>
      </w:r>
    </w:p>
    <w:p w:rsidR="00C06C89" w:rsidRPr="00252B56" w:rsidRDefault="000F7678" w:rsidP="00C06C89">
      <w:pPr>
        <w:tabs>
          <w:tab w:val="center" w:pos="4800"/>
          <w:tab w:val="right" w:pos="9500"/>
        </w:tabs>
        <w:spacing w:line="360" w:lineRule="auto"/>
        <w:ind w:firstLine="720"/>
        <w:jc w:val="center"/>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00C06C89" w:rsidRPr="00252B56">
        <w:rPr>
          <w:noProof/>
        </w:rPr>
        <w:tab/>
        <w:t>(</w:t>
      </w:r>
      <w:r>
        <w:rPr>
          <w:noProof/>
          <w:lang w:val="el-GR"/>
        </w:rPr>
        <w:t>4.24</w:t>
      </w:r>
      <w:r w:rsidR="00C06C89" w:rsidRPr="00252B56">
        <w:rPr>
          <w:noProof/>
        </w:rPr>
        <w:t>)</w:t>
      </w:r>
    </w:p>
    <w:p w:rsidR="00C06C89" w:rsidRPr="00252B56" w:rsidRDefault="00C06C89" w:rsidP="000F7678">
      <w:pPr>
        <w:tabs>
          <w:tab w:val="center" w:pos="4800"/>
          <w:tab w:val="right" w:pos="9500"/>
        </w:tabs>
        <w:spacing w:line="360" w:lineRule="auto"/>
        <w:ind w:firstLine="709"/>
        <w:rPr>
          <w:noProof/>
        </w:rPr>
      </w:pPr>
      <w:r>
        <w:rPr>
          <w:noProof/>
        </w:rPr>
        <w:t>6</w:t>
      </w:r>
      <w:r w:rsidRPr="00763C5D">
        <w:rPr>
          <w:noProof/>
        </w:rPr>
        <w:t>)</w:t>
      </w:r>
      <w:r w:rsidRPr="00252B56">
        <w:rPr>
          <w:noProof/>
        </w:rPr>
        <w:t xml:space="preserve">  </w:t>
      </w:r>
      <w:r w:rsidR="000F7678">
        <w:rPr>
          <w:noProof/>
          <w:lang w:val="el-GR"/>
        </w:rPr>
        <w:t xml:space="preserve">  </w:t>
      </w:r>
      <w:r w:rsidRPr="00252B56">
        <w:rPr>
          <w:noProof/>
        </w:rPr>
        <w:t>Αν</w:t>
      </w:r>
      <w:r w:rsidR="007E0CC5">
        <w:rPr>
          <w:noProof/>
          <w:lang w:val="el-GR"/>
        </w:rPr>
        <w:t xml:space="preserve"> </w:t>
      </w:r>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τότε από (</w:t>
      </w:r>
      <w:r w:rsidRPr="00763C5D">
        <w:rPr>
          <w:noProof/>
        </w:rPr>
        <w:t>2.</w:t>
      </w:r>
      <w:r w:rsidRPr="00252B56">
        <w:rPr>
          <w:noProof/>
        </w:rPr>
        <w:t>25) έχουμε ότι</w:t>
      </w:r>
      <w:r w:rsidR="000F7678">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w:t>
      </w:r>
      <w:r w:rsidR="000F7678">
        <w:rPr>
          <w:noProof/>
          <w:lang w:val="el-GR"/>
        </w:rPr>
        <w:t xml:space="preserve"> </w:t>
      </w:r>
      <w:r w:rsidRPr="00252B56">
        <w:rPr>
          <w:noProof/>
        </w:rPr>
        <w:t>τ.ω.</w:t>
      </w:r>
      <w:r w:rsidR="000F7678">
        <w:rPr>
          <w:noProof/>
          <w:lang w:val="el-GR"/>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cs="Cambria Math"/>
            <w:noProof/>
          </w:rPr>
          <m:t>≤</m:t>
        </m:r>
        <m:r>
          <m:rPr>
            <m:sty m:val="p"/>
          </m:rPr>
          <w:rPr>
            <w:rFonts w:ascii="Cambria Math" w:hAnsi="Cambria Math"/>
            <w:noProof/>
          </w:rPr>
          <m:t>0</m:t>
        </m:r>
      </m:oMath>
      <w:r w:rsidR="000F7678">
        <w:rPr>
          <w:noProof/>
          <w:lang w:val="el-GR"/>
        </w:rPr>
        <w:t>,</w:t>
      </w:r>
      <w:r w:rsidRPr="00252B56">
        <w:rPr>
          <w:noProof/>
        </w:rPr>
        <w:t xml:space="preserve"> </w:t>
      </w:r>
      <w:r w:rsidR="000F7678">
        <w:rPr>
          <w:noProof/>
          <w:lang w:val="el-GR"/>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Pr="00252B56">
        <w:rPr>
          <w:noProof/>
        </w:rPr>
        <w:t>, άρα από τον ορισμό της γενίκευμένης κλίσης είναι:</w:t>
      </w:r>
    </w:p>
    <w:p w:rsidR="00C06C89" w:rsidRPr="000F7678" w:rsidRDefault="000F7678" w:rsidP="000F7678">
      <w:pPr>
        <w:tabs>
          <w:tab w:val="center" w:pos="4800"/>
          <w:tab w:val="right" w:pos="9500"/>
        </w:tabs>
        <w:spacing w:line="360" w:lineRule="auto"/>
        <w:ind w:firstLine="720"/>
        <w:jc w:val="center"/>
        <w:rPr>
          <w:noProof/>
          <w:lang w:val="el-GR"/>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00C06C89" w:rsidRPr="00252B56">
        <w:rPr>
          <w:noProof/>
        </w:rPr>
        <w:tab/>
        <w:t>(</w:t>
      </w:r>
      <w:r>
        <w:rPr>
          <w:noProof/>
          <w:lang w:val="el-GR"/>
        </w:rPr>
        <w:t>4.25</w:t>
      </w:r>
      <w:r w:rsidR="00C06C89" w:rsidRPr="00252B56">
        <w:rPr>
          <w:noProof/>
        </w:rPr>
        <w:t>)</w:t>
      </w:r>
    </w:p>
    <w:p w:rsidR="00C06C89" w:rsidRPr="00252B56" w:rsidRDefault="00C06C89" w:rsidP="003F7A8B">
      <w:pPr>
        <w:tabs>
          <w:tab w:val="center" w:pos="4800"/>
          <w:tab w:val="right" w:pos="9500"/>
        </w:tabs>
        <w:spacing w:line="360" w:lineRule="auto"/>
        <w:ind w:firstLine="709"/>
        <w:rPr>
          <w:noProof/>
        </w:rPr>
      </w:pPr>
      <w:r>
        <w:rPr>
          <w:noProof/>
        </w:rPr>
        <w:t>7</w:t>
      </w:r>
      <w:r w:rsidRPr="00763C5D">
        <w:rPr>
          <w:noProof/>
        </w:rPr>
        <w:t>)</w:t>
      </w:r>
      <w:r w:rsidRPr="00252B56">
        <w:rPr>
          <w:noProof/>
        </w:rPr>
        <w:t xml:space="preserve">  </w:t>
      </w:r>
      <w:r w:rsidR="000F7678">
        <w:rPr>
          <w:noProof/>
          <w:lang w:val="el-GR"/>
        </w:rPr>
        <w:t xml:space="preserve">  </w:t>
      </w:r>
      <w:r w:rsidR="003F7A8B">
        <w:rPr>
          <w:noProof/>
          <w:lang w:val="el-GR"/>
        </w:rPr>
        <w:t xml:space="preserve"> </w:t>
      </w:r>
      <w:r w:rsidRPr="00252B56">
        <w:rPr>
          <w:noProof/>
        </w:rPr>
        <w:t>Αν</w:t>
      </w:r>
      <w:r w:rsidR="007E0CC5">
        <w:rPr>
          <w:noProof/>
          <w:lang w:val="el-GR"/>
        </w:rPr>
        <w:t xml:space="preserve"> </w:t>
      </w:r>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τότε από (</w:t>
      </w:r>
      <w:r w:rsidRPr="00763C5D">
        <w:rPr>
          <w:noProof/>
        </w:rPr>
        <w:t>2.</w:t>
      </w:r>
      <w:r w:rsidRPr="00252B56">
        <w:rPr>
          <w:noProof/>
        </w:rPr>
        <w:t>27) έχουμε ότι</w:t>
      </w:r>
      <w:r w:rsidR="003F7A8B">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τ.ω.</w:t>
      </w:r>
      <w:r w:rsidR="000F7678">
        <w:rPr>
          <w:noProof/>
          <w:lang w:val="el-GR"/>
        </w:rPr>
        <w:t xml:space="preserve"> </w:t>
      </w:r>
      <m:oMath>
        <m:r>
          <w:rPr>
            <w:rFonts w:ascii="Cambria Math" w:hAnsi="Cambria Math"/>
            <w:noProof/>
            <w:lang w:val="el-GR"/>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cs="Cambria Math"/>
            <w:noProof/>
          </w:rPr>
          <m:t>≥</m:t>
        </m:r>
        <m:r>
          <m:rPr>
            <m:sty m:val="p"/>
          </m:rPr>
          <w:rPr>
            <w:rFonts w:ascii="Cambria Math" w:hAnsi="Cambria Math"/>
            <w:noProof/>
          </w:rPr>
          <m:t>0</m:t>
        </m:r>
      </m:oMath>
      <w:r w:rsidR="000F7678">
        <w:rPr>
          <w:noProof/>
          <w:lang w:val="el-GR"/>
        </w:rPr>
        <w:t xml:space="preserve">, </w:t>
      </w:r>
      <w:r w:rsidR="000F7678" w:rsidRPr="00252B56">
        <w:rPr>
          <w:noProof/>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000F7678" w:rsidRPr="00252B56">
        <w:rPr>
          <w:noProof/>
        </w:rPr>
        <w:t>,</w:t>
      </w:r>
      <w:r w:rsidRPr="00252B56">
        <w:rPr>
          <w:noProof/>
        </w:rPr>
        <w:t xml:space="preserve"> άρα από τον ορισμό της γενίκευμένης κλίσης είναι: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r>
              <m:rPr>
                <m:sty m:val="p"/>
              </m:rPr>
              <w:rPr>
                <w:rFonts w:ascii="Cambria Math" w:hAnsi="Cambria Math"/>
                <w:noProof/>
              </w:rPr>
              <m:t xml:space="preserve">0,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m:t>
        </m:r>
        <m:d>
          <m:dPr>
            <m:begChr m:val="{"/>
            <m:endChr m:val="}"/>
            <m:ctrlPr>
              <w:rPr>
                <w:rFonts w:ascii="Cambria Math" w:hAnsi="Cambria Math"/>
              </w:rPr>
            </m:ctrlPr>
          </m:dPr>
          <m:e>
            <m:r>
              <w:rPr>
                <w:rFonts w:ascii="Cambria Math" w:hAnsi="Cambria Math" w:cs="Cambria Math"/>
                <w:noProof/>
              </w:rPr>
              <m:t>λ</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 xml:space="preserve">:  </m:t>
            </m:r>
            <m:r>
              <w:rPr>
                <w:rFonts w:ascii="Cambria Math" w:hAnsi="Cambria Math" w:cs="Cambria Math"/>
                <w:noProof/>
              </w:rPr>
              <m:t>λ</m:t>
            </m:r>
            <m:r>
              <m:rPr>
                <m:sty m:val="p"/>
              </m:rPr>
              <w:rPr>
                <w:rFonts w:ascii="Cambria Math" w:hAnsi="Cambria Math"/>
                <w:noProof/>
              </w:rPr>
              <m:t>∈[0,1]</m:t>
            </m:r>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ab/>
        <w:t>(</w:t>
      </w:r>
      <w:r w:rsidR="003F7A8B">
        <w:rPr>
          <w:noProof/>
          <w:lang w:val="el-GR"/>
        </w:rPr>
        <w:t>4.26</w:t>
      </w:r>
      <w:r w:rsidRPr="00252B56">
        <w:rPr>
          <w:noProof/>
        </w:rPr>
        <w:t>)</w:t>
      </w:r>
    </w:p>
    <w:p w:rsidR="00C06C89" w:rsidRPr="00252B56" w:rsidRDefault="00C06C89" w:rsidP="003F7A8B">
      <w:pPr>
        <w:tabs>
          <w:tab w:val="center" w:pos="4800"/>
          <w:tab w:val="right" w:pos="9500"/>
        </w:tabs>
        <w:spacing w:line="360" w:lineRule="auto"/>
        <w:ind w:firstLine="709"/>
        <w:rPr>
          <w:noProof/>
        </w:rPr>
      </w:pPr>
      <w:r>
        <w:rPr>
          <w:noProof/>
        </w:rPr>
        <w:t>8</w:t>
      </w:r>
      <w:r w:rsidRPr="00763C5D">
        <w:rPr>
          <w:noProof/>
        </w:rPr>
        <w:t>)</w:t>
      </w:r>
      <w:r w:rsidRPr="00252B56">
        <w:rPr>
          <w:noProof/>
        </w:rPr>
        <w:t xml:space="preserve">  Αν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τότε από (</w:t>
      </w:r>
      <w:r w:rsidRPr="00763C5D">
        <w:rPr>
          <w:noProof/>
        </w:rPr>
        <w:t>2.</w:t>
      </w:r>
      <w:r w:rsidRPr="00252B56">
        <w:rPr>
          <w:noProof/>
        </w:rPr>
        <w:t>28) έχουμε ότι</w:t>
      </w:r>
      <w:r w:rsidR="003F7A8B">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&gt;0</m:t>
        </m:r>
      </m:oMath>
      <w:r w:rsidRPr="00252B56">
        <w:rPr>
          <w:noProof/>
        </w:rPr>
        <w:t xml:space="preserve"> </w:t>
      </w:r>
      <w:r w:rsidR="003F7A8B">
        <w:rPr>
          <w:noProof/>
          <w:lang w:val="el-GR"/>
        </w:rPr>
        <w:t xml:space="preserve"> </w:t>
      </w:r>
      <w:r w:rsidRPr="00252B56">
        <w:rPr>
          <w:noProof/>
        </w:rPr>
        <w:t>τ.ω.</w:t>
      </w:r>
      <w:r w:rsidR="003F7A8B">
        <w:rPr>
          <w:noProof/>
          <w:lang w:val="el-GR"/>
        </w:rPr>
        <w:t xml:space="preserve"> </w:t>
      </w:r>
      <m:oMath>
        <m:r>
          <w:rPr>
            <w:rFonts w:ascii="Cambria Math" w:hAnsi="Cambria Math"/>
            <w:noProof/>
            <w:lang w:val="el-GR"/>
          </w:rPr>
          <m:t xml:space="preserve"> </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cs="Cambria Math"/>
            <w:noProof/>
          </w:rPr>
          <m:t>≤</m:t>
        </m:r>
        <m:r>
          <m:rPr>
            <m:sty m:val="p"/>
          </m:rPr>
          <w:rPr>
            <w:rFonts w:ascii="Cambria Math" w:hAnsi="Cambria Math"/>
            <w:noProof/>
          </w:rPr>
          <m:t>0</m:t>
        </m:r>
      </m:oMath>
      <w:r w:rsidR="003F7A8B">
        <w:rPr>
          <w:noProof/>
          <w:lang w:val="el-GR"/>
        </w:rPr>
        <w:t>,</w:t>
      </w:r>
      <w:r w:rsidR="003F7A8B" w:rsidRPr="00252B56">
        <w:rPr>
          <w:noProof/>
        </w:rPr>
        <w:t xml:space="preserve"> </w:t>
      </w:r>
      <w:r w:rsidR="003F7A8B">
        <w:rPr>
          <w:noProof/>
          <w:lang w:val="el-GR"/>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oMath>
      <w:r w:rsidR="003F7A8B" w:rsidRPr="00252B56">
        <w:rPr>
          <w:noProof/>
        </w:rPr>
        <w:t>,</w:t>
      </w:r>
      <w:r w:rsidRPr="00252B56">
        <w:rPr>
          <w:noProof/>
        </w:rPr>
        <w:t xml:space="preserve"> άρα από τον ορισμό της γενίκευμένης κλίσης είναι:</w:t>
      </w:r>
    </w:p>
    <w:p w:rsidR="00C06C89" w:rsidRPr="00252B56" w:rsidRDefault="003F7A8B" w:rsidP="00C06C89">
      <w:pPr>
        <w:tabs>
          <w:tab w:val="center" w:pos="4800"/>
          <w:tab w:val="right" w:pos="9500"/>
        </w:tabs>
        <w:spacing w:line="360" w:lineRule="auto"/>
        <w:ind w:firstLine="720"/>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m:t>
        </m:r>
        <m:d>
          <m:dPr>
            <m:begChr m:val="{"/>
            <m:endChr m:val="}"/>
            <m:ctrlPr>
              <w:rPr>
                <w:rFonts w:ascii="Cambria Math" w:hAnsi="Cambria Math"/>
              </w:rPr>
            </m:ctrlPr>
          </m:dPr>
          <m:e>
            <m:r>
              <m:rPr>
                <m:sty m:val="p"/>
              </m:rPr>
              <w:rPr>
                <w:rFonts w:ascii="Cambria Math" w:hAnsi="Cambria Math"/>
                <w:noProof/>
              </w:rPr>
              <m:t>0,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m:t>
        </m:r>
        <m:d>
          <m:dPr>
            <m:begChr m:val="{"/>
            <m:endChr m:val="}"/>
            <m:ctrlPr>
              <w:rPr>
                <w:rFonts w:ascii="Cambria Math" w:hAnsi="Cambria Math"/>
              </w:rPr>
            </m:ctrlPr>
          </m:dPr>
          <m:e>
            <m:r>
              <w:rPr>
                <w:rFonts w:ascii="Cambria Math" w:hAnsi="Cambria Math" w:cs="Cambria Math"/>
                <w:noProof/>
              </w:rPr>
              <m:t>λ</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 xml:space="preserve">:  </m:t>
            </m:r>
            <m:r>
              <w:rPr>
                <w:rFonts w:ascii="Cambria Math" w:hAnsi="Cambria Math" w:cs="Cambria Math"/>
                <w:noProof/>
              </w:rPr>
              <m:t>λ</m:t>
            </m:r>
            <m:r>
              <m:rPr>
                <m:sty m:val="p"/>
              </m:rPr>
              <w:rPr>
                <w:rFonts w:ascii="Cambria Math" w:hAnsi="Cambria Math"/>
                <w:noProof/>
              </w:rPr>
              <m:t>∈[-1,0]</m:t>
            </m:r>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00C06C89" w:rsidRPr="00252B56">
        <w:rPr>
          <w:noProof/>
        </w:rPr>
        <w:tab/>
        <w:t>(</w:t>
      </w:r>
      <w:r>
        <w:rPr>
          <w:noProof/>
          <w:lang w:val="el-GR"/>
        </w:rPr>
        <w:t>4.27</w:t>
      </w:r>
      <w:r w:rsidR="00C06C89" w:rsidRPr="00252B56">
        <w:rPr>
          <w:noProof/>
        </w:rPr>
        <w:t>)</w:t>
      </w:r>
    </w:p>
    <w:p w:rsidR="00C06C89" w:rsidRPr="00252B56" w:rsidRDefault="00C06C89" w:rsidP="00C06C89">
      <w:pPr>
        <w:tabs>
          <w:tab w:val="center" w:pos="4800"/>
          <w:tab w:val="right" w:pos="9500"/>
        </w:tabs>
        <w:spacing w:line="360" w:lineRule="auto"/>
        <w:ind w:firstLine="720"/>
        <w:jc w:val="both"/>
        <w:rPr>
          <w:noProof/>
        </w:rPr>
      </w:pPr>
    </w:p>
    <w:p w:rsidR="000105F8" w:rsidRDefault="00C06C89" w:rsidP="000105F8">
      <w:pPr>
        <w:tabs>
          <w:tab w:val="center" w:pos="4800"/>
          <w:tab w:val="right" w:pos="9500"/>
        </w:tabs>
        <w:spacing w:line="360" w:lineRule="auto"/>
        <w:ind w:firstLine="720"/>
        <w:rPr>
          <w:noProof/>
          <w:lang w:val="el-GR"/>
        </w:rPr>
      </w:pPr>
      <w:r w:rsidRPr="00252B56">
        <w:rPr>
          <w:noProof/>
        </w:rPr>
        <w:t>Συνοψίζ</w:t>
      </w:r>
      <w:r w:rsidR="007E0CC5">
        <w:rPr>
          <w:noProof/>
          <w:lang w:val="el-GR"/>
        </w:rPr>
        <w:t>οντας τις παραπάνω περιπτώσεις, από</w:t>
      </w:r>
      <w:r w:rsidRPr="00252B56">
        <w:rPr>
          <w:noProof/>
        </w:rPr>
        <w:t xml:space="preserve"> τις (</w:t>
      </w:r>
      <w:r w:rsidR="007E0CC5">
        <w:rPr>
          <w:noProof/>
          <w:lang w:val="el-GR"/>
        </w:rPr>
        <w:t>4.20</w:t>
      </w:r>
      <w:r w:rsidRPr="00252B56">
        <w:rPr>
          <w:noProof/>
        </w:rPr>
        <w:t>)</w:t>
      </w:r>
      <w:r w:rsidR="007E0CC5">
        <w:rPr>
          <w:noProof/>
          <w:lang w:val="el-GR"/>
        </w:rPr>
        <w:t xml:space="preserve"> </w:t>
      </w:r>
      <w:r w:rsidRPr="00252B56">
        <w:rPr>
          <w:noProof/>
        </w:rPr>
        <w:t>–</w:t>
      </w:r>
      <w:r w:rsidR="007E0CC5">
        <w:rPr>
          <w:noProof/>
          <w:lang w:val="el-GR"/>
        </w:rPr>
        <w:t xml:space="preserve"> </w:t>
      </w:r>
      <w:r w:rsidRPr="00252B56">
        <w:rPr>
          <w:noProof/>
        </w:rPr>
        <w:t>(</w:t>
      </w:r>
      <w:r w:rsidR="007E0CC5">
        <w:rPr>
          <w:noProof/>
          <w:lang w:val="el-GR"/>
        </w:rPr>
        <w:t>4.27) έχουμε</w:t>
      </w:r>
      <w:r w:rsidRPr="00252B56">
        <w:rPr>
          <w:noProof/>
        </w:rPr>
        <w:t xml:space="preserve"> </w:t>
      </w:r>
      <w:r w:rsidR="000105F8">
        <w:rPr>
          <w:noProof/>
          <w:lang w:val="el-GR"/>
        </w:rPr>
        <w:t>γ</w:t>
      </w:r>
      <w:r w:rsidRPr="00252B56">
        <w:rPr>
          <w:noProof/>
        </w:rPr>
        <w:t xml:space="preserve">ια </w:t>
      </w:r>
      <m:oMath>
        <m:r>
          <w:rPr>
            <w:rFonts w:ascii="Cambria Math" w:hAnsi="Cambria Math"/>
            <w:noProof/>
          </w:rPr>
          <m:t>i</m:t>
        </m:r>
        <m:r>
          <m:rPr>
            <m:sty m:val="p"/>
          </m:rPr>
          <w:rPr>
            <w:rFonts w:ascii="Cambria Math" w:hAnsi="Cambria Math"/>
            <w:noProof/>
          </w:rPr>
          <m:t>=1,…,</m:t>
        </m:r>
        <m:r>
          <w:rPr>
            <w:rFonts w:ascii="Cambria Math" w:hAnsi="Cambria Math"/>
            <w:noProof/>
          </w:rPr>
          <m:t>n</m:t>
        </m:r>
      </m:oMath>
      <w:r w:rsidR="000105F8">
        <w:rPr>
          <w:noProof/>
          <w:lang w:val="el-GR"/>
        </w:rPr>
        <w:t>:</w:t>
      </w:r>
      <w:r w:rsidRPr="00252B56">
        <w:rPr>
          <w:noProof/>
        </w:rPr>
        <w:t xml:space="preserve"> </w:t>
      </w:r>
      <m:oMath>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d>
          <m:dPr>
            <m:ctrlPr>
              <w:rPr>
                <w:rFonts w:ascii="Cambria Math" w:hAnsi="Cambria Math"/>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noProof/>
                  </w:rPr>
                  <m:t>η</m:t>
                </m:r>
                <m:ctrlPr>
                  <w:rPr>
                    <w:rFonts w:ascii="Cambria Math" w:hAnsi="Cambria Math"/>
                    <w:i/>
                    <w:noProof/>
                  </w:rPr>
                </m:ctrlPr>
              </m:e>
              <m:sub>
                <m:r>
                  <w:rPr>
                    <w:rFonts w:ascii="Cambria Math" w:hAnsi="Cambria Math"/>
                    <w:noProof/>
                    <w:lang w:val="en-US"/>
                  </w:rPr>
                  <m:t>i</m:t>
                </m:r>
              </m:sub>
            </m:sSub>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m:t>
                    </m:r>
                  </m:e>
                  <m:sup>
                    <m:r>
                      <w:rPr>
                        <w:rFonts w:ascii="Cambria Math" w:hAnsi="Cambria Math"/>
                        <w:noProof/>
                      </w:rPr>
                      <m:t>2</m:t>
                    </m:r>
                  </m:sup>
                </m:sSup>
                <m:r>
                  <w:rPr>
                    <w:rFonts w:ascii="Cambria Math" w:hAnsi="Cambria Math"/>
                    <w:noProof/>
                  </w:rPr>
                  <m:t>f(x)</m:t>
                </m:r>
              </m:num>
              <m:den>
                <m:r>
                  <w:rPr>
                    <w:rFonts w:ascii="Cambria Math" w:hAnsi="Cambria Math"/>
                    <w:noProof/>
                  </w:rPr>
                  <m:t>∂</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den>
            </m:f>
            <m:sSub>
              <m:sSubPr>
                <m:ctrlPr>
                  <w:rPr>
                    <w:rFonts w:ascii="Cambria Math" w:hAnsi="Cambria Math"/>
                    <w:i/>
                    <w:noProof/>
                  </w:rPr>
                </m:ctrlPr>
              </m:sSubPr>
              <m:e>
                <m:r>
                  <w:rPr>
                    <w:rFonts w:ascii="Cambria Math" w:hAnsi="Cambria Math"/>
                    <w:noProof/>
                  </w:rPr>
                  <m:t>e</m:t>
                </m:r>
              </m:e>
              <m:sub>
                <m:r>
                  <w:rPr>
                    <w:rFonts w:ascii="Cambria Math" w:hAnsi="Cambria Math"/>
                    <w:noProof/>
                  </w:rPr>
                  <m:t>i</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rPr>
                  <m:t>η</m:t>
                </m:r>
                <m:ctrlPr>
                  <w:rPr>
                    <w:rFonts w:ascii="Cambria Math" w:hAnsi="Cambria Math"/>
                    <w:i/>
                    <w:noProof/>
                  </w:rPr>
                </m:ctrlPr>
              </m:e>
              <m:sub>
                <m:r>
                  <w:rPr>
                    <w:rFonts w:ascii="Cambria Math" w:hAnsi="Cambria Math"/>
                    <w:noProof/>
                    <w:lang w:val="en-US"/>
                  </w:rPr>
                  <m:t>i</m:t>
                </m:r>
              </m:sub>
            </m:sSub>
            <m:r>
              <w:rPr>
                <w:rFonts w:ascii="Cambria Math" w:hAnsi="Cambria Math"/>
                <w:noProof/>
              </w:rPr>
              <m:t>∈</m:t>
            </m:r>
            <m:d>
              <m:dPr>
                <m:begChr m:val="{"/>
                <m:endChr m:val="}"/>
                <m:ctrlPr>
                  <w:rPr>
                    <w:rFonts w:ascii="Cambria Math" w:hAnsi="Cambria Math"/>
                    <w:i/>
                    <w:noProof/>
                    <w:lang w:val="en-US"/>
                  </w:rPr>
                </m:ctrlPr>
              </m:dPr>
              <m:e>
                <m:eqArr>
                  <m:eqArrPr>
                    <m:ctrlPr>
                      <w:rPr>
                        <w:rFonts w:ascii="Cambria Math" w:hAnsi="Cambria Math"/>
                        <w:i/>
                        <w:noProof/>
                        <w:lang w:val="en-US"/>
                      </w:rPr>
                    </m:ctrlPr>
                  </m:eqArrPr>
                  <m:e>
                    <m:d>
                      <m:dPr>
                        <m:begChr m:val="{"/>
                        <m:endChr m:val="}"/>
                        <m:ctrlPr>
                          <w:rPr>
                            <w:rFonts w:ascii="Cambria Math" w:hAnsi="Cambria Math"/>
                            <w:i/>
                            <w:noProof/>
                            <w:lang w:val="en-US"/>
                          </w:rPr>
                        </m:ctrlPr>
                      </m:dPr>
                      <m:e>
                        <m:r>
                          <w:rPr>
                            <w:rFonts w:ascii="Cambria Math" w:hAnsi="Cambria Math"/>
                            <w:noProof/>
                            <w:lang w:val="en-US"/>
                          </w:rPr>
                          <m:t>sgn</m:t>
                        </m:r>
                        <m:d>
                          <m:dPr>
                            <m:ctrlPr>
                              <w:rPr>
                                <w:rFonts w:ascii="Cambria Math" w:hAnsi="Cambria Math"/>
                                <w:i/>
                                <w:noProof/>
                                <w:lang w:val="en-US"/>
                              </w:rPr>
                            </m:ctrlPr>
                          </m:dPr>
                          <m:e>
                            <m:f>
                              <m:fPr>
                                <m:ctrlPr>
                                  <w:rPr>
                                    <w:rFonts w:ascii="Cambria Math" w:hAnsi="Cambria Math"/>
                                    <w:i/>
                                    <w:noProof/>
                                    <w:lang w:val="en-US"/>
                                  </w:rPr>
                                </m:ctrlPr>
                              </m:fPr>
                              <m:num>
                                <m:r>
                                  <w:rPr>
                                    <w:rFonts w:ascii="Cambria Math" w:hAnsi="Cambria Math"/>
                                    <w:noProof/>
                                    <w:lang w:val="en-US"/>
                                  </w:rPr>
                                  <m:t>∂f</m:t>
                                </m:r>
                                <m:r>
                                  <w:rPr>
                                    <w:rFonts w:ascii="Cambria Math" w:hAnsi="Cambria Math"/>
                                    <w:noProof/>
                                  </w:rPr>
                                  <m:t>(</m:t>
                                </m:r>
                                <m:r>
                                  <w:rPr>
                                    <w:rFonts w:ascii="Cambria Math" w:hAnsi="Cambria Math"/>
                                    <w:noProof/>
                                    <w:lang w:val="en-US"/>
                                  </w:rPr>
                                  <m:t>x</m:t>
                                </m:r>
                                <m:r>
                                  <w:rPr>
                                    <w:rFonts w:ascii="Cambria Math" w:hAnsi="Cambria Math"/>
                                    <w:noProof/>
                                  </w:rPr>
                                  <m:t>)</m:t>
                                </m:r>
                              </m:num>
                              <m:den>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i</m:t>
                                    </m:r>
                                  </m:sub>
                                </m:sSub>
                              </m:den>
                            </m:f>
                          </m:e>
                        </m:d>
                      </m:e>
                    </m:d>
                    <m:r>
                      <w:rPr>
                        <w:rFonts w:ascii="Cambria Math" w:hAnsi="Cambria Math"/>
                        <w:noProof/>
                      </w:rPr>
                      <m:t xml:space="preserve">,   αν </m:t>
                    </m:r>
                    <m:r>
                      <w:rPr>
                        <w:rFonts w:ascii="Cambria Math" w:hAnsi="Cambria Math"/>
                        <w:noProof/>
                        <w:lang w:val="en-US"/>
                      </w:rPr>
                      <m:t>x</m:t>
                    </m:r>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r>
                      <w:rPr>
                        <w:rFonts w:ascii="Cambria Math" w:hAnsi="Cambria Math"/>
                        <w:noProof/>
                      </w:rPr>
                      <m:t xml:space="preserve"> ή αν </m:t>
                    </m:r>
                    <m:r>
                      <w:rPr>
                        <w:rFonts w:ascii="Cambria Math" w:hAnsi="Cambria Math"/>
                        <w:noProof/>
                        <w:lang w:val="en-US"/>
                      </w:rPr>
                      <m:t>x</m:t>
                    </m:r>
                    <m:r>
                      <w:rPr>
                        <w:rFonts w:ascii="Cambria Math" w:hAnsi="Cambria Math"/>
                        <w:noProof/>
                      </w:rPr>
                      <m:t>∈</m:t>
                    </m:r>
                    <m: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D</m:t>
                            </m:r>
                          </m:e>
                          <m:sub>
                            <m:r>
                              <w:rPr>
                                <w:rFonts w:ascii="Cambria Math" w:hAnsi="Cambria Math"/>
                                <w:noProof/>
                                <w:lang w:val="en-US"/>
                              </w:rPr>
                              <m:t>i</m:t>
                            </m:r>
                          </m:sub>
                        </m:sSub>
                      </m:e>
                    </m:d>
                  </m:e>
                  <m:e>
                    <m:r>
                      <w:rPr>
                        <w:rFonts w:ascii="Cambria Math" w:hAnsi="Cambria Math"/>
                        <w:noProof/>
                      </w:rPr>
                      <m:t xml:space="preserve">           </m:t>
                    </m:r>
                    <m:d>
                      <m:dPr>
                        <m:begChr m:val="["/>
                        <m:endChr m:val="]"/>
                        <m:ctrlPr>
                          <w:rPr>
                            <w:rFonts w:ascii="Cambria Math" w:hAnsi="Cambria Math"/>
                            <w:i/>
                            <w:noProof/>
                            <w:lang w:val="en-US"/>
                          </w:rPr>
                        </m:ctrlPr>
                      </m:dPr>
                      <m:e>
                        <m:r>
                          <w:rPr>
                            <w:rFonts w:ascii="Cambria Math" w:hAnsi="Cambria Math"/>
                            <w:noProof/>
                          </w:rPr>
                          <m:t>-1,1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ctrlPr>
                      <w:rPr>
                        <w:rFonts w:ascii="Cambria Math" w:eastAsia="Cambria Math" w:hAnsi="Cambria Math" w:cs="Cambria Math"/>
                        <w:i/>
                        <w:noProof/>
                        <w:lang w:val="en-US"/>
                      </w:rPr>
                    </m:ctrlPr>
                  </m:e>
                  <m:e>
                    <m:r>
                      <w:rPr>
                        <w:rFonts w:ascii="Cambria Math" w:eastAsia="Cambria Math" w:hAnsi="Cambria Math" w:cs="Cambria Math"/>
                        <w:noProof/>
                        <w:lang w:val="el-GR"/>
                      </w:rPr>
                      <m:t xml:space="preserve">  </m:t>
                    </m:r>
                    <m:d>
                      <m:dPr>
                        <m:begChr m:val="["/>
                        <m:endChr m:val="]"/>
                        <m:ctrlPr>
                          <w:rPr>
                            <w:rFonts w:ascii="Cambria Math" w:hAnsi="Cambria Math"/>
                            <w:i/>
                            <w:noProof/>
                            <w:lang w:val="en-US"/>
                          </w:rPr>
                        </m:ctrlPr>
                      </m:dPr>
                      <m:e>
                        <m:r>
                          <w:rPr>
                            <w:rFonts w:ascii="Cambria Math" w:hAnsi="Cambria Math"/>
                            <w:noProof/>
                          </w:rPr>
                          <m:t>0,1</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ctrlPr>
                      <w:rPr>
                        <w:rFonts w:ascii="Cambria Math" w:eastAsia="Cambria Math" w:hAnsi="Cambria Math" w:cs="Cambria Math"/>
                        <w:i/>
                        <w:noProof/>
                        <w:lang w:val="en-US"/>
                      </w:rPr>
                    </m:ctrlPr>
                  </m:e>
                  <m:e>
                    <m:d>
                      <m:dPr>
                        <m:begChr m:val="["/>
                        <m:endChr m:val="]"/>
                        <m:ctrlPr>
                          <w:rPr>
                            <w:rFonts w:ascii="Cambria Math" w:hAnsi="Cambria Math"/>
                            <w:i/>
                            <w:noProof/>
                            <w:lang w:val="en-US"/>
                          </w:rPr>
                        </m:ctrlPr>
                      </m:dPr>
                      <m:e>
                        <m:r>
                          <w:rPr>
                            <w:rFonts w:ascii="Cambria Math" w:hAnsi="Cambria Math"/>
                            <w:noProof/>
                          </w:rPr>
                          <m:t>-1,0</m:t>
                        </m:r>
                      </m:e>
                    </m:d>
                    <m:r>
                      <w:rPr>
                        <w:rFonts w:ascii="Cambria Math" w:hAnsi="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0-</m:t>
                        </m:r>
                      </m:sup>
                    </m:sSubSup>
                    <m:ctrlPr>
                      <w:rPr>
                        <w:rFonts w:ascii="Cambria Math" w:eastAsia="Cambria Math" w:hAnsi="Cambria Math" w:cs="Cambria Math"/>
                        <w:i/>
                        <w:noProof/>
                        <w:lang w:val="en-US"/>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ctrlPr>
                      <w:rPr>
                        <w:rFonts w:ascii="Cambria Math" w:eastAsia="Cambria Math" w:hAnsi="Cambria Math" w:cs="Cambria Math"/>
                        <w:i/>
                        <w:noProof/>
                        <w:lang w:val="en-US"/>
                      </w:rPr>
                    </m:ctrlPr>
                  </m:e>
                  <m:e>
                    <m:r>
                      <w:rPr>
                        <w:rFonts w:ascii="Cambria Math" w:eastAsia="Cambria Math" w:hAnsi="Cambria Math" w:cs="Cambria Math"/>
                        <w:noProof/>
                      </w:rPr>
                      <m:t xml:space="preserve">  </m:t>
                    </m:r>
                    <m:d>
                      <m:dPr>
                        <m:begChr m:val="{"/>
                        <m:endChr m:val="}"/>
                        <m:ctrlPr>
                          <w:rPr>
                            <w:rFonts w:ascii="Cambria Math" w:eastAsia="Cambria Math" w:hAnsi="Cambria Math" w:cs="Cambria Math"/>
                            <w:i/>
                            <w:noProof/>
                            <w:lang w:val="en-US"/>
                          </w:rPr>
                        </m:ctrlPr>
                      </m:dPr>
                      <m:e>
                        <m:r>
                          <w:rPr>
                            <w:rFonts w:ascii="Cambria Math" w:eastAsia="Cambria Math" w:hAnsi="Cambria Math" w:cs="Cambria Math"/>
                            <w:noProof/>
                          </w:rPr>
                          <m:t>-1</m:t>
                        </m:r>
                      </m:e>
                    </m:d>
                    <m:r>
                      <w:rPr>
                        <w:rFonts w:ascii="Cambria Math" w:eastAsia="Cambria Math" w:hAnsi="Cambria Math" w:cs="Cambria Math"/>
                        <w:noProof/>
                      </w:rPr>
                      <m:t xml:space="preserve">,   αν </m:t>
                    </m:r>
                    <m:r>
                      <w:rPr>
                        <w:rFonts w:ascii="Cambria Math" w:hAnsi="Cambria Math"/>
                        <w:noProof/>
                        <w:lang w:val="en-US"/>
                      </w:rPr>
                      <m:t>x</m:t>
                    </m:r>
                    <m:r>
                      <w:rPr>
                        <w:rFonts w:ascii="Cambria Math" w:hAnsi="Cambria Math"/>
                        <w:noProof/>
                      </w:rPr>
                      <m:t>∈</m:t>
                    </m:r>
                    <m:r>
                      <w:rPr>
                        <w:rFonts w:ascii="Cambria Math" w:hAnsi="Cambria Math"/>
                        <w:noProof/>
                        <w:lang w:val="en-US"/>
                      </w:rPr>
                      <m:t>∂</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rPr>
                          <m:t>-</m:t>
                        </m:r>
                      </m:sup>
                    </m:sSubSup>
                  </m:e>
                </m:eqArr>
              </m:e>
            </m:d>
          </m:e>
        </m:d>
      </m:oMath>
      <w:r w:rsidR="000105F8">
        <w:rPr>
          <w:noProof/>
          <w:lang w:val="el-GR"/>
        </w:rPr>
        <w:t xml:space="preserve">  </w:t>
      </w:r>
      <w:r w:rsidR="000105F8">
        <w:rPr>
          <w:noProof/>
          <w:lang w:val="el-GR"/>
        </w:rPr>
        <w:tab/>
        <w:t>(4.28)</w:t>
      </w:r>
    </w:p>
    <w:p w:rsidR="00C06C89" w:rsidRPr="00252B56" w:rsidRDefault="00C06C89" w:rsidP="00C06C89">
      <w:pPr>
        <w:tabs>
          <w:tab w:val="center" w:pos="4800"/>
          <w:tab w:val="right" w:pos="9500"/>
        </w:tabs>
        <w:spacing w:line="360" w:lineRule="auto"/>
        <w:ind w:firstLine="720"/>
        <w:jc w:val="both"/>
        <w:rPr>
          <w:noProof/>
        </w:rPr>
      </w:pPr>
      <w:r w:rsidRPr="00252B56">
        <w:rPr>
          <w:noProof/>
        </w:rPr>
        <w:t>Παρατηρώντας τις (</w:t>
      </w:r>
      <w:r w:rsidR="000105F8">
        <w:rPr>
          <w:noProof/>
          <w:lang w:val="el-GR"/>
        </w:rPr>
        <w:t>4.28</w:t>
      </w:r>
      <w:r w:rsidRPr="00252B56">
        <w:rPr>
          <w:noProof/>
        </w:rPr>
        <w:t>) και (</w:t>
      </w:r>
      <w:r>
        <w:rPr>
          <w:noProof/>
        </w:rPr>
        <w:t>2.</w:t>
      </w:r>
      <w:r w:rsidRPr="00252B56">
        <w:rPr>
          <w:noProof/>
        </w:rPr>
        <w:t xml:space="preserve">29), διαπιστώνουμε εύκολα ότι η μεταβλητή </w:t>
      </w:r>
      <m:oMath>
        <m:sSub>
          <m:sSubPr>
            <m:ctrlPr>
              <w:rPr>
                <w:rFonts w:ascii="Cambria Math" w:hAnsi="Cambria Math"/>
              </w:rPr>
            </m:ctrlPr>
          </m:sSubPr>
          <m:e>
            <m:r>
              <w:rPr>
                <w:rFonts w:ascii="Cambria Math" w:hAnsi="Cambria Math" w:cs="Cambria Math"/>
                <w:noProof/>
              </w:rPr>
              <m:t>η</m:t>
            </m:r>
          </m:e>
          <m:sub>
            <m:r>
              <w:rPr>
                <w:rFonts w:ascii="Cambria Math" w:hAnsi="Cambria Math"/>
                <w:noProof/>
              </w:rPr>
              <m:t>i</m:t>
            </m:r>
          </m:sub>
        </m:sSub>
      </m:oMath>
      <w:r w:rsidRPr="00252B56">
        <w:rPr>
          <w:noProof/>
        </w:rPr>
        <w:t xml:space="preserve"> ικανοποιεί την (</w:t>
      </w:r>
      <w:r w:rsidR="000105F8">
        <w:rPr>
          <w:noProof/>
          <w:lang w:val="el-GR"/>
        </w:rPr>
        <w:t>4.28</w:t>
      </w:r>
      <w:r w:rsidRPr="00252B56">
        <w:rPr>
          <w:noProof/>
        </w:rPr>
        <w:t xml:space="preserve">) αν και μόνο αν ισχύει </w:t>
      </w:r>
      <m:oMath>
        <m:sSub>
          <m:sSubPr>
            <m:ctrlPr>
              <w:rPr>
                <w:rFonts w:ascii="Cambria Math" w:hAnsi="Cambria Math"/>
              </w:rPr>
            </m:ctrlPr>
          </m:sSubPr>
          <m:e>
            <m:r>
              <w:rPr>
                <w:rFonts w:ascii="Cambria Math" w:hAnsi="Cambria Math" w:cs="Cambria Math"/>
                <w:noProof/>
              </w:rPr>
              <m:t>η</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Επομένως από τις (</w:t>
      </w:r>
      <w:r w:rsidR="000105F8">
        <w:rPr>
          <w:noProof/>
          <w:lang w:val="el-GR"/>
        </w:rPr>
        <w:t>4.19</w:t>
      </w:r>
      <w:r w:rsidR="000105F8">
        <w:rPr>
          <w:noProof/>
        </w:rPr>
        <w:t>)</w:t>
      </w:r>
      <w:r w:rsidR="000105F8">
        <w:rPr>
          <w:noProof/>
          <w:lang w:val="el-GR"/>
        </w:rPr>
        <w:t xml:space="preserve"> και</w:t>
      </w:r>
      <w:r w:rsidRPr="00252B56">
        <w:rPr>
          <w:noProof/>
        </w:rPr>
        <w:t xml:space="preserve"> (</w:t>
      </w:r>
      <w:r w:rsidR="000105F8">
        <w:rPr>
          <w:noProof/>
          <w:lang w:val="el-GR"/>
        </w:rPr>
        <w:t>4.28</w:t>
      </w:r>
      <w:r w:rsidRPr="00252B56">
        <w:rPr>
          <w:noProof/>
        </w:rPr>
        <w:t xml:space="preserve">) έχουμε </w:t>
      </w:r>
    </w:p>
    <w:p w:rsidR="00C06C89" w:rsidRPr="00252B56" w:rsidRDefault="00C06C89" w:rsidP="000105F8">
      <w:pPr>
        <w:tabs>
          <w:tab w:val="left" w:pos="1500"/>
          <w:tab w:val="right" w:pos="9500"/>
        </w:tabs>
        <w:spacing w:line="360" w:lineRule="auto"/>
        <w:ind w:firstLine="720"/>
        <w:jc w:val="center"/>
        <w:rPr>
          <w:noProof/>
        </w:rPr>
      </w:pPr>
      <m:oMathPara>
        <m:oMath>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r>
            <m:rPr>
              <m:sty m:val="p"/>
            </m:rPr>
            <w:rPr>
              <w:rFonts w:ascii="Cambria Math" w:hAnsi="Cambria Math"/>
              <w:noProof/>
            </w:rPr>
            <m:t>∂</m:t>
          </m:r>
          <m:d>
            <m:dPr>
              <m:begChr m:val="|"/>
              <m:endChr m:val="|"/>
              <m:ctrlPr>
                <w:rPr>
                  <w:rFonts w:ascii="Cambria Math" w:hAnsi="Cambria Math"/>
                  <w:noProof/>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sSub>
                <m:sSubPr>
                  <m:ctrlPr>
                    <w:rPr>
                      <w:rFonts w:ascii="Cambria Math" w:hAnsi="Cambria Math"/>
                    </w:rPr>
                  </m:ctrlPr>
                </m:sSubPr>
                <m:e>
                  <m:r>
                    <w:rPr>
                      <w:rFonts w:ascii="Cambria Math" w:hAnsi="Cambria Math" w:cs="Cambria Math"/>
                      <w:noProof/>
                    </w:rPr>
                    <m:t>η</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η</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r>
                <w:rPr>
                  <w:rFonts w:ascii="Cambria Math" w:hAnsi="Cambria Math" w:cs="Cambria Math"/>
                  <w:noProof/>
                </w:rPr>
                <m:t>η</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m:oMathPara>
    </w:p>
    <w:p w:rsidR="00C06C89" w:rsidRPr="00252B56" w:rsidRDefault="00C06C89" w:rsidP="00C06C89">
      <w:pPr>
        <w:tabs>
          <w:tab w:val="center" w:pos="4800"/>
          <w:tab w:val="right" w:pos="9500"/>
        </w:tabs>
        <w:spacing w:line="360" w:lineRule="auto"/>
        <w:jc w:val="both"/>
        <w:rPr>
          <w:noProof/>
        </w:rPr>
      </w:pPr>
      <w:r w:rsidRPr="00252B56">
        <w:rPr>
          <w:noProof/>
        </w:rPr>
        <w:lastRenderedPageBreak/>
        <w:t xml:space="preserve"> δηλαδή η (</w:t>
      </w:r>
      <w:r w:rsidR="000105F8">
        <w:rPr>
          <w:noProof/>
          <w:lang w:val="el-GR"/>
        </w:rPr>
        <w:t>4</w:t>
      </w:r>
      <w:r w:rsidR="00D15A22">
        <w:rPr>
          <w:noProof/>
          <w:lang w:val="el-GR"/>
        </w:rPr>
        <w:t>.</w:t>
      </w:r>
      <w:r w:rsidR="000105F8">
        <w:rPr>
          <w:noProof/>
          <w:lang w:val="el-GR"/>
        </w:rPr>
        <w:t>15</w:t>
      </w:r>
      <w:r w:rsidRPr="00252B56">
        <w:rPr>
          <w:noProof/>
        </w:rPr>
        <w:t>) αποδείχθηκε.</w:t>
      </w:r>
    </w:p>
    <w:p w:rsidR="00C06C89" w:rsidRPr="00252B56" w:rsidRDefault="00C06C89" w:rsidP="00C06C89">
      <w:pPr>
        <w:tabs>
          <w:tab w:val="center" w:pos="4800"/>
          <w:tab w:val="right" w:pos="9500"/>
        </w:tabs>
        <w:spacing w:line="360" w:lineRule="auto"/>
        <w:ind w:firstLine="720"/>
        <w:jc w:val="both"/>
        <w:rPr>
          <w:noProof/>
        </w:rPr>
      </w:pPr>
      <w:r w:rsidRPr="00252B56">
        <w:rPr>
          <w:noProof/>
        </w:rPr>
        <w:t>Για την απόδειξη της (</w:t>
      </w:r>
      <w:r w:rsidR="000105F8">
        <w:rPr>
          <w:noProof/>
          <w:lang w:val="el-GR"/>
        </w:rPr>
        <w:t>4.16</w:t>
      </w:r>
      <w:r w:rsidRPr="00252B56">
        <w:rPr>
          <w:noProof/>
        </w:rPr>
        <w:t>) παρατηρούμε οτι οι ορισμοί (</w:t>
      </w:r>
      <w:r>
        <w:rPr>
          <w:noProof/>
        </w:rPr>
        <w:t>2.</w:t>
      </w:r>
      <w:r w:rsidRPr="00252B56">
        <w:rPr>
          <w:noProof/>
        </w:rPr>
        <w:t>29) και (</w:t>
      </w:r>
      <w:r w:rsidR="000105F8">
        <w:rPr>
          <w:noProof/>
          <w:lang w:val="el-GR"/>
        </w:rPr>
        <w:t>4.18</w:t>
      </w:r>
      <w:r w:rsidRPr="00252B56">
        <w:rPr>
          <w:noProof/>
        </w:rPr>
        <w:t xml:space="preserve">) των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ταυτίζονται στις παραπάνω περιπτώσεις 1), 2) και 3), δηλαδή αν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και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xml:space="preserve"> αντίστοιχα. Για τις υπόλοιπες περιπτώσεις 4), 5), 6), 7), 8) (δηλαδή αν </w:t>
      </w:r>
      <m:oMath>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oMath>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oMath>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xml:space="preserve">, </w:t>
      </w:r>
      <m:oMath>
        <m:r>
          <w:rPr>
            <w:rFonts w:ascii="Cambria Math" w:hAnsi="Cambria Math"/>
            <w:noProof/>
          </w:rPr>
          <m:t>x</m:t>
        </m:r>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 xml:space="preserve">) για τις οποίες οι ορισμοί των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διαφέρουν</w:t>
      </w:r>
      <w:r w:rsidR="00D4695E">
        <w:rPr>
          <w:noProof/>
          <w:lang w:val="el-GR"/>
        </w:rPr>
        <w:t>,</w:t>
      </w:r>
      <w:r w:rsidRPr="00252B56">
        <w:rPr>
          <w:noProof/>
        </w:rPr>
        <w:t xml:space="preserve"> παρατηρούμε ότι σε κάθεμια από τις περιπτώσεις αυτές το σημείο </w:t>
      </w:r>
      <m:oMath>
        <m:r>
          <w:rPr>
            <w:rFonts w:ascii="Cambria Math" w:hAnsi="Cambria Math"/>
            <w:noProof/>
          </w:rPr>
          <m:t>x</m:t>
        </m:r>
      </m:oMath>
      <w:r w:rsidRPr="00252B56">
        <w:rPr>
          <w:noProof/>
        </w:rPr>
        <w:t xml:space="preserve"> είναι τοπικό ελάχιστο ή/και τοπικό μέγιστο της συνάρτησης</w:t>
      </w:r>
      <w:r w:rsidR="00D4695E">
        <w:rPr>
          <w:noProof/>
          <w:lang w:val="el-GR"/>
        </w:rPr>
        <w:t xml:space="preserve"> </w:t>
      </w:r>
      <w:r w:rsidRPr="00252B56">
        <w:rPr>
          <w:noProof/>
        </w:rPr>
        <w:t xml:space="preserve">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oMath>
      <w:r w:rsidRPr="00252B56">
        <w:rPr>
          <w:noProof/>
        </w:rPr>
        <w:t xml:space="preserve"> </w:t>
      </w:r>
      <w:r w:rsidR="00381AC8">
        <w:rPr>
          <w:noProof/>
          <w:lang w:val="el-GR"/>
        </w:rPr>
        <w:t xml:space="preserve">, όπως εύκολα προκύπτει από τους ορισμούς (2.24), (2.25), (2.27), (2.28) των σχετικών συνόλων στα οποία ενδέχεται να ανήκει το σημείο </w:t>
      </w:r>
      <m:oMath>
        <m:r>
          <w:rPr>
            <w:rFonts w:ascii="Cambria Math" w:hAnsi="Cambria Math"/>
            <w:noProof/>
          </w:rPr>
          <m:t>x</m:t>
        </m:r>
      </m:oMath>
      <w:r w:rsidR="00381AC8">
        <w:rPr>
          <w:noProof/>
          <w:lang w:val="el-GR"/>
        </w:rPr>
        <w:t>. Ε</w:t>
      </w:r>
      <w:r w:rsidRPr="00252B56">
        <w:rPr>
          <w:noProof/>
        </w:rPr>
        <w:t xml:space="preserve">πομένως </w:t>
      </w:r>
      <w:r w:rsidR="00381AC8">
        <w:rPr>
          <w:noProof/>
          <w:lang w:val="el-GR"/>
        </w:rPr>
        <w:t xml:space="preserve">η κλίση της συνάρτησης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w:rPr>
            <w:rFonts w:ascii="Cambria Math" w:hAnsi="Cambria Math"/>
          </w:rPr>
          <m:t xml:space="preserve">  </m:t>
        </m:r>
      </m:oMath>
      <w:r w:rsidRPr="00252B56">
        <w:rPr>
          <w:noProof/>
        </w:rPr>
        <w:t xml:space="preserve">θα </w:t>
      </w:r>
      <w:r w:rsidR="00381AC8">
        <w:rPr>
          <w:noProof/>
          <w:lang w:val="el-GR"/>
        </w:rPr>
        <w:t xml:space="preserve">μηδενίζεται στα σημεία που θεωρούμε, δηλαδή θα </w:t>
      </w:r>
      <w:r w:rsidRPr="00252B56">
        <w:rPr>
          <w:noProof/>
        </w:rPr>
        <w:t>ισχύει</w:t>
      </w:r>
      <w:r w:rsidR="00381AC8">
        <w:rPr>
          <w:noProof/>
          <w:lang w:val="el-GR"/>
        </w:rPr>
        <w:t>,</w:t>
      </w:r>
      <w:r w:rsidRPr="00252B56">
        <w:rPr>
          <w:noProof/>
        </w:rPr>
        <w:t xml:space="preserve"> </w:t>
      </w:r>
    </w:p>
    <w:p w:rsidR="00C06C89" w:rsidRPr="00252B56" w:rsidRDefault="00C06C89" w:rsidP="00C06C89">
      <w:pPr>
        <w:tabs>
          <w:tab w:val="center" w:pos="4800"/>
          <w:tab w:val="right" w:pos="9500"/>
        </w:tabs>
        <w:spacing w:line="360" w:lineRule="auto"/>
        <w:ind w:firstLine="720"/>
        <w:jc w:val="center"/>
        <w:rPr>
          <w:noProof/>
        </w:rPr>
      </w:pPr>
      <m:oMath>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=0,    ∀</m:t>
        </m:r>
        <m:r>
          <w:rPr>
            <w:rFonts w:ascii="Cambria Math" w:hAnsi="Cambria Math"/>
            <w:noProof/>
          </w:rPr>
          <m:t>x</m:t>
        </m:r>
        <m:r>
          <m:rPr>
            <m:sty m:val="p"/>
          </m:rPr>
          <w:rPr>
            <w:rFonts w:ascii="Cambria Math" w:hAnsi="Cambria Math"/>
            <w:noProof/>
          </w:rPr>
          <m:t>∈</m:t>
        </m:r>
        <m:r>
          <w:rPr>
            <w:rFonts w:ascii="Cambria Math" w:hAnsi="Cambria Math"/>
            <w:noProof/>
          </w:rPr>
          <m:t>int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ab/>
        <w:t>(</w:t>
      </w:r>
      <w:r w:rsidR="00381AC8">
        <w:rPr>
          <w:noProof/>
          <w:lang w:val="el-GR"/>
        </w:rPr>
        <w:t>4.29</w:t>
      </w:r>
      <w:r w:rsidRPr="00252B56">
        <w:rPr>
          <w:noProof/>
        </w:rPr>
        <w:t>)</w:t>
      </w:r>
    </w:p>
    <w:p w:rsidR="00C06C89" w:rsidRPr="00252B56" w:rsidRDefault="00C06C89" w:rsidP="00C06C89">
      <w:pPr>
        <w:tabs>
          <w:tab w:val="center" w:pos="4800"/>
          <w:tab w:val="right" w:pos="9500"/>
        </w:tabs>
        <w:spacing w:line="360" w:lineRule="auto"/>
        <w:jc w:val="both"/>
        <w:rPr>
          <w:noProof/>
        </w:rPr>
      </w:pPr>
      <w:r>
        <w:rPr>
          <w:noProof/>
        </w:rPr>
        <w:t xml:space="preserve"> Ά</w:t>
      </w:r>
      <w:r w:rsidRPr="00252B56">
        <w:rPr>
          <w:noProof/>
        </w:rPr>
        <w:t>ρα για τις περιπτώσεις αυτές οι (</w:t>
      </w:r>
      <w:r w:rsidR="00D15A22">
        <w:rPr>
          <w:noProof/>
          <w:lang w:val="el-GR"/>
        </w:rPr>
        <w:t>4.23</w:t>
      </w:r>
      <w:r w:rsidRPr="00252B56">
        <w:rPr>
          <w:noProof/>
        </w:rPr>
        <w:t>), (</w:t>
      </w:r>
      <w:r w:rsidR="00D15A22">
        <w:rPr>
          <w:noProof/>
          <w:lang w:val="el-GR"/>
        </w:rPr>
        <w:t>4.24</w:t>
      </w:r>
      <w:r w:rsidRPr="00252B56">
        <w:rPr>
          <w:noProof/>
        </w:rPr>
        <w:t>), (</w:t>
      </w:r>
      <w:r w:rsidR="00D15A22">
        <w:rPr>
          <w:noProof/>
          <w:lang w:val="el-GR"/>
        </w:rPr>
        <w:t>4.25)</w:t>
      </w:r>
      <w:r w:rsidRPr="00252B56">
        <w:rPr>
          <w:noProof/>
        </w:rPr>
        <w:t>, (</w:t>
      </w:r>
      <w:r w:rsidR="00D15A22">
        <w:rPr>
          <w:noProof/>
          <w:lang w:val="el-GR"/>
        </w:rPr>
        <w:t>4.26</w:t>
      </w:r>
      <w:r w:rsidRPr="00252B56">
        <w:rPr>
          <w:noProof/>
        </w:rPr>
        <w:t>) και</w:t>
      </w:r>
      <w:r>
        <w:rPr>
          <w:noProof/>
        </w:rPr>
        <w:t xml:space="preserve"> </w:t>
      </w:r>
      <w:r w:rsidRPr="00252B56">
        <w:rPr>
          <w:noProof/>
        </w:rPr>
        <w:t>(</w:t>
      </w:r>
      <w:r w:rsidR="00D15A22">
        <w:rPr>
          <w:noProof/>
          <w:lang w:val="el-GR"/>
        </w:rPr>
        <w:t>4.27</w:t>
      </w:r>
      <w:r w:rsidRPr="00252B56">
        <w:rPr>
          <w:noProof/>
        </w:rPr>
        <w:t xml:space="preserve">) γράφονται: </w:t>
      </w:r>
    </w:p>
    <w:p w:rsidR="00C06C89" w:rsidRPr="00252B56" w:rsidRDefault="00C06C89" w:rsidP="00C06C89">
      <w:pPr>
        <w:tabs>
          <w:tab w:val="center" w:pos="4800"/>
          <w:tab w:val="right" w:pos="9500"/>
        </w:tabs>
        <w:spacing w:line="360" w:lineRule="auto"/>
        <w:ind w:firstLine="720"/>
        <w:jc w:val="center"/>
        <w:rPr>
          <w:noProof/>
        </w:rPr>
      </w:pPr>
      <m:oMath>
        <m:r>
          <m:rPr>
            <m:sty m:val="p"/>
          </m:rPr>
          <w:rPr>
            <w:rFonts w:ascii="Cambria Math" w:hAnsi="Cambria Math"/>
            <w:noProof/>
          </w:rPr>
          <m:t>∂</m:t>
        </m:r>
        <m:d>
          <m:dPr>
            <m:begChr m:val="|"/>
            <m:endChr m:val="|"/>
            <m:ctrlPr>
              <w:rPr>
                <w:rFonts w:ascii="Cambria Math" w:hAnsi="Cambria Math"/>
                <w:noProof/>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m:t>
        </m:r>
        <m:r>
          <w:rPr>
            <w:rFonts w:ascii="Cambria Math" w:hAnsi="Cambria Math"/>
            <w:noProof/>
          </w:rPr>
          <m:t>x</m:t>
        </m:r>
        <m:r>
          <m:rPr>
            <m:sty m:val="p"/>
          </m:rPr>
          <w:rPr>
            <w:rFonts w:ascii="Cambria Math" w:hAnsi="Cambria Math"/>
            <w:noProof/>
          </w:rPr>
          <m:t>)={0}=</m:t>
        </m:r>
        <m:d>
          <m:dPr>
            <m:begChr m:val="{"/>
            <m:endChr m:val="}"/>
            <m:ctrlPr>
              <w:rPr>
                <w:rFonts w:ascii="Cambria Math" w:hAnsi="Cambria Math"/>
              </w:rPr>
            </m:ctrlPr>
          </m:dPr>
          <m:e>
            <m:r>
              <w:rPr>
                <w:rFonts w:ascii="Cambria Math" w:hAnsi="Cambria Math" w:cs="Cambria Math"/>
                <w:noProof/>
              </w:rPr>
              <m:t>ξ</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e>
        </m:d>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int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D</m:t>
            </m:r>
          </m:e>
          <m:sub>
            <m:r>
              <w:rPr>
                <w:rFonts w:ascii="Cambria Math" w:hAnsi="Cambria Math"/>
                <w:noProof/>
              </w:rPr>
              <m:t>i</m:t>
            </m:r>
          </m:sub>
          <m:sup>
            <m:r>
              <m:rPr>
                <m:sty m:val="p"/>
              </m:rPr>
              <w:rPr>
                <w:rFonts w:ascii="Cambria Math" w:hAnsi="Cambria Math"/>
                <w:noProof/>
              </w:rPr>
              <m:t>0-</m:t>
            </m:r>
          </m:sup>
        </m:sSubSup>
      </m:oMath>
      <w:r w:rsidRPr="00252B56">
        <w:rPr>
          <w:noProof/>
        </w:rPr>
        <w:tab/>
        <w:t>(</w:t>
      </w:r>
      <w:r w:rsidR="00D15A22">
        <w:rPr>
          <w:noProof/>
          <w:lang w:val="el-GR"/>
        </w:rPr>
        <w:t>4.30</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m:oMath>
        <m:r>
          <w:rPr>
            <w:rFonts w:ascii="Cambria Math" w:hAnsi="Cambria Math" w:cs="Cambria Math"/>
            <w:noProof/>
          </w:rPr>
          <m:t>ξ</m:t>
        </m:r>
      </m:oMath>
      <w:r w:rsidRPr="00252B56">
        <w:rPr>
          <w:noProof/>
        </w:rPr>
        <w:t xml:space="preserve"> οποιοσδήποτε πραγματικός αριθμός ή διάστημα. Προφανώς η (</w:t>
      </w:r>
      <w:r w:rsidR="00D15A22">
        <w:rPr>
          <w:noProof/>
          <w:lang w:val="el-GR"/>
        </w:rPr>
        <w:t>4.16</w:t>
      </w:r>
      <w:r w:rsidRPr="00252B56">
        <w:rPr>
          <w:noProof/>
        </w:rPr>
        <w:t>) αντιστοιχεί σε</w:t>
      </w:r>
      <w:r w:rsidR="00D15A22">
        <w:rPr>
          <w:noProof/>
          <w:lang w:val="el-GR"/>
        </w:rPr>
        <w:t xml:space="preserve"> </w:t>
      </w:r>
      <w:r w:rsidRPr="00252B56">
        <w:rPr>
          <w:noProof/>
        </w:rPr>
        <w:t xml:space="preserve"> </w:t>
      </w:r>
      <m:oMath>
        <m:r>
          <w:rPr>
            <w:rFonts w:ascii="Cambria Math" w:hAnsi="Cambria Math" w:cs="Cambria Math"/>
            <w:noProof/>
          </w:rPr>
          <m:t>ξ</m:t>
        </m:r>
        <m:r>
          <m:rPr>
            <m:sty m:val="p"/>
          </m:rPr>
          <w:rPr>
            <w:rFonts w:ascii="Cambria Math" w:hAnsi="Cambria Math"/>
            <w:noProof/>
          </w:rPr>
          <m:t>=0</m:t>
        </m:r>
      </m:oMath>
      <w:r w:rsidRPr="00252B56">
        <w:rPr>
          <w:noProof/>
        </w:rPr>
        <w:t>, άρα αποδείχθηκε.</w:t>
      </w:r>
    </w:p>
    <w:p w:rsidR="00C06C89" w:rsidRDefault="00C06C89" w:rsidP="00C06C89">
      <w:pPr>
        <w:tabs>
          <w:tab w:val="center" w:pos="4800"/>
          <w:tab w:val="right" w:pos="9500"/>
        </w:tabs>
        <w:spacing w:line="360" w:lineRule="auto"/>
        <w:ind w:firstLine="720"/>
        <w:jc w:val="both"/>
        <w:rPr>
          <w:noProof/>
        </w:rPr>
      </w:pPr>
      <w:r w:rsidRPr="00252B56">
        <w:rPr>
          <w:noProof/>
        </w:rPr>
        <w:t xml:space="preserve">Για τον υπολογισμό </w:t>
      </w:r>
      <w:r w:rsidR="00D15A22">
        <w:rPr>
          <w:noProof/>
        </w:rPr>
        <w:t>της</w:t>
      </w:r>
      <w:r w:rsidRPr="00252B56">
        <w:rPr>
          <w:noProof/>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έχουμε τα εξής. Από τον ορισμό (</w:t>
      </w:r>
      <w:r w:rsidR="00D15A22">
        <w:rPr>
          <w:noProof/>
          <w:lang w:val="el-GR"/>
        </w:rPr>
        <w:t>3.5</w:t>
      </w:r>
      <w:r>
        <w:rPr>
          <w:noProof/>
        </w:rPr>
        <w:t xml:space="preserve">) της παραγώγου Lie είναι, </w:t>
      </w:r>
    </w:p>
    <w:p w:rsidR="00C06C89" w:rsidRPr="00D15A22" w:rsidRDefault="00066146" w:rsidP="00C06C89">
      <w:pPr>
        <w:tabs>
          <w:tab w:val="center" w:pos="4800"/>
          <w:tab w:val="right" w:pos="9500"/>
        </w:tabs>
        <w:spacing w:line="360" w:lineRule="auto"/>
        <w:jc w:val="both"/>
        <w:rPr>
          <w:i/>
          <w:noProof/>
        </w:rPr>
      </w:pPr>
      <m:oMathPara>
        <m:oMathParaPr>
          <m:jc m:val="left"/>
        </m:oMathParaP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noProof/>
                    </w:rPr>
                    <m:t>L</m:t>
                  </m:r>
                </m:e>
              </m:acc>
            </m:e>
            <m:sub>
              <m:r>
                <w:rPr>
                  <w:rFonts w:ascii="Cambria Math" w:hAnsi="Cambria Math"/>
                  <w:noProof/>
                </w:rPr>
                <m:t>F</m:t>
              </m:r>
            </m:sub>
          </m:sSub>
          <m:r>
            <w:rPr>
              <w:rFonts w:ascii="Cambria Math" w:hAnsi="Cambria Math"/>
              <w:noProof/>
            </w:rPr>
            <m:t>∥∇f</m:t>
          </m:r>
          <m:sSub>
            <m:sSubPr>
              <m:ctrlPr>
                <w:rPr>
                  <w:rFonts w:ascii="Cambria Math" w:hAnsi="Cambria Math"/>
                  <w:i/>
                </w:rPr>
              </m:ctrlPr>
            </m:sSubPr>
            <m:e>
              <m:r>
                <w:rPr>
                  <w:rFonts w:ascii="Cambria Math" w:hAnsi="Cambria Math"/>
                  <w:noProof/>
                </w:rPr>
                <m:t>∥</m:t>
              </m:r>
            </m:e>
            <m:sub>
              <m:r>
                <w:rPr>
                  <w:rFonts w:ascii="Cambria Math" w:hAnsi="Cambria Math"/>
                  <w:noProof/>
                </w:rPr>
                <m:t>1</m:t>
              </m:r>
            </m:sub>
          </m:sSub>
          <m:r>
            <w:rPr>
              <w:rFonts w:ascii="Cambria Math" w:hAnsi="Cambria Math"/>
              <w:noProof/>
            </w:rPr>
            <m:t>(x)={</m:t>
          </m:r>
          <m:r>
            <w:rPr>
              <w:rFonts w:ascii="Cambria Math" w:hAnsi="Cambria Math" w:cs="Cambria Math"/>
              <w:noProof/>
            </w:rPr>
            <m:t>α</m:t>
          </m:r>
          <m:r>
            <m:rPr>
              <m:scr m:val="double-struck"/>
            </m:rPr>
            <w:rPr>
              <w:rFonts w:ascii="Cambria Math" w:hAnsi="Cambria Math"/>
              <w:noProof/>
            </w:rPr>
            <m:t xml:space="preserve">∈R : ∃  </m:t>
          </m:r>
          <m:r>
            <w:rPr>
              <w:rFonts w:ascii="Cambria Math" w:hAnsi="Cambria Math"/>
              <w:noProof/>
              <w:lang w:val="en-US"/>
            </w:rPr>
            <m:t>u</m:t>
          </m:r>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 xml:space="preserve">  τ. ω.  α=</m:t>
          </m:r>
          <m:sSup>
            <m:sSupPr>
              <m:ctrlPr>
                <w:rPr>
                  <w:rFonts w:ascii="Cambria Math" w:hAnsi="Cambria Math"/>
                  <w:i/>
                  <w:noProof/>
                  <w:lang w:val="en-US"/>
                </w:rPr>
              </m:ctrlPr>
            </m:sSupPr>
            <m:e>
              <m:r>
                <w:rPr>
                  <w:rFonts w:ascii="Cambria Math" w:hAnsi="Cambria Math"/>
                  <w:noProof/>
                  <w:lang w:val="en-US"/>
                </w:rPr>
                <m:t>u</m:t>
              </m:r>
              <m:ctrlPr>
                <w:rPr>
                  <w:rFonts w:ascii="Cambria Math" w:hAnsi="Cambria Math"/>
                  <w:i/>
                  <w:noProof/>
                </w:rPr>
              </m:ctrlPr>
            </m:e>
            <m:sup>
              <m:r>
                <w:rPr>
                  <w:rFonts w:ascii="Cambria Math" w:hAnsi="Cambria Math"/>
                  <w:noProof/>
                  <w:lang w:val="en-US"/>
                </w:rPr>
                <m:t>T</m:t>
              </m:r>
            </m:sup>
          </m:sSup>
          <m:r>
            <w:rPr>
              <w:rFonts w:ascii="Cambria Math" w:hAnsi="Cambria Math"/>
              <w:noProof/>
            </w:rPr>
            <m:t>ζ, ∀ζ∈∂</m:t>
          </m:r>
          <m:sSub>
            <m:sSubPr>
              <m:ctrlPr>
                <w:rPr>
                  <w:rFonts w:ascii="Cambria Math" w:hAnsi="Cambria Math"/>
                  <w:i/>
                  <w:noProof/>
                </w:rPr>
              </m:ctrlPr>
            </m:sSubPr>
            <m:e>
              <m:d>
                <m:dPr>
                  <m:begChr m:val="‖"/>
                  <m:endChr m:val="‖"/>
                  <m:ctrlPr>
                    <w:rPr>
                      <w:rFonts w:ascii="Cambria Math" w:hAnsi="Cambria Math"/>
                      <w:i/>
                      <w:noProof/>
                    </w:rPr>
                  </m:ctrlPr>
                </m:dPr>
                <m:e>
                  <m:r>
                    <w:rPr>
                      <w:rFonts w:ascii="Cambria Math" w:hAnsi="Cambria Math"/>
                      <w:noProof/>
                    </w:rPr>
                    <m:t>∇</m:t>
                  </m:r>
                  <m:r>
                    <w:rPr>
                      <w:rFonts w:ascii="Cambria Math" w:hAnsi="Cambria Math"/>
                      <w:noProof/>
                      <w:lang w:val="en-US"/>
                    </w:rPr>
                    <m:t>f</m:t>
                  </m:r>
                  <m:d>
                    <m:dPr>
                      <m:ctrlPr>
                        <w:rPr>
                          <w:rFonts w:ascii="Cambria Math" w:hAnsi="Cambria Math"/>
                          <w:i/>
                          <w:noProof/>
                          <w:lang w:val="en-US"/>
                        </w:rPr>
                      </m:ctrlPr>
                    </m:dPr>
                    <m:e>
                      <m:r>
                        <w:rPr>
                          <w:rFonts w:ascii="Cambria Math" w:hAnsi="Cambria Math"/>
                          <w:noProof/>
                          <w:lang w:val="en-US"/>
                        </w:rPr>
                        <m:t>x</m:t>
                      </m:r>
                    </m:e>
                  </m:d>
                </m:e>
              </m:d>
            </m:e>
            <m:sub>
              <m:r>
                <w:rPr>
                  <w:rFonts w:ascii="Cambria Math" w:hAnsi="Cambria Math"/>
                  <w:noProof/>
                </w:rPr>
                <m:t>1</m:t>
              </m:r>
            </m:sub>
          </m:sSub>
          <m:d>
            <m:dPr>
              <m:ctrlPr>
                <w:rPr>
                  <w:rFonts w:ascii="Cambria Math" w:hAnsi="Cambria Math"/>
                  <w:i/>
                  <w:noProof/>
                </w:rPr>
              </m:ctrlPr>
            </m:dPr>
            <m:e>
              <m:r>
                <w:rPr>
                  <w:rFonts w:ascii="Cambria Math" w:hAnsi="Cambria Math"/>
                  <w:noProof/>
                </w:rPr>
                <m:t>x</m:t>
              </m:r>
            </m:e>
          </m:d>
          <m:r>
            <w:rPr>
              <w:rFonts w:ascii="Cambria Math" w:hAnsi="Cambria Math"/>
              <w:noProof/>
            </w:rPr>
            <m:t>}</m:t>
          </m:r>
        </m:oMath>
      </m:oMathPara>
    </w:p>
    <w:p w:rsidR="00C06C89" w:rsidRPr="00252B56" w:rsidRDefault="00C06C89" w:rsidP="00C06C89">
      <w:pPr>
        <w:tabs>
          <w:tab w:val="center" w:pos="4800"/>
          <w:tab w:val="right" w:pos="9500"/>
        </w:tabs>
        <w:spacing w:line="360" w:lineRule="auto"/>
        <w:jc w:val="both"/>
        <w:rPr>
          <w:noProof/>
        </w:rPr>
      </w:pPr>
      <w:r w:rsidRPr="00252B56">
        <w:rPr>
          <w:noProof/>
        </w:rPr>
        <w:t>η οποία λόγω της (</w:t>
      </w:r>
      <w:r w:rsidR="00D15A22">
        <w:rPr>
          <w:noProof/>
          <w:lang w:val="el-GR"/>
        </w:rPr>
        <w:t>4.16</w:t>
      </w:r>
      <w:r w:rsidRPr="00252B56">
        <w:rPr>
          <w:noProof/>
        </w:rPr>
        <w:t xml:space="preserve">) γράφεται: </w:t>
      </w:r>
    </w:p>
    <w:p w:rsidR="00C06C89" w:rsidRPr="00252B56" w:rsidRDefault="00066146" w:rsidP="00C06C89">
      <w:pPr>
        <w:tabs>
          <w:tab w:val="center" w:pos="4800"/>
          <w:tab w:val="right" w:pos="9500"/>
        </w:tabs>
        <w:spacing w:line="360" w:lineRule="auto"/>
        <w:rPr>
          <w:noProof/>
        </w:rPr>
      </w:pP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F</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cs="Cambria Math"/>
            <w:noProof/>
          </w:rPr>
          <m:t>α</m:t>
        </m:r>
        <m:r>
          <m:rPr>
            <m:scr m:val="double-struck"/>
            <m:sty m:val="p"/>
          </m:rPr>
          <w:rPr>
            <w:rFonts w:ascii="Cambria Math" w:hAnsi="Cambria Math"/>
            <w:noProof/>
          </w:rPr>
          <m:t xml:space="preserve">∈R : ∃  </m:t>
        </m:r>
        <m:r>
          <w:rPr>
            <w:rFonts w:ascii="Cambria Math" w:hAnsi="Cambria Math"/>
            <w:noProof/>
          </w:rPr>
          <m:t>u</m:t>
        </m:r>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r>
          <w:rPr>
            <w:rFonts w:ascii="Cambria Math" w:hAnsi="Cambria Math"/>
            <w:noProof/>
          </w:rPr>
          <m:t xml:space="preserve">  τ.ω.  α=-</m:t>
        </m:r>
        <m:sSup>
          <m:sSupPr>
            <m:ctrlPr>
              <w:rPr>
                <w:rFonts w:ascii="Cambria Math" w:hAnsi="Cambria Math"/>
                <w:i/>
                <w:noProof/>
                <w:lang w:val="en-US"/>
              </w:rPr>
            </m:ctrlPr>
          </m:sSupPr>
          <m:e>
            <m:r>
              <w:rPr>
                <w:rFonts w:ascii="Cambria Math" w:hAnsi="Cambria Math"/>
                <w:noProof/>
                <w:lang w:val="en-US"/>
              </w:rPr>
              <m:t>u</m:t>
            </m:r>
            <m:ctrlPr>
              <w:rPr>
                <w:rFonts w:ascii="Cambria Math" w:hAnsi="Cambria Math"/>
                <w:i/>
                <w:noProof/>
              </w:rPr>
            </m:ctrlPr>
          </m:e>
          <m:sup>
            <m:r>
              <w:rPr>
                <w:rFonts w:ascii="Cambria Math" w:hAnsi="Cambria Math"/>
                <w:noProof/>
                <w:lang w:val="en-US"/>
              </w:rPr>
              <m:t>T</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noProof/>
          </w:rPr>
          <m:t>η,   ∀η∈</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lang w:val="en-US"/>
                  </w:rPr>
                  <m:t>F</m:t>
                </m:r>
              </m:e>
            </m:acc>
          </m:e>
          <m:sub>
            <m:r>
              <w:rPr>
                <w:rFonts w:ascii="Cambria Math" w:hAnsi="Cambria Math"/>
                <w:noProof/>
              </w:rPr>
              <m:t>0</m:t>
            </m:r>
          </m:sub>
        </m:sSub>
        <m:d>
          <m:dPr>
            <m:ctrlPr>
              <w:rPr>
                <w:rFonts w:ascii="Cambria Math" w:hAnsi="Cambria Math"/>
                <w:i/>
                <w:noProof/>
              </w:rPr>
            </m:ctrlPr>
          </m:dPr>
          <m:e>
            <m:r>
              <w:rPr>
                <w:rFonts w:ascii="Cambria Math" w:hAnsi="Cambria Math"/>
                <w:noProof/>
              </w:rPr>
              <m:t>x</m:t>
            </m:r>
          </m:e>
        </m:d>
        <m:r>
          <w:rPr>
            <w:rFonts w:ascii="Cambria Math" w:hAnsi="Cambria Math"/>
            <w:noProof/>
          </w:rPr>
          <m:t xml:space="preserve">} </m:t>
        </m:r>
      </m:oMath>
      <w:r w:rsidR="00C06C89" w:rsidRPr="00252B56">
        <w:rPr>
          <w:noProof/>
        </w:rPr>
        <w:tab/>
        <w:t>(</w:t>
      </w:r>
      <w:r w:rsidR="00D15A22">
        <w:rPr>
          <w:noProof/>
          <w:lang w:val="el-GR"/>
        </w:rPr>
        <w:t>4.31</w:t>
      </w:r>
      <w:r w:rsidR="00C06C89" w:rsidRPr="00252B56">
        <w:rPr>
          <w:noProof/>
        </w:rPr>
        <w:t>)</w:t>
      </w:r>
    </w:p>
    <w:p w:rsidR="00C06C89" w:rsidRPr="00D15A22" w:rsidRDefault="00C06C89" w:rsidP="00C06C89">
      <w:pPr>
        <w:tabs>
          <w:tab w:val="center" w:pos="4800"/>
          <w:tab w:val="right" w:pos="9500"/>
        </w:tabs>
        <w:spacing w:line="360" w:lineRule="auto"/>
        <w:jc w:val="both"/>
        <w:rPr>
          <w:noProof/>
          <w:lang w:val="el-GR"/>
        </w:rPr>
      </w:pPr>
      <w:r w:rsidRPr="00252B56">
        <w:rPr>
          <w:noProof/>
        </w:rPr>
        <w:t xml:space="preserve"> Όμως, </w:t>
      </w:r>
      <w:r w:rsidR="00D15A22">
        <w:rPr>
          <w:noProof/>
          <w:lang w:val="el-GR"/>
        </w:rPr>
        <w:t xml:space="preserve">αποδεικνύεται εύκολα ότι </w:t>
      </w:r>
      <w:r w:rsidRPr="00252B56">
        <w:rPr>
          <w:noProof/>
        </w:rPr>
        <w:t xml:space="preserve">δεδομένου οποιουδήποτε </w:t>
      </w:r>
      <w:r w:rsidR="00D15A22">
        <w:rPr>
          <w:noProof/>
          <w:lang w:val="el-GR"/>
        </w:rPr>
        <w:t xml:space="preserve"> </w:t>
      </w:r>
      <m:oMath>
        <m:r>
          <w:rPr>
            <w:rFonts w:ascii="Cambria Math" w:hAnsi="Cambria Math"/>
            <w:noProof/>
          </w:rPr>
          <m:t>u</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rPr>
        <w:t xml:space="preserve"> τέτοιο ώστε</w:t>
      </w:r>
      <w:r w:rsidR="00D15A22">
        <w:rPr>
          <w:noProof/>
          <w:lang w:val="el-GR"/>
        </w:rPr>
        <w:t xml:space="preserve"> να ισχύει</w:t>
      </w:r>
    </w:p>
    <w:p w:rsidR="00C06C89" w:rsidRPr="00C71CFA" w:rsidRDefault="00D15A22" w:rsidP="00C06C89">
      <w:pPr>
        <w:tabs>
          <w:tab w:val="center" w:pos="4800"/>
          <w:tab w:val="right" w:pos="9500"/>
        </w:tabs>
        <w:spacing w:line="360" w:lineRule="auto"/>
        <w:ind w:firstLine="720"/>
        <w:rPr>
          <w:noProof/>
        </w:rPr>
      </w:pPr>
      <w:r>
        <w:rPr>
          <w:noProof/>
          <w:lang w:val="el-GR"/>
        </w:rPr>
        <w:t xml:space="preserve">                         </w:t>
      </w:r>
      <m:oMath>
        <m:sSup>
          <m:sSupPr>
            <m:ctrlPr>
              <w:rPr>
                <w:rFonts w:ascii="Cambria Math" w:hAnsi="Cambria Math"/>
              </w:rPr>
            </m:ctrlPr>
          </m:sSupPr>
          <m:e>
            <m:r>
              <w:rPr>
                <w:rFonts w:ascii="Cambria Math" w:hAnsi="Cambria Math"/>
                <w:noProof/>
              </w:rPr>
              <m:t>u</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sSup>
          <m:sSupPr>
            <m:ctrlPr>
              <w:rPr>
                <w:rFonts w:ascii="Cambria Math" w:hAnsi="Cambria Math"/>
              </w:rPr>
            </m:ctrlPr>
          </m:sSupPr>
          <m:e>
            <m:acc>
              <m:accPr>
                <m:chr m:val="̃"/>
                <m:ctrlPr>
                  <w:rPr>
                    <w:rFonts w:ascii="Cambria Math" w:hAnsi="Cambria Math"/>
                  </w:rPr>
                </m:ctrlPr>
              </m:accPr>
              <m:e>
                <m:r>
                  <w:rPr>
                    <w:rFonts w:ascii="Cambria Math" w:hAnsi="Cambria Math"/>
                    <w:noProof/>
                  </w:rPr>
                  <m:t>u</m:t>
                </m:r>
              </m:e>
            </m:acc>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    ∀</m:t>
        </m:r>
        <m:r>
          <w:rPr>
            <w:rFonts w:ascii="Cambria Math" w:hAnsi="Cambria Math" w:cs="Cambria Math"/>
            <w:noProof/>
          </w:rPr>
          <m:t>η</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C06C89" w:rsidRPr="00252B56">
        <w:rPr>
          <w:noProof/>
        </w:rPr>
        <w:tab/>
        <w:t>(</w:t>
      </w:r>
      <w:r>
        <w:rPr>
          <w:noProof/>
          <w:lang w:val="el-GR"/>
        </w:rPr>
        <w:t>4.32</w:t>
      </w:r>
      <w:r w:rsidR="00C06C89">
        <w:rPr>
          <w:noProof/>
        </w:rPr>
        <w:t>)</w:t>
      </w:r>
    </w:p>
    <w:p w:rsidR="00C06C89" w:rsidRPr="00D15A22" w:rsidRDefault="00C06C89" w:rsidP="00C06C89">
      <w:pPr>
        <w:tabs>
          <w:tab w:val="center" w:pos="4800"/>
          <w:tab w:val="right" w:pos="9500"/>
        </w:tabs>
        <w:spacing w:line="360" w:lineRule="auto"/>
        <w:jc w:val="both"/>
        <w:rPr>
          <w:noProof/>
          <w:lang w:val="el-GR"/>
        </w:rPr>
      </w:pPr>
      <w:r w:rsidRPr="00252B56">
        <w:rPr>
          <w:noProof/>
        </w:rPr>
        <w:t xml:space="preserve">Πράγματι, ας είναι </w:t>
      </w:r>
      <m:oMath>
        <m:r>
          <w:rPr>
            <w:rFonts w:ascii="Cambria Math" w:hAnsi="Cambria Math"/>
            <w:noProof/>
          </w:rPr>
          <m:t>u</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rPr>
        <w:t xml:space="preserve"> και</w:t>
      </w:r>
      <w:r w:rsidR="00D15A22">
        <w:rPr>
          <w:noProof/>
          <w:lang w:val="el-GR"/>
        </w:rPr>
        <w:t xml:space="preserve"> ας είναι</w:t>
      </w:r>
    </w:p>
    <w:p w:rsidR="00C06C89" w:rsidRPr="002E3C57" w:rsidRDefault="00C06C89" w:rsidP="00C06C89">
      <w:pPr>
        <w:tabs>
          <w:tab w:val="center" w:pos="4800"/>
          <w:tab w:val="right" w:pos="9500"/>
        </w:tabs>
        <w:spacing w:line="360" w:lineRule="auto"/>
        <w:ind w:firstLine="720"/>
        <w:rPr>
          <w:i/>
          <w:noProof/>
          <w:lang w:val="en-US"/>
        </w:rPr>
      </w:pPr>
      <w:r w:rsidRPr="00252B56">
        <w:rPr>
          <w:noProof/>
        </w:rPr>
        <w:tab/>
      </w:r>
      <m:oMath>
        <m:r>
          <w:rPr>
            <w:rFonts w:ascii="Cambria Math" w:hAnsi="Cambria Math" w:cs="Cambria Math"/>
            <w:noProof/>
          </w:rPr>
          <m:t>θ</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i</m:t>
        </m:r>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1,…,</m:t>
            </m:r>
            <m:r>
              <w:rPr>
                <w:rFonts w:ascii="Cambria Math" w:hAnsi="Cambria Math"/>
                <w:noProof/>
              </w:rPr>
              <m:t>n</m:t>
            </m:r>
          </m:e>
        </m:d>
        <m:r>
          <m:rPr>
            <m:sty m:val="p"/>
          </m:rPr>
          <w:rPr>
            <w:rFonts w:ascii="Cambria Math" w:hAnsi="Cambria Math"/>
            <w:noProof/>
          </w:rPr>
          <m:t xml:space="preserve"> :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 xml:space="preserve">   </m:t>
        </m:r>
        <m:r>
          <w:rPr>
            <w:rFonts w:ascii="Cambria Math" w:hAnsi="Cambria Math"/>
            <w:noProof/>
          </w:rPr>
          <m:t xml:space="preserve">ή  </m:t>
        </m:r>
        <m:r>
          <w:rPr>
            <w:rFonts w:ascii="Cambria Math" w:hAnsi="Cambria Math"/>
            <w:noProof/>
            <w:lang w:val="en-US"/>
          </w:rPr>
          <m:t>x∈∂</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n-US"/>
              </w:rPr>
              <m:t>+-</m:t>
            </m:r>
          </m:sup>
        </m:sSubSup>
        <m:r>
          <w:rPr>
            <w:rFonts w:ascii="Cambria Math" w:hAnsi="Cambria Math"/>
            <w:noProof/>
            <w:lang w:val="en-US"/>
          </w:rPr>
          <m:t xml:space="preserve">   </m:t>
        </m:r>
        <m:r>
          <w:rPr>
            <w:rFonts w:ascii="Cambria Math" w:hAnsi="Cambria Math"/>
            <w:noProof/>
          </w:rPr>
          <m:t xml:space="preserve">ή   </m:t>
        </m:r>
        <m:r>
          <w:rPr>
            <w:rFonts w:ascii="Cambria Math" w:hAnsi="Cambria Math"/>
            <w:noProof/>
            <w:lang w:val="en-US"/>
          </w:rPr>
          <m:t>x∈∂</m:t>
        </m:r>
        <m:sSubSup>
          <m:sSubSupPr>
            <m:ctrlPr>
              <w:rPr>
                <w:rFonts w:ascii="Cambria Math" w:hAnsi="Cambria Math"/>
                <w:i/>
                <w:noProof/>
                <w:lang w:val="en-US"/>
              </w:rPr>
            </m:ctrlPr>
          </m:sSubSupPr>
          <m:e>
            <m:r>
              <w:rPr>
                <w:rFonts w:ascii="Cambria Math" w:hAnsi="Cambria Math"/>
                <w:noProof/>
                <w:lang w:val="en-US"/>
              </w:rPr>
              <m:t>D</m:t>
            </m:r>
          </m:e>
          <m:sub>
            <m:r>
              <w:rPr>
                <w:rFonts w:ascii="Cambria Math" w:hAnsi="Cambria Math"/>
                <w:noProof/>
                <w:lang w:val="en-US"/>
              </w:rPr>
              <m:t>i</m:t>
            </m:r>
          </m:sub>
          <m:sup>
            <m:r>
              <w:rPr>
                <w:rFonts w:ascii="Cambria Math" w:hAnsi="Cambria Math"/>
                <w:noProof/>
                <w:lang w:val="en-US"/>
              </w:rPr>
              <m:t>0+-</m:t>
            </m:r>
          </m:sup>
        </m:sSubSup>
        <m:r>
          <w:rPr>
            <w:rFonts w:ascii="Cambria Math" w:hAnsi="Cambria Math"/>
            <w:noProof/>
            <w:lang w:val="en-US"/>
          </w:rPr>
          <m:t>}</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Ορίζουμε </w:t>
      </w:r>
      <m:oMath>
        <m:sSub>
          <m:sSubPr>
            <m:ctrlPr>
              <w:rPr>
                <w:rFonts w:ascii="Cambria Math" w:hAnsi="Cambria Math"/>
              </w:rPr>
            </m:ctrlPr>
          </m:sSubPr>
          <m:e>
            <m:acc>
              <m:accPr>
                <m:chr m:val="̃"/>
                <m:ctrlPr>
                  <w:rPr>
                    <w:rFonts w:ascii="Cambria Math" w:hAnsi="Cambria Math"/>
                  </w:rPr>
                </m:ctrlPr>
              </m:accPr>
              <m:e>
                <m:r>
                  <w:rPr>
                    <w:rFonts w:ascii="Cambria Math" w:hAnsi="Cambria Math"/>
                    <w:noProof/>
                  </w:rPr>
                  <m:t>u</m:t>
                </m:r>
              </m:e>
            </m:acc>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αν </m:t>
                </m:r>
                <m:r>
                  <w:rPr>
                    <w:rFonts w:ascii="Cambria Math" w:hAnsi="Cambria Math"/>
                    <w:lang w:val="en-US"/>
                  </w:rPr>
                  <m:t>i</m:t>
                </m:r>
                <m:r>
                  <w:rPr>
                    <w:rFonts w:ascii="Cambria Math" w:hAnsi="Cambria Math"/>
                  </w:rPr>
                  <m:t>∈θ(</m:t>
                </m:r>
                <m:r>
                  <w:rPr>
                    <w:rFonts w:ascii="Cambria Math" w:hAnsi="Cambria Math"/>
                    <w:lang w:val="en-US"/>
                  </w:rPr>
                  <m:t>x</m:t>
                </m:r>
                <m:r>
                  <w:rPr>
                    <w:rFonts w:ascii="Cambria Math" w:hAnsi="Cambria Math"/>
                  </w:rPr>
                  <m:t>)</m:t>
                </m:r>
              </m:e>
              <m:e>
                <m:r>
                  <w:rPr>
                    <w:rFonts w:ascii="Cambria Math" w:hAnsi="Cambria Math"/>
                  </w:rPr>
                  <m:t xml:space="preserve">0,   αν </m:t>
                </m:r>
                <m:r>
                  <w:rPr>
                    <w:rFonts w:ascii="Cambria Math" w:hAnsi="Cambria Math"/>
                    <w:lang w:val="en-US"/>
                  </w:rPr>
                  <m:t>i</m:t>
                </m:r>
                <m:r>
                  <w:rPr>
                    <w:rFonts w:ascii="Cambria Math" w:hAnsi="Cambria Math"/>
                  </w:rPr>
                  <m:t>∉θ(</m:t>
                </m:r>
                <m:r>
                  <w:rPr>
                    <w:rFonts w:ascii="Cambria Math" w:hAnsi="Cambria Math"/>
                    <w:lang w:val="en-US"/>
                  </w:rPr>
                  <m:t>x</m:t>
                </m:r>
                <m:r>
                  <w:rPr>
                    <w:rFonts w:ascii="Cambria Math" w:hAnsi="Cambria Math"/>
                  </w:rPr>
                  <m:t>)</m:t>
                </m:r>
              </m:e>
            </m:eqArr>
          </m:e>
        </m:d>
      </m:oMath>
      <w:r w:rsidRPr="00252B56">
        <w:rPr>
          <w:noProof/>
        </w:rPr>
        <w:t xml:space="preserve">. Τότε από τους ορισμούς των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έχουμε ότι </w:t>
      </w:r>
      <m:oMath>
        <m:acc>
          <m:accPr>
            <m:chr m:val="̃"/>
            <m:ctrlPr>
              <w:rPr>
                <w:rFonts w:ascii="Cambria Math" w:hAnsi="Cambria Math"/>
              </w:rPr>
            </m:ctrlPr>
          </m:accPr>
          <m:e>
            <m:r>
              <w:rPr>
                <w:rFonts w:ascii="Cambria Math" w:hAnsi="Cambria Math"/>
              </w:rPr>
              <m:t>u</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oMath>
      <w:r w:rsidRPr="00252B56">
        <w:rPr>
          <w:noProof/>
        </w:rPr>
        <w:t>. Επίσης από την (</w:t>
      </w:r>
      <w:r w:rsidR="00D15A22">
        <w:rPr>
          <w:noProof/>
          <w:lang w:val="el-GR"/>
        </w:rPr>
        <w:t>4.29</w:t>
      </w:r>
      <w:r w:rsidRPr="00252B56">
        <w:rPr>
          <w:noProof/>
        </w:rPr>
        <w:t xml:space="preserve">) είναι: </w:t>
      </w:r>
    </w:p>
    <w:p w:rsidR="00C06C89" w:rsidRPr="00252B56" w:rsidRDefault="00066146" w:rsidP="00C06C89">
      <w:pPr>
        <w:tabs>
          <w:tab w:val="center" w:pos="4800"/>
          <w:tab w:val="right" w:pos="9500"/>
        </w:tabs>
        <w:spacing w:line="360" w:lineRule="auto"/>
        <w:ind w:firstLine="720"/>
        <w:jc w:val="center"/>
        <w:rPr>
          <w:noProof/>
        </w:rPr>
      </w:pPr>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=0      ∀</m:t>
          </m:r>
          <m:r>
            <w:rPr>
              <w:rFonts w:ascii="Cambria Math" w:hAnsi="Cambria Math"/>
              <w:noProof/>
            </w:rPr>
            <m:t>i</m:t>
          </m:r>
          <m:r>
            <m:rPr>
              <m:sty m:val="p"/>
            </m:rPr>
            <w:rPr>
              <w:rFonts w:ascii="Cambria Math" w:hAnsi="Cambria Math"/>
              <w:noProof/>
            </w:rPr>
            <m:t>∉</m:t>
          </m:r>
          <m:r>
            <w:rPr>
              <w:rFonts w:ascii="Cambria Math" w:hAnsi="Cambria Math" w:cs="Cambria Math"/>
              <w:noProof/>
            </w:rPr>
            <m:t>θ</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m:oMathPara>
    </w:p>
    <w:p w:rsidR="00C06C89" w:rsidRPr="00252B56" w:rsidRDefault="00C06C89" w:rsidP="00C06C89">
      <w:pPr>
        <w:tabs>
          <w:tab w:val="center" w:pos="4800"/>
          <w:tab w:val="right" w:pos="9500"/>
        </w:tabs>
        <w:spacing w:line="360" w:lineRule="auto"/>
        <w:jc w:val="both"/>
        <w:rPr>
          <w:noProof/>
        </w:rPr>
      </w:pPr>
      <w:r w:rsidRPr="00252B56">
        <w:rPr>
          <w:noProof/>
        </w:rPr>
        <w:lastRenderedPageBreak/>
        <w:t xml:space="preserve">Επομένως, </w:t>
      </w:r>
    </w:p>
    <w:p w:rsidR="00C06C89" w:rsidRPr="00575685" w:rsidRDefault="00066146" w:rsidP="00C06C89">
      <w:pPr>
        <w:tabs>
          <w:tab w:val="left" w:pos="1500"/>
          <w:tab w:val="right" w:pos="9500"/>
        </w:tabs>
        <w:spacing w:line="360" w:lineRule="auto"/>
        <w:ind w:firstLine="720"/>
        <w:jc w:val="center"/>
        <w:rPr>
          <w:noProof/>
        </w:rPr>
      </w:pPr>
      <m:oMathPara>
        <m:oMathParaPr>
          <m:jc m:val="left"/>
        </m:oMathParaPr>
        <m:oMath>
          <m:sSup>
            <m:sSupPr>
              <m:ctrlPr>
                <w:rPr>
                  <w:rFonts w:ascii="Cambria Math" w:hAnsi="Cambria Math"/>
                </w:rPr>
              </m:ctrlPr>
            </m:sSupPr>
            <m:e>
              <m:r>
                <w:rPr>
                  <w:rFonts w:ascii="Cambria Math" w:hAnsi="Cambria Math"/>
                  <w:noProof/>
                </w:rPr>
                <m:t>u</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u</m:t>
              </m:r>
            </m:e>
            <m:sub>
              <m:r>
                <w:rPr>
                  <w:rFonts w:ascii="Cambria Math" w:hAnsi="Cambria Math"/>
                  <w:noProof/>
                </w:rPr>
                <m:t>i</m:t>
              </m:r>
            </m:sub>
          </m:sSub>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r>
                <w:rPr>
                  <w:rFonts w:ascii="Cambria Math" w:hAnsi="Cambria Math" w:cs="Cambria Math"/>
                  <w:noProof/>
                </w:rPr>
                <m:t>θ</m:t>
              </m:r>
              <m:r>
                <m:rPr>
                  <m:sty m:val="p"/>
                </m:rPr>
                <w:rPr>
                  <w:rFonts w:ascii="Cambria Math" w:hAnsi="Cambria Math"/>
                  <w:noProof/>
                </w:rPr>
                <m:t>(</m:t>
              </m:r>
              <m:r>
                <w:rPr>
                  <w:rFonts w:ascii="Cambria Math" w:hAnsi="Cambria Math"/>
                  <w:noProof/>
                </w:rPr>
                <m:t>x</m:t>
              </m:r>
              <m:r>
                <m:rPr>
                  <m:sty m:val="p"/>
                </m:rPr>
                <w:rPr>
                  <w:rFonts w:ascii="Cambria Math" w:hAnsi="Cambria Math"/>
                  <w:noProof/>
                </w:rPr>
                <m:t>)</m:t>
              </m:r>
            </m: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u</m:t>
              </m:r>
            </m:e>
            <m:sub>
              <m:r>
                <w:rPr>
                  <w:rFonts w:ascii="Cambria Math" w:hAnsi="Cambria Math"/>
                  <w:noProof/>
                </w:rPr>
                <m:t>i</m:t>
              </m:r>
            </m:sub>
          </m:sSub>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r>
                <m:rPr>
                  <m:sty m:val="p"/>
                </m:rPr>
                <w:rPr>
                  <w:rFonts w:ascii="Cambria Math" w:hAnsi="Cambria Math"/>
                  <w:noProof/>
                </w:rPr>
                <m:t>∈</m:t>
              </m:r>
              <m:r>
                <w:rPr>
                  <w:rFonts w:ascii="Cambria Math" w:hAnsi="Cambria Math" w:cs="Cambria Math"/>
                  <w:noProof/>
                </w:rPr>
                <m:t>θ</m:t>
              </m:r>
              <m:r>
                <m:rPr>
                  <m:sty m:val="p"/>
                </m:rPr>
                <w:rPr>
                  <w:rFonts w:ascii="Cambria Math" w:hAnsi="Cambria Math"/>
                  <w:noProof/>
                </w:rPr>
                <m:t>(</m:t>
              </m:r>
              <m:r>
                <w:rPr>
                  <w:rFonts w:ascii="Cambria Math" w:hAnsi="Cambria Math"/>
                  <w:noProof/>
                </w:rPr>
                <m:t>x</m:t>
              </m:r>
              <m:r>
                <m:rPr>
                  <m:sty m:val="p"/>
                </m:rPr>
                <w:rPr>
                  <w:rFonts w:ascii="Cambria Math" w:hAnsi="Cambria Math"/>
                  <w:noProof/>
                </w:rPr>
                <m:t>)</m:t>
              </m:r>
            </m:sub>
            <m:sup/>
            <m:e>
              <m:r>
                <m:rPr>
                  <m:sty m:val="p"/>
                </m:rPr>
                <w:rPr>
                  <w:rFonts w:ascii="Cambria Math" w:hAnsi="Cambria Math"/>
                  <w:noProof/>
                </w:rPr>
                <m:t>‍</m:t>
              </m:r>
            </m:e>
          </m:nary>
          <m:sSub>
            <m:sSubPr>
              <m:ctrlPr>
                <w:rPr>
                  <w:rFonts w:ascii="Cambria Math" w:hAnsi="Cambria Math"/>
                </w:rPr>
              </m:ctrlPr>
            </m:sSubPr>
            <m:e>
              <m:acc>
                <m:accPr>
                  <m:chr m:val="̃"/>
                  <m:ctrlPr>
                    <w:rPr>
                      <w:rFonts w:ascii="Cambria Math" w:hAnsi="Cambria Math"/>
                    </w:rPr>
                  </m:ctrlPr>
                </m:accPr>
                <m:e>
                  <m:r>
                    <w:rPr>
                      <w:rFonts w:ascii="Cambria Math" w:hAnsi="Cambria Math"/>
                      <w:noProof/>
                    </w:rPr>
                    <m:t>u</m:t>
                  </m:r>
                </m:e>
              </m:acc>
            </m:e>
            <m:sub>
              <m:r>
                <w:rPr>
                  <w:rFonts w:ascii="Cambria Math" w:hAnsi="Cambria Math"/>
                  <w:noProof/>
                </w:rPr>
                <m:t>i</m:t>
              </m:r>
            </m:sub>
          </m:sSub>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oMath>
      </m:oMathPara>
    </w:p>
    <w:p w:rsidR="00C06C89" w:rsidRPr="00252B56" w:rsidRDefault="00C06C89" w:rsidP="00C06C89">
      <w:pPr>
        <w:tabs>
          <w:tab w:val="left" w:pos="1500"/>
          <w:tab w:val="right" w:pos="9500"/>
        </w:tabs>
        <w:spacing w:line="360" w:lineRule="auto"/>
        <w:ind w:firstLine="720"/>
        <w:jc w:val="center"/>
        <w:rPr>
          <w:noProof/>
        </w:rPr>
      </w:pPr>
      <m:oMathPara>
        <m:oMath>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acc>
                <m:accPr>
                  <m:chr m:val="̃"/>
                  <m:ctrlPr>
                    <w:rPr>
                      <w:rFonts w:ascii="Cambria Math" w:hAnsi="Cambria Math"/>
                    </w:rPr>
                  </m:ctrlPr>
                </m:accPr>
                <m:e>
                  <m:r>
                    <w:rPr>
                      <w:rFonts w:ascii="Cambria Math" w:hAnsi="Cambria Math"/>
                    </w:rPr>
                    <m:t>u</m:t>
                  </m:r>
                </m:e>
              </m:acc>
            </m:e>
            <m:sub>
              <m:r>
                <w:rPr>
                  <w:rFonts w:ascii="Cambria Math" w:hAnsi="Cambria Math"/>
                  <w:noProof/>
                </w:rPr>
                <m:t>i</m:t>
              </m:r>
            </m:sub>
          </m:sSub>
          <m:sSubSup>
            <m:sSubSupPr>
              <m:ctrlPr>
                <w:rPr>
                  <w:rFonts w:ascii="Cambria Math" w:hAnsi="Cambria Math"/>
                </w:rPr>
              </m:ctrlPr>
            </m:sSubSupPr>
            <m:e>
              <m:r>
                <w:rPr>
                  <w:rFonts w:ascii="Cambria Math" w:hAnsi="Cambria Math"/>
                  <w:noProof/>
                </w:rPr>
                <m:t>e</m:t>
              </m:r>
            </m:e>
            <m:sub>
              <m:r>
                <w:rPr>
                  <w:rFonts w:ascii="Cambria Math" w:hAnsi="Cambria Math"/>
                  <w:noProof/>
                </w:rPr>
                <m:t>i</m:t>
              </m:r>
            </m:sub>
            <m:sup>
              <m:r>
                <w:rPr>
                  <w:rFonts w:ascii="Cambria Math" w:hAnsi="Cambria Math" w:cs="Cambria Math"/>
                  <w:noProof/>
                </w:rPr>
                <m:t>Τ</m:t>
              </m:r>
            </m:sup>
          </m:sSub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r>
            <m:rPr>
              <m:sty m:val="p"/>
            </m:rPr>
            <w:rPr>
              <w:rFonts w:ascii="Cambria Math" w:hAnsi="Cambria Math"/>
              <w:noProof/>
            </w:rPr>
            <m:t>=</m:t>
          </m:r>
          <m:sSup>
            <m:sSupPr>
              <m:ctrlPr>
                <w:rPr>
                  <w:rFonts w:ascii="Cambria Math" w:hAnsi="Cambria Math"/>
                </w:rPr>
              </m:ctrlPr>
            </m:sSupPr>
            <m:e>
              <m:acc>
                <m:accPr>
                  <m:chr m:val="̃"/>
                  <m:ctrlPr>
                    <w:rPr>
                      <w:rFonts w:ascii="Cambria Math" w:hAnsi="Cambria Math"/>
                    </w:rPr>
                  </m:ctrlPr>
                </m:accPr>
                <m:e>
                  <m:r>
                    <w:rPr>
                      <w:rFonts w:ascii="Cambria Math" w:hAnsi="Cambria Math"/>
                    </w:rPr>
                    <m:t>u</m:t>
                  </m:r>
                </m:e>
              </m:acc>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η</m:t>
          </m:r>
        </m:oMath>
      </m:oMathPara>
    </w:p>
    <w:p w:rsidR="00C06C89" w:rsidRPr="00252B56" w:rsidRDefault="00C06C89" w:rsidP="00C06C89">
      <w:pPr>
        <w:tabs>
          <w:tab w:val="center" w:pos="4800"/>
          <w:tab w:val="right" w:pos="9500"/>
        </w:tabs>
        <w:spacing w:line="360" w:lineRule="auto"/>
        <w:jc w:val="both"/>
        <w:rPr>
          <w:noProof/>
        </w:rPr>
      </w:pPr>
      <w:r>
        <w:rPr>
          <w:noProof/>
        </w:rPr>
        <w:t xml:space="preserve"> Ά</w:t>
      </w:r>
      <w:r w:rsidRPr="00252B56">
        <w:rPr>
          <w:noProof/>
        </w:rPr>
        <w:t>ρα η (</w:t>
      </w:r>
      <w:r w:rsidR="00575685">
        <w:rPr>
          <w:noProof/>
          <w:lang w:val="el-GR"/>
        </w:rPr>
        <w:t>4.32</w:t>
      </w:r>
      <w:r w:rsidRPr="00252B56">
        <w:rPr>
          <w:noProof/>
        </w:rPr>
        <w:t>) πράγματι ισχύει, οπότε η (</w:t>
      </w:r>
      <w:r w:rsidR="00575685">
        <w:rPr>
          <w:noProof/>
          <w:lang w:val="el-GR"/>
        </w:rPr>
        <w:t>4.17</w:t>
      </w:r>
      <w:r w:rsidRPr="00252B56">
        <w:rPr>
          <w:noProof/>
        </w:rPr>
        <w:t>) είναι άμεση συνέπεια των (</w:t>
      </w:r>
      <w:r w:rsidR="00575685">
        <w:rPr>
          <w:noProof/>
          <w:lang w:val="el-GR"/>
        </w:rPr>
        <w:t>4.31</w:t>
      </w:r>
      <w:r w:rsidRPr="00252B56">
        <w:rPr>
          <w:noProof/>
        </w:rPr>
        <w:t>) και (</w:t>
      </w:r>
      <w:r>
        <w:rPr>
          <w:noProof/>
        </w:rPr>
        <w:t>2.</w:t>
      </w:r>
      <w:r w:rsidR="00575685">
        <w:rPr>
          <w:noProof/>
          <w:lang w:val="el-GR"/>
        </w:rPr>
        <w:t>32</w:t>
      </w: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Pr>
          <w:noProof/>
        </w:rPr>
        <w:tab/>
      </w:r>
      <w:r>
        <w:rPr>
          <w:noProof/>
        </w:rPr>
        <w:tab/>
        <w:t>□</w:t>
      </w:r>
    </w:p>
    <w:p w:rsidR="008D36DA" w:rsidRDefault="00C06C89" w:rsidP="00C06C89">
      <w:pPr>
        <w:tabs>
          <w:tab w:val="center" w:pos="4800"/>
          <w:tab w:val="right" w:pos="9500"/>
        </w:tabs>
        <w:spacing w:line="360" w:lineRule="auto"/>
        <w:jc w:val="both"/>
        <w:rPr>
          <w:noProof/>
          <w:lang w:val="el-GR"/>
        </w:rPr>
      </w:pPr>
      <w:r w:rsidRPr="00EC78F0">
        <w:rPr>
          <w:b/>
          <w:noProof/>
        </w:rPr>
        <w:t>Παρατήρηση</w:t>
      </w:r>
      <w:r w:rsidR="008D36DA" w:rsidRPr="008D36DA">
        <w:rPr>
          <w:b/>
          <w:noProof/>
          <w:lang w:val="el-GR"/>
        </w:rPr>
        <w:t>.</w:t>
      </w:r>
      <w:r>
        <w:rPr>
          <w:noProof/>
        </w:rPr>
        <w:t xml:space="preserve"> </w:t>
      </w:r>
      <w:r w:rsidR="008D36DA">
        <w:rPr>
          <w:noProof/>
          <w:lang w:val="el-GR"/>
        </w:rPr>
        <w:t>Στην αναφορά</w:t>
      </w:r>
      <w:r>
        <w:rPr>
          <w:noProof/>
        </w:rPr>
        <w:t xml:space="preserve"> [1</w:t>
      </w:r>
      <w:r w:rsidRPr="00252B56">
        <w:rPr>
          <w:noProof/>
        </w:rPr>
        <w:t>] δί</w:t>
      </w:r>
      <w:r w:rsidR="008D36DA">
        <w:rPr>
          <w:noProof/>
          <w:lang w:val="el-GR"/>
        </w:rPr>
        <w:t>δεται η</w:t>
      </w:r>
      <w:r w:rsidRPr="00252B56">
        <w:rPr>
          <w:noProof/>
        </w:rPr>
        <w:t xml:space="preserve"> ακόλουθη έκφραση για την γενικευμένη κλίση της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Pr="00252B56">
        <w:rPr>
          <w:noProof/>
        </w:rPr>
        <w:t xml:space="preserve"> : </w:t>
      </w:r>
    </w:p>
    <w:p w:rsidR="00C06C89" w:rsidRPr="00252B56" w:rsidRDefault="00C06C89" w:rsidP="008D36DA">
      <w:pPr>
        <w:tabs>
          <w:tab w:val="center" w:pos="4800"/>
          <w:tab w:val="right" w:pos="9500"/>
        </w:tabs>
        <w:spacing w:line="360" w:lineRule="auto"/>
        <w:jc w:val="both"/>
        <w:rPr>
          <w:noProof/>
        </w:rPr>
      </w:pP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sSub>
          <m:sSubPr>
            <m:ctrlPr>
              <w:rPr>
                <w:rFonts w:ascii="Cambria Math" w:hAnsi="Cambria Math"/>
              </w:rPr>
            </m:ctrlPr>
          </m:sSubPr>
          <m:e>
            <m:r>
              <m:rPr>
                <m:sty m:val="p"/>
              </m:rPr>
              <w:rPr>
                <w:rFonts w:ascii="Cambria Math" w:hAnsi="Cambria Math"/>
                <w:noProof/>
              </w:rPr>
              <m:t>)</m:t>
            </m:r>
          </m:e>
          <m:sub>
            <m:r>
              <w:rPr>
                <w:rFonts w:ascii="Cambria Math" w:hAnsi="Cambria Math"/>
                <w:noProof/>
              </w:rPr>
              <m:t>[1]</m:t>
            </m:r>
          </m:sub>
        </m:sSub>
        <m:r>
          <m:rPr>
            <m:sty m:val="p"/>
          </m:rPr>
          <w:rPr>
            <w:rFonts w:ascii="Cambria Math" w:hAnsi="Cambria Math"/>
            <w:noProof/>
          </w:rPr>
          <m:t>=</m:t>
        </m:r>
      </m:oMath>
      <w:r w:rsidRPr="00252B56">
        <w:rPr>
          <w:noProof/>
        </w:rPr>
        <w:t xml:space="preserve"> </w:t>
      </w:r>
      <m:oMath>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cs="Cambria Math"/>
                <w:noProof/>
              </w:rPr>
              <m:t xml:space="preserve">η </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η</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d>
                      <m:dPr>
                        <m:begChr m:val="{"/>
                        <m:endChr m:val="}"/>
                        <m:ctrlPr>
                          <w:rPr>
                            <w:rFonts w:ascii="Cambria Math" w:hAnsi="Cambria Math"/>
                            <w:i/>
                          </w:rPr>
                        </m:ctrlPr>
                      </m:dPr>
                      <m:e>
                        <m:r>
                          <w:rPr>
                            <w:rFonts w:ascii="Cambria Math" w:hAnsi="Cambria Math"/>
                            <w:lang w:val="en-US"/>
                          </w:rPr>
                          <m:t>sgn</m:t>
                        </m:r>
                        <m:d>
                          <m:dPr>
                            <m:ctrlPr>
                              <w:rPr>
                                <w:rFonts w:ascii="Cambria Math" w:hAnsi="Cambria Math"/>
                                <w:i/>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e>
                    </m:d>
                    <m:r>
                      <w:rPr>
                        <w:rFonts w:ascii="Cambria Math" w:hAnsi="Cambria Math"/>
                      </w:rPr>
                      <m:t xml:space="preserve">,   αν </m:t>
                    </m:r>
                    <m:r>
                      <w:rPr>
                        <w:rFonts w:ascii="Cambria Math" w:hAnsi="Cambria Math"/>
                        <w:lang w:val="en-US"/>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e>
                  <m:e>
                    <m:r>
                      <w:rPr>
                        <w:rFonts w:ascii="Cambria Math" w:hAnsi="Cambria Math"/>
                      </w:rPr>
                      <m:t xml:space="preserve">              </m:t>
                    </m:r>
                    <m:d>
                      <m:dPr>
                        <m:begChr m:val="["/>
                        <m:endChr m:val="]"/>
                        <m:ctrlPr>
                          <w:rPr>
                            <w:rFonts w:ascii="Cambria Math" w:hAnsi="Cambria Math"/>
                            <w:i/>
                          </w:rPr>
                        </m:ctrlPr>
                      </m:dPr>
                      <m:e>
                        <m:r>
                          <w:rPr>
                            <w:rFonts w:ascii="Cambria Math" w:hAnsi="Cambria Math"/>
                          </w:rPr>
                          <m:t>-1,1</m:t>
                        </m:r>
                      </m:e>
                    </m:d>
                    <m:r>
                      <w:rPr>
                        <w:rFonts w:ascii="Cambria Math" w:hAnsi="Cambria Math"/>
                      </w:rPr>
                      <m:t xml:space="preserve">,   αν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e>
                </m:eqArr>
              </m:e>
            </m:d>
            <m:r>
              <w:rPr>
                <w:rFonts w:ascii="Cambria Math" w:hAnsi="Cambria Math"/>
              </w:rPr>
              <m:t xml:space="preserve">,   </m:t>
            </m:r>
            <m:r>
              <w:rPr>
                <w:rFonts w:ascii="Cambria Math" w:hAnsi="Cambria Math"/>
                <w:lang w:val="en-US"/>
              </w:rPr>
              <m:t>i</m:t>
            </m:r>
            <m:r>
              <w:rPr>
                <w:rFonts w:ascii="Cambria Math" w:hAnsi="Cambria Math"/>
              </w:rPr>
              <m:t>=1,…,</m:t>
            </m:r>
            <m:r>
              <w:rPr>
                <w:rFonts w:ascii="Cambria Math" w:hAnsi="Cambria Math"/>
                <w:lang w:val="en-US"/>
              </w:rPr>
              <m:t>n</m:t>
            </m:r>
          </m:e>
        </m:d>
        <m:r>
          <m:rPr>
            <m:sty m:val="p"/>
          </m:rPr>
          <w:rPr>
            <w:rFonts w:ascii="Cambria Math" w:hAnsi="Cambria Math"/>
            <w:noProof/>
          </w:rPr>
          <m:t xml:space="preserve">   </m:t>
        </m:r>
      </m:oMath>
      <w:r w:rsidRPr="00252B56">
        <w:rPr>
          <w:noProof/>
        </w:rPr>
        <w:tab/>
        <w:t>(</w:t>
      </w:r>
      <w:r w:rsidR="008D36DA">
        <w:rPr>
          <w:noProof/>
          <w:lang w:val="el-GR"/>
        </w:rPr>
        <w:t>4.33</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η οποία </w:t>
      </w:r>
      <w:r w:rsidR="002B2778">
        <w:rPr>
          <w:noProof/>
          <w:lang w:val="el-GR"/>
        </w:rPr>
        <w:t xml:space="preserve">εκ πρώτης όψεως </w:t>
      </w:r>
      <w:r w:rsidR="008D36DA">
        <w:rPr>
          <w:noProof/>
          <w:lang w:val="el-GR"/>
        </w:rPr>
        <w:t xml:space="preserve">εμφανίζεται να </w:t>
      </w:r>
      <w:r w:rsidRPr="00252B56">
        <w:rPr>
          <w:noProof/>
        </w:rPr>
        <w:t>διαφέρει από τις (</w:t>
      </w:r>
      <w:r w:rsidR="008D36DA">
        <w:rPr>
          <w:noProof/>
          <w:lang w:val="el-GR"/>
        </w:rPr>
        <w:t>4.15</w:t>
      </w:r>
      <w:r w:rsidRPr="00252B56">
        <w:rPr>
          <w:noProof/>
        </w:rPr>
        <w:t>) και (</w:t>
      </w:r>
      <w:r w:rsidR="008D36DA">
        <w:rPr>
          <w:noProof/>
          <w:lang w:val="el-GR"/>
        </w:rPr>
        <w:t>4.16</w:t>
      </w:r>
      <w:r w:rsidRPr="00252B56">
        <w:rPr>
          <w:noProof/>
        </w:rPr>
        <w:t>). Όμως εν όψει των ορισμών (</w:t>
      </w:r>
      <w:r w:rsidR="008D36DA">
        <w:rPr>
          <w:noProof/>
          <w:lang w:val="el-GR"/>
        </w:rPr>
        <w:t>4.18</w:t>
      </w:r>
      <w:r w:rsidRPr="00252B56">
        <w:rPr>
          <w:noProof/>
        </w:rPr>
        <w:t>) και (</w:t>
      </w:r>
      <w:r w:rsidRPr="00EC78F0">
        <w:rPr>
          <w:noProof/>
        </w:rPr>
        <w:t>2.</w:t>
      </w:r>
      <w:r w:rsidRPr="00252B56">
        <w:rPr>
          <w:noProof/>
        </w:rPr>
        <w:t xml:space="preserve">29) των </w:t>
      </w:r>
      <m:oMath>
        <m:sSub>
          <m:sSubPr>
            <m:ctrlPr>
              <w:rPr>
                <w:rFonts w:ascii="Cambria Math" w:hAnsi="Cambria Math"/>
              </w:rPr>
            </m:ctrlPr>
          </m:sSubPr>
          <m:e>
            <m:acc>
              <m:accPr>
                <m:chr m:val="̃"/>
                <m:ctrlPr>
                  <w:rPr>
                    <w:rFonts w:ascii="Cambria Math" w:hAnsi="Cambria Math"/>
                  </w:rPr>
                </m:ctrlPr>
              </m:accPr>
              <m:e>
                <m:r>
                  <w:rPr>
                    <w:rFonts w:ascii="Cambria Math" w:hAnsi="Cambria Math"/>
                    <w:noProof/>
                  </w:rPr>
                  <m:t>F</m:t>
                </m:r>
              </m:e>
            </m:acc>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και λόγω της (</w:t>
      </w:r>
      <w:r w:rsidR="008D36DA">
        <w:rPr>
          <w:noProof/>
          <w:lang w:val="el-GR"/>
        </w:rPr>
        <w:t>4.29</w:t>
      </w:r>
      <w:r w:rsidRPr="00252B56">
        <w:rPr>
          <w:noProof/>
        </w:rPr>
        <w:t xml:space="preserve">) είναι προφανές ότι οι εκφράσεις αυτές είναι ισοδύναμες. </w:t>
      </w:r>
    </w:p>
    <w:p w:rsidR="002B2778" w:rsidRDefault="002B2778" w:rsidP="00C06C89">
      <w:pPr>
        <w:tabs>
          <w:tab w:val="center" w:pos="4800"/>
          <w:tab w:val="right" w:pos="9500"/>
        </w:tabs>
        <w:spacing w:line="360" w:lineRule="auto"/>
        <w:ind w:firstLine="720"/>
        <w:jc w:val="both"/>
        <w:rPr>
          <w:noProof/>
          <w:lang w:val="el-GR"/>
        </w:rPr>
      </w:pPr>
    </w:p>
    <w:p w:rsidR="00C06C89" w:rsidRPr="00252B56" w:rsidRDefault="00C06C89" w:rsidP="00C06C89">
      <w:pPr>
        <w:tabs>
          <w:tab w:val="center" w:pos="4800"/>
          <w:tab w:val="right" w:pos="9500"/>
        </w:tabs>
        <w:spacing w:line="360" w:lineRule="auto"/>
        <w:ind w:firstLine="720"/>
        <w:jc w:val="both"/>
        <w:rPr>
          <w:noProof/>
        </w:rPr>
      </w:pPr>
      <w:r>
        <w:rPr>
          <w:noProof/>
        </w:rPr>
        <w:t xml:space="preserve">Η σύγκλιση του </w:t>
      </w:r>
      <w:r w:rsidR="00A5109B">
        <w:rPr>
          <w:noProof/>
          <w:lang w:val="el-GR"/>
        </w:rPr>
        <w:t>Νευρωνικού Δικτύου Προσήμου (2.2)</w:t>
      </w:r>
      <w:r w:rsidRPr="00252B56">
        <w:rPr>
          <w:noProof/>
        </w:rPr>
        <w:t xml:space="preserve"> σε πεπερασμένο χρόνο θα αποδειχθεί κάνοντας χρήση του Θεωρήματος </w:t>
      </w:r>
      <w:r w:rsidR="00A5109B">
        <w:rPr>
          <w:noProof/>
          <w:lang w:val="el-GR"/>
        </w:rPr>
        <w:t>4</w:t>
      </w:r>
      <w:r w:rsidRPr="00EC78F0">
        <w:rPr>
          <w:noProof/>
        </w:rPr>
        <w:t>.6</w:t>
      </w:r>
      <w:r w:rsidRPr="00252B56">
        <w:rPr>
          <w:noProof/>
        </w:rPr>
        <w:t xml:space="preserve"> της προηγούμενης παραγράφου. Η ικανοποίηση της υπόθεσης (α) του θεωρήματος αυτού εξασφαλίζεται εύκολα</w:t>
      </w:r>
      <w:r w:rsidR="00A5109B">
        <w:rPr>
          <w:noProof/>
          <w:lang w:val="el-GR"/>
        </w:rPr>
        <w:t xml:space="preserve"> όπως είδαμε στην αρχή της παρόυσης παραγράφου</w:t>
      </w:r>
      <w:r w:rsidRPr="00252B56">
        <w:rPr>
          <w:noProof/>
        </w:rPr>
        <w:t xml:space="preserve">. Η υπόθεση (β) του Θεωρήματος </w:t>
      </w:r>
      <w:r w:rsidR="00A5109B">
        <w:rPr>
          <w:noProof/>
          <w:lang w:val="el-GR"/>
        </w:rPr>
        <w:t>4</w:t>
      </w:r>
      <w:r w:rsidRPr="00EC78F0">
        <w:rPr>
          <w:noProof/>
        </w:rPr>
        <w:t>.6</w:t>
      </w:r>
      <w:r w:rsidRPr="00252B56">
        <w:rPr>
          <w:noProof/>
        </w:rPr>
        <w:t xml:space="preserve"> απαιτεί να υπάρχει περιοχή </w:t>
      </w:r>
      <m:oMath>
        <m:r>
          <w:rPr>
            <w:rFonts w:ascii="Cambria Math" w:hAnsi="Cambria Math"/>
            <w:noProof/>
          </w:rPr>
          <m:t>U</m:t>
        </m:r>
      </m:oMath>
      <w:r w:rsidRPr="00252B56">
        <w:rPr>
          <w:noProof/>
        </w:rPr>
        <w:t xml:space="preserve"> του συνόλου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τέτοια, ώστε η απεικόνιση: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e>
        </m:d>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begChr m:val="{"/>
            <m:endChr m:val="}"/>
            <m:ctrlPr>
              <w:rPr>
                <w:rFonts w:ascii="Cambria Math" w:hAnsi="Cambria Math"/>
              </w:rPr>
            </m:ctrlPr>
          </m:dPr>
          <m:e>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είναι κάτω φραγμένη από μια σταθερά </w:t>
      </w:r>
      <m:oMath>
        <m:r>
          <w:rPr>
            <w:rFonts w:ascii="Cambria Math" w:hAnsi="Cambria Math" w:cs="Cambria Math"/>
            <w:noProof/>
          </w:rPr>
          <m:t>ε</m:t>
        </m:r>
        <m:r>
          <m:rPr>
            <m:sty m:val="p"/>
          </m:rPr>
          <w:rPr>
            <w:rFonts w:ascii="Cambria Math" w:hAnsi="Cambria Math"/>
            <w:noProof/>
          </w:rPr>
          <m:t>&gt;0</m:t>
        </m:r>
      </m:oMath>
      <w:r w:rsidRPr="00252B56">
        <w:rPr>
          <w:noProof/>
        </w:rPr>
        <w:t xml:space="preserve"> σχεδόν παντού στο σύνολο </w:t>
      </w:r>
      <m:oMath>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 Η ικανοποίηση της εξασφαλίζεται δυσκολότερα.</w:t>
      </w:r>
    </w:p>
    <w:p w:rsidR="00C06C89" w:rsidRPr="00202CA1" w:rsidRDefault="00C06C89" w:rsidP="00C06C89">
      <w:pPr>
        <w:tabs>
          <w:tab w:val="center" w:pos="4800"/>
          <w:tab w:val="right" w:pos="9500"/>
        </w:tabs>
        <w:spacing w:line="360" w:lineRule="auto"/>
        <w:ind w:firstLine="720"/>
        <w:jc w:val="both"/>
        <w:rPr>
          <w:noProof/>
          <w:lang w:val="el-GR"/>
        </w:rPr>
      </w:pPr>
      <w:r w:rsidRPr="00252B56">
        <w:rPr>
          <w:noProof/>
        </w:rPr>
        <w:t>Τα αποτελέσματα μας για την σύγκλιση σε πεπερασμένο χρόνο του συστήματος (</w:t>
      </w:r>
      <w:r w:rsidRPr="00EC78F0">
        <w:rPr>
          <w:noProof/>
        </w:rPr>
        <w:t>2.</w:t>
      </w:r>
      <w:r w:rsidRPr="00252B56">
        <w:rPr>
          <w:noProof/>
        </w:rPr>
        <w:t xml:space="preserve">2) εκτίθενται σε μια σειρά Προτάσεων που ακολουθούν. Για τη διατύπωση τους είναι απαραίτητοι οι επόμενοι ορισμοί, στους οποίους </w:t>
      </w:r>
      <m:oMath>
        <m:r>
          <w:rPr>
            <w:rFonts w:ascii="Cambria Math" w:hAnsi="Cambria Math"/>
            <w:noProof/>
          </w:rPr>
          <m:t>S</m:t>
        </m:r>
      </m:oMath>
      <w:r w:rsidRPr="00252B56">
        <w:rPr>
          <w:noProof/>
        </w:rPr>
        <w:t xml:space="preserve"> είναι ένα συμπαγές και ισχυρά αναλλοίωτο ως προς την (</w:t>
      </w:r>
      <w:r w:rsidRPr="00CE5523">
        <w:rPr>
          <w:noProof/>
        </w:rPr>
        <w:t>2.</w:t>
      </w:r>
      <w:r w:rsidRPr="00252B56">
        <w:rPr>
          <w:noProof/>
        </w:rPr>
        <w:t xml:space="preserve">2) 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Pr="00252B56">
        <w:rPr>
          <w:noProof/>
        </w:rPr>
        <w:t xml:space="preserve"> (π.χ. όπως ορίζεται στην (</w:t>
      </w:r>
      <w:r w:rsidR="00A5109B">
        <w:rPr>
          <w:noProof/>
          <w:lang w:val="el-GR"/>
        </w:rPr>
        <w:t>3.8</w:t>
      </w:r>
      <w:r w:rsidRPr="00252B56">
        <w:rPr>
          <w:noProof/>
        </w:rPr>
        <w:t xml:space="preserve">) ) και </w:t>
      </w:r>
      <m:oMath>
        <m:r>
          <w:rPr>
            <w:rFonts w:ascii="Cambria Math" w:hAnsi="Cambria Math"/>
            <w:noProof/>
          </w:rPr>
          <m:t>U</m:t>
        </m:r>
      </m:oMath>
      <w:r w:rsidRPr="00252B56">
        <w:rPr>
          <w:noProof/>
        </w:rPr>
        <w:t xml:space="preserve"> είναι μια περιοχή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00202CA1">
        <w:rPr>
          <w:noProof/>
          <w:lang w:val="el-GR"/>
        </w:rPr>
        <w:t>.</w:t>
      </w:r>
    </w:p>
    <w:p w:rsidR="00C06C89" w:rsidRPr="00A5109B" w:rsidRDefault="00A5109B" w:rsidP="00C06C89">
      <w:pPr>
        <w:tabs>
          <w:tab w:val="center" w:pos="4800"/>
          <w:tab w:val="right" w:pos="9500"/>
        </w:tabs>
        <w:spacing w:line="360" w:lineRule="auto"/>
        <w:ind w:firstLine="720"/>
        <w:jc w:val="both"/>
        <w:rPr>
          <w:noProof/>
          <w:lang w:val="el-GR"/>
        </w:rPr>
      </w:pPr>
      <w:r>
        <w:rPr>
          <w:noProof/>
          <w:lang w:val="el-GR"/>
        </w:rPr>
        <w:t>Ας είναι:</w:t>
      </w:r>
    </w:p>
    <w:p w:rsidR="00C06C89" w:rsidRPr="00252B56" w:rsidRDefault="00C06C89" w:rsidP="00C06C89">
      <w:pPr>
        <w:tabs>
          <w:tab w:val="left" w:pos="1500"/>
          <w:tab w:val="right" w:pos="9500"/>
        </w:tabs>
        <w:spacing w:line="360" w:lineRule="auto"/>
        <w:ind w:firstLine="720"/>
        <w:rPr>
          <w:noProof/>
        </w:rPr>
      </w:pPr>
      <w:r w:rsidRPr="00252B56">
        <w:rPr>
          <w:noProof/>
        </w:rPr>
        <w:tab/>
      </w:r>
      <w:r w:rsidR="00202CA1">
        <w:rPr>
          <w:noProof/>
          <w:lang w:val="el-GR"/>
        </w:rPr>
        <w:t xml:space="preserve">                </w:t>
      </w:r>
      <m:oMath>
        <m:r>
          <m:rPr>
            <m:sty m:val="p"/>
          </m:rPr>
          <w:rPr>
            <w:rFonts w:ascii="Cambria Math" w:hAnsi="Cambria Math" w:cs="Cambria Math"/>
            <w:noProof/>
          </w:rPr>
          <m:t>Θ</m:t>
        </m:r>
        <m:r>
          <m:rPr>
            <m:sty m:val="p"/>
          </m:rPr>
          <w:rPr>
            <w:rFonts w:ascii="Cambria Math" w:hAnsi="Cambria Math"/>
            <w:noProof/>
          </w:rPr>
          <m:t>≜</m:t>
        </m:r>
        <m:sSubSup>
          <m:sSubSupPr>
            <m:ctrlPr>
              <w:rPr>
                <w:rFonts w:ascii="Cambria Math" w:hAnsi="Cambria Math"/>
              </w:rPr>
            </m:ctrlPr>
          </m:sSubSupPr>
          <m:e>
            <m:r>
              <m:rPr>
                <m:sty m:val="p"/>
              </m:rPr>
              <w:rPr>
                <w:rFonts w:ascii="Cambria Math" w:hAnsi="Cambria Math"/>
                <w:noProof/>
              </w:rPr>
              <m:t>∪</m:t>
            </m:r>
          </m:e>
          <m:sub>
            <m:r>
              <w:rPr>
                <w:rFonts w:ascii="Cambria Math" w:hAnsi="Cambria Math"/>
                <w:noProof/>
              </w:rPr>
              <m:t>i</m:t>
            </m:r>
            <m:r>
              <m:rPr>
                <m:sty m:val="p"/>
              </m:rPr>
              <w:rPr>
                <w:rFonts w:ascii="Cambria Math" w:hAnsi="Cambria Math"/>
                <w:noProof/>
              </w:rPr>
              <m:t>=1</m:t>
            </m:r>
          </m:sub>
          <m:sup>
            <m:r>
              <w:rPr>
                <w:rFonts w:ascii="Cambria Math" w:hAnsi="Cambria Math"/>
                <w:noProof/>
              </w:rPr>
              <m:t>n</m:t>
            </m:r>
          </m:sup>
        </m:sSubSup>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ab/>
        <w:t>(</w:t>
      </w:r>
      <w:r w:rsidR="00A5109B">
        <w:rPr>
          <w:noProof/>
          <w:lang w:val="el-GR"/>
        </w:rPr>
        <w:t>4.34</w:t>
      </w:r>
      <w:r w:rsidRPr="00252B56">
        <w:rPr>
          <w:noProof/>
        </w:rPr>
        <w:t>)</w:t>
      </w:r>
    </w:p>
    <w:p w:rsidR="00C06C89" w:rsidRPr="00252B56" w:rsidRDefault="00C06C89" w:rsidP="00C06C89">
      <w:pPr>
        <w:tabs>
          <w:tab w:val="left" w:pos="1500"/>
          <w:tab w:val="right" w:pos="9500"/>
        </w:tabs>
        <w:spacing w:line="360" w:lineRule="auto"/>
        <w:ind w:firstLine="720"/>
        <w:rPr>
          <w:noProof/>
        </w:rPr>
      </w:pPr>
      <w:r w:rsidRPr="00252B56">
        <w:rPr>
          <w:noProof/>
        </w:rPr>
        <w:tab/>
      </w:r>
      <w:r w:rsidR="00202CA1">
        <w:rPr>
          <w:noProof/>
          <w:lang w:val="el-GR"/>
        </w:rPr>
        <w:t xml:space="preserve">                </w:t>
      </w:r>
      <m:oMath>
        <m:acc>
          <m:accPr>
            <m:chr m:val="̃"/>
            <m:ctrlPr>
              <w:rPr>
                <w:rFonts w:ascii="Cambria Math" w:hAnsi="Cambria Math"/>
              </w:rPr>
            </m:ctrlPr>
          </m:accPr>
          <m:e>
            <m:r>
              <w:rPr>
                <w:rFonts w:ascii="Cambria Math" w:hAnsi="Cambria Math"/>
                <w:noProof/>
              </w:rPr>
              <m:t>S</m:t>
            </m:r>
          </m:e>
        </m:acc>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Pr="00252B56">
        <w:rPr>
          <w:noProof/>
        </w:rPr>
        <w:tab/>
        <w:t>(</w:t>
      </w:r>
      <w:r w:rsidR="00A5109B">
        <w:rPr>
          <w:noProof/>
          <w:lang w:val="el-GR"/>
        </w:rPr>
        <w:t>4.35</w:t>
      </w:r>
      <w:r w:rsidRPr="00252B56">
        <w:rPr>
          <w:noProof/>
        </w:rPr>
        <w:t>)</w:t>
      </w:r>
    </w:p>
    <w:p w:rsidR="00C06C89" w:rsidRDefault="00202CA1" w:rsidP="00C06C89">
      <w:pPr>
        <w:tabs>
          <w:tab w:val="left" w:pos="1500"/>
          <w:tab w:val="right" w:pos="9500"/>
        </w:tabs>
        <w:spacing w:line="360" w:lineRule="auto"/>
        <w:ind w:firstLine="720"/>
        <w:rPr>
          <w:noProof/>
          <w:lang w:val="el-GR"/>
        </w:rPr>
      </w:pPr>
      <w:r>
        <w:rPr>
          <w:noProof/>
        </w:rPr>
        <w:lastRenderedPageBreak/>
        <w:t xml:space="preserve">                      </w:t>
      </w:r>
      <w:r>
        <w:rPr>
          <w:noProof/>
          <w:lang w:val="el-GR"/>
        </w:rPr>
        <w:t xml:space="preserve">      </w:t>
      </w:r>
      <w:r>
        <w:rPr>
          <w:noProof/>
        </w:rPr>
        <w:t xml:space="preserve"> </w:t>
      </w:r>
      <m:oMath>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00C06C89" w:rsidRPr="00252B56">
        <w:rPr>
          <w:noProof/>
        </w:rPr>
        <w:tab/>
        <w:t>(</w:t>
      </w:r>
      <w:r w:rsidR="00A5109B">
        <w:rPr>
          <w:noProof/>
          <w:lang w:val="el-GR"/>
        </w:rPr>
        <w:t>4.36</w:t>
      </w:r>
      <w:r w:rsidR="00C06C89">
        <w:rPr>
          <w:noProof/>
        </w:rPr>
        <w:t>)</w:t>
      </w:r>
    </w:p>
    <w:p w:rsidR="00C06C89" w:rsidRPr="00A5109B" w:rsidRDefault="00C06C89" w:rsidP="0044573E">
      <w:pPr>
        <w:tabs>
          <w:tab w:val="center" w:pos="4800"/>
          <w:tab w:val="right" w:pos="9500"/>
        </w:tabs>
        <w:spacing w:line="360" w:lineRule="auto"/>
        <w:rPr>
          <w:noProof/>
          <w:lang w:val="el-GR"/>
        </w:rPr>
      </w:pPr>
      <w:r w:rsidRPr="00252B56">
        <w:rPr>
          <w:noProof/>
        </w:rPr>
        <w:fldChar w:fldCharType="begin"/>
      </w:r>
      <w:r w:rsidRPr="00252B56">
        <w:rPr>
          <w:noProof/>
        </w:rPr>
        <w:instrText xml:space="preserve"> QUOTE </w:instrText>
      </w:r>
      <w:r w:rsidR="00066146">
        <w:pict>
          <v:shape id="_x0000_i1031" type="#_x0000_t75" style="width:6in;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compat&gt;&lt;wsp:rsids&gt;&lt;wsp:rsidRoot wsp:val=&quot;006D3577&quot;/&gt;&lt;wsp:rsid wsp:val=&quot;00207F2E&quot;/&gt;&lt;wsp:rsid wsp:val=&quot;006D3577&quot;/&gt;&lt;wsp:rsid wsp:val=&quot;00B74179&quot;/&gt;&lt;wsp:rsid wsp:val=&quot;00E37E32&quot;/&gt;&lt;wsp:rsid wsp:val=&quot;00E564C4&quot;/&gt;&lt;/wsp:rsids&gt;&lt;/w:docPr&gt;&lt;w:body&gt;&lt;wx:sect&gt;&lt;w:p wsp:rsidR=&quot;00000000&quot; wsp:rsidRDefault=&quot;00B74179&quot; wsp:rsidP=&quot;00B74179&quot;&gt;&lt;m:oMathPara&gt;&lt;m:oMath&gt;&lt;m:r&gt;&lt;m:rPr&gt;&lt;m:sty m:val=&quot;p&quot;/&gt;&lt;/m:rPr&gt;&lt;w:rPr&gt;&lt;w:rFonts w:ascii=&quot;Cambria Math&quot; w:h-ansi=&quot;Cambria Math&quot; w:cs=&quot;Cambria Math&quot;/&gt;&lt;wx:font wx:val=&quot;Cambria Math&quot;/&gt;&lt;w:noProof/&gt;&lt;/w:rPr&gt;&lt;m:t&gt;Ξ£&lt;/m:t&gt;&lt;/m:r&gt;&lt;m:r&gt;&lt;m:rPr&gt;&lt;m:sty m:val=&quot;p&quot;/&gt;&lt;/m:rPr&gt;&lt;w:rPr&gt;&lt;w:rFonts w:ascii=&quot;Cambria Math&quot; w:h-ansi=&quot;Cambria Math&quot;/&gt;&lt;wx:font wx:val=&quot;Cambria Math&quot;/&gt;&lt;w:noProof/&gt;&lt;/w:rPr&gt;&lt;m:t&gt;(&lt;/m:t&gt;&lt;/m:r&gt;&lt;m:r&gt;&lt;w:rPr&gt;&lt;w:rFonts w:ascii=&quot;Cambria Math&quot; w:h-ansi=&quot;Cambria Math&quot;/&gt;&lt;wx:font wx:val=&quot;Cambria Math&quot;/&gt;&lt;w:i/&gt;&lt;w:i-cs/&gt;&lt;w:noProof/&gt;&lt;/w:rPr&gt;&lt;m:t&gt;U&lt;/m:t&gt;&lt;/m:r&gt;&lt;m:r&gt;&lt;m:rPr&gt;&lt;m:sty m:val=&quot;p&quot;/&gt;&lt;/m:rPr&gt;&lt;w:rPr&gt;&lt;w:rFonts w:ascii=&quot;Cambria Math&quot; w:h-ansi=&quot;Cambria Math&quot;/&gt;&lt;wx:font wx:val=&quot;Cambria Math&quot;/&gt;&lt;w:noProof/&gt;&lt;/w:rPr&gt;&lt;m:t&gt;)β‰&lt;/m:t&gt;&lt;/m:r&gt;&lt;m:r&gt;&lt;m:rPr&gt;&lt;m:sty m:val=&quot;p&quot;/&gt;&lt;/m:rPr&gt;&lt;w:rPr&gt;&lt;w:noProof/&gt;&lt;/w:rPr&gt;&lt;m:t&gt;{&lt;/m:t&gt;&lt;/m:r&gt;&lt;m:r&gt;&lt;w:rPr&gt;&lt;w:rFonts w:ascii=&quot;Cambria Math&quot; w:h-ansi=&quot;Cambria Math&quot;/&gt;&lt;wx:font wx:val=&quot;Cambria Math&quot;/&gt;&lt;w:i/&gt;&lt;w:i-cs/&gt;&lt;w:noProof/&gt;&lt;/w:rPr&gt;&lt;m:t&gt;s&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noProof/&gt;&lt;/w:rPr&gt;&lt;m:t&gt;β&lt;/m:t&gt;&lt;/m:r&gt;&lt;/m:e&gt;&lt;m:sup&gt;&lt;m:r&gt;&lt;w:rPr&gt;&lt;w:rFonts w:ascii=&quot;Cambria Math&quot; w:h-ansi=&quot;Cambria Math&quot;/&gt;&lt;wx:font wx:val=&quot;Cambria Math&quot;/&gt;&lt;w:i/&gt;&lt;w:i-cs/&gt;&lt;w:noProof/&gt;&lt;/w:rPr&gt;&lt;m:t&gt;n&lt;/m:t&gt;&lt;/m:r&gt;&lt;/m:sup&gt;&lt;/m:sSup&gt;&lt;m:r&gt;&lt;m:rPr&gt;&lt;m:sty m:val=&quot;p&quot;/&gt;&lt;/m:rPr&gt;&lt;w:rPr&gt;&lt;w:rFonts w:ascii=&quot;Cambria Math&quot; w:h-ansi=&quot;Cambria Math&quot;/&gt;&lt;wx:font wx:val=&quot;Cambria Math&quot;/&gt;&lt;w:noProof/&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s&lt;/m:t&gt;&lt;/m:r&gt;&lt;/m:e&gt;&lt;m:sub&gt;&lt;m:r&gt;&lt;w:rPr&gt;&lt;w:rFonts w:ascii=&quot;Cambria Math&quot; w:h-ansi=&quot;Cambria Math&quot;/&gt;&lt;wx:font wx:val=&quot;Cambria Math&quot;/&gt;&lt;w:i/&gt;&lt;w:i-cs/&gt;&lt;w:noProof/&gt;&lt;/w:rPr&gt;&lt;m:t&gt;i&lt;/m:t&gt;&lt;/m:r&gt;&lt;/m:sub&gt;&lt;/m:sSub&gt;&lt;m:r&gt;&lt;m:rPr&gt;&lt;m:sty m:val=&quot;p&quot;/&gt;&lt;/m:rPr&gt;&lt;w:rPr&gt;&lt;w:rFonts w:ascii=&quot;Cambria Math&quot; w:h-ansi=&quot;Cambria Math&quot;/&gt;&lt;wx:font wx:val=&quot;Cambria Math&quot;/&gt;&lt;w:noProof/&gt;&lt;/w:rPr&gt;&lt;m:t&gt;=&lt;/m:t&gt;&lt;/m:r&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2&quot;/&gt;&lt;m:mcJc m:val=&quot;left&quot;/&gt;&lt;/m:mcPr&gt;&lt;/m:mc&gt;&lt;/m:mcs&gt;&lt;m:ctrlPr&gt;&lt;w:rPr&gt;&lt;w:rFonts w:ascii=&quot;Cambria Math&quot; w:h-ansi=&quot;Cambria Math&quot;/&gt;&lt;wx:font wx:val=&quot;Cambria Math&quot;/&gt;&lt;/w:rPr&gt;&lt;/m:ctrlPr&gt;&lt;/m:mPr&gt;&lt;m:mr&gt;&lt;m:e&gt;&lt;m:r&gt;&lt;m:rPr&gt;&lt;m:sty m:val=&quot;p&quot;/&gt;&lt;/m:rPr&gt;&lt;w:rPr&gt;&lt;w:noProof/&gt;&lt;/w:rPr&gt;&lt;m:t&gt;{&lt;/m:t&gt;&lt;/m:r&gt;&lt;m:r&gt;&lt;m:rPr&gt;&lt;m:sty m:val=&quot;p&quot;/&gt;&lt;/m:rPr&gt;&lt;w:rPr&gt;&lt;w:rFonts w:ascii=&quot;Cambria Math&quot; w:h-ansi=&quot;Cambria Math&quot;/&gt;&lt;wx:font wx:val=&quot;Cambria Math&quot;/&gt;&lt;w:noProof/&gt;&lt;/w:rPr&gt;&lt;m:t&gt;1&lt;/m:t&gt;&lt;/m:r&gt;&lt;m:r&gt;&lt;m:rPr&gt;&lt;m:sty m:val=&quot;p&quot;/&gt;&lt;/m:rPr&gt;&lt;w:rPr&gt;&lt;w:noProof/&gt;&lt;/w:rPr&gt;&lt;m:t&gt;}&lt;/m:t&gt;&lt;/m:r&gt;&lt;/m:e&gt;&lt;m:e&gt;&lt;m:r&gt;&lt;m:rPr&gt;&lt;m:sty m:val=&quot;p&quot;/&gt;&lt;/m:rPr&gt;&lt;w:rPr&gt;&lt;w:rFonts w:ascii=&quot;Cambria Math&quot; w:h-ansi=&quot;Cambria Math&quot;/&gt;&lt;wx:font wx:val=&quot;Cambria Math&quot;/&gt;&lt;w:noProof/&gt;&lt;/w:rPr&gt;&lt;m:t&gt; &lt;/m:t&gt;&lt;/m:r&gt;&lt;m:r&gt;&lt;m:rPr&gt;&lt;m:sty m:val=&quot;p&quot;/&gt;&lt;/m:rPr&gt;&lt;w:rPr&gt;&lt;w:rFonts w:ascii=&quot;Cambria Math&quot; w:h-ansi=&quot;Cambria Math&quot; w:cs=&quot;Cambria Math&quot;/&gt;&lt;wx:font wx:val=&quot;Cambria Math&quot;/&gt;&lt;w:noProof/&gt;&lt;/w:rPr&gt;&lt;m:t&gt;α€»&lt;/m:t&gt;&lt;/m:r&gt;&lt;/m:e&gt;&lt;/m:mr&gt;&lt;m:mr&gt;&lt;m:e/&gt;&lt;m:e/&gt;&lt;/m:mr&gt;&lt;m:mr&gt;&lt;m:e&gt;&lt;m:r&gt;&lt;m:rPr&gt;&lt;m:sty m:val=&quot;p&quot;/&gt;&lt;/m:rPr&gt;&lt;w:rPr&gt;&lt;w:rFonts w:ascii=&quot;Cambria Math&quot; w:h-ansi=&quot;Cambria Math&quot;/&gt;&lt;wx:font wx:val=&quot;Cambria Math&quot;/&gt;&lt;w:noProof/&gt;&lt;/w:rPr&gt;&lt;m:t&gt; &lt;/m:t&gt;&lt;/m:r&gt;&lt;/m:e&gt;&lt;m:e&gt;&lt;m:r&gt;&lt;m:rPr&gt;&lt;m:sty m:val=&quot;p&quot;/&gt;&lt;/m:rPr&gt;&lt;w:rPr&gt;&lt;w:rFonts w:ascii=&quot;Cambria Math&quot; w:h-ansi=&quot;Cambria Math&quot;/&gt;&lt;wx:font wx:val=&quot;Cambria Math&quot;/&gt;&lt;w:noProof/&gt;&lt;/w:rPr&gt;&lt;m:t&gt;  &lt;/m:t&gt;&lt;/m:r&gt;&lt;/m:e&gt;&lt;/m:mr&gt;&lt;m:mr&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noProof/&gt;&lt;/w:rPr&gt;&lt;m:t&gt;P&lt;/m:t&gt;&lt;/m:r&gt;&lt;/m:e&gt;&lt;m:sub&gt;&lt;m:r&gt;&lt;w:rPr&gt;&lt;w:rFonts w:ascii=&quot;Cambria Math&quot; w:h-ansi=&quot;Cambria Math&quot;/&gt;&lt;wx:font wx:val=&quot;Cambria Math&quot;/&gt;&lt;w:i/&gt;&lt;w:i-cs/&gt;&lt;w:noProof/&gt;&lt;/w:rPr&gt;&lt;m:t&gt;i&lt;/m:t&gt;&lt;/m:r&gt;&lt;/m:sub&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β©&lt;/m:t&gt;&lt;/m:r&gt;&lt;/m:acc&gt;&lt;m:acc&gt;&lt;m:accPr&gt;&lt;m:chr m:val=&quot;β– &quot;/&gt;&lt;m:ctrlPr&gt;&lt;w:rPr&gt;&lt;w:rFonts w:ascii=&quot;Cambria Math&quot; w:h-ansi=&quot;Cambria Math&quot;/&gt;&lt;wx:font wx:val=&quot;Cambria Math&quot;/&gt;&lt;/w:rPr&gt;&lt;/m:ctrlPr&gt;&lt;/m:accPr&gt;&lt;m:acc&gt;&lt;m:accPr&gt;&lt;m:chr m:val=&quot;Μƒ&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i-cs/&gt;&lt;w:noProof/&gt;&lt;/w:rPr&gt;&lt;m:t&gt;U&lt;/m:t&gt;&lt;/m:r&gt;&lt;/m:e&gt;&lt;/m:acc&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β‰ &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β…&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lt;/m:t&gt;&lt;/m:r&gt;&lt;/m:acc&gt;&lt;m:acc&gt;&lt;m:accPr&gt;&lt;m:chr m:val=&quot;β– &quot;/&gt;&lt;m:ctrlPr&gt;&lt;w:rPr&gt;&lt;w:rFonts w:ascii=&quot;Cambria Math&quot; w:h-ansi=&quot;Cambria Math&quot;/&gt;&lt;wx:font wx:val=&quot;Cambria Math&quot;/&gt;&lt;/w:rPr&gt;&lt;/m:ctrlPr&gt;&lt;/m:accPr&gt;&lt;m:r&gt;&lt;m:rPr&gt;&lt;m:sty m:val=&quot;p&quot;/&gt;&lt;/m:rPr&gt;&lt;w:rPr&gt;&lt;w:rFonts w:ascii=&quot;Cambria Math&quot; w:h-ansi=&quot;Cambria Math&quot;/&gt;&lt;wx:font wx:val=&quot;Cambria Math&quot;/&gt;&lt;w:noProof/&gt;&lt;/w:rPr&gt;&lt;m:t&gt;  &lt;/m:t&gt;&lt;/m:r&gt;&lt;/m:acc&gt;&lt;/m:sSub&gt;&lt;m:ctrlPr/&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252B56">
        <w:rPr>
          <w:noProof/>
        </w:rPr>
        <w:instrText xml:space="preserve"> </w:instrText>
      </w:r>
      <w:r w:rsidRPr="00252B56">
        <w:rPr>
          <w:noProof/>
        </w:rPr>
        <w:fldChar w:fldCharType="separate"/>
      </w:r>
      <m:oMath>
        <m:r>
          <m:rPr>
            <m:sty m:val="p"/>
          </m:rPr>
          <w:rPr>
            <w:rFonts w:ascii="Cambria Math" w:hAnsi="Cambria Math"/>
            <w:noProof/>
          </w:rPr>
          <m:t>Σ</m:t>
        </m:r>
        <m:d>
          <m:dPr>
            <m:ctrlPr>
              <w:rPr>
                <w:rFonts w:ascii="Cambria Math" w:hAnsi="Cambria Math"/>
                <w:noProof/>
              </w:rPr>
            </m:ctrlPr>
          </m:dPr>
          <m:e>
            <m:r>
              <m:rPr>
                <m:sty m:val="p"/>
              </m:rPr>
              <w:rPr>
                <w:rFonts w:ascii="Cambria Math" w:hAnsi="Cambria Math"/>
                <w:noProof/>
                <w:lang w:val="en-US"/>
              </w:rPr>
              <m:t>U</m:t>
            </m:r>
          </m:e>
        </m:d>
        <m:r>
          <m:rPr>
            <m:sty m:val="p"/>
          </m:rPr>
          <w:rPr>
            <w:rFonts w:ascii="Cambria Math" w:hAnsi="Cambria Math"/>
            <w:noProof/>
          </w:rPr>
          <m:t>≜</m:t>
        </m:r>
        <m:d>
          <m:dPr>
            <m:begChr m:val="{"/>
            <m:endChr m:val="}"/>
            <m:ctrlPr>
              <w:rPr>
                <w:rFonts w:ascii="Cambria Math" w:hAnsi="Cambria Math"/>
                <w:i/>
                <w:noProof/>
                <w:lang w:val="en-US"/>
              </w:rPr>
            </m:ctrlPr>
          </m:dPr>
          <m:e>
            <m:eqArr>
              <m:eqArrPr>
                <m:ctrlPr>
                  <w:rPr>
                    <w:rFonts w:ascii="Cambria Math" w:hAnsi="Cambria Math"/>
                    <w:noProof/>
                    <w:lang w:val="en-US"/>
                  </w:rPr>
                </m:ctrlPr>
              </m:eqArrPr>
              <m:e>
                <m:r>
                  <m:rPr>
                    <m:sty m:val="p"/>
                  </m:rPr>
                  <w:rPr>
                    <w:rFonts w:ascii="Cambria Math" w:hAnsi="Cambria Math"/>
                    <w:noProof/>
                    <w:lang w:val="en-US"/>
                  </w:rPr>
                  <m:t>s</m:t>
                </m:r>
                <m:r>
                  <m:rPr>
                    <m:sty m:val="p"/>
                  </m:rPr>
                  <w:rPr>
                    <w:rFonts w:ascii="Cambria Math" w:hAnsi="Cambria Math"/>
                    <w:noProof/>
                  </w:rPr>
                  <m:t>∈</m:t>
                </m:r>
                <m:sSup>
                  <m:sSupPr>
                    <m:ctrlPr>
                      <w:rPr>
                        <w:rFonts w:ascii="Cambria Math" w:hAnsi="Cambria Math"/>
                        <w:i/>
                        <w:noProof/>
                        <w:lang w:val="en-US"/>
                      </w:rPr>
                    </m:ctrlPr>
                  </m:sSupPr>
                  <m:e>
                    <m:r>
                      <m:rPr>
                        <m:sty m:val="p"/>
                      </m:rPr>
                      <w:rPr>
                        <w:rFonts w:ascii="Cambria Math" w:hAnsi="Cambria Math"/>
                        <w:noProof/>
                      </w:rPr>
                      <m:t>R</m:t>
                    </m:r>
                  </m:e>
                  <m:sup>
                    <m:r>
                      <m:rPr>
                        <m:sty m:val="p"/>
                      </m:rPr>
                      <w:rPr>
                        <w:rFonts w:ascii="Cambria Math" w:hAnsi="Cambria Math"/>
                        <w:noProof/>
                        <w:lang w:val="en-US"/>
                      </w:rPr>
                      <m:t>n</m:t>
                    </m:r>
                  </m:sup>
                </m:sSup>
                <m:r>
                  <m:rPr>
                    <m:sty m:val="p"/>
                  </m:rPr>
                  <w:rPr>
                    <w:rFonts w:ascii="Cambria Math" w:hAnsi="Cambria Math"/>
                    <w:noProof/>
                  </w:rPr>
                  <m:t>:</m:t>
                </m:r>
                <m:sSub>
                  <m:sSubPr>
                    <m:ctrlPr>
                      <w:rPr>
                        <w:rFonts w:ascii="Cambria Math" w:hAnsi="Cambria Math"/>
                        <w:i/>
                        <w:noProof/>
                        <w:lang w:val="en-US"/>
                      </w:rPr>
                    </m:ctrlPr>
                  </m:sSubPr>
                  <m:e>
                    <m:r>
                      <m:rPr>
                        <m:sty m:val="p"/>
                      </m:rPr>
                      <w:rPr>
                        <w:rFonts w:ascii="Cambria Math" w:hAnsi="Cambria Math"/>
                        <w:noProof/>
                        <w:lang w:val="en-US"/>
                      </w:rPr>
                      <m:t>s</m:t>
                    </m:r>
                  </m:e>
                  <m:sub>
                    <m:r>
                      <m:rPr>
                        <m:sty m:val="p"/>
                      </m:rPr>
                      <w:rPr>
                        <w:rFonts w:ascii="Cambria Math" w:hAnsi="Cambria Math"/>
                        <w:noProof/>
                        <w:lang w:val="en-US"/>
                      </w:rPr>
                      <m:t>i</m:t>
                    </m:r>
                  </m:sub>
                </m:sSub>
                <m:r>
                  <m:rPr>
                    <m:sty m:val="p"/>
                  </m:rPr>
                  <w:rPr>
                    <w:rFonts w:ascii="Cambria Math" w:hAnsi="Cambria Math"/>
                    <w:noProof/>
                  </w:rPr>
                  <m:t>=</m:t>
                </m:r>
                <m:d>
                  <m:dPr>
                    <m:begChr m:val="{"/>
                    <m:endChr m:val="}"/>
                    <m:ctrlPr>
                      <w:rPr>
                        <w:rFonts w:ascii="Cambria Math" w:hAnsi="Cambria Math"/>
                        <w:i/>
                        <w:noProof/>
                        <w:lang w:val="en-US"/>
                      </w:rPr>
                    </m:ctrlPr>
                  </m:dPr>
                  <m:e>
                    <m:eqArr>
                      <m:eqArrPr>
                        <m:ctrlPr>
                          <w:rPr>
                            <w:rFonts w:ascii="Cambria Math" w:hAnsi="Cambria Math"/>
                            <w:i/>
                            <w:noProof/>
                            <w:lang w:val="en-US"/>
                          </w:rPr>
                        </m:ctrlPr>
                      </m:eqArrPr>
                      <m:e>
                        <m:d>
                          <m:dPr>
                            <m:begChr m:val="{"/>
                            <m:endChr m:val="}"/>
                            <m:ctrlPr>
                              <w:rPr>
                                <w:rFonts w:ascii="Cambria Math" w:hAnsi="Cambria Math"/>
                                <w:i/>
                                <w:noProof/>
                                <w:lang w:val="en-US"/>
                              </w:rPr>
                            </m:ctrlPr>
                          </m:dPr>
                          <m:e>
                            <m:r>
                              <m:rPr>
                                <m:sty m:val="p"/>
                              </m:rPr>
                              <w:rPr>
                                <w:rFonts w:ascii="Cambria Math" w:hAnsi="Cambria Math"/>
                                <w:noProof/>
                              </w:rPr>
                              <m:t>1</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e>
                      <m:e>
                        <m:d>
                          <m:dPr>
                            <m:begChr m:val="{"/>
                            <m:endChr m:val="}"/>
                            <m:ctrlPr>
                              <w:rPr>
                                <w:rFonts w:ascii="Cambria Math" w:hAnsi="Cambria Math"/>
                                <w:i/>
                                <w:noProof/>
                                <w:lang w:val="en-US"/>
                              </w:rPr>
                            </m:ctrlPr>
                          </m:dPr>
                          <m:e>
                            <m:r>
                              <m:rPr>
                                <m:sty m:val="p"/>
                              </m:rPr>
                              <w:rPr>
                                <w:rFonts w:ascii="Cambria Math" w:hAnsi="Cambria Math"/>
                                <w:noProof/>
                              </w:rPr>
                              <m:t>-1</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m:rPr>
                                <m:sty m:val="p"/>
                              </m:rPr>
                              <w:rPr>
                                <w:rFonts w:ascii="Cambria Math" w:eastAsia="Cambria Math" w:hAnsi="Cambria Math" w:cs="Cambria Math"/>
                                <w:noProof/>
                              </w:rPr>
                              <m:t>0</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m:rPr>
                                <m:sty m:val="p"/>
                              </m:rPr>
                              <w:rPr>
                                <w:rFonts w:ascii="Cambria Math" w:eastAsia="Cambria Math" w:hAnsi="Cambria Math" w:cs="Cambria Math"/>
                                <w:noProof/>
                              </w:rPr>
                              <m:t>-1,1</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m:rPr>
                                <m:sty m:val="p"/>
                              </m:rPr>
                              <w:rPr>
                                <w:rFonts w:ascii="Cambria Math" w:eastAsia="Cambria Math" w:hAnsi="Cambria Math" w:cs="Cambria Math"/>
                                <w:noProof/>
                              </w:rPr>
                              <m:t>0,1</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m:rPr>
                                <m:sty m:val="p"/>
                              </m:rPr>
                              <w:rPr>
                                <w:rFonts w:ascii="Cambria Math" w:eastAsia="Cambria Math" w:hAnsi="Cambria Math" w:cs="Cambria Math"/>
                                <w:noProof/>
                              </w:rPr>
                              <m:t>-1,0</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ctrlPr>
                          <w:rPr>
                            <w:rFonts w:ascii="Cambria Math" w:eastAsia="Cambria Math" w:hAnsi="Cambria Math" w:cs="Cambria Math"/>
                            <w:i/>
                            <w:noProof/>
                            <w:lang w:val="en-US"/>
                          </w:rPr>
                        </m:ctrlPr>
                      </m:e>
                      <m:e>
                        <m:d>
                          <m:dPr>
                            <m:begChr m:val="{"/>
                            <m:endChr m:val="}"/>
                            <m:ctrlPr>
                              <w:rPr>
                                <w:rFonts w:ascii="Cambria Math" w:eastAsia="Cambria Math" w:hAnsi="Cambria Math" w:cs="Cambria Math"/>
                                <w:i/>
                                <w:noProof/>
                                <w:lang w:val="en-US"/>
                              </w:rPr>
                            </m:ctrlPr>
                          </m:dPr>
                          <m:e>
                            <m:r>
                              <m:rPr>
                                <m:sty m:val="p"/>
                              </m:rPr>
                              <w:rPr>
                                <w:rFonts w:ascii="Cambria Math" w:eastAsia="Cambria Math" w:hAnsi="Cambria Math" w:cs="Cambria Math"/>
                                <w:noProof/>
                              </w:rPr>
                              <m:t>-1,0,1</m:t>
                            </m:r>
                          </m:e>
                        </m:d>
                        <m:r>
                          <m:rPr>
                            <m:sty m:val="p"/>
                          </m:rPr>
                          <w:rPr>
                            <w:rFonts w:ascii="Cambria Math" w:hAnsi="Cambria Math"/>
                            <w:noProof/>
                          </w:rPr>
                          <m:t xml:space="preserve">  αν </m:t>
                        </m:r>
                        <m:sSub>
                          <m:sSubPr>
                            <m:ctrlPr>
                              <w:rPr>
                                <w:rFonts w:ascii="Cambria Math" w:hAnsi="Cambria Math"/>
                                <w:i/>
                                <w:noProof/>
                                <w:lang w:val="en-US"/>
                              </w:rPr>
                            </m:ctrlPr>
                          </m:sSubPr>
                          <m:e>
                            <m:r>
                              <m:rPr>
                                <m:sty m:val="p"/>
                              </m:rPr>
                              <w:rPr>
                                <w:rFonts w:ascii="Cambria Math" w:hAnsi="Cambria Math"/>
                                <w:noProof/>
                                <w:lang w:val="en-US"/>
                              </w:rPr>
                              <m:t>P</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sSub>
                          <m:sSubPr>
                            <m:ctrlPr>
                              <w:rPr>
                                <w:rFonts w:ascii="Cambria Math" w:hAnsi="Cambria Math"/>
                                <w:i/>
                                <w:noProof/>
                                <w:lang w:val="en-US"/>
                              </w:rPr>
                            </m:ctrlPr>
                          </m:sSubPr>
                          <m:e>
                            <m:r>
                              <m:rPr>
                                <m:sty m:val="p"/>
                              </m:rPr>
                              <w:rPr>
                                <w:rFonts w:ascii="Cambria Math" w:hAnsi="Cambria Math"/>
                                <w:noProof/>
                                <w:lang w:val="en-US"/>
                              </w:rPr>
                              <m:t>N</m:t>
                            </m:r>
                          </m:e>
                          <m:sub>
                            <m:r>
                              <m:rPr>
                                <m:sty m:val="p"/>
                              </m:rPr>
                              <w:rPr>
                                <w:rFonts w:ascii="Cambria Math" w:hAnsi="Cambria Math"/>
                                <w:noProof/>
                                <w:lang w:val="en-US"/>
                              </w:rPr>
                              <m:t>i</m:t>
                            </m:r>
                          </m:sub>
                        </m:sSub>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 xml:space="preserve">≠∅,   </m:t>
                        </m:r>
                        <m:r>
                          <m:rPr>
                            <m:sty m:val="p"/>
                          </m:rPr>
                          <w:rPr>
                            <w:rFonts w:ascii="Cambria Math" w:hAnsi="Cambria Math"/>
                            <w:noProof/>
                            <w:lang w:val="en-US"/>
                          </w:rPr>
                          <m:t>int</m:t>
                        </m:r>
                        <m:d>
                          <m:dPr>
                            <m:begChr m:val="{"/>
                            <m:endChr m:val="}"/>
                            <m:ctrlPr>
                              <w:rPr>
                                <w:rFonts w:ascii="Cambria Math" w:hAnsi="Cambria Math"/>
                                <w:i/>
                                <w:noProof/>
                                <w:lang w:val="en-US"/>
                              </w:rPr>
                            </m:ctrlPr>
                          </m:dPr>
                          <m:e>
                            <m:sSub>
                              <m:sSubPr>
                                <m:ctrlPr>
                                  <w:rPr>
                                    <w:rFonts w:ascii="Cambria Math" w:hAnsi="Cambria Math"/>
                                    <w:i/>
                                    <w:noProof/>
                                    <w:lang w:val="en-US"/>
                                  </w:rPr>
                                </m:ctrlPr>
                              </m:sSubPr>
                              <m:e>
                                <m:r>
                                  <m:rPr>
                                    <m:sty m:val="p"/>
                                  </m:rPr>
                                  <w:rPr>
                                    <w:rFonts w:ascii="Cambria Math" w:hAnsi="Cambria Math"/>
                                    <w:noProof/>
                                    <w:lang w:val="en-US"/>
                                  </w:rPr>
                                  <m:t>D</m:t>
                                </m:r>
                              </m:e>
                              <m:sub>
                                <m:r>
                                  <m:rPr>
                                    <m:sty m:val="p"/>
                                  </m:rPr>
                                  <w:rPr>
                                    <w:rFonts w:ascii="Cambria Math" w:hAnsi="Cambria Math"/>
                                    <w:noProof/>
                                    <w:lang w:val="en-US"/>
                                  </w:rPr>
                                  <m:t>i</m:t>
                                </m:r>
                              </m:sub>
                            </m:sSub>
                          </m:e>
                        </m:d>
                        <m:r>
                          <m:rPr>
                            <m:sty m:val="p"/>
                          </m:rPr>
                          <w:rPr>
                            <w:rFonts w:ascii="Cambria Math" w:hAnsi="Cambria Math"/>
                            <w:noProof/>
                          </w:rPr>
                          <m:t>∩</m:t>
                        </m:r>
                        <m:acc>
                          <m:accPr>
                            <m:chr m:val="̃"/>
                            <m:ctrlPr>
                              <w:rPr>
                                <w:rFonts w:ascii="Cambria Math" w:hAnsi="Cambria Math"/>
                                <w:i/>
                                <w:noProof/>
                                <w:lang w:val="en-US"/>
                              </w:rPr>
                            </m:ctrlPr>
                          </m:accPr>
                          <m:e>
                            <m:r>
                              <m:rPr>
                                <m:sty m:val="p"/>
                              </m:rPr>
                              <w:rPr>
                                <w:rFonts w:ascii="Cambria Math" w:hAnsi="Cambria Math"/>
                                <w:noProof/>
                                <w:lang w:val="en-US"/>
                              </w:rPr>
                              <m:t>U</m:t>
                            </m:r>
                          </m:e>
                        </m:acc>
                        <m:r>
                          <m:rPr>
                            <m:sty m:val="p"/>
                          </m:rPr>
                          <w:rPr>
                            <w:rFonts w:ascii="Cambria Math" w:hAnsi="Cambria Math"/>
                            <w:noProof/>
                          </w:rPr>
                          <m:t>≠∅</m:t>
                        </m:r>
                      </m:e>
                    </m:eqArr>
                  </m:e>
                </m:d>
                <m:r>
                  <m:rPr>
                    <m:sty m:val="p"/>
                  </m:rPr>
                  <w:rPr>
                    <w:rFonts w:ascii="Cambria Math" w:hAnsi="Cambria Math"/>
                    <w:noProof/>
                  </w:rPr>
                  <m:t xml:space="preserve">, </m:t>
                </m:r>
                <m:ctrlPr>
                  <w:rPr>
                    <w:rFonts w:ascii="Cambria Math" w:hAnsi="Cambria Math"/>
                    <w:noProof/>
                  </w:rPr>
                </m:ctrlPr>
              </m:e>
              <m:e>
                <m:r>
                  <m:rPr>
                    <m:sty m:val="p"/>
                  </m:rPr>
                  <w:rPr>
                    <w:rFonts w:ascii="Cambria Math" w:hAnsi="Cambria Math"/>
                    <w:noProof/>
                  </w:rPr>
                  <m:t xml:space="preserve">                                                                                                                ,  i=1,…,n</m:t>
                </m:r>
                <m:ctrlPr>
                  <w:rPr>
                    <w:rFonts w:ascii="Cambria Math" w:hAnsi="Cambria Math"/>
                    <w:noProof/>
                  </w:rPr>
                </m:ctrlPr>
              </m:e>
            </m:eqArr>
          </m:e>
        </m:d>
      </m:oMath>
      <w:r w:rsidR="00A5109B">
        <w:rPr>
          <w:noProof/>
        </w:rPr>
        <w:t xml:space="preserve"> </w:t>
      </w:r>
      <w:r w:rsidRPr="00252B56">
        <w:rPr>
          <w:noProof/>
        </w:rPr>
        <w:fldChar w:fldCharType="end"/>
      </w:r>
      <w:r w:rsidR="0044573E">
        <w:rPr>
          <w:noProof/>
          <w:lang w:val="el-GR"/>
        </w:rPr>
        <w:tab/>
      </w:r>
      <w:r w:rsidR="0044573E">
        <w:rPr>
          <w:noProof/>
          <w:lang w:val="el-GR"/>
        </w:rPr>
        <w:tab/>
        <w:t>(4.37)</w:t>
      </w:r>
      <w:r w:rsidRPr="00252B56">
        <w:rPr>
          <w:noProof/>
        </w:rPr>
        <w:tab/>
      </w:r>
      <w:r w:rsidRPr="0045473A">
        <w:rPr>
          <w:noProof/>
        </w:rPr>
        <w:tab/>
      </w:r>
      <w:r w:rsidRPr="0045473A">
        <w:rPr>
          <w:noProof/>
        </w:rPr>
        <w:tab/>
      </w:r>
      <w:r w:rsidRPr="0045473A">
        <w:rPr>
          <w:noProof/>
        </w:rPr>
        <w:tab/>
      </w:r>
      <w:r w:rsidRPr="00252B56">
        <w:rPr>
          <w:noProof/>
        </w:rPr>
        <w:t>(</w:t>
      </w:r>
      <w:r w:rsidRPr="00CE5523">
        <w:rPr>
          <w:noProof/>
        </w:rPr>
        <w:t>2.</w:t>
      </w:r>
      <w:r>
        <w:rPr>
          <w:noProof/>
        </w:rPr>
        <w:t>114)</w:t>
      </w:r>
      <w:r w:rsidRPr="00252B56">
        <w:rPr>
          <w:noProof/>
        </w:rPr>
        <w:t>(</w:t>
      </w:r>
      <w:r w:rsidRPr="0045473A">
        <w:rPr>
          <w:noProof/>
        </w:rPr>
        <w:t>2.</w:t>
      </w:r>
      <w:r w:rsidRPr="00252B56">
        <w:rPr>
          <w:noProof/>
        </w:rPr>
        <w:t>115)</w:t>
      </w:r>
    </w:p>
    <w:p w:rsidR="0044573E" w:rsidRDefault="00C06C89" w:rsidP="00C06C89">
      <w:pPr>
        <w:tabs>
          <w:tab w:val="center" w:pos="4800"/>
          <w:tab w:val="right" w:pos="9500"/>
        </w:tabs>
        <w:spacing w:line="360" w:lineRule="auto"/>
        <w:jc w:val="both"/>
        <w:rPr>
          <w:noProof/>
          <w:lang w:val="el-GR"/>
        </w:rPr>
      </w:pPr>
      <w:r w:rsidRPr="00252B56">
        <w:rPr>
          <w:noProof/>
        </w:rPr>
        <w:t xml:space="preserve">όπου τα σύνολα </w:t>
      </w:r>
      <m:oMath>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oMath>
      <w:r w:rsidRPr="00252B56">
        <w:rPr>
          <w:noProof/>
        </w:rPr>
        <w:t xml:space="preserve"> ορίζονται στις (</w:t>
      </w:r>
      <w:r w:rsidRPr="007720D6">
        <w:rPr>
          <w:noProof/>
        </w:rPr>
        <w:t>2.</w:t>
      </w:r>
      <w:r w:rsidRPr="00252B56">
        <w:rPr>
          <w:noProof/>
        </w:rPr>
        <w:t>17), (</w:t>
      </w:r>
      <w:r w:rsidRPr="007720D6">
        <w:rPr>
          <w:noProof/>
        </w:rPr>
        <w:t>2.</w:t>
      </w:r>
      <w:r w:rsidRPr="00252B56">
        <w:rPr>
          <w:noProof/>
        </w:rPr>
        <w:t>18) και (</w:t>
      </w:r>
      <w:r w:rsidRPr="007720D6">
        <w:rPr>
          <w:noProof/>
        </w:rPr>
        <w:t>2.</w:t>
      </w:r>
      <w:r w:rsidRPr="00252B56">
        <w:rPr>
          <w:noProof/>
        </w:rPr>
        <w:t xml:space="preserve">7) αντίστοιχα και το </w:t>
      </w:r>
      <m:oMath>
        <m:acc>
          <m:accPr>
            <m:chr m:val="̃"/>
            <m:ctrlPr>
              <w:rPr>
                <w:rFonts w:ascii="Cambria Math" w:hAnsi="Cambria Math"/>
              </w:rPr>
            </m:ctrlPr>
          </m:accPr>
          <m:e>
            <m:r>
              <w:rPr>
                <w:rFonts w:ascii="Cambria Math" w:hAnsi="Cambria Math"/>
                <w:noProof/>
              </w:rPr>
              <m:t>U</m:t>
            </m:r>
          </m:e>
        </m:acc>
      </m:oMath>
      <w:r w:rsidRPr="00252B56">
        <w:rPr>
          <w:noProof/>
        </w:rPr>
        <w:t xml:space="preserve"> προκύπτει από το </w:t>
      </w:r>
      <m:oMath>
        <m:r>
          <w:rPr>
            <w:rFonts w:ascii="Cambria Math" w:hAnsi="Cambria Math"/>
            <w:noProof/>
          </w:rPr>
          <m:t>U</m:t>
        </m:r>
      </m:oMath>
      <w:r w:rsidRPr="00252B56">
        <w:rPr>
          <w:noProof/>
        </w:rPr>
        <w:t xml:space="preserve"> σύμφωνα με την (</w:t>
      </w:r>
      <w:r w:rsidR="0044573E">
        <w:rPr>
          <w:noProof/>
          <w:lang w:val="el-GR"/>
        </w:rPr>
        <w:t>4.36</w:t>
      </w:r>
      <w:r w:rsidRPr="00252B56">
        <w:rPr>
          <w:noProof/>
        </w:rPr>
        <w:t xml:space="preserve">). </w:t>
      </w:r>
    </w:p>
    <w:p w:rsidR="0044573E" w:rsidRDefault="0044573E" w:rsidP="0044573E">
      <w:pPr>
        <w:tabs>
          <w:tab w:val="center" w:pos="4800"/>
          <w:tab w:val="right" w:pos="9500"/>
        </w:tabs>
        <w:spacing w:line="360" w:lineRule="auto"/>
        <w:jc w:val="both"/>
        <w:rPr>
          <w:noProof/>
          <w:lang w:val="el-GR"/>
        </w:rPr>
      </w:pPr>
      <w:r>
        <w:rPr>
          <w:noProof/>
        </w:rPr>
        <w:t>Ας είναι,</w:t>
      </w:r>
    </w:p>
    <w:p w:rsidR="00C06C89" w:rsidRPr="0044573E" w:rsidRDefault="0044573E" w:rsidP="0044573E">
      <w:pPr>
        <w:tabs>
          <w:tab w:val="center" w:pos="4800"/>
          <w:tab w:val="right" w:pos="9500"/>
        </w:tabs>
        <w:spacing w:line="360" w:lineRule="auto"/>
        <w:jc w:val="both"/>
        <w:rPr>
          <w:noProof/>
          <w:lang w:val="el-GR"/>
        </w:rPr>
      </w:pPr>
      <w:r>
        <w:rPr>
          <w:noProof/>
          <w:lang w:val="el-GR"/>
        </w:rPr>
        <w:t xml:space="preserve">                                               </w:t>
      </w:r>
      <m:oMath>
        <m:r>
          <m:rPr>
            <m:sty m:val="p"/>
          </m:rPr>
          <w:rPr>
            <w:rFonts w:ascii="Cambria Math" w:hAnsi="Cambria Math" w:cs="Cambria Math"/>
            <w:noProof/>
          </w:rPr>
          <m:t>Σ</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p>
    <w:p w:rsidR="00C06C89" w:rsidRPr="00252B56" w:rsidRDefault="0044573E"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s</m:t>
            </m:r>
          </m:lim>
        </m:limLow>
        <m:d>
          <m:dPr>
            <m:begChr m:val="{"/>
            <m:endChr m:val="}"/>
            <m:ctrlPr>
              <w:rPr>
                <w:rFonts w:ascii="Cambria Math" w:hAnsi="Cambria Math"/>
              </w:rPr>
            </m:ctrlPr>
          </m:dPr>
          <m:e>
            <m:sSup>
              <m:sSupPr>
                <m:ctrlPr>
                  <w:rPr>
                    <w:rFonts w:ascii="Cambria Math" w:hAnsi="Cambria Math"/>
                  </w:rPr>
                </m:ctrlPr>
              </m:sSupPr>
              <m:e>
                <m:r>
                  <w:rPr>
                    <w:rFonts w:ascii="Cambria Math" w:hAnsi="Cambria Math"/>
                    <w:noProof/>
                  </w:rPr>
                  <m:t>s</m:t>
                </m:r>
              </m:e>
              <m:sup>
                <m:r>
                  <w:rPr>
                    <w:rFonts w:ascii="Cambria Math" w:hAnsi="Cambria Math"/>
                    <w:noProof/>
                  </w:rPr>
                  <m:t>T</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noProof/>
              </w:rPr>
              <m:t>s</m:t>
            </m:r>
            <m:r>
              <m:rPr>
                <m:sty m:val="p"/>
              </m:rPr>
              <w:rPr>
                <w:rFonts w:ascii="Cambria Math" w:hAnsi="Cambria Math"/>
                <w:noProof/>
              </w:rPr>
              <m:t xml:space="preserve">  :  </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r>
          <w:rPr>
            <w:rFonts w:ascii="Cambria Math" w:hAnsi="Cambria Math"/>
            <w:noProof/>
          </w:rPr>
          <m:t>U</m:t>
        </m:r>
      </m:oMath>
      <w:r w:rsidR="00C06C89" w:rsidRPr="00252B56">
        <w:rPr>
          <w:noProof/>
        </w:rPr>
        <w:tab/>
        <w:t>(</w:t>
      </w:r>
      <w:r>
        <w:rPr>
          <w:noProof/>
          <w:lang w:val="el-GR"/>
        </w:rPr>
        <w:t>4.38</w:t>
      </w:r>
      <w:r w:rsidR="00C06C89" w:rsidRPr="00252B56">
        <w:rPr>
          <w:noProof/>
        </w:rPr>
        <w:t>)</w:t>
      </w:r>
    </w:p>
    <w:p w:rsidR="00202CA1" w:rsidRDefault="00202CA1" w:rsidP="00C06C89">
      <w:pPr>
        <w:tabs>
          <w:tab w:val="center" w:pos="4800"/>
          <w:tab w:val="right" w:pos="9500"/>
        </w:tabs>
        <w:spacing w:line="360" w:lineRule="auto"/>
        <w:ind w:firstLine="720"/>
        <w:jc w:val="both"/>
        <w:rPr>
          <w:noProof/>
          <w:lang w:val="el-GR"/>
        </w:rPr>
      </w:pPr>
    </w:p>
    <w:p w:rsidR="00C06C89" w:rsidRPr="00252B56" w:rsidRDefault="00C06C89" w:rsidP="00C06C89">
      <w:pPr>
        <w:tabs>
          <w:tab w:val="center" w:pos="4800"/>
          <w:tab w:val="right" w:pos="9500"/>
        </w:tabs>
        <w:spacing w:line="360" w:lineRule="auto"/>
        <w:ind w:firstLine="720"/>
        <w:jc w:val="both"/>
        <w:rPr>
          <w:noProof/>
        </w:rPr>
      </w:pPr>
      <w:r w:rsidRPr="00252B56">
        <w:rPr>
          <w:noProof/>
        </w:rPr>
        <w:t>Στην Πρόταση</w:t>
      </w:r>
      <w:r w:rsidR="0044573E">
        <w:rPr>
          <w:noProof/>
          <w:lang w:val="el-GR"/>
        </w:rPr>
        <w:t xml:space="preserve"> που ακολουθεί</w:t>
      </w:r>
      <w:r w:rsidRPr="00252B56">
        <w:rPr>
          <w:noProof/>
        </w:rPr>
        <w:t xml:space="preserve"> αποδεικνύεται η σύγκλιση του</w:t>
      </w:r>
      <w:r w:rsidR="0044573E">
        <w:rPr>
          <w:noProof/>
          <w:lang w:val="el-GR"/>
        </w:rPr>
        <w:t xml:space="preserve"> Νευρωνικού Δικτύου</w:t>
      </w:r>
      <w:r w:rsidRPr="00252B56">
        <w:rPr>
          <w:noProof/>
        </w:rPr>
        <w:t xml:space="preserve"> (</w:t>
      </w:r>
      <w:r w:rsidRPr="007720D6">
        <w:rPr>
          <w:noProof/>
        </w:rPr>
        <w:t>2.</w:t>
      </w:r>
      <w:r w:rsidRPr="00252B56">
        <w:rPr>
          <w:noProof/>
        </w:rPr>
        <w:t>2) σε πεπερασμένο χρόνο</w:t>
      </w:r>
      <w:r w:rsidR="0044573E">
        <w:rPr>
          <w:noProof/>
          <w:lang w:val="el-GR"/>
        </w:rPr>
        <w:t>,</w:t>
      </w:r>
      <w:r w:rsidRPr="00252B56">
        <w:rPr>
          <w:noProof/>
        </w:rPr>
        <w:t xml:space="preserve"> κάνοντας χαλαρές υποθέσεις ως προς την διαφορισιμότητα της </w:t>
      </w:r>
      <m:oMath>
        <m:r>
          <w:rPr>
            <w:rFonts w:ascii="Cambria Math" w:hAnsi="Cambria Math"/>
            <w:noProof/>
          </w:rPr>
          <m:t>f</m:t>
        </m:r>
      </m:oMath>
      <w:r w:rsidRPr="00252B56">
        <w:rPr>
          <w:noProof/>
        </w:rPr>
        <w:t xml:space="preserve">, αλλά απαιτώντας </w:t>
      </w:r>
      <w:r w:rsidR="0044573E">
        <w:rPr>
          <w:noProof/>
          <w:lang w:val="el-GR"/>
        </w:rPr>
        <w:t xml:space="preserve">επιπρόσθετα </w:t>
      </w:r>
      <w:r w:rsidRPr="00252B56">
        <w:rPr>
          <w:noProof/>
        </w:rPr>
        <w:t>να ισχύει μια μάλλον αυστηρή συνθήκη.</w:t>
      </w:r>
    </w:p>
    <w:p w:rsidR="00C06C89" w:rsidRPr="00252B56" w:rsidRDefault="00C06C89" w:rsidP="00C06C89">
      <w:pPr>
        <w:tabs>
          <w:tab w:val="center" w:pos="4800"/>
          <w:tab w:val="right" w:pos="9500"/>
        </w:tabs>
        <w:spacing w:line="360" w:lineRule="auto"/>
        <w:jc w:val="both"/>
        <w:rPr>
          <w:noProof/>
        </w:rPr>
      </w:pPr>
      <w:r w:rsidRPr="007720D6">
        <w:rPr>
          <w:b/>
          <w:noProof/>
        </w:rPr>
        <w:t xml:space="preserve">Πρόταση </w:t>
      </w:r>
      <w:r w:rsidR="00202CA1">
        <w:rPr>
          <w:b/>
          <w:noProof/>
          <w:lang w:val="el-GR"/>
        </w:rPr>
        <w:t>4.8</w:t>
      </w:r>
      <w:r>
        <w:rPr>
          <w:noProof/>
        </w:rPr>
        <w:t xml:space="preserve"> </w:t>
      </w:r>
      <w:r w:rsidRPr="00252B56">
        <w:rPr>
          <w:noProof/>
        </w:rPr>
        <w:t xml:space="preserve"> Έστω ότι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είναι δύο φορές διαφορίσιμη και έστω ότι η μέγιστη ιδιοτιμή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άνω φραγμένη, </w:t>
      </w:r>
      <m:oMath>
        <m:r>
          <m:rPr>
            <m:sty m:val="p"/>
          </m:rPr>
          <w:rPr>
            <w:rFonts w:ascii="Cambria Math" w:hAnsi="Cambria Math"/>
            <w:noProof/>
          </w:rPr>
          <m:t xml:space="preserve">∀  </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Ας είναι </w:t>
      </w:r>
      <m:oMath>
        <m:r>
          <w:rPr>
            <w:rFonts w:ascii="Cambria Math" w:hAnsi="Cambria Math"/>
            <w:noProof/>
          </w:rPr>
          <m:t>S</m:t>
        </m:r>
      </m:oMath>
      <w:r w:rsidRPr="00252B56">
        <w:rPr>
          <w:noProof/>
        </w:rPr>
        <w:t xml:space="preserve"> ένα συμπαγές και ισχυρά αναλλοίωτο ως προς την (</w:t>
      </w:r>
      <w:r>
        <w:rPr>
          <w:noProof/>
        </w:rPr>
        <w:t>2.</w:t>
      </w:r>
      <w:r w:rsidRPr="00252B56">
        <w:rPr>
          <w:noProof/>
        </w:rPr>
        <w:t xml:space="preserve">2) 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Pr="00252B56">
        <w:rPr>
          <w:noProof/>
        </w:rPr>
        <w:t xml:space="preserve"> (π.χ. όπως ορίζεται στην (</w:t>
      </w:r>
      <w:r w:rsidR="00202CA1">
        <w:rPr>
          <w:noProof/>
          <w:lang w:val="el-GR"/>
        </w:rPr>
        <w:t>3.8</w:t>
      </w:r>
      <w:r w:rsidRPr="00252B56">
        <w:rPr>
          <w:noProof/>
        </w:rPr>
        <w:t xml:space="preserve">)) και ας είναι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Έστω ότι υπάρχουν περιοχή </w:t>
      </w:r>
      <m:oMath>
        <m:r>
          <w:rPr>
            <w:rFonts w:ascii="Cambria Math" w:hAnsi="Cambria Math"/>
            <w:noProof/>
          </w:rPr>
          <m:t>U</m:t>
        </m:r>
      </m:oMath>
      <w:r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και </w:t>
      </w:r>
      <m:oMath>
        <m:r>
          <w:rPr>
            <w:rFonts w:ascii="Cambria Math" w:hAnsi="Cambria Math" w:cs="Cambria Math"/>
            <w:noProof/>
          </w:rPr>
          <m:t>ε</m:t>
        </m:r>
        <m:r>
          <m:rPr>
            <m:sty m:val="p"/>
          </m:rPr>
          <w:rPr>
            <w:rFonts w:ascii="Cambria Math" w:hAnsi="Cambria Math"/>
            <w:noProof/>
          </w:rPr>
          <m:t>&gt;0</m:t>
        </m:r>
      </m:oMath>
      <w:r w:rsidRPr="00252B56">
        <w:rPr>
          <w:noProof/>
        </w:rPr>
        <w:t xml:space="preserve"> τέτοια, ώστε </w:t>
      </w:r>
    </w:p>
    <w:p w:rsidR="00C06C89" w:rsidRPr="00252B56" w:rsidRDefault="00202CA1"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 xml:space="preserve">&gt;0,    ∀  </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00C06C89" w:rsidRPr="00252B56">
        <w:rPr>
          <w:noProof/>
        </w:rPr>
        <w:tab/>
        <w:t>(</w:t>
      </w:r>
      <w:r>
        <w:rPr>
          <w:noProof/>
          <w:lang w:val="el-GR"/>
        </w:rPr>
        <w:t>4.39</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της εξίσωσης (</w:t>
      </w:r>
      <w:r>
        <w:rPr>
          <w:noProof/>
        </w:rPr>
        <w:t>2.</w:t>
      </w:r>
      <w:r w:rsidRPr="00252B56">
        <w:rPr>
          <w:noProof/>
        </w:rPr>
        <w:t xml:space="preserve">2)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συγκλίνει στο σύνολο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σε πεπερασμένο χρόνο </w:t>
      </w:r>
      <m:oMath>
        <m:r>
          <w:rPr>
            <w:rFonts w:ascii="Cambria Math" w:hAnsi="Cambria Math"/>
            <w:noProof/>
          </w:rPr>
          <m:t>T</m:t>
        </m:r>
      </m:oMath>
      <w:r w:rsidRPr="00252B56">
        <w:rPr>
          <w:noProof/>
        </w:rPr>
        <w:t>. Επιπλέον, αν η (</w:t>
      </w:r>
      <w:r w:rsidR="00202CA1">
        <w:rPr>
          <w:noProof/>
          <w:lang w:val="el-GR"/>
        </w:rPr>
        <w:t>4.39</w:t>
      </w:r>
      <w:r w:rsidRPr="00252B56">
        <w:rPr>
          <w:noProof/>
        </w:rPr>
        <w:t>) ισχύει με</w:t>
      </w:r>
      <w:r w:rsidR="00202CA1">
        <w:rPr>
          <w:noProof/>
          <w:lang w:val="el-GR"/>
        </w:rPr>
        <w:t xml:space="preserve"> </w:t>
      </w:r>
      <w:r w:rsidRPr="00252B56">
        <w:rPr>
          <w:noProof/>
        </w:rPr>
        <w:t xml:space="preserve"> </w:t>
      </w:r>
      <m:oMath>
        <m:r>
          <w:rPr>
            <w:rFonts w:ascii="Cambria Math" w:hAnsi="Cambria Math"/>
            <w:noProof/>
          </w:rPr>
          <m:t>U</m:t>
        </m:r>
        <m:r>
          <m:rPr>
            <m:sty m:val="p"/>
          </m:rPr>
          <w:rPr>
            <w:rFonts w:ascii="Cambria Math" w:hAnsi="Cambria Math"/>
            <w:noProof/>
          </w:rPr>
          <m:t>=</m:t>
        </m:r>
        <m:r>
          <w:rPr>
            <w:rFonts w:ascii="Cambria Math" w:hAnsi="Cambria Math"/>
            <w:noProof/>
          </w:rPr>
          <m:t>S</m:t>
        </m:r>
      </m:oMath>
      <w:r w:rsidRPr="00252B56">
        <w:rPr>
          <w:noProof/>
        </w:rPr>
        <w:t xml:space="preserve">, τότε ο χρόνος σύγκλισης </w:t>
      </w:r>
      <m:oMath>
        <m:r>
          <w:rPr>
            <w:rFonts w:ascii="Cambria Math" w:hAnsi="Cambria Math"/>
            <w:noProof/>
          </w:rPr>
          <m:t>T</m:t>
        </m:r>
      </m:oMath>
      <w:r w:rsidRPr="00252B56">
        <w:rPr>
          <w:noProof/>
        </w:rPr>
        <w:t xml:space="preserve"> ικανοποιεί: </w:t>
      </w:r>
    </w:p>
    <w:p w:rsidR="00C06C89" w:rsidRPr="007720D6" w:rsidRDefault="00202CA1"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ε</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00C06C89" w:rsidRPr="007720D6">
        <w:rPr>
          <w:noProof/>
        </w:rPr>
        <w:tab/>
        <w:t>(</w:t>
      </w:r>
      <w:r>
        <w:rPr>
          <w:noProof/>
          <w:lang w:val="el-GR"/>
        </w:rPr>
        <w:t>4.40</w:t>
      </w:r>
      <w:r w:rsidR="00C06C89" w:rsidRPr="007720D6">
        <w:rPr>
          <w:noProof/>
        </w:rPr>
        <w:t>)</w:t>
      </w:r>
    </w:p>
    <w:p w:rsidR="00C06C89" w:rsidRPr="00252B56" w:rsidRDefault="00202CA1" w:rsidP="00C06C89">
      <w:pPr>
        <w:tabs>
          <w:tab w:val="center" w:pos="4800"/>
          <w:tab w:val="right" w:pos="9500"/>
        </w:tabs>
        <w:spacing w:line="360" w:lineRule="auto"/>
        <w:jc w:val="both"/>
        <w:rPr>
          <w:noProof/>
        </w:rPr>
      </w:pPr>
      <w:r>
        <w:rPr>
          <w:noProof/>
        </w:rPr>
        <w:t xml:space="preserve"> </w:t>
      </w:r>
      <w:r w:rsidR="00C06C89" w:rsidRPr="00202CA1">
        <w:rPr>
          <w:b/>
          <w:i/>
          <w:iCs/>
          <w:noProof/>
        </w:rPr>
        <w:t>Απόδειξη.</w:t>
      </w:r>
      <w:r w:rsidR="00C06C89" w:rsidRPr="000B334C">
        <w:rPr>
          <w:noProof/>
        </w:rPr>
        <w:t xml:space="preserve"> </w:t>
      </w:r>
      <w:r w:rsidR="00C06C89" w:rsidRPr="00252B56">
        <w:rPr>
          <w:noProof/>
        </w:rPr>
        <w:t>Για το δυναμικό σύστημα (</w:t>
      </w:r>
      <w:r w:rsidR="00C06C89">
        <w:rPr>
          <w:noProof/>
        </w:rPr>
        <w:t>2.</w:t>
      </w:r>
      <w:r w:rsidR="00C06C89" w:rsidRPr="00252B56">
        <w:rPr>
          <w:noProof/>
        </w:rPr>
        <w:t>2) απο τις (</w:t>
      </w:r>
      <w:r>
        <w:rPr>
          <w:noProof/>
          <w:lang w:val="el-GR"/>
        </w:rPr>
        <w:t>3.11</w:t>
      </w:r>
      <w:r w:rsidR="00C06C89" w:rsidRPr="00252B56">
        <w:rPr>
          <w:noProof/>
        </w:rPr>
        <w:t>), (</w:t>
      </w:r>
      <w:r>
        <w:rPr>
          <w:noProof/>
          <w:lang w:val="el-GR"/>
        </w:rPr>
        <w:t>3.12</w:t>
      </w:r>
      <w:r w:rsidR="00C06C89" w:rsidRPr="00252B56">
        <w:rPr>
          <w:noProof/>
        </w:rPr>
        <w:t>) και (</w:t>
      </w:r>
      <w:r>
        <w:rPr>
          <w:noProof/>
          <w:lang w:val="el-GR"/>
        </w:rPr>
        <w:t>3.13</w:t>
      </w:r>
      <w:r w:rsidR="00C06C89" w:rsidRPr="00252B56">
        <w:rPr>
          <w:noProof/>
        </w:rPr>
        <w:t>) έχουμε</w:t>
      </w:r>
      <w:r>
        <w:rPr>
          <w:noProof/>
          <w:lang w:val="el-GR"/>
        </w:rPr>
        <w:t>,</w:t>
      </w:r>
      <w:r w:rsidR="00C06C89" w:rsidRPr="00252B56">
        <w:rPr>
          <w:noProof/>
        </w:rPr>
        <w:t xml:space="preserve"> </w:t>
      </w:r>
    </w:p>
    <w:p w:rsidR="00C06C89" w:rsidRPr="00202CA1" w:rsidRDefault="00066146" w:rsidP="00202CA1">
      <w:pPr>
        <w:tabs>
          <w:tab w:val="center" w:pos="4800"/>
          <w:tab w:val="right" w:pos="9500"/>
        </w:tabs>
        <w:spacing w:line="360" w:lineRule="auto"/>
        <w:rPr>
          <w:rFonts w:asciiTheme="minorHAnsi" w:hAnsiTheme="minorHAnsi"/>
          <w:i/>
          <w:noProof/>
          <w:lang w:val="el-GR"/>
        </w:rPr>
      </w:pP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d>
          <m:dPr>
            <m:ctrlPr>
              <w:rPr>
                <w:rFonts w:ascii="Cambria Math" w:hAnsi="Cambria Math"/>
                <w:noProof/>
              </w:rPr>
            </m:ctrlPr>
          </m:dPr>
          <m:e>
            <m:r>
              <w:rPr>
                <w:rFonts w:ascii="Cambria Math" w:hAnsi="Cambria Math"/>
                <w:noProof/>
              </w:rPr>
              <m:t>x</m:t>
            </m:r>
          </m:e>
        </m:d>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e>
        </m:d>
        <m:r>
          <m:rPr>
            <m:sty m:val="p"/>
          </m:rPr>
          <w:rPr>
            <w:rFonts w:ascii="Cambria Math" w:hAnsi="Cambria Math"/>
            <w:noProof/>
          </w:rPr>
          <m:t>,      max</m:t>
        </m:r>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d>
              <m:dPr>
                <m:ctrlPr>
                  <w:rPr>
                    <w:rFonts w:ascii="Cambria Math" w:hAnsi="Cambria Math"/>
                    <w:noProof/>
                  </w:rPr>
                </m:ctrlPr>
              </m:dPr>
              <m:e>
                <m:r>
                  <w:rPr>
                    <w:rFonts w:ascii="Cambria Math" w:hAnsi="Cambria Math"/>
                    <w:noProof/>
                  </w:rPr>
                  <m:t>x</m:t>
                </m:r>
              </m:e>
            </m:d>
          </m:e>
        </m:d>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≤0        και</m:t>
        </m:r>
        <m:r>
          <w:rPr>
            <w:rFonts w:ascii="Cambria Math" w:hAnsi="Cambria Math"/>
            <w:noProof/>
          </w:rPr>
          <m:t xml:space="preserve">      </m:t>
        </m:r>
        <m:sSub>
          <m:sSubPr>
            <m:ctrlPr>
              <w:rPr>
                <w:rFonts w:ascii="Cambria Math" w:hAnsi="Cambria Math"/>
                <w:i/>
                <w:noProof/>
                <w:lang w:val="en-US"/>
              </w:rPr>
            </m:ctrlPr>
          </m:sSubPr>
          <m:e>
            <m:r>
              <w:rPr>
                <w:rFonts w:ascii="Cambria Math" w:hAnsi="Cambria Math"/>
                <w:noProof/>
                <w:lang w:val="en-US"/>
              </w:rPr>
              <m:t>Z</m:t>
            </m:r>
            <m:ctrlPr>
              <w:rPr>
                <w:rFonts w:ascii="Cambria Math" w:hAnsi="Cambria Math"/>
                <w:i/>
                <w:noProof/>
              </w:rPr>
            </m:ctrlPr>
          </m:e>
          <m:sub>
            <m:r>
              <w:rPr>
                <w:rFonts w:ascii="Cambria Math" w:hAnsi="Cambria Math"/>
                <w:noProof/>
                <w:lang w:val="en-US"/>
              </w:rPr>
              <m:t>x,f</m:t>
            </m:r>
          </m:sub>
        </m:sSub>
        <m:r>
          <w:rPr>
            <w:rFonts w:ascii="Cambria Math" w:hAnsi="Cambria Math"/>
            <w:noProof/>
            <w:lang w:val="en-US"/>
          </w:rPr>
          <m:t>=D</m:t>
        </m:r>
      </m:oMath>
      <w:r w:rsidR="00202CA1">
        <w:rPr>
          <w:rFonts w:asciiTheme="minorHAnsi" w:hAnsiTheme="minorHAnsi"/>
          <w:i/>
          <w:noProof/>
          <w:lang w:val="el-GR"/>
        </w:rPr>
        <w:t>,</w:t>
      </w:r>
    </w:p>
    <w:p w:rsidR="00C06C89" w:rsidRPr="00252B56" w:rsidRDefault="00C06C89" w:rsidP="00C06C89">
      <w:pPr>
        <w:tabs>
          <w:tab w:val="center" w:pos="4800"/>
          <w:tab w:val="right" w:pos="9500"/>
        </w:tabs>
        <w:spacing w:line="360" w:lineRule="auto"/>
        <w:jc w:val="both"/>
        <w:rPr>
          <w:noProof/>
        </w:rPr>
      </w:pPr>
      <w:r w:rsidRPr="00252B56">
        <w:rPr>
          <w:noProof/>
        </w:rPr>
        <w:t>επομένως οι αρχικέ</w:t>
      </w:r>
      <w:r>
        <w:rPr>
          <w:noProof/>
        </w:rPr>
        <w:t xml:space="preserve">ς υποθέσεις του Θεωρήματος </w:t>
      </w:r>
      <w:r w:rsidR="00202CA1">
        <w:rPr>
          <w:noProof/>
          <w:lang w:val="el-GR"/>
        </w:rPr>
        <w:t>4</w:t>
      </w:r>
      <w:r w:rsidRPr="000B334C">
        <w:rPr>
          <w:noProof/>
        </w:rPr>
        <w:t>.6</w:t>
      </w:r>
      <w:r w:rsidRPr="00252B56">
        <w:rPr>
          <w:noProof/>
        </w:rPr>
        <w:t xml:space="preserve"> ικανοποιούνται. Επίσης η </w:t>
      </w:r>
      <w:r w:rsidRPr="00252B56">
        <w:rPr>
          <w:noProof/>
        </w:rPr>
        <w:lastRenderedPageBreak/>
        <w:t xml:space="preserve">υπόθεση (α) του ίδιου θεωρήματος ικανοποιείται, διότι η απεικόνιση </w:t>
      </w:r>
    </w:p>
    <w:p w:rsidR="00C06C89" w:rsidRPr="00252B56" w:rsidRDefault="00066146" w:rsidP="00C06C89">
      <w:pPr>
        <w:tabs>
          <w:tab w:val="center" w:pos="4800"/>
          <w:tab w:val="right" w:pos="9500"/>
        </w:tabs>
        <w:spacing w:line="360" w:lineRule="auto"/>
        <w:ind w:firstLine="720"/>
        <w:rPr>
          <w:noProof/>
        </w:rPr>
      </w:pPr>
      <m:oMathPara>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m:oMathPara>
    </w:p>
    <w:p w:rsidR="00C06C89" w:rsidRPr="00252B56" w:rsidRDefault="00C06C89" w:rsidP="00C06C89">
      <w:pPr>
        <w:tabs>
          <w:tab w:val="center" w:pos="4800"/>
          <w:tab w:val="right" w:pos="9500"/>
        </w:tabs>
        <w:spacing w:line="360" w:lineRule="auto"/>
        <w:jc w:val="both"/>
        <w:rPr>
          <w:noProof/>
        </w:rPr>
      </w:pPr>
      <w:r w:rsidRPr="00252B56">
        <w:rPr>
          <w:noProof/>
        </w:rPr>
        <w:t xml:space="preserve">είναι μονότιμη, είναι τοπικά Lipschitz (διότι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υπάρχει και είναι φραγμένη </w:t>
      </w:r>
      <m:oMath>
        <m:r>
          <m:rPr>
            <m:sty m:val="p"/>
          </m:rPr>
          <w:rPr>
            <w:rFonts w:ascii="Cambria Math" w:hAnsi="Cambria Math"/>
            <w:noProof/>
          </w:rPr>
          <m:t xml:space="preserve">∀  </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και η </w:t>
      </w:r>
    </w:p>
    <w:p w:rsidR="00C06C89" w:rsidRPr="00252B56" w:rsidRDefault="00C06C89" w:rsidP="00C06C89">
      <w:pPr>
        <w:tabs>
          <w:tab w:val="center" w:pos="4800"/>
          <w:tab w:val="right" w:pos="9500"/>
        </w:tabs>
        <w:spacing w:line="360" w:lineRule="auto"/>
        <w:ind w:firstLine="720"/>
        <w:rPr>
          <w:noProof/>
        </w:rPr>
      </w:pPr>
      <m:oMathPara>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oMath>
      </m:oMathPara>
    </w:p>
    <w:p w:rsidR="00202CA1" w:rsidRDefault="00C06C89" w:rsidP="00C06C89">
      <w:pPr>
        <w:tabs>
          <w:tab w:val="center" w:pos="4800"/>
          <w:tab w:val="right" w:pos="9500"/>
        </w:tabs>
        <w:spacing w:line="360" w:lineRule="auto"/>
        <w:jc w:val="both"/>
        <w:rPr>
          <w:noProof/>
          <w:lang w:val="el-GR"/>
        </w:rPr>
      </w:pPr>
      <w:r w:rsidRPr="00252B56">
        <w:rPr>
          <w:noProof/>
        </w:rPr>
        <w:t xml:space="preserve">είναι κανονική. </w:t>
      </w:r>
    </w:p>
    <w:p w:rsidR="00C06C89" w:rsidRPr="00252B56" w:rsidRDefault="00530D45" w:rsidP="00C06C89">
      <w:pPr>
        <w:tabs>
          <w:tab w:val="center" w:pos="4800"/>
          <w:tab w:val="right" w:pos="9500"/>
        </w:tabs>
        <w:spacing w:line="360" w:lineRule="auto"/>
        <w:jc w:val="both"/>
        <w:rPr>
          <w:noProof/>
        </w:rPr>
      </w:pPr>
      <w:r>
        <w:rPr>
          <w:noProof/>
          <w:lang w:val="el-GR"/>
        </w:rPr>
        <w:tab/>
      </w:r>
      <w:r w:rsidR="00C06C89" w:rsidRPr="00252B56">
        <w:rPr>
          <w:noProof/>
        </w:rPr>
        <w:t>Για την επαλήθευση της υ</w:t>
      </w:r>
      <w:r w:rsidR="00C06C89">
        <w:rPr>
          <w:noProof/>
        </w:rPr>
        <w:t>πόθεσης (β) του Θεωρήματος 2</w:t>
      </w:r>
      <w:r w:rsidR="00C06C89" w:rsidRPr="000B334C">
        <w:rPr>
          <w:noProof/>
        </w:rPr>
        <w:t>.6</w:t>
      </w:r>
      <w:r w:rsidR="00C06C89" w:rsidRPr="00252B56">
        <w:rPr>
          <w:noProof/>
        </w:rPr>
        <w:t xml:space="preserve"> έχουμε τα εξής:  </w:t>
      </w:r>
    </w:p>
    <w:p w:rsidR="00C06C89" w:rsidRPr="00252B56" w:rsidRDefault="00C06C89" w:rsidP="00C06C89">
      <w:pPr>
        <w:tabs>
          <w:tab w:val="center" w:pos="4800"/>
          <w:tab w:val="right" w:pos="9500"/>
        </w:tabs>
        <w:spacing w:line="360" w:lineRule="auto"/>
        <w:rPr>
          <w:noProof/>
        </w:rPr>
      </w:pPr>
      <w:r w:rsidRPr="00252B56">
        <w:rPr>
          <w:noProof/>
        </w:rPr>
        <w:t>Από την (</w:t>
      </w:r>
      <w:r w:rsidRPr="000B334C">
        <w:rPr>
          <w:noProof/>
        </w:rPr>
        <w:t>2.</w:t>
      </w:r>
      <w:r w:rsidRPr="00252B56">
        <w:rPr>
          <w:noProof/>
        </w:rPr>
        <w:t>29) και τον ορισμό (</w:t>
      </w:r>
      <w:r w:rsidR="00202CA1">
        <w:rPr>
          <w:noProof/>
          <w:lang w:val="el-GR"/>
        </w:rPr>
        <w:t>4.34</w:t>
      </w:r>
      <w:r w:rsidRPr="00252B56">
        <w:rPr>
          <w:noProof/>
        </w:rPr>
        <w:t xml:space="preserve">) του συνόλου </w:t>
      </w:r>
      <m:oMath>
        <m:r>
          <m:rPr>
            <m:sty m:val="p"/>
          </m:rPr>
          <w:rPr>
            <w:rFonts w:ascii="Cambria Math" w:hAnsi="Cambria Math" w:cs="Cambria Math"/>
            <w:noProof/>
          </w:rPr>
          <m:t>Θ</m:t>
        </m:r>
      </m:oMath>
      <w:r w:rsidRPr="00252B56">
        <w:rPr>
          <w:noProof/>
        </w:rPr>
        <w:t xml:space="preserve"> είναι: </w:t>
      </w:r>
    </w:p>
    <w:p w:rsidR="00C06C89" w:rsidRPr="000B334C" w:rsidRDefault="00202CA1" w:rsidP="00C06C89">
      <w:pPr>
        <w:tabs>
          <w:tab w:val="center" w:pos="4800"/>
          <w:tab w:val="right" w:pos="9500"/>
        </w:tabs>
        <w:spacing w:line="360" w:lineRule="auto"/>
        <w:ind w:firstLine="720"/>
        <w:jc w:val="center"/>
        <w:rPr>
          <w:noProof/>
        </w:rPr>
      </w:pPr>
      <w:r>
        <w:rPr>
          <w:noProof/>
          <w:lang w:val="el-GR"/>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x∉</m:t>
        </m:r>
        <m:r>
          <m:rPr>
            <m:sty m:val="p"/>
          </m:rPr>
          <w:rPr>
            <w:rFonts w:ascii="Cambria Math" w:hAnsi="Cambria Math" w:cs="Cambria Math"/>
            <w:noProof/>
          </w:rPr>
          <m:t>Θ</m:t>
        </m:r>
      </m:oMath>
      <w:r w:rsidR="00C06C89" w:rsidRPr="00EB39EE">
        <w:rPr>
          <w:noProof/>
        </w:rPr>
        <w:tab/>
        <w:t xml:space="preserve">   </w:t>
      </w:r>
      <w:r w:rsidR="00C06C89" w:rsidRPr="00252B56">
        <w:rPr>
          <w:noProof/>
        </w:rPr>
        <w:t>(</w:t>
      </w:r>
      <w:r>
        <w:rPr>
          <w:noProof/>
          <w:lang w:val="el-GR"/>
        </w:rPr>
        <w:t>4.41</w:t>
      </w:r>
      <w:r w:rsidR="00C06C89">
        <w:rPr>
          <w:noProof/>
        </w:rPr>
        <w:t>)</w:t>
      </w:r>
    </w:p>
    <w:p w:rsidR="00C06C89" w:rsidRPr="00252B56" w:rsidRDefault="00C06C89" w:rsidP="00C06C89">
      <w:pPr>
        <w:tabs>
          <w:tab w:val="center" w:pos="4800"/>
          <w:tab w:val="right" w:pos="9500"/>
        </w:tabs>
        <w:spacing w:line="360" w:lineRule="auto"/>
        <w:rPr>
          <w:noProof/>
        </w:rPr>
      </w:pPr>
      <w:r w:rsidRPr="00252B56">
        <w:rPr>
          <w:noProof/>
        </w:rPr>
        <w:t>Απο τις (</w:t>
      </w:r>
      <w:r w:rsidR="00202CA1">
        <w:rPr>
          <w:noProof/>
          <w:lang w:val="el-GR"/>
        </w:rPr>
        <w:t>4.15</w:t>
      </w:r>
      <w:r w:rsidRPr="00252B56">
        <w:rPr>
          <w:noProof/>
        </w:rPr>
        <w:t>) και (</w:t>
      </w:r>
      <w:r w:rsidR="00202CA1">
        <w:rPr>
          <w:noProof/>
          <w:lang w:val="el-GR"/>
        </w:rPr>
        <w:t>4.41</w:t>
      </w:r>
      <w:r w:rsidRPr="00252B56">
        <w:rPr>
          <w:noProof/>
        </w:rPr>
        <w:t xml:space="preserve">) έχουμε: </w:t>
      </w:r>
    </w:p>
    <w:p w:rsidR="00C06C89" w:rsidRPr="00252B56" w:rsidRDefault="00530D45" w:rsidP="00C06C89">
      <w:pPr>
        <w:tabs>
          <w:tab w:val="center" w:pos="4800"/>
          <w:tab w:val="right" w:pos="9500"/>
        </w:tabs>
        <w:spacing w:line="360" w:lineRule="auto"/>
        <w:ind w:firstLine="720"/>
        <w:jc w:val="center"/>
        <w:rPr>
          <w:noProof/>
        </w:rPr>
      </w:pPr>
      <w:r>
        <w:rPr>
          <w:noProof/>
          <w:lang w:val="el-GR"/>
        </w:rPr>
        <w:t xml:space="preserve">            </w:t>
      </w:r>
      <m:oMath>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            ∀</m:t>
        </m:r>
        <m:r>
          <w:rPr>
            <w:rFonts w:ascii="Cambria Math" w:hAnsi="Cambria Math"/>
            <w:noProof/>
          </w:rPr>
          <m:t>x∉</m:t>
        </m:r>
        <m:r>
          <m:rPr>
            <m:sty m:val="p"/>
          </m:rPr>
          <w:rPr>
            <w:rFonts w:ascii="Cambria Math" w:hAnsi="Cambria Math" w:cs="Cambria Math"/>
            <w:noProof/>
          </w:rPr>
          <m:t>Θ</m:t>
        </m:r>
      </m:oMath>
      <w:r w:rsidR="00C06C89" w:rsidRPr="00252B56">
        <w:rPr>
          <w:noProof/>
        </w:rPr>
        <w:tab/>
        <w:t>(</w:t>
      </w:r>
      <w:r>
        <w:rPr>
          <w:noProof/>
          <w:lang w:val="el-GR"/>
        </w:rPr>
        <w:t>4.42</w:t>
      </w:r>
      <w:r w:rsidR="00C06C89" w:rsidRPr="00252B56">
        <w:rPr>
          <w:noProof/>
        </w:rPr>
        <w:t>)</w:t>
      </w:r>
    </w:p>
    <w:p w:rsidR="00C06C89" w:rsidRPr="00252B56" w:rsidRDefault="00C06C89" w:rsidP="00C06C89">
      <w:pPr>
        <w:tabs>
          <w:tab w:val="center" w:pos="4800"/>
          <w:tab w:val="right" w:pos="9500"/>
        </w:tabs>
        <w:spacing w:line="360" w:lineRule="auto"/>
        <w:rPr>
          <w:noProof/>
        </w:rPr>
      </w:pPr>
      <w:r w:rsidRPr="00252B56">
        <w:rPr>
          <w:noProof/>
        </w:rPr>
        <w:t>Από τον ορισμό (</w:t>
      </w:r>
      <w:r w:rsidR="00530D45">
        <w:rPr>
          <w:noProof/>
          <w:lang w:val="el-GR"/>
        </w:rPr>
        <w:t>3.5</w:t>
      </w:r>
      <w:r w:rsidRPr="00252B56">
        <w:rPr>
          <w:noProof/>
        </w:rPr>
        <w:t>) της παραγώγου Lie και τις (</w:t>
      </w:r>
      <w:r w:rsidR="00530D45">
        <w:rPr>
          <w:noProof/>
          <w:lang w:val="el-GR"/>
        </w:rPr>
        <w:t>4.41</w:t>
      </w:r>
      <w:r w:rsidRPr="00252B56">
        <w:rPr>
          <w:noProof/>
        </w:rPr>
        <w:t>) και (</w:t>
      </w:r>
      <w:r w:rsidR="00530D45">
        <w:rPr>
          <w:noProof/>
          <w:lang w:val="el-GR"/>
        </w:rPr>
        <w:t>4.42</w:t>
      </w:r>
      <w:r w:rsidRPr="00252B56">
        <w:rPr>
          <w:noProof/>
        </w:rPr>
        <w:t xml:space="preserve">) έχουμε: </w:t>
      </w:r>
    </w:p>
    <w:p w:rsidR="00C06C89" w:rsidRPr="00252B56" w:rsidRDefault="00066146" w:rsidP="00C06C89">
      <w:pPr>
        <w:tabs>
          <w:tab w:val="left" w:pos="1500"/>
          <w:tab w:val="right" w:pos="9500"/>
        </w:tabs>
        <w:spacing w:line="360" w:lineRule="auto"/>
        <w:ind w:firstLine="720"/>
        <w:jc w:val="center"/>
        <w:rPr>
          <w:noProof/>
        </w:rPr>
      </w:pPr>
      <m:oMathPara>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a</m:t>
              </m:r>
              <m:r>
                <m:rPr>
                  <m:scr m:val="double-struck"/>
                  <m:sty m:val="p"/>
                </m:rPr>
                <w:rPr>
                  <w:rFonts w:ascii="Cambria Math" w:hAnsi="Cambria Math"/>
                  <w:noProof/>
                </w:rPr>
                <m:t xml:space="preserve">∈R:  </m:t>
              </m:r>
              <m:r>
                <w:rPr>
                  <w:rFonts w:ascii="Cambria Math" w:hAnsi="Cambria Math"/>
                  <w:noProof/>
                </w:rPr>
                <m:t>a</m:t>
              </m:r>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noProof/>
                    </w:rPr>
                    <m:t>T</m:t>
                  </m:r>
                </m:sup>
              </m:sSup>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 </m:t>
              </m:r>
              <m:r>
                <w:rPr>
                  <w:rFonts w:ascii="Cambria Math" w:hAnsi="Cambria Math" w:cs="Cambria Math"/>
                  <w:noProof/>
                </w:rPr>
                <m:t>ζ</m:t>
              </m:r>
              <m:r>
                <m:rPr>
                  <m:sty m:val="p"/>
                </m:rPr>
                <w:rPr>
                  <w:rFonts w:ascii="Cambria Math" w:hAnsi="Cambria Math"/>
                  <w:noProof/>
                </w:rPr>
                <m:t>∈∂∥∇</m:t>
              </m:r>
              <m:r>
                <w:rPr>
                  <w:rFonts w:ascii="Cambria Math" w:hAnsi="Cambria Math"/>
                  <w:noProof/>
                </w:rPr>
                <m:t>f</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m:oMathPara>
    </w:p>
    <w:p w:rsidR="00C06C89" w:rsidRPr="00252B56" w:rsidRDefault="00C06C89" w:rsidP="00C06C89">
      <w:pPr>
        <w:tabs>
          <w:tab w:val="left" w:pos="1500"/>
          <w:tab w:val="right" w:pos="9500"/>
        </w:tabs>
        <w:spacing w:line="360" w:lineRule="auto"/>
        <w:ind w:firstLine="720"/>
        <w:jc w:val="center"/>
        <w:rPr>
          <w:noProof/>
        </w:rPr>
      </w:pPr>
      <w:r w:rsidRPr="00EB39EE">
        <w:rPr>
          <w:noProof/>
        </w:rPr>
        <w:t xml:space="preserve">               </w:t>
      </w:r>
      <w:r w:rsidR="00B11F43">
        <w:rPr>
          <w:noProof/>
          <w:lang w:val="el-GR"/>
        </w:rPr>
        <w:t xml:space="preserve"> </w:t>
      </w:r>
      <w:r w:rsidRPr="00EB39EE">
        <w:rPr>
          <w:noProof/>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a</m:t>
            </m:r>
            <m:r>
              <m:rPr>
                <m:scr m:val="double-struck"/>
                <m:sty m:val="p"/>
              </m:rPr>
              <w:rPr>
                <w:rFonts w:ascii="Cambria Math" w:hAnsi="Cambria Math"/>
                <w:noProof/>
              </w:rPr>
              <m:t xml:space="preserve">∈R:  </m:t>
            </m:r>
            <m:r>
              <w:rPr>
                <w:rFonts w:ascii="Cambria Math" w:hAnsi="Cambria Math"/>
                <w:noProof/>
              </w:rPr>
              <m:t>a</m:t>
            </m:r>
            <m:r>
              <m:rPr>
                <m:sty m:val="p"/>
              </m:rPr>
              <w:rPr>
                <w:rFonts w:ascii="Cambria Math" w:hAnsi="Cambria Math"/>
                <w:noProof/>
              </w:rPr>
              <m:t>=-</m:t>
            </m:r>
            <m:sSup>
              <m:sSupPr>
                <m:ctrlPr>
                  <w:rPr>
                    <w:rFonts w:ascii="Cambria Math" w:hAnsi="Cambria Math"/>
                  </w:rPr>
                </m:ctrlPr>
              </m:sSupPr>
              <m:e>
                <m:r>
                  <w:rPr>
                    <w:rFonts w:ascii="Cambria Math" w:hAnsi="Cambria Math" w:cs="Cambria Math"/>
                    <w:noProof/>
                  </w:rPr>
                  <m:t>ζ</m:t>
                </m:r>
              </m:e>
              <m:sup>
                <m:r>
                  <w:rPr>
                    <w:rFonts w:ascii="Cambria Math" w:hAnsi="Cambria Math"/>
                    <w:noProof/>
                  </w:rPr>
                  <m:t>T</m:t>
                </m:r>
              </m:sup>
            </m:sSup>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e>
            </m:d>
            <m:r>
              <m:rPr>
                <m:sty m:val="p"/>
              </m:rPr>
              <w:rPr>
                <w:rFonts w:ascii="Cambria Math" w:hAnsi="Cambria Math"/>
                <w:noProof/>
              </w:rPr>
              <m:t xml:space="preserve">,    ∀ </m:t>
            </m:r>
            <m:r>
              <w:rPr>
                <w:rFonts w:ascii="Cambria Math" w:hAnsi="Cambria Math" w:cs="Cambria Math"/>
                <w:noProof/>
              </w:rPr>
              <m:t>ζ</m:t>
            </m:r>
            <m:r>
              <m:rPr>
                <m:sty m:val="p"/>
              </m:rPr>
              <w:rPr>
                <w:rFonts w:ascii="Cambria Math" w:hAnsi="Cambria Math"/>
                <w:noProof/>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e>
        </m:d>
      </m:oMath>
    </w:p>
    <w:p w:rsidR="00C06C89" w:rsidRPr="00252B56" w:rsidRDefault="00B11F43" w:rsidP="00B11F43">
      <w:pPr>
        <w:tabs>
          <w:tab w:val="left" w:pos="1500"/>
          <w:tab w:val="right" w:pos="9500"/>
        </w:tabs>
        <w:spacing w:line="360" w:lineRule="auto"/>
        <w:ind w:firstLine="720"/>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r>
          <m:rPr>
            <m:sty m:val="p"/>
          </m:rPr>
          <w:rPr>
            <w:rFonts w:ascii="Cambria Math" w:hAnsi="Cambria Math"/>
            <w:noProof/>
          </w:rPr>
          <m:t>,    ∀</m:t>
        </m:r>
        <m:r>
          <w:rPr>
            <w:rFonts w:ascii="Cambria Math" w:hAnsi="Cambria Math"/>
            <w:noProof/>
          </w:rPr>
          <m:t>x∉</m:t>
        </m:r>
        <m:r>
          <m:rPr>
            <m:sty m:val="p"/>
          </m:rPr>
          <w:rPr>
            <w:rFonts w:ascii="Cambria Math" w:hAnsi="Cambria Math" w:cs="Cambria Math"/>
            <w:noProof/>
          </w:rPr>
          <m:t>Θ</m:t>
        </m:r>
      </m:oMath>
    </w:p>
    <w:p w:rsidR="00C06C89" w:rsidRPr="00EB39EE" w:rsidRDefault="00C06C89" w:rsidP="00C06C89">
      <w:pPr>
        <w:tabs>
          <w:tab w:val="center" w:pos="4800"/>
          <w:tab w:val="right" w:pos="9500"/>
        </w:tabs>
        <w:spacing w:line="360" w:lineRule="auto"/>
        <w:jc w:val="both"/>
        <w:rPr>
          <w:noProof/>
        </w:rPr>
      </w:pPr>
      <w:r>
        <w:rPr>
          <w:noProof/>
        </w:rPr>
        <w:t xml:space="preserve">  Επομένως, </w:t>
      </w:r>
    </w:p>
    <w:p w:rsidR="00C06C89" w:rsidRPr="00121777" w:rsidRDefault="00530D45" w:rsidP="00C06C89">
      <w:pPr>
        <w:tabs>
          <w:tab w:val="center" w:pos="4800"/>
          <w:tab w:val="right" w:pos="9500"/>
        </w:tabs>
        <w:spacing w:line="360" w:lineRule="auto"/>
        <w:rPr>
          <w:noProof/>
          <w:lang w:val="el-GR"/>
        </w:rPr>
      </w:pPr>
      <w:r>
        <w:rPr>
          <w:noProof/>
          <w:lang w:val="el-GR"/>
        </w:rPr>
        <w:t xml:space="preserve">             </w:t>
      </w:r>
      <w:r w:rsidR="00C06C89" w:rsidRPr="00121777">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lang w:val="el-GR"/>
                  </w:rPr>
                  <m:t>L</m:t>
                </m:r>
              </m:e>
            </m:acc>
          </m:e>
          <m:sub>
            <m:r>
              <w:rPr>
                <w:rFonts w:ascii="Cambria Math" w:hAnsi="Cambria Math"/>
                <w:noProof/>
              </w:rPr>
              <m:t>X</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lang w:val="el-GR"/>
                      </w:rPr>
                      <m:t>L</m:t>
                    </m:r>
                  </m:e>
                </m:acc>
              </m:e>
              <m:sub>
                <m:r>
                  <w:rPr>
                    <w:rFonts w:ascii="Cambria Math" w:hAnsi="Cambria Math"/>
                    <w:noProof/>
                  </w:rPr>
                  <m:t>X</m:t>
                </m:r>
              </m:sub>
            </m:sSub>
            <m:r>
              <w:rPr>
                <w:rFonts w:ascii="Cambria Math" w:hAnsi="Cambria Math"/>
                <w:noProof/>
              </w:rPr>
              <m:t>f</m:t>
            </m:r>
          </m:e>
        </m:d>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lang w:val="el-GR"/>
                  </w:rPr>
                  <m:t>L</m:t>
                </m:r>
              </m:e>
            </m:acc>
          </m:e>
          <m:sub>
            <m:r>
              <w:rPr>
                <w:rFonts w:ascii="Cambria Math" w:hAnsi="Cambria Math"/>
                <w:noProof/>
              </w:rPr>
              <m:t>X</m:t>
            </m:r>
          </m:sub>
        </m:sSub>
        <m:r>
          <m:rPr>
            <m:sty m:val="p"/>
          </m:rPr>
          <w:rPr>
            <w:rFonts w:ascii="Cambria Math" w:hAnsi="Cambria Math"/>
            <w:noProof/>
            <w:lang w:val="el-GR"/>
          </w:rPr>
          <m:t>∥∇</m:t>
        </m:r>
        <m:r>
          <w:rPr>
            <w:rFonts w:ascii="Cambria Math" w:hAnsi="Cambria Math"/>
            <w:noProof/>
          </w:rPr>
          <m:t>f</m:t>
        </m:r>
        <m:sSub>
          <m:sSubPr>
            <m:ctrlPr>
              <w:rPr>
                <w:rFonts w:ascii="Cambria Math" w:hAnsi="Cambria Math"/>
              </w:rPr>
            </m:ctrlPr>
          </m:sSubPr>
          <m:e>
            <m:r>
              <m:rPr>
                <m:sty m:val="p"/>
              </m:rPr>
              <w:rPr>
                <w:rFonts w:ascii="Cambria Math" w:hAnsi="Cambria Math"/>
                <w:noProof/>
                <w:lang w:val="el-GR"/>
              </w:rPr>
              <m:t>∥</m:t>
            </m:r>
          </m:e>
          <m:sub>
            <m:r>
              <m:rPr>
                <m:sty m:val="p"/>
              </m:rPr>
              <w:rPr>
                <w:rFonts w:ascii="Cambria Math" w:hAnsi="Cambria Math"/>
                <w:noProof/>
                <w:lang w:val="el-GR"/>
              </w:rPr>
              <m:t>1</m:t>
            </m:r>
          </m:sub>
        </m:sSub>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oMath>
    </w:p>
    <w:p w:rsidR="00C06C89" w:rsidRPr="009F0499" w:rsidRDefault="00121777" w:rsidP="00C06C89">
      <w:pPr>
        <w:tabs>
          <w:tab w:val="left" w:pos="1500"/>
          <w:tab w:val="right" w:pos="9500"/>
        </w:tabs>
        <w:spacing w:line="360" w:lineRule="auto"/>
        <w:ind w:firstLine="720"/>
        <w:rPr>
          <w:noProof/>
          <w:lang w:val="el-GR"/>
        </w:rPr>
      </w:pPr>
      <w:r>
        <w:rPr>
          <w:noProof/>
          <w:lang w:val="el-GR"/>
        </w:rPr>
        <w:t xml:space="preserve">    </w:t>
      </w:r>
      <w:r w:rsidR="00530D45">
        <w:rPr>
          <w:noProof/>
          <w:lang w:val="el-GR"/>
        </w:rPr>
        <w:t xml:space="preserve">              </w:t>
      </w:r>
      <w:r w:rsidR="00C06C89" w:rsidRPr="00121777">
        <w:rPr>
          <w:noProof/>
          <w:lang w:val="el-GR"/>
        </w:rPr>
        <w:t xml:space="preserve">      </w:t>
      </w:r>
      <m:oMath>
        <m:r>
          <m:rPr>
            <m:sty m:val="p"/>
          </m:rPr>
          <w:rPr>
            <w:rFonts w:ascii="Cambria Math" w:hAnsi="Cambria Math"/>
            <w:noProof/>
            <w:lang w:val="el-GR"/>
          </w:rPr>
          <m:t>=</m:t>
        </m:r>
        <m:d>
          <m:dPr>
            <m:begChr m:val="{"/>
            <m:endChr m:val="}"/>
            <m:ctrlPr>
              <w:rPr>
                <w:rFonts w:ascii="Cambria Math" w:hAnsi="Cambria Math"/>
              </w:rPr>
            </m:ctrlPr>
          </m:dPr>
          <m:e>
            <m:r>
              <m:rPr>
                <m:sty m:val="p"/>
              </m:rPr>
              <w:rPr>
                <w:rFonts w:ascii="Cambria Math" w:hAnsi="Cambria Math"/>
                <w:noProof/>
                <w:lang w:val="el-GR"/>
              </w:rPr>
              <m:t>(</m:t>
            </m:r>
            <m:r>
              <m:rPr>
                <m:sty m:val="p"/>
              </m:rPr>
              <w:rPr>
                <w:rFonts w:ascii="Cambria Math" w:hAnsi="Cambria Math"/>
                <w:noProof/>
                <w:lang w:val="en-US"/>
              </w:rPr>
              <m:t>sgn</m:t>
            </m:r>
            <m:r>
              <m:rPr>
                <m:sty m:val="p"/>
              </m:rPr>
              <w:rPr>
                <w:rFonts w:ascii="Cambria Math" w:hAnsi="Cambria Math"/>
                <w:noProof/>
                <w:lang w:val="el-GR"/>
              </w:rPr>
              <m:t>(∇</m:t>
            </m:r>
            <m:r>
              <w:rPr>
                <w:rFonts w:ascii="Cambria Math" w:hAnsi="Cambria Math"/>
                <w:noProof/>
              </w:rPr>
              <m:t>f</m:t>
            </m:r>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sSup>
              <m:sSupPr>
                <m:ctrlPr>
                  <w:rPr>
                    <w:rFonts w:ascii="Cambria Math" w:hAnsi="Cambria Math"/>
                  </w:rPr>
                </m:ctrlPr>
              </m:sSupPr>
              <m:e>
                <m:r>
                  <m:rPr>
                    <m:sty m:val="p"/>
                  </m:rPr>
                  <w:rPr>
                    <w:rFonts w:ascii="Cambria Math" w:hAnsi="Cambria Math"/>
                    <w:noProof/>
                    <w:lang w:val="el-GR"/>
                  </w:rPr>
                  <m:t>)</m:t>
                </m:r>
              </m:e>
              <m:sup>
                <m:r>
                  <w:rPr>
                    <w:rFonts w:ascii="Cambria Math" w:hAnsi="Cambria Math"/>
                    <w:noProof/>
                  </w:rPr>
                  <m:t>T</m:t>
                </m:r>
              </m:sup>
            </m:sSup>
            <m:r>
              <m:rPr>
                <m:sty m:val="p"/>
              </m:rPr>
              <w:rPr>
                <w:rFonts w:ascii="Cambria Math" w:hAnsi="Cambria Math"/>
                <w:noProof/>
                <w:lang w:val="el-GR"/>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lang w:val="el-GR"/>
                      </w:rPr>
                      <m:t>∂</m:t>
                    </m:r>
                  </m:e>
                  <m:sup>
                    <m:r>
                      <m:rPr>
                        <m:sty m:val="p"/>
                      </m:rPr>
                      <w:rPr>
                        <w:rFonts w:ascii="Cambria Math" w:hAnsi="Cambria Math"/>
                        <w:noProof/>
                        <w:lang w:val="el-GR"/>
                      </w:rPr>
                      <m:t>2</m:t>
                    </m:r>
                  </m:sup>
                </m:sSup>
                <m:r>
                  <w:rPr>
                    <w:rFonts w:ascii="Cambria Math" w:hAnsi="Cambria Math"/>
                    <w:noProof/>
                  </w:rPr>
                  <m:t>f</m:t>
                </m:r>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num>
              <m:den>
                <m:r>
                  <m:rPr>
                    <m:sty m:val="p"/>
                  </m:rPr>
                  <w:rPr>
                    <w:rFonts w:ascii="Cambria Math" w:hAnsi="Cambria Math"/>
                    <w:noProof/>
                    <w:lang w:val="el-GR"/>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lang w:val="el-GR"/>
                      </w:rPr>
                      <m:t>2</m:t>
                    </m:r>
                  </m:sup>
                </m:sSup>
              </m:den>
            </m:f>
            <m:r>
              <m:rPr>
                <m:sty m:val="p"/>
              </m:rPr>
              <w:rPr>
                <w:rFonts w:ascii="Cambria Math" w:hAnsi="Cambria Math"/>
                <w:noProof/>
                <w:lang w:val="en-US"/>
              </w:rPr>
              <m:t>sgn</m:t>
            </m:r>
            <m:r>
              <m:rPr>
                <m:sty m:val="p"/>
              </m:rPr>
              <w:rPr>
                <w:rFonts w:ascii="Cambria Math" w:hAnsi="Cambria Math"/>
                <w:noProof/>
                <w:lang w:val="el-GR"/>
              </w:rPr>
              <m:t>(∇</m:t>
            </m:r>
            <m:r>
              <w:rPr>
                <w:rFonts w:ascii="Cambria Math" w:hAnsi="Cambria Math"/>
                <w:noProof/>
              </w:rPr>
              <m:t>f</m:t>
            </m:r>
            <m:r>
              <m:rPr>
                <m:sty m:val="p"/>
              </m:rPr>
              <w:rPr>
                <w:rFonts w:ascii="Cambria Math" w:hAnsi="Cambria Math"/>
                <w:noProof/>
                <w:lang w:val="el-GR"/>
              </w:rPr>
              <m:t>(</m:t>
            </m:r>
            <m:r>
              <w:rPr>
                <w:rFonts w:ascii="Cambria Math" w:hAnsi="Cambria Math"/>
                <w:noProof/>
              </w:rPr>
              <m:t>x</m:t>
            </m:r>
            <m:r>
              <m:rPr>
                <m:sty m:val="p"/>
              </m:rPr>
              <w:rPr>
                <w:rFonts w:ascii="Cambria Math" w:hAnsi="Cambria Math"/>
                <w:noProof/>
                <w:lang w:val="el-GR"/>
              </w:rPr>
              <m:t>))</m:t>
            </m:r>
          </m:e>
        </m:d>
        <m:r>
          <m:rPr>
            <m:sty m:val="p"/>
          </m:rPr>
          <w:rPr>
            <w:rFonts w:ascii="Cambria Math" w:hAnsi="Cambria Math"/>
            <w:noProof/>
            <w:lang w:val="el-GR"/>
          </w:rPr>
          <m:t>,     ∀</m:t>
        </m:r>
        <m:r>
          <w:rPr>
            <w:rFonts w:ascii="Cambria Math" w:hAnsi="Cambria Math"/>
            <w:noProof/>
          </w:rPr>
          <m:t>x∉</m:t>
        </m:r>
        <m:r>
          <m:rPr>
            <m:sty m:val="p"/>
          </m:rPr>
          <w:rPr>
            <w:rFonts w:ascii="Cambria Math" w:hAnsi="Cambria Math" w:cs="Cambria Math"/>
            <w:noProof/>
          </w:rPr>
          <m:t>Θ</m:t>
        </m:r>
      </m:oMath>
      <w:r w:rsidR="00C06C89" w:rsidRPr="009F0499">
        <w:rPr>
          <w:noProof/>
          <w:lang w:val="el-GR"/>
        </w:rPr>
        <w:tab/>
        <w:t>(</w:t>
      </w:r>
      <w:r w:rsidR="00530D45">
        <w:rPr>
          <w:noProof/>
          <w:lang w:val="el-GR"/>
        </w:rPr>
        <w:t>4.43</w:t>
      </w:r>
      <w:r w:rsidR="00C06C89" w:rsidRPr="009F0499">
        <w:rPr>
          <w:noProof/>
          <w:lang w:val="el-GR"/>
        </w:rPr>
        <w:t>)</w:t>
      </w:r>
    </w:p>
    <w:p w:rsidR="00C06C89" w:rsidRPr="00252B56" w:rsidRDefault="00C06C89" w:rsidP="00C06C89">
      <w:pPr>
        <w:tabs>
          <w:tab w:val="center" w:pos="4800"/>
          <w:tab w:val="right" w:pos="9500"/>
        </w:tabs>
        <w:spacing w:line="360" w:lineRule="auto"/>
        <w:ind w:firstLine="720"/>
        <w:jc w:val="both"/>
        <w:rPr>
          <w:noProof/>
        </w:rPr>
      </w:pPr>
      <w:r w:rsidRPr="009F0499">
        <w:rPr>
          <w:noProof/>
          <w:lang w:val="el-GR"/>
        </w:rPr>
        <w:t xml:space="preserve"> </w:t>
      </w:r>
      <w:r w:rsidRPr="00252B56">
        <w:rPr>
          <w:noProof/>
        </w:rPr>
        <w:t xml:space="preserve">Δεδομένης οποιασδήποτε περιοχής </w:t>
      </w:r>
      <m:oMath>
        <m:r>
          <w:rPr>
            <w:rFonts w:ascii="Cambria Math" w:hAnsi="Cambria Math"/>
            <w:noProof/>
          </w:rPr>
          <m:t>U</m:t>
        </m:r>
      </m:oMath>
      <w:r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θεωρούμε το αντίστοιχο σύνολο </w:t>
      </w:r>
      <m:oMath>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Pr="00252B56">
        <w:rPr>
          <w:noProof/>
        </w:rPr>
        <w:t xml:space="preserve"> όπως ορίστηκε στην (</w:t>
      </w:r>
      <w:r w:rsidR="00530D45">
        <w:rPr>
          <w:noProof/>
          <w:lang w:val="el-GR"/>
        </w:rPr>
        <w:t>4.36</w:t>
      </w:r>
      <w:r w:rsidRPr="00252B56">
        <w:rPr>
          <w:noProof/>
        </w:rPr>
        <w:t xml:space="preserve">). Θα αποδείξουμε ότι: </w:t>
      </w:r>
    </w:p>
    <w:p w:rsidR="00C06C89" w:rsidRPr="000B334C" w:rsidRDefault="00530D45" w:rsidP="00C06C89">
      <w:pPr>
        <w:tabs>
          <w:tab w:val="center" w:pos="4800"/>
          <w:tab w:val="right" w:pos="9500"/>
        </w:tabs>
        <w:spacing w:line="360" w:lineRule="auto"/>
        <w:ind w:firstLine="720"/>
        <w:rPr>
          <w:noProof/>
        </w:rPr>
      </w:pPr>
      <w:r>
        <w:rPr>
          <w:noProof/>
          <w:lang w:val="el-GR"/>
        </w:rPr>
        <w:t xml:space="preserve">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r>
                      <w:rPr>
                        <w:rFonts w:ascii="Cambria Math" w:hAnsi="Cambria Math"/>
                        <w:noProof/>
                      </w:rPr>
                      <m:t>x</m:t>
                    </m:r>
                  </m:e>
                </m:d>
              </m:e>
            </m:d>
            <m:r>
              <m:rPr>
                <m:sty m:val="p"/>
              </m:rPr>
              <w:rPr>
                <w:rFonts w:ascii="Cambria Math" w:hAnsi="Cambria Math"/>
                <w:noProof/>
              </w:rPr>
              <m:t xml:space="preserve"> :  </m:t>
            </m:r>
            <m:r>
              <w:rPr>
                <w:rFonts w:ascii="Cambria Math" w:hAnsi="Cambria Math"/>
                <w:noProof/>
              </w:rPr>
              <m:t>x</m:t>
            </m:r>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oMath>
      <w:r w:rsidR="00C06C89" w:rsidRPr="00252B56">
        <w:rPr>
          <w:noProof/>
        </w:rPr>
        <w:tab/>
        <w:t>(</w:t>
      </w:r>
      <w:r>
        <w:rPr>
          <w:noProof/>
          <w:lang w:val="el-GR"/>
        </w:rPr>
        <w:t>4.44</w:t>
      </w:r>
      <w:r w:rsidR="00C06C89">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Από τους σχετικούς ορισμούς (</w:t>
      </w:r>
      <w:r w:rsidRPr="000B334C">
        <w:rPr>
          <w:noProof/>
        </w:rPr>
        <w:t>2.</w:t>
      </w:r>
      <w:r w:rsidRPr="00252B56">
        <w:rPr>
          <w:noProof/>
        </w:rPr>
        <w:t>17), (</w:t>
      </w:r>
      <w:r w:rsidRPr="000B334C">
        <w:rPr>
          <w:noProof/>
        </w:rPr>
        <w:t>2.</w:t>
      </w:r>
      <w:r w:rsidRPr="00252B56">
        <w:rPr>
          <w:noProof/>
        </w:rPr>
        <w:t>18) και (</w:t>
      </w:r>
      <w:r w:rsidRPr="000B334C">
        <w:rPr>
          <w:noProof/>
        </w:rPr>
        <w:t>2.</w:t>
      </w:r>
      <w:r w:rsidRPr="00252B56">
        <w:rPr>
          <w:noProof/>
        </w:rPr>
        <w:t xml:space="preserve">7) έχουμε: </w:t>
      </w:r>
    </w:p>
    <w:p w:rsidR="00C06C89" w:rsidRPr="00252B56" w:rsidRDefault="00C06C89" w:rsidP="00C06C89">
      <w:pPr>
        <w:tabs>
          <w:tab w:val="left" w:pos="1500"/>
          <w:tab w:val="right" w:pos="9500"/>
        </w:tabs>
        <w:spacing w:line="360" w:lineRule="auto"/>
        <w:ind w:firstLine="720"/>
        <w:rPr>
          <w:noProof/>
        </w:rPr>
      </w:pPr>
      <w:r w:rsidRPr="00252B56">
        <w:rPr>
          <w:noProof/>
        </w:rPr>
        <w:tab/>
      </w:r>
      <m:oMath>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p>
    <w:p w:rsidR="00C06C89" w:rsidRPr="00252B56" w:rsidRDefault="00C06C89" w:rsidP="00C06C89">
      <w:pPr>
        <w:tabs>
          <w:tab w:val="left" w:pos="1500"/>
          <w:tab w:val="right" w:pos="9500"/>
        </w:tabs>
        <w:spacing w:line="360" w:lineRule="auto"/>
        <w:ind w:firstLine="720"/>
        <w:rPr>
          <w:noProof/>
        </w:rPr>
      </w:pPr>
      <w:r w:rsidRPr="00252B56">
        <w:rPr>
          <w:noProof/>
        </w:rPr>
        <w:tab/>
      </w:r>
      <w:r w:rsidRPr="000B334C">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p>
    <w:p w:rsidR="00C06C89" w:rsidRPr="00252B56" w:rsidRDefault="00C06C89" w:rsidP="00C06C89">
      <w:pPr>
        <w:tabs>
          <w:tab w:val="left" w:pos="1500"/>
          <w:tab w:val="right" w:pos="9500"/>
        </w:tabs>
        <w:spacing w:line="360" w:lineRule="auto"/>
        <w:ind w:firstLine="720"/>
        <w:rPr>
          <w:noProof/>
        </w:rPr>
      </w:pPr>
      <w:r w:rsidRPr="00252B56">
        <w:rPr>
          <w:noProof/>
        </w:rPr>
        <w:tab/>
      </w:r>
      <w:r w:rsidRPr="00EB39EE">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διότι </w:t>
      </w:r>
      <m:oMath>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m:t>
        </m:r>
        <m:r>
          <w:rPr>
            <w:rFonts w:ascii="Cambria Math" w:hAnsi="Cambria Math"/>
            <w:noProof/>
          </w:rPr>
          <m:t>n</m:t>
        </m:r>
      </m:oMath>
      <w:r w:rsidRPr="00252B56">
        <w:rPr>
          <w:noProof/>
        </w:rPr>
        <w:t xml:space="preserve">. Επομένως, </w:t>
      </w:r>
    </w:p>
    <w:p w:rsidR="00077D6E" w:rsidRDefault="00066146" w:rsidP="00077D6E">
      <w:pPr>
        <w:tabs>
          <w:tab w:val="left" w:pos="1500"/>
          <w:tab w:val="right" w:pos="9500"/>
        </w:tabs>
        <w:spacing w:line="360" w:lineRule="auto"/>
        <w:jc w:val="center"/>
        <w:rPr>
          <w:noProof/>
          <w:lang w:val="el-GR"/>
        </w:rPr>
      </w:pPr>
      <m:oMath>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oMath>
      <w:r w:rsidR="00C06C89" w:rsidRPr="00EB39EE">
        <w:rPr>
          <w:noProof/>
        </w:rPr>
        <w:t xml:space="preserve">                                                            </w:t>
      </w:r>
      <w:r w:rsidR="00077D6E">
        <w:rPr>
          <w:noProof/>
          <w:lang w:val="el-GR"/>
        </w:rPr>
        <w:t xml:space="preserve">       </w:t>
      </w:r>
    </w:p>
    <w:p w:rsidR="00C06C89" w:rsidRPr="00252B56" w:rsidRDefault="00077D6E" w:rsidP="00077D6E">
      <w:pPr>
        <w:tabs>
          <w:tab w:val="left" w:pos="1500"/>
          <w:tab w:val="right" w:pos="9500"/>
        </w:tabs>
        <w:spacing w:line="360" w:lineRule="auto"/>
        <w:jc w:val="center"/>
        <w:rPr>
          <w:noProof/>
        </w:rPr>
      </w:pPr>
      <w:r>
        <w:rPr>
          <w:noProof/>
          <w:lang w:val="el-GR"/>
        </w:rPr>
        <w:t xml:space="preserve">                                                                                  </w:t>
      </w:r>
      <m:oMath>
        <m:r>
          <m:rPr>
            <m:sty m:val="p"/>
          </m:rPr>
          <w:rPr>
            <w:rFonts w:ascii="Cambria Math" w:hAnsi="Cambria Math"/>
            <w:noProof/>
          </w:rPr>
          <m:t>∪</m:t>
        </m:r>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oMath>
      <w:r w:rsidR="00C06C89" w:rsidRPr="00252B56">
        <w:rPr>
          <w:noProof/>
        </w:rPr>
        <w:tab/>
        <w:t>(</w:t>
      </w:r>
      <w:r>
        <w:rPr>
          <w:noProof/>
          <w:lang w:val="el-GR"/>
        </w:rPr>
        <w:t>4.45</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lastRenderedPageBreak/>
        <w:t xml:space="preserve"> Όμως, </w:t>
      </w:r>
    </w:p>
    <w:p w:rsidR="00C06C89" w:rsidRPr="00252B56" w:rsidRDefault="00066146" w:rsidP="00C06C89">
      <w:pPr>
        <w:tabs>
          <w:tab w:val="left" w:pos="1500"/>
          <w:tab w:val="right" w:pos="9500"/>
        </w:tabs>
        <w:spacing w:line="360" w:lineRule="auto"/>
        <w:ind w:firstLine="720"/>
        <w:jc w:val="center"/>
        <w:rPr>
          <w:noProof/>
        </w:rPr>
      </w:pPr>
      <m:oMath>
        <m:d>
          <m:dPr>
            <m:begChr m:val="{"/>
            <m:endChr m:val="}"/>
            <m:ctrlPr>
              <w:rPr>
                <w:rFonts w:ascii="Cambria Math" w:hAnsi="Cambria Math"/>
              </w:rPr>
            </m:ctrlPr>
          </m:dPr>
          <m:e>
            <m:r>
              <w:rPr>
                <w:rFonts w:ascii="Cambria Math" w:hAnsi="Cambria Math"/>
                <w:lang w:val="en-US"/>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P</m:t>
                    </m:r>
                    <m:ctrlPr>
                      <w:rPr>
                        <w:rFonts w:ascii="Cambria Math" w:hAnsi="Cambria Math"/>
                        <w:i/>
                        <w:noProof/>
                      </w:rPr>
                    </m:ctrlPr>
                  </m:e>
                  <m:sub>
                    <m:r>
                      <w:rPr>
                        <w:rFonts w:ascii="Cambria Math" w:hAnsi="Cambria Math"/>
                        <w:noProof/>
                        <w:lang w:val="en-US"/>
                      </w:rPr>
                      <m:t>i</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P</m:t>
                    </m:r>
                    <m:ctrlPr>
                      <w:rPr>
                        <w:rFonts w:ascii="Cambria Math" w:hAnsi="Cambria Math"/>
                        <w:i/>
                        <w:noProof/>
                      </w:rPr>
                    </m:ctrlPr>
                  </m:e>
                  <m:sub>
                    <m:r>
                      <w:rPr>
                        <w:rFonts w:ascii="Cambria Math" w:hAnsi="Cambria Math"/>
                        <w:noProof/>
                        <w:lang w:val="en-US"/>
                      </w:rPr>
                      <m:t>i</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qArr>
          </m:e>
        </m:d>
      </m:oMath>
      <w:r w:rsidR="00C06C89" w:rsidRPr="00252B56">
        <w:rPr>
          <w:noProof/>
        </w:rPr>
        <w:tab/>
        <w:t>(</w:t>
      </w:r>
      <w:r w:rsidR="00077D6E">
        <w:rPr>
          <w:noProof/>
          <w:lang w:val="el-GR"/>
        </w:rPr>
        <w:t>4.46</w:t>
      </w:r>
      <w:r w:rsidR="00C06C89" w:rsidRPr="00252B56">
        <w:rPr>
          <w:noProof/>
        </w:rPr>
        <w:t>)</w:t>
      </w:r>
    </w:p>
    <w:p w:rsidR="00C06C89" w:rsidRPr="00252B56" w:rsidRDefault="00066146" w:rsidP="00C06C89">
      <w:pPr>
        <w:tabs>
          <w:tab w:val="left" w:pos="1500"/>
          <w:tab w:val="right" w:pos="9500"/>
        </w:tabs>
        <w:spacing w:line="360" w:lineRule="auto"/>
        <w:ind w:firstLine="720"/>
        <w:jc w:val="center"/>
        <w:rPr>
          <w:noProof/>
        </w:rPr>
      </w:pPr>
      <m:oMath>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-1</m:t>
                    </m:r>
                  </m:e>
                </m:d>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N</m:t>
                    </m:r>
                    <m:ctrlPr>
                      <w:rPr>
                        <w:rFonts w:ascii="Cambria Math" w:hAnsi="Cambria Math"/>
                        <w:i/>
                        <w:noProof/>
                      </w:rPr>
                    </m:ctrlPr>
                  </m:e>
                  <m:sub>
                    <m:r>
                      <w:rPr>
                        <w:rFonts w:ascii="Cambria Math" w:hAnsi="Cambria Math"/>
                        <w:noProof/>
                        <w:lang w:val="en-US"/>
                      </w:rPr>
                      <m:t>i</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
                <m:r>
                  <w:rPr>
                    <w:rFonts w:ascii="Cambria Math" w:hAnsi="Cambria Math"/>
                    <w:noProof/>
                  </w:rPr>
                  <m:t xml:space="preserve">∅,         αν </m:t>
                </m:r>
                <m:sSub>
                  <m:sSubPr>
                    <m:ctrlPr>
                      <w:rPr>
                        <w:rFonts w:ascii="Cambria Math" w:hAnsi="Cambria Math"/>
                        <w:i/>
                        <w:noProof/>
                        <w:lang w:val="en-US"/>
                      </w:rPr>
                    </m:ctrlPr>
                  </m:sSubPr>
                  <m:e>
                    <m:r>
                      <w:rPr>
                        <w:rFonts w:ascii="Cambria Math" w:hAnsi="Cambria Math"/>
                        <w:noProof/>
                        <w:lang w:val="en-US"/>
                      </w:rPr>
                      <m:t>N</m:t>
                    </m:r>
                    <m:ctrlPr>
                      <w:rPr>
                        <w:rFonts w:ascii="Cambria Math" w:hAnsi="Cambria Math"/>
                        <w:i/>
                        <w:noProof/>
                      </w:rPr>
                    </m:ctrlPr>
                  </m:e>
                  <m:sub>
                    <m:r>
                      <w:rPr>
                        <w:rFonts w:ascii="Cambria Math" w:hAnsi="Cambria Math"/>
                        <w:noProof/>
                        <w:lang w:val="en-US"/>
                      </w:rPr>
                      <m:t>i</m:t>
                    </m:r>
                  </m:sub>
                </m:sSub>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qArr>
          </m:e>
        </m:d>
      </m:oMath>
      <w:r w:rsidR="00C06C89" w:rsidRPr="00252B56">
        <w:rPr>
          <w:noProof/>
        </w:rPr>
        <w:tab/>
        <w:t>(</w:t>
      </w:r>
      <w:r w:rsidR="00077D6E">
        <w:rPr>
          <w:noProof/>
          <w:lang w:val="el-GR"/>
        </w:rPr>
        <w:t>4.47</w:t>
      </w:r>
      <w:r w:rsidR="00C06C89" w:rsidRPr="00252B56">
        <w:rPr>
          <w:noProof/>
        </w:rPr>
        <w:t>)</w:t>
      </w:r>
    </w:p>
    <w:p w:rsidR="00C06C89" w:rsidRPr="00252B56" w:rsidRDefault="00066146" w:rsidP="00C06C89">
      <w:pPr>
        <w:tabs>
          <w:tab w:val="left" w:pos="1500"/>
          <w:tab w:val="right" w:pos="9500"/>
        </w:tabs>
        <w:spacing w:line="360" w:lineRule="auto"/>
        <w:ind w:firstLine="720"/>
        <w:jc w:val="center"/>
        <w:rPr>
          <w:noProof/>
        </w:rPr>
      </w:pPr>
      <m:oMath>
        <m:d>
          <m:dPr>
            <m:begChr m:val="{"/>
            <m:endChr m:val="}"/>
            <m:ctrlPr>
              <w:rPr>
                <w:rFonts w:ascii="Cambria Math" w:hAnsi="Cambria Math"/>
              </w:rPr>
            </m:ctrlPr>
          </m:dPr>
          <m:e>
            <m:r>
              <w:rPr>
                <w:rFonts w:ascii="Cambria Math" w:hAnsi="Cambria Math"/>
              </w:rPr>
              <m:t>sgn</m:t>
            </m:r>
            <m:d>
              <m:dPr>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den>
                </m:f>
              </m:e>
            </m:d>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e>
        </m:d>
        <m:r>
          <m:rPr>
            <m:sty m:val="p"/>
          </m:rPr>
          <w:rPr>
            <w:rFonts w:ascii="Cambria Math" w:hAnsi="Cambria Math"/>
            <w:noProof/>
          </w:rPr>
          <m:t>=</m:t>
        </m:r>
        <m:d>
          <m:dPr>
            <m:begChr m:val="{"/>
            <m:endChr m:val="}"/>
            <m:ctrlPr>
              <w:rPr>
                <w:rFonts w:ascii="Cambria Math" w:hAnsi="Cambria Math"/>
                <w:noProof/>
              </w:rPr>
            </m:ctrlPr>
          </m:dPr>
          <m:e>
            <m:eqArr>
              <m:eqArrPr>
                <m:ctrlPr>
                  <w:rPr>
                    <w:rFonts w:ascii="Cambria Math" w:hAnsi="Cambria Math"/>
                    <w:i/>
                    <w:noProof/>
                  </w:rPr>
                </m:ctrlPr>
              </m:eqArrPr>
              <m:e>
                <m:d>
                  <m:dPr>
                    <m:begChr m:val="{"/>
                    <m:endChr m:val="}"/>
                    <m:ctrlPr>
                      <w:rPr>
                        <w:rFonts w:ascii="Cambria Math" w:hAnsi="Cambria Math"/>
                        <w:i/>
                        <w:noProof/>
                      </w:rPr>
                    </m:ctrlPr>
                  </m:dPr>
                  <m:e>
                    <m:r>
                      <w:rPr>
                        <w:rFonts w:ascii="Cambria Math" w:hAnsi="Cambria Math"/>
                        <w:noProof/>
                      </w:rPr>
                      <m:t>0</m:t>
                    </m:r>
                  </m:e>
                </m:d>
                <m:r>
                  <w:rPr>
                    <w:rFonts w:ascii="Cambria Math" w:hAnsi="Cambria Math"/>
                    <w:noProof/>
                  </w:rPr>
                  <m:t>,   αν int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
                <m:r>
                  <w:rPr>
                    <w:rFonts w:ascii="Cambria Math" w:hAnsi="Cambria Math"/>
                    <w:noProof/>
                  </w:rPr>
                  <m:t>∅,      αν int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r>
                  <w:rPr>
                    <w:rFonts w:ascii="Cambria Math" w:hAnsi="Cambria Math"/>
                    <w:noProof/>
                  </w:rPr>
                  <m:t>=∅</m:t>
                </m:r>
              </m:e>
            </m:eqArr>
          </m:e>
        </m:d>
      </m:oMath>
      <w:r w:rsidR="00C06C89" w:rsidRPr="00252B56">
        <w:rPr>
          <w:noProof/>
        </w:rPr>
        <w:tab/>
        <w:t>(</w:t>
      </w:r>
      <w:r w:rsidR="00077D6E">
        <w:rPr>
          <w:noProof/>
          <w:lang w:val="el-GR"/>
        </w:rPr>
        <w:t>4.48</w:t>
      </w:r>
      <w:r w:rsidR="00C06C89"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Από τις (</w:t>
      </w:r>
      <w:r w:rsidR="00077D6E">
        <w:rPr>
          <w:noProof/>
          <w:lang w:val="el-GR"/>
        </w:rPr>
        <w:t>4.37</w:t>
      </w:r>
      <w:r w:rsidRPr="00252B56">
        <w:rPr>
          <w:noProof/>
        </w:rPr>
        <w:t>), (</w:t>
      </w:r>
      <w:r w:rsidR="00077D6E">
        <w:rPr>
          <w:noProof/>
          <w:lang w:val="el-GR"/>
        </w:rPr>
        <w:t>4.45</w:t>
      </w:r>
      <w:r w:rsidRPr="00252B56">
        <w:rPr>
          <w:noProof/>
        </w:rPr>
        <w:t>)–(</w:t>
      </w:r>
      <w:r w:rsidR="00077D6E">
        <w:rPr>
          <w:noProof/>
          <w:lang w:val="el-GR"/>
        </w:rPr>
        <w:t>4.48</w:t>
      </w:r>
      <w:r w:rsidRPr="00252B56">
        <w:rPr>
          <w:noProof/>
        </w:rPr>
        <w:t>) προκύπτει η (</w:t>
      </w:r>
      <w:r w:rsidR="00077D6E">
        <w:rPr>
          <w:noProof/>
          <w:lang w:val="el-GR"/>
        </w:rPr>
        <w:t>4.44</w:t>
      </w:r>
      <w:r>
        <w:rPr>
          <w:noProof/>
        </w:rPr>
        <w:t>). Ά</w:t>
      </w:r>
      <w:r w:rsidRPr="00252B56">
        <w:rPr>
          <w:noProof/>
        </w:rPr>
        <w:t>ρα από (</w:t>
      </w:r>
      <w:r w:rsidR="00077D6E">
        <w:rPr>
          <w:noProof/>
          <w:lang w:val="el-GR"/>
        </w:rPr>
        <w:t>4.38</w:t>
      </w:r>
      <w:r w:rsidRPr="00252B56">
        <w:rPr>
          <w:noProof/>
        </w:rPr>
        <w:t>), (</w:t>
      </w:r>
      <w:r w:rsidR="00077D6E">
        <w:rPr>
          <w:noProof/>
          <w:lang w:val="el-GR"/>
        </w:rPr>
        <w:t>4.39</w:t>
      </w:r>
      <w:r w:rsidRPr="00252B56">
        <w:rPr>
          <w:noProof/>
        </w:rPr>
        <w:t>), (</w:t>
      </w:r>
      <w:r w:rsidR="00077D6E">
        <w:rPr>
          <w:noProof/>
          <w:lang w:val="el-GR"/>
        </w:rPr>
        <w:t>4.43</w:t>
      </w:r>
      <w:r w:rsidRPr="00252B56">
        <w:rPr>
          <w:noProof/>
        </w:rPr>
        <w:t>), (</w:t>
      </w:r>
      <w:r w:rsidR="00077D6E">
        <w:rPr>
          <w:noProof/>
          <w:lang w:val="el-GR"/>
        </w:rPr>
        <w:t>4.44</w:t>
      </w:r>
      <w:r w:rsidRPr="00252B56">
        <w:rPr>
          <w:noProof/>
        </w:rPr>
        <w:t>) έχουμε</w:t>
      </w:r>
      <w:r w:rsidR="00077D6E">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00077D6E">
        <w:rPr>
          <w:noProof/>
          <w:lang w:val="el-GR"/>
        </w:rPr>
        <w:t xml:space="preserve"> </w:t>
      </w:r>
      <w:r w:rsidRPr="00252B56">
        <w:rPr>
          <w:noProof/>
        </w:rPr>
        <w:t>:</w:t>
      </w:r>
    </w:p>
    <w:p w:rsidR="00C06C89" w:rsidRPr="00252B56" w:rsidRDefault="00C06C89" w:rsidP="00C06C89">
      <w:pPr>
        <w:tabs>
          <w:tab w:val="left" w:pos="1500"/>
          <w:tab w:val="right" w:pos="9500"/>
        </w:tabs>
        <w:spacing w:line="360" w:lineRule="auto"/>
        <w:ind w:firstLine="720"/>
        <w:rPr>
          <w:noProof/>
        </w:rPr>
      </w:pPr>
      <w:r w:rsidRPr="00252B56">
        <w:rPr>
          <w:noProof/>
        </w:rPr>
        <w:tab/>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e>
        </m:d>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m:t>
            </m:r>
            <m:r>
              <w:rPr>
                <w:rFonts w:ascii="Cambria Math" w:hAnsi="Cambria Math"/>
                <w:noProof/>
                <w:lang w:val="en-US"/>
              </w:rPr>
              <m:t>sgn</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sgn(∇</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e>
        </m:d>
      </m:oMath>
    </w:p>
    <w:p w:rsidR="00C06C89" w:rsidRPr="00252B56" w:rsidRDefault="00C06C89" w:rsidP="00C06C89">
      <w:pPr>
        <w:tabs>
          <w:tab w:val="left" w:pos="1500"/>
          <w:tab w:val="right" w:pos="9500"/>
        </w:tabs>
        <w:spacing w:line="360" w:lineRule="auto"/>
        <w:ind w:firstLine="720"/>
        <w:rPr>
          <w:noProof/>
        </w:rPr>
      </w:pPr>
      <w:r w:rsidRPr="00252B56">
        <w:rPr>
          <w:noProof/>
        </w:rPr>
        <w:tab/>
      </w:r>
      <w:r w:rsidRPr="00DE23CE">
        <w:rPr>
          <w:noProof/>
        </w:rPr>
        <w:t xml:space="preserve">                       </w:t>
      </w:r>
      <m:oMath>
        <m:r>
          <m:rPr>
            <m:sty m:val="p"/>
          </m:rPr>
          <w:rPr>
            <w:rFonts w:ascii="Cambria Math" w:hAnsi="Cambria Math"/>
            <w:noProof/>
          </w:rPr>
          <m:t xml:space="preserve">≥ </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s</m:t>
            </m:r>
          </m:lim>
        </m:limLow>
        <m:d>
          <m:dPr>
            <m:begChr m:val="{"/>
            <m:endChr m:val="}"/>
            <m:ctrlPr>
              <w:rPr>
                <w:rFonts w:ascii="Cambria Math" w:hAnsi="Cambria Math"/>
              </w:rPr>
            </m:ctrlPr>
          </m:dPr>
          <m:e>
            <m:sSup>
              <m:sSupPr>
                <m:ctrlPr>
                  <w:rPr>
                    <w:rFonts w:ascii="Cambria Math" w:hAnsi="Cambria Math"/>
                  </w:rPr>
                </m:ctrlPr>
              </m:sSupPr>
              <m:e>
                <m:r>
                  <w:rPr>
                    <w:rFonts w:ascii="Cambria Math" w:hAnsi="Cambria Math"/>
                    <w:noProof/>
                  </w:rPr>
                  <m:t>s</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r>
              <w:rPr>
                <w:rFonts w:ascii="Cambria Math" w:hAnsi="Cambria Math"/>
                <w:noProof/>
              </w:rPr>
              <m:t>s</m:t>
            </m:r>
            <m:r>
              <m:rPr>
                <m:sty m:val="p"/>
              </m:rPr>
              <w:rPr>
                <w:rFonts w:ascii="Cambria Math" w:hAnsi="Cambria Math"/>
                <w:noProof/>
              </w:rPr>
              <m:t xml:space="preserve">:  </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e>
        </m:d>
        <m:r>
          <m:rPr>
            <m:sty m:val="p"/>
          </m:rPr>
          <w:rPr>
            <w:rFonts w:ascii="Cambria Math" w:hAnsi="Cambria Math"/>
            <w:noProof/>
          </w:rPr>
          <m:t>=</m:t>
        </m:r>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m:t>
        </m:r>
      </m:oMath>
    </w:p>
    <w:p w:rsidR="00C06C89" w:rsidRPr="00252B56" w:rsidRDefault="00C06C89" w:rsidP="00C06C89">
      <w:pPr>
        <w:tabs>
          <w:tab w:val="center" w:pos="4800"/>
          <w:tab w:val="right" w:pos="9500"/>
        </w:tabs>
        <w:spacing w:line="360" w:lineRule="auto"/>
        <w:jc w:val="both"/>
        <w:rPr>
          <w:noProof/>
        </w:rPr>
      </w:pPr>
      <w:r w:rsidRPr="00252B56">
        <w:rPr>
          <w:noProof/>
        </w:rPr>
        <w:t xml:space="preserve"> δηλαδή η </w:t>
      </w:r>
      <w:r>
        <w:rPr>
          <w:noProof/>
        </w:rPr>
        <w:t xml:space="preserve">υπόθεση (β) του Θεωρήματος </w:t>
      </w:r>
      <w:r w:rsidR="00077D6E">
        <w:rPr>
          <w:noProof/>
          <w:lang w:val="el-GR"/>
        </w:rPr>
        <w:t>4</w:t>
      </w:r>
      <w:r w:rsidRPr="00DE23CE">
        <w:rPr>
          <w:noProof/>
        </w:rPr>
        <w:t>.6</w:t>
      </w:r>
      <w:r w:rsidRPr="00252B56">
        <w:rPr>
          <w:noProof/>
        </w:rPr>
        <w:t xml:space="preserve"> ικανοποιείται, διότι </w:t>
      </w:r>
      <m:oMath>
        <m:r>
          <w:rPr>
            <w:rFonts w:ascii="Cambria Math" w:hAnsi="Cambria Math" w:cs="Cambria Math"/>
            <w:noProof/>
          </w:rPr>
          <m:t>μ</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)=0</m:t>
        </m:r>
      </m:oMath>
      <w:r w:rsidRPr="00252B56">
        <w:rPr>
          <w:noProof/>
        </w:rPr>
        <w:t>. Επομένως, τα συμπεράσματα της Πρότασης προκύ</w:t>
      </w:r>
      <w:r>
        <w:rPr>
          <w:noProof/>
        </w:rPr>
        <w:t xml:space="preserve">πτουν άμεσα από το Θεώρημα </w:t>
      </w:r>
      <w:r w:rsidR="00077D6E">
        <w:rPr>
          <w:noProof/>
          <w:lang w:val="el-GR"/>
        </w:rPr>
        <w:t>4</w:t>
      </w:r>
      <w:r w:rsidRPr="00DE23CE">
        <w:rPr>
          <w:noProof/>
        </w:rPr>
        <w:t>.6</w:t>
      </w:r>
      <w:r w:rsidRPr="00252B56">
        <w:rPr>
          <w:noProof/>
        </w:rPr>
        <w:t>.</w:t>
      </w:r>
    </w:p>
    <w:p w:rsidR="00C06C89" w:rsidRPr="00077D6E" w:rsidRDefault="00C06C89" w:rsidP="00077D6E">
      <w:pPr>
        <w:tabs>
          <w:tab w:val="center" w:pos="4800"/>
          <w:tab w:val="right" w:pos="9500"/>
        </w:tabs>
        <w:spacing w:line="360" w:lineRule="auto"/>
        <w:ind w:firstLine="720"/>
        <w:jc w:val="both"/>
        <w:rPr>
          <w:noProof/>
          <w:lang w:val="el-GR"/>
        </w:rPr>
      </w:pPr>
      <w:r w:rsidRPr="00790F02">
        <w:rPr>
          <w:noProof/>
        </w:rPr>
        <w:tab/>
      </w:r>
      <w:r w:rsidRPr="00790F02">
        <w:rPr>
          <w:noProof/>
        </w:rPr>
        <w:tab/>
      </w:r>
      <w:r>
        <w:rPr>
          <w:noProof/>
        </w:rPr>
        <w:t>□</w:t>
      </w:r>
    </w:p>
    <w:p w:rsidR="00C06C89" w:rsidRPr="00252B56" w:rsidRDefault="00077D6E" w:rsidP="00C06C89">
      <w:pPr>
        <w:tabs>
          <w:tab w:val="center" w:pos="4800"/>
          <w:tab w:val="right" w:pos="9500"/>
        </w:tabs>
        <w:spacing w:line="360" w:lineRule="auto"/>
        <w:jc w:val="both"/>
        <w:rPr>
          <w:noProof/>
        </w:rPr>
      </w:pPr>
      <w:r>
        <w:rPr>
          <w:b/>
          <w:noProof/>
        </w:rPr>
        <w:t>Παρατ</w:t>
      </w:r>
      <w:r>
        <w:rPr>
          <w:b/>
          <w:noProof/>
          <w:lang w:val="el-GR"/>
        </w:rPr>
        <w:t>ηρήσεις:</w:t>
      </w:r>
      <w:r w:rsidR="00C06C89" w:rsidRPr="00DE23CE">
        <w:rPr>
          <w:b/>
          <w:noProof/>
        </w:rPr>
        <w:t xml:space="preserve"> </w:t>
      </w:r>
      <w:r>
        <w:rPr>
          <w:b/>
          <w:noProof/>
          <w:lang w:val="el-GR"/>
        </w:rPr>
        <w:t xml:space="preserve"> </w:t>
      </w:r>
      <w:r w:rsidR="00C06C89" w:rsidRPr="00252B56">
        <w:rPr>
          <w:noProof/>
        </w:rPr>
        <w:t xml:space="preserve">Δεδομένης οποιασδήποτε περιοχής </w:t>
      </w:r>
      <m:oMath>
        <m:r>
          <w:rPr>
            <w:rFonts w:ascii="Cambria Math" w:hAnsi="Cambria Math"/>
            <w:noProof/>
          </w:rPr>
          <m:t>U</m:t>
        </m:r>
      </m:oMath>
      <w:r w:rsidR="00C06C89"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00C06C89" w:rsidRPr="00252B56">
        <w:rPr>
          <w:noProof/>
        </w:rPr>
        <w:t xml:space="preserve"> στο </w:t>
      </w:r>
      <m:oMath>
        <m:r>
          <w:rPr>
            <w:rFonts w:ascii="Cambria Math" w:hAnsi="Cambria Math"/>
            <w:noProof/>
          </w:rPr>
          <m:t>S</m:t>
        </m:r>
      </m:oMath>
      <w:r>
        <w:rPr>
          <w:noProof/>
          <w:lang w:val="el-GR"/>
        </w:rPr>
        <w:t xml:space="preserve"> ισχύουν τα εξής :</w:t>
      </w:r>
      <w:r w:rsidR="00C06C89" w:rsidRPr="00252B56">
        <w:rPr>
          <w:noProof/>
        </w:rPr>
        <w:t xml:space="preserve">  </w:t>
      </w:r>
    </w:p>
    <w:p w:rsidR="00C06C89" w:rsidRPr="00252B56" w:rsidRDefault="00077D6E" w:rsidP="00C06C89">
      <w:pPr>
        <w:tabs>
          <w:tab w:val="center" w:pos="4800"/>
          <w:tab w:val="right" w:pos="9500"/>
        </w:tabs>
        <w:spacing w:line="360" w:lineRule="auto"/>
        <w:ind w:firstLine="720"/>
        <w:rPr>
          <w:noProof/>
        </w:rPr>
      </w:pPr>
      <w:r>
        <w:rPr>
          <w:noProof/>
          <w:lang w:val="el-GR"/>
        </w:rPr>
        <w:t>(</w:t>
      </w:r>
      <w:r w:rsidR="00C06C89">
        <w:rPr>
          <w:noProof/>
        </w:rPr>
        <w:t>α)</w:t>
      </w:r>
      <w:r w:rsidR="00C06C89" w:rsidRPr="00252B56">
        <w:rPr>
          <w:noProof/>
        </w:rPr>
        <w:t xml:space="preserve">  το σύνολο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περιέχει πεπερασμένο αριθμό στοιχείων, επομένως, δεδομένου ενός </w:t>
      </w:r>
      <m:oMath>
        <m:r>
          <w:rPr>
            <w:rFonts w:ascii="Cambria Math" w:hAnsi="Cambria Math"/>
            <w:noProof/>
          </w:rPr>
          <m:t>x</m:t>
        </m:r>
        <m:r>
          <m:rPr>
            <m:sty m:val="p"/>
          </m:rPr>
          <w:rPr>
            <w:rFonts w:ascii="Cambria Math" w:hAnsi="Cambria Math"/>
            <w:noProof/>
          </w:rPr>
          <m:t>∈</m:t>
        </m:r>
        <m:r>
          <w:rPr>
            <w:rFonts w:ascii="Cambria Math" w:hAnsi="Cambria Math"/>
            <w:noProof/>
          </w:rPr>
          <m:t>U</m:t>
        </m:r>
      </m:oMath>
      <w:r w:rsidR="00C06C89" w:rsidRPr="00252B56">
        <w:rPr>
          <w:noProof/>
        </w:rPr>
        <w:t xml:space="preserve"> ο υπολογισμός της </w:t>
      </w: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από την (</w:t>
      </w:r>
      <w:r>
        <w:rPr>
          <w:noProof/>
          <w:lang w:val="el-GR"/>
        </w:rPr>
        <w:t>4.37</w:t>
      </w:r>
      <w:r w:rsidR="00C06C89" w:rsidRPr="00252B56">
        <w:rPr>
          <w:noProof/>
        </w:rPr>
        <w:t xml:space="preserve">) μπορεί να γίνει εξαντλητικά, υπολογίζοντας την ποσότητα </w:t>
      </w:r>
      <m:oMath>
        <m:sSup>
          <m:sSupPr>
            <m:ctrlPr>
              <w:rPr>
                <w:rFonts w:ascii="Cambria Math" w:hAnsi="Cambria Math"/>
              </w:rPr>
            </m:ctrlPr>
          </m:sSupPr>
          <m:e>
            <m:r>
              <w:rPr>
                <w:rFonts w:ascii="Cambria Math" w:hAnsi="Cambria Math"/>
                <w:noProof/>
              </w:rPr>
              <m:t>s</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r>
          <w:rPr>
            <w:rFonts w:ascii="Cambria Math" w:hAnsi="Cambria Math"/>
            <w:noProof/>
          </w:rPr>
          <m:t>s</m:t>
        </m:r>
      </m:oMath>
      <w:r w:rsidR="00C06C89" w:rsidRPr="00252B56">
        <w:rPr>
          <w:noProof/>
        </w:rPr>
        <w:t xml:space="preserve"> για κάθε </w:t>
      </w:r>
      <m:oMath>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Ας είναι λοιπόν </w:t>
      </w:r>
      <m:oMath>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oMath>
      <w:r w:rsidR="00C06C89" w:rsidRPr="00252B56">
        <w:rPr>
          <w:noProof/>
        </w:rPr>
        <w:t xml:space="preserve"> τα στοιχεία του συνόλου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δηλαδή </w:t>
      </w:r>
    </w:p>
    <w:p w:rsidR="00C06C89" w:rsidRPr="00252B56" w:rsidRDefault="00077D6E" w:rsidP="00077D6E">
      <w:pPr>
        <w:tabs>
          <w:tab w:val="center" w:pos="4800"/>
          <w:tab w:val="right" w:pos="9500"/>
        </w:tabs>
        <w:spacing w:line="360" w:lineRule="auto"/>
        <w:rPr>
          <w:noProof/>
        </w:rPr>
      </w:pPr>
      <w:r>
        <w:rPr>
          <w:noProof/>
          <w:lang w:val="el-GR"/>
        </w:rPr>
        <w:t xml:space="preserve">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e>
        </m:d>
      </m:oMath>
      <w:r w:rsidR="00C06C89" w:rsidRPr="00252B56">
        <w:rPr>
          <w:noProof/>
        </w:rPr>
        <w:tab/>
        <w:t>(</w:t>
      </w:r>
      <w:r>
        <w:rPr>
          <w:noProof/>
          <w:lang w:val="el-GR"/>
        </w:rPr>
        <w:t>4.49</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Τότε</w:t>
      </w:r>
      <w:r w:rsidR="00327EAE">
        <w:rPr>
          <w:noProof/>
          <w:lang w:val="el-GR"/>
        </w:rPr>
        <w:t xml:space="preserve"> η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327EAE">
        <w:rPr>
          <w:noProof/>
          <w:lang w:val="el-GR"/>
        </w:rPr>
        <w:t xml:space="preserve"> υπολογίζεται σαν ελάχιστο πάνω σε ένα πεπερασμένο σύνολο,</w:t>
      </w:r>
      <w:r w:rsidRPr="00252B56">
        <w:rPr>
          <w:noProof/>
        </w:rPr>
        <w:t xml:space="preserve"> </w:t>
      </w:r>
    </w:p>
    <w:p w:rsidR="00C06C89" w:rsidRPr="00252B56" w:rsidRDefault="00327EAE"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i</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i</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sSup>
              <m:sSupPr>
                <m:ctrlPr>
                  <w:rPr>
                    <w:rFonts w:ascii="Cambria Math" w:hAnsi="Cambria Math"/>
                  </w:rPr>
                </m:ctrlPr>
              </m:sSupPr>
              <m:e>
                <m:r>
                  <w:rPr>
                    <w:rFonts w:ascii="Cambria Math" w:hAnsi="Cambria Math"/>
                    <w:noProof/>
                  </w:rPr>
                  <m:t>s</m:t>
                </m:r>
              </m:e>
              <m:sup>
                <m:r>
                  <w:rPr>
                    <w:rFonts w:ascii="Cambria Math" w:hAnsi="Cambria Math"/>
                    <w:noProof/>
                  </w:rPr>
                  <m:t>i</m:t>
                </m:r>
              </m:sup>
            </m:sSup>
          </m:e>
        </m:d>
      </m:oMath>
      <w:r w:rsidR="00C06C89" w:rsidRPr="00252B56">
        <w:rPr>
          <w:noProof/>
        </w:rPr>
        <w:tab/>
        <w:t>(</w:t>
      </w:r>
      <w:r>
        <w:rPr>
          <w:noProof/>
          <w:lang w:val="el-GR"/>
        </w:rPr>
        <w:t>4.50</w:t>
      </w:r>
      <w:r w:rsidR="00C06C89" w:rsidRPr="00252B56">
        <w:rPr>
          <w:noProof/>
        </w:rPr>
        <w:t>)</w:t>
      </w:r>
    </w:p>
    <w:p w:rsidR="00C06C89" w:rsidRPr="00327EAE" w:rsidRDefault="00327EAE" w:rsidP="00327EAE">
      <w:pPr>
        <w:tabs>
          <w:tab w:val="center" w:pos="4800"/>
          <w:tab w:val="right" w:pos="9500"/>
        </w:tabs>
        <w:spacing w:line="360" w:lineRule="auto"/>
        <w:ind w:firstLine="709"/>
        <w:rPr>
          <w:noProof/>
          <w:lang w:val="el-GR"/>
        </w:rPr>
      </w:pPr>
      <w:r>
        <w:rPr>
          <w:noProof/>
          <w:lang w:val="el-GR"/>
        </w:rPr>
        <w:t>(</w:t>
      </w:r>
      <w:r w:rsidR="00C06C89">
        <w:rPr>
          <w:noProof/>
        </w:rPr>
        <w:t>β)</w:t>
      </w:r>
      <w:r w:rsidR="00C06C89" w:rsidRPr="00252B56">
        <w:rPr>
          <w:noProof/>
        </w:rPr>
        <w:t xml:space="preserve">  αν </w:t>
      </w:r>
      <m:oMath>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xml:space="preserve">, </w:t>
      </w:r>
      <w:r>
        <w:rPr>
          <w:noProof/>
          <w:lang w:val="el-GR"/>
        </w:rPr>
        <w:t xml:space="preserve"> </w:t>
      </w:r>
      <w:r w:rsidR="00C06C89" w:rsidRPr="00252B56">
        <w:rPr>
          <w:noProof/>
        </w:rPr>
        <w:t xml:space="preserve">τότε </w:t>
      </w:r>
      <m:oMath>
        <m:r>
          <w:rPr>
            <w:rFonts w:ascii="Cambria Math" w:hAnsi="Cambria Math"/>
            <w:noProof/>
          </w:rPr>
          <m:t>s</m:t>
        </m:r>
        <m:r>
          <m:rPr>
            <m:sty m:val="p"/>
          </m:rPr>
          <w:rPr>
            <w:rFonts w:ascii="Cambria Math" w:hAnsi="Cambria Math"/>
            <w:noProof/>
          </w:rPr>
          <m:t>≠0</m:t>
        </m:r>
      </m:oMath>
      <w:r w:rsidR="00C06C89" w:rsidRPr="00252B56">
        <w:rPr>
          <w:noProof/>
        </w:rPr>
        <w:t xml:space="preserve">. </w:t>
      </w:r>
      <w:r>
        <w:rPr>
          <w:noProof/>
          <w:lang w:val="el-GR"/>
        </w:rPr>
        <w:t xml:space="preserve"> </w:t>
      </w:r>
      <w:r w:rsidR="00C06C89" w:rsidRPr="00252B56">
        <w:rPr>
          <w:noProof/>
        </w:rPr>
        <w:t>Πράγματι, αν ίσχυε</w:t>
      </w:r>
      <w:r>
        <w:rPr>
          <w:noProof/>
          <w:lang w:val="el-GR"/>
        </w:rPr>
        <w:t xml:space="preserve"> </w:t>
      </w:r>
      <w:r w:rsidR="00C06C89" w:rsidRPr="00252B56">
        <w:rPr>
          <w:noProof/>
        </w:rPr>
        <w:t xml:space="preserve"> </w:t>
      </w:r>
      <m:oMath>
        <m:r>
          <w:rPr>
            <w:rFonts w:ascii="Cambria Math" w:hAnsi="Cambria Math"/>
            <w:noProof/>
          </w:rPr>
          <m:t>s</m:t>
        </m:r>
        <m:r>
          <m:rPr>
            <m:sty m:val="p"/>
          </m:rPr>
          <w:rPr>
            <w:rFonts w:ascii="Cambria Math" w:hAnsi="Cambria Math"/>
            <w:noProof/>
          </w:rPr>
          <m:t>=0∈</m:t>
        </m:r>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00C06C89" w:rsidRPr="00252B56">
        <w:rPr>
          <w:noProof/>
        </w:rPr>
        <w:t>, τότε από (</w:t>
      </w:r>
      <w:r>
        <w:rPr>
          <w:noProof/>
          <w:lang w:val="el-GR"/>
        </w:rPr>
        <w:t>4.44</w:t>
      </w:r>
      <w:r w:rsidR="00C06C89" w:rsidRPr="00252B56">
        <w:rPr>
          <w:noProof/>
        </w:rPr>
        <w:t xml:space="preserve">) θα έπρεπε να </w:t>
      </w:r>
      <w:r w:rsidR="00C06C89">
        <w:rPr>
          <w:noProof/>
        </w:rPr>
        <w:t xml:space="preserve">  </w:t>
      </w:r>
      <w:r w:rsidR="00C06C89" w:rsidRPr="00252B56">
        <w:rPr>
          <w:noProof/>
        </w:rPr>
        <w:t xml:space="preserve">υπάρχει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oMath>
      <w:r w:rsidR="00C06C89" w:rsidRPr="00252B56">
        <w:rPr>
          <w:noProof/>
        </w:rPr>
        <w:t xml:space="preserve">, τέτοιο ώστε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)=0</m:t>
        </m:r>
      </m:oMath>
      <w:r w:rsidR="00C06C89" w:rsidRPr="00252B56">
        <w:rPr>
          <w:noProof/>
        </w:rPr>
        <w:t xml:space="preserve">, δηλαδή θα υπήρχε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D</m:t>
        </m:r>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oMath>
      <w:r>
        <w:rPr>
          <w:noProof/>
          <w:lang w:val="el-GR"/>
        </w:rPr>
        <w:t>. Αυτό όμως είναι</w:t>
      </w:r>
      <w:r>
        <w:rPr>
          <w:noProof/>
        </w:rPr>
        <w:t xml:space="preserve"> άτοπο</w:t>
      </w:r>
      <w:r w:rsidR="00C06C89" w:rsidRPr="00252B56">
        <w:rPr>
          <w:noProof/>
        </w:rPr>
        <w:t xml:space="preserve"> διότι </w:t>
      </w:r>
      <w:r>
        <w:rPr>
          <w:noProof/>
          <w:lang w:val="el-GR"/>
        </w:rPr>
        <w:t>από την (4.36) είναι</w:t>
      </w:r>
    </w:p>
    <w:p w:rsidR="00C06C89" w:rsidRPr="00434BF2" w:rsidRDefault="00327EAE" w:rsidP="00434BF2">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D</m:t>
        </m:r>
        <m:r>
          <m:rPr>
            <m:sty m:val="p"/>
          </m:rPr>
          <w:rPr>
            <w:rFonts w:ascii="Cambria Math" w:hAnsi="Cambria Math"/>
            <w:noProof/>
          </w:rPr>
          <m:t>∩</m:t>
        </m:r>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00434BF2">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Στην </w:t>
      </w:r>
      <w:r w:rsidR="00327EAE">
        <w:rPr>
          <w:noProof/>
          <w:lang w:val="el-GR"/>
        </w:rPr>
        <w:t xml:space="preserve">επόμενη </w:t>
      </w:r>
      <w:r w:rsidRPr="00252B56">
        <w:rPr>
          <w:noProof/>
        </w:rPr>
        <w:t>Πρόταση</w:t>
      </w:r>
      <w:r w:rsidR="00327EAE">
        <w:rPr>
          <w:noProof/>
          <w:lang w:val="el-GR"/>
        </w:rPr>
        <w:t>,</w:t>
      </w:r>
      <w:r w:rsidRPr="00252B56">
        <w:rPr>
          <w:noProof/>
        </w:rPr>
        <w:t xml:space="preserve"> κάνουμε μια αυστηρότερη υπόθεση ως προς την διαφορισιμότητα της </w:t>
      </w:r>
      <m:oMath>
        <m:r>
          <w:rPr>
            <w:rFonts w:ascii="Cambria Math" w:hAnsi="Cambria Math"/>
            <w:noProof/>
          </w:rPr>
          <m:t>f</m:t>
        </m:r>
      </m:oMath>
      <w:r w:rsidRPr="00252B56">
        <w:rPr>
          <w:noProof/>
        </w:rPr>
        <w:t>. Σε αντιστάθμισμα η συνθήκη (</w:t>
      </w:r>
      <w:r w:rsidR="00327EAE">
        <w:rPr>
          <w:noProof/>
          <w:lang w:val="el-GR"/>
        </w:rPr>
        <w:t>4.39</w:t>
      </w:r>
      <w:r w:rsidRPr="00252B56">
        <w:rPr>
          <w:noProof/>
        </w:rPr>
        <w:t>) απλοποιείται σημαντικά.</w:t>
      </w:r>
    </w:p>
    <w:p w:rsidR="00C06C89" w:rsidRPr="00252B56" w:rsidRDefault="00327EAE" w:rsidP="00C06C89">
      <w:pPr>
        <w:tabs>
          <w:tab w:val="center" w:pos="4800"/>
          <w:tab w:val="right" w:pos="9500"/>
        </w:tabs>
        <w:spacing w:line="360" w:lineRule="auto"/>
        <w:jc w:val="both"/>
        <w:rPr>
          <w:noProof/>
        </w:rPr>
      </w:pPr>
      <w:r>
        <w:rPr>
          <w:b/>
          <w:noProof/>
        </w:rPr>
        <w:t xml:space="preserve">Πρόταση </w:t>
      </w:r>
      <w:r>
        <w:rPr>
          <w:b/>
          <w:noProof/>
          <w:lang w:val="el-GR"/>
        </w:rPr>
        <w:t>4.9</w:t>
      </w:r>
      <w:r w:rsidR="00C06C89" w:rsidRPr="00252B56">
        <w:rPr>
          <w:noProof/>
        </w:rPr>
        <w:t xml:space="preserve">  Έστω ότι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είναι δύο φορές συνεχώς διαφορίσιμη. Ας είναι </w:t>
      </w:r>
      <m:oMath>
        <m:r>
          <w:rPr>
            <w:rFonts w:ascii="Cambria Math" w:hAnsi="Cambria Math"/>
            <w:noProof/>
          </w:rPr>
          <m:t>S</m:t>
        </m:r>
      </m:oMath>
      <w:r w:rsidR="00C06C89" w:rsidRPr="00252B56">
        <w:rPr>
          <w:noProof/>
        </w:rPr>
        <w:t xml:space="preserve"> ένα συμπαγές και ισχυρά αναλλοίωτο ως προς την (2</w:t>
      </w:r>
      <w:r w:rsidR="00C06C89" w:rsidRPr="00790F02">
        <w:rPr>
          <w:noProof/>
        </w:rPr>
        <w:t>.2</w:t>
      </w:r>
      <w:r w:rsidR="00C06C89" w:rsidRPr="00252B56">
        <w:rPr>
          <w:noProof/>
        </w:rPr>
        <w:t xml:space="preserve">) </w:t>
      </w:r>
      <w:r w:rsidR="00C06C89" w:rsidRPr="00252B56">
        <w:rPr>
          <w:noProof/>
        </w:rPr>
        <w:lastRenderedPageBreak/>
        <w:t xml:space="preserve">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00C06C89" w:rsidRPr="00252B56">
        <w:rPr>
          <w:noProof/>
        </w:rPr>
        <w:t xml:space="preserve"> (π.χ. όπως ορίζεται στην (</w:t>
      </w:r>
      <w:r w:rsidR="00FB79BA">
        <w:rPr>
          <w:noProof/>
          <w:lang w:val="el-GR"/>
        </w:rPr>
        <w:t>3.9</w:t>
      </w:r>
      <w:r w:rsidR="00C06C89" w:rsidRPr="00252B56">
        <w:rPr>
          <w:noProof/>
        </w:rPr>
        <w:t xml:space="preserve">)) και ας είναι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00C06C89" w:rsidRPr="00252B56">
        <w:rPr>
          <w:noProof/>
        </w:rPr>
        <w:t xml:space="preserve">. Έστω ότι υπάρχουν περιοχή </w:t>
      </w:r>
      <m:oMath>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oMath>
      <w:r w:rsidR="00C06C89"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00C06C89" w:rsidRPr="00252B56">
        <w:rPr>
          <w:noProof/>
        </w:rPr>
        <w:t xml:space="preserve"> στο </w:t>
      </w:r>
      <m:oMath>
        <m:r>
          <w:rPr>
            <w:rFonts w:ascii="Cambria Math" w:hAnsi="Cambria Math"/>
            <w:noProof/>
          </w:rPr>
          <m:t>S</m:t>
        </m:r>
      </m:oMath>
      <w:r w:rsidR="00C06C89" w:rsidRPr="00252B56">
        <w:rPr>
          <w:noProof/>
        </w:rPr>
        <w:t xml:space="preserve"> και </w:t>
      </w:r>
      <m:oMath>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r>
          <m:rPr>
            <m:sty m:val="p"/>
          </m:rPr>
          <w:rPr>
            <w:rFonts w:ascii="Cambria Math" w:hAnsi="Cambria Math"/>
            <w:noProof/>
          </w:rPr>
          <m:t>&gt;0</m:t>
        </m:r>
      </m:oMath>
      <w:r w:rsidR="00C06C89" w:rsidRPr="00252B56">
        <w:rPr>
          <w:noProof/>
        </w:rPr>
        <w:t xml:space="preserve"> τέτοια, ώστε </w:t>
      </w:r>
    </w:p>
    <w:p w:rsidR="00C06C89" w:rsidRPr="00252B56" w:rsidRDefault="00FB79BA"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r>
          <m:rPr>
            <m:sty m:val="p"/>
          </m:rPr>
          <w:rPr>
            <w:rFonts w:ascii="Cambria Math" w:hAnsi="Cambria Math"/>
            <w:noProof/>
          </w:rPr>
          <m:t xml:space="preserve">&gt;0,    ∀  </m:t>
        </m:r>
        <m:r>
          <w:rPr>
            <w:rFonts w:ascii="Cambria Math" w:hAnsi="Cambria Math"/>
            <w:noProof/>
          </w:rPr>
          <m:t>x</m:t>
        </m:r>
        <m:r>
          <m:rPr>
            <m:sty m:val="p"/>
          </m:rPr>
          <w:rPr>
            <w:rFonts w:ascii="Cambria Math" w:hAnsi="Cambria Math"/>
            <w:noProof/>
          </w:rPr>
          <m:t>∈</m:t>
        </m:r>
        <m:r>
          <w:rPr>
            <w:rFonts w:ascii="Cambria Math" w:hAnsi="Cambria Math"/>
            <w:noProof/>
          </w:rPr>
          <m:t>D</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oMath>
      <w:r w:rsidR="00C06C89" w:rsidRPr="00252B56">
        <w:rPr>
          <w:noProof/>
        </w:rPr>
        <w:tab/>
        <w:t>(</w:t>
      </w:r>
      <w:r>
        <w:rPr>
          <w:noProof/>
          <w:lang w:val="el-GR"/>
        </w:rPr>
        <w:t>4.51</w:t>
      </w:r>
      <w:r w:rsidR="00C06C89" w:rsidRPr="00252B56">
        <w:rPr>
          <w:noProof/>
        </w:rPr>
        <w:t>)</w:t>
      </w:r>
    </w:p>
    <w:p w:rsidR="00C06C89" w:rsidRPr="00FB79BA" w:rsidRDefault="00C06C89" w:rsidP="00FB79BA">
      <w:pPr>
        <w:tabs>
          <w:tab w:val="center" w:pos="4800"/>
          <w:tab w:val="right" w:pos="9500"/>
        </w:tabs>
        <w:spacing w:line="360" w:lineRule="auto"/>
        <w:jc w:val="both"/>
        <w:rPr>
          <w:noProof/>
          <w:lang w:val="el-GR"/>
        </w:rPr>
      </w:pPr>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της εξίσωσης (</w:t>
      </w:r>
      <w:r w:rsidRPr="00790F02">
        <w:rPr>
          <w:noProof/>
        </w:rPr>
        <w:t>2.</w:t>
      </w:r>
      <w:r w:rsidRPr="00252B56">
        <w:rPr>
          <w:noProof/>
        </w:rPr>
        <w:t xml:space="preserve">2)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συγκλίνει στο σύνολο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σε πεπερασμένο χρόνο </w:t>
      </w:r>
      <m:oMath>
        <m:r>
          <w:rPr>
            <w:rFonts w:ascii="Cambria Math" w:hAnsi="Cambria Math"/>
            <w:noProof/>
          </w:rPr>
          <m:t>T</m:t>
        </m:r>
      </m:oMath>
      <w:r w:rsidRPr="00252B56">
        <w:rPr>
          <w:noProof/>
        </w:rPr>
        <w:t xml:space="preserve">. Επιπλέον, αν ισχύει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 xml:space="preserve">&gt;0,  ∀  </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oMath>
      <w:r w:rsidRPr="00252B56">
        <w:rPr>
          <w:noProof/>
        </w:rPr>
        <w:t xml:space="preserve">, τότε ο χρόνος σύγκλισης </w:t>
      </w:r>
      <m:oMath>
        <m:r>
          <w:rPr>
            <w:rFonts w:ascii="Cambria Math" w:hAnsi="Cambria Math"/>
            <w:noProof/>
          </w:rPr>
          <m:t>T</m:t>
        </m:r>
      </m:oMath>
      <w:r w:rsidRPr="00252B56">
        <w:rPr>
          <w:noProof/>
        </w:rPr>
        <w:t xml:space="preserve"> ικανοποιεί την (</w:t>
      </w:r>
      <w:r w:rsidR="00FB79BA">
        <w:rPr>
          <w:noProof/>
          <w:lang w:val="el-GR"/>
        </w:rPr>
        <w:t>4.40</w:t>
      </w:r>
      <w:r w:rsidR="00FB79BA">
        <w:rPr>
          <w:noProof/>
        </w:rPr>
        <w:t xml:space="preserve">). </w:t>
      </w:r>
    </w:p>
    <w:p w:rsidR="00C06C89" w:rsidRPr="00252B56" w:rsidRDefault="00C06C89" w:rsidP="00C06C89">
      <w:pPr>
        <w:tabs>
          <w:tab w:val="center" w:pos="4800"/>
          <w:tab w:val="right" w:pos="9500"/>
        </w:tabs>
        <w:spacing w:line="360" w:lineRule="auto"/>
        <w:jc w:val="both"/>
        <w:rPr>
          <w:noProof/>
        </w:rPr>
      </w:pPr>
      <w:r w:rsidRPr="00FB79BA">
        <w:rPr>
          <w:b/>
          <w:i/>
          <w:iCs/>
          <w:noProof/>
        </w:rPr>
        <w:t>Απόδειξη.</w:t>
      </w:r>
      <w:r w:rsidRPr="00252B56">
        <w:rPr>
          <w:noProof/>
        </w:rPr>
        <w:t xml:space="preserve"> Οι αρχικέ</w:t>
      </w:r>
      <w:r>
        <w:rPr>
          <w:noProof/>
        </w:rPr>
        <w:t xml:space="preserve">ς υποθέσεις του Θεωρήματος </w:t>
      </w:r>
      <w:r w:rsidR="00FB79BA">
        <w:rPr>
          <w:noProof/>
          <w:lang w:val="el-GR"/>
        </w:rPr>
        <w:t>4</w:t>
      </w:r>
      <w:r>
        <w:rPr>
          <w:noProof/>
        </w:rPr>
        <w:t>.6</w:t>
      </w:r>
      <w:r w:rsidRPr="00252B56">
        <w:rPr>
          <w:noProof/>
        </w:rPr>
        <w:t xml:space="preserve"> ικανοποιούν</w:t>
      </w:r>
      <w:r>
        <w:rPr>
          <w:noProof/>
        </w:rPr>
        <w:t xml:space="preserve">ται (βλ. απόδειξη Πρότασης </w:t>
      </w:r>
      <w:r w:rsidR="00FB79BA">
        <w:rPr>
          <w:noProof/>
          <w:lang w:val="el-GR"/>
        </w:rPr>
        <w:t>4.8</w:t>
      </w:r>
      <w:r w:rsidRPr="00252B56">
        <w:rPr>
          <w:noProof/>
        </w:rPr>
        <w:t xml:space="preserve">). Επίσης η υπόθεση (α) του ίδιου θεωρήματος ικανοποιείται, διότι η απεικόνιση </w:t>
      </w:r>
      <w:r w:rsidR="00FB79BA">
        <w:rPr>
          <w:noProof/>
          <w:lang w:val="el-GR"/>
        </w:rPr>
        <w:t xml:space="preserve"> </w:t>
      </w:r>
      <m:oMath>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e>
        </m:d>
      </m:oMath>
      <w:r w:rsidRPr="00252B56">
        <w:rPr>
          <w:noProof/>
        </w:rPr>
        <w:t xml:space="preserve"> </w:t>
      </w:r>
      <w:r w:rsidR="00FB79BA">
        <w:rPr>
          <w:noProof/>
          <w:lang w:val="el-GR"/>
        </w:rPr>
        <w:t xml:space="preserve"> </w:t>
      </w:r>
      <w:r w:rsidRPr="00252B56">
        <w:rPr>
          <w:noProof/>
        </w:rPr>
        <w:t>είναι μονότιμη, είναι τοπικά Lipschitz (διότι η</w:t>
      </w:r>
      <w:r w:rsidR="00FB79BA">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noProof/>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FB79BA">
        <w:rPr>
          <w:noProof/>
          <w:lang w:val="el-GR"/>
        </w:rPr>
        <w:t xml:space="preserve"> </w:t>
      </w:r>
      <w:r w:rsidRPr="00252B56">
        <w:rPr>
          <w:noProof/>
        </w:rPr>
        <w:t>είναι συνεχής</w:t>
      </w:r>
      <w:r w:rsidR="00FB79BA">
        <w:rPr>
          <w:noProof/>
          <w:lang w:val="el-GR"/>
        </w:rPr>
        <w:t>)</w:t>
      </w:r>
      <w:r w:rsidRPr="00252B56">
        <w:rPr>
          <w:noProof/>
        </w:rPr>
        <w:t xml:space="preserve"> και η </w:t>
      </w:r>
      <m:oMath>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m:rPr>
                    <m:scr m:val="script"/>
                    <m:sty m:val="p"/>
                  </m:rPr>
                  <w:rPr>
                    <w:rFonts w:ascii="Cambria Math" w:hAnsi="Cambria Math"/>
                    <w:noProof/>
                  </w:rPr>
                  <m:t>L</m:t>
                </m:r>
              </m:e>
            </m:acc>
          </m:e>
          <m:sub>
            <m:r>
              <w:rPr>
                <w:rFonts w:ascii="Cambria Math" w:hAnsi="Cambria Math"/>
                <w:noProof/>
              </w:rPr>
              <m:t>X</m:t>
            </m:r>
          </m:sub>
        </m:sSub>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e>
        </m:d>
      </m:oMath>
      <w:r w:rsidRPr="00252B56">
        <w:rPr>
          <w:noProof/>
        </w:rPr>
        <w:t xml:space="preserve"> είναι κανονική.</w:t>
      </w:r>
    </w:p>
    <w:p w:rsidR="00C06C89" w:rsidRPr="00252B56" w:rsidRDefault="00C06C89" w:rsidP="00FB79BA">
      <w:pPr>
        <w:tabs>
          <w:tab w:val="center" w:pos="4800"/>
          <w:tab w:val="right" w:pos="9500"/>
        </w:tabs>
        <w:spacing w:line="360" w:lineRule="auto"/>
        <w:ind w:firstLine="720"/>
        <w:jc w:val="both"/>
        <w:rPr>
          <w:noProof/>
        </w:rPr>
      </w:pPr>
      <w:r w:rsidRPr="00252B56">
        <w:rPr>
          <w:noProof/>
        </w:rPr>
        <w:t xml:space="preserve">Στη συνέχεια, όπως </w:t>
      </w:r>
      <w:r>
        <w:rPr>
          <w:noProof/>
        </w:rPr>
        <w:t xml:space="preserve">στην απόδειξη της Πρότασης </w:t>
      </w:r>
      <w:r w:rsidR="00FB79BA">
        <w:rPr>
          <w:noProof/>
          <w:lang w:val="el-GR"/>
        </w:rPr>
        <w:t>4.8</w:t>
      </w:r>
      <w:r w:rsidRPr="00252B56">
        <w:rPr>
          <w:noProof/>
        </w:rPr>
        <w:t xml:space="preserve"> αποδεικνύουμε τις (</w:t>
      </w:r>
      <w:r w:rsidR="00FB79BA">
        <w:rPr>
          <w:noProof/>
          <w:lang w:val="el-GR"/>
        </w:rPr>
        <w:t>4.43</w:t>
      </w:r>
      <w:r w:rsidRPr="00252B56">
        <w:rPr>
          <w:noProof/>
        </w:rPr>
        <w:t>) και (</w:t>
      </w:r>
      <w:r w:rsidR="00FB79BA">
        <w:rPr>
          <w:noProof/>
          <w:lang w:val="el-GR"/>
        </w:rPr>
        <w:t>4.44</w:t>
      </w:r>
      <w:r w:rsidRPr="00252B56">
        <w:rPr>
          <w:noProof/>
        </w:rPr>
        <w:t>). Ας είναι</w:t>
      </w:r>
      <w:r w:rsidR="00FB79BA">
        <w:rPr>
          <w:noProof/>
          <w:lang w:val="el-GR"/>
        </w:rPr>
        <w:t xml:space="preserve"> </w:t>
      </w:r>
      <w:r w:rsidRPr="00252B56">
        <w:rPr>
          <w:noProof/>
        </w:rPr>
        <w:t xml:space="preserve"> </w:t>
      </w:r>
      <m:oMath>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oMath>
      <w:r w:rsidRPr="00252B56">
        <w:rPr>
          <w:noProof/>
        </w:rPr>
        <w:t xml:space="preserve"> </w:t>
      </w:r>
      <w:r w:rsidR="00FB79BA">
        <w:rPr>
          <w:noProof/>
          <w:lang w:val="el-GR"/>
        </w:rPr>
        <w:t xml:space="preserve"> </w:t>
      </w:r>
      <w:r w:rsidRPr="00252B56">
        <w:rPr>
          <w:noProof/>
        </w:rPr>
        <w:t>τα στοιχεία του συνόλου</w:t>
      </w:r>
      <w:r w:rsidR="00FB79BA">
        <w:rPr>
          <w:noProof/>
          <w:lang w:val="el-GR"/>
        </w:rPr>
        <w:t xml:space="preserve"> </w:t>
      </w:r>
      <w:r w:rsidRPr="00252B56">
        <w:rPr>
          <w:noProof/>
        </w:rPr>
        <w:t xml:space="preserve"> </w:t>
      </w:r>
      <m:oMath>
        <m:r>
          <m:rPr>
            <m:sty m:val="p"/>
          </m:rPr>
          <w:rPr>
            <w:rFonts w:ascii="Cambria Math" w:hAnsi="Cambria Math" w:cs="Cambria Math"/>
            <w:noProof/>
          </w:rPr>
          <m:t>Σ</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oMath>
      <w:r w:rsidR="00FB79BA">
        <w:rPr>
          <w:noProof/>
        </w:rPr>
        <w:t xml:space="preserve">, δηλαδή </w:t>
      </w:r>
      <m:oMath>
        <m:r>
          <m:rPr>
            <m:sty m:val="p"/>
          </m:rPr>
          <w:rPr>
            <w:rFonts w:ascii="Cambria Math" w:hAnsi="Cambria Math" w:cs="Cambria Math"/>
            <w:noProof/>
          </w:rPr>
          <m:t>Σ</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e>
        </m:d>
      </m:oMath>
      <w:r w:rsidR="00FB79BA">
        <w:rPr>
          <w:noProof/>
          <w:lang w:val="el-GR"/>
        </w:rPr>
        <w:t xml:space="preserve">. </w:t>
      </w:r>
      <w:r w:rsidRPr="00252B56">
        <w:rPr>
          <w:noProof/>
        </w:rPr>
        <w:t xml:space="preserve">Επίσης, δεδομένου ενός </w:t>
      </w:r>
      <m:oMath>
        <m:r>
          <w:rPr>
            <w:rFonts w:ascii="Cambria Math" w:hAnsi="Cambria Math"/>
            <w:noProof/>
          </w:rPr>
          <m:t>x</m:t>
        </m:r>
        <m:r>
          <m:rPr>
            <m:sty m:val="p"/>
          </m:rPr>
          <w:rPr>
            <w:rFonts w:ascii="Cambria Math" w:hAnsi="Cambria Math"/>
            <w:noProof/>
          </w:rPr>
          <m:t>∈</m:t>
        </m:r>
        <m:r>
          <w:rPr>
            <w:rFonts w:ascii="Cambria Math" w:hAnsi="Cambria Math"/>
            <w:noProof/>
          </w:rPr>
          <m:t>S</m:t>
        </m:r>
      </m:oMath>
      <w:r w:rsidRPr="00252B56">
        <w:rPr>
          <w:noProof/>
        </w:rPr>
        <w:t xml:space="preserve">, ας είναι </w:t>
      </w:r>
      <m:oMath>
        <m:acc>
          <m:accPr>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το πλησιέστερο προς το </w:t>
      </w:r>
      <m:oMath>
        <m:r>
          <w:rPr>
            <w:rFonts w:ascii="Cambria Math" w:hAnsi="Cambria Math"/>
            <w:noProof/>
          </w:rPr>
          <m:t>x</m:t>
        </m:r>
      </m:oMath>
      <w:r w:rsidR="00FB79BA">
        <w:rPr>
          <w:noProof/>
          <w:lang w:val="el-GR"/>
        </w:rPr>
        <w:t xml:space="preserve"> </w:t>
      </w:r>
      <w:r w:rsidRPr="00252B56">
        <w:rPr>
          <w:noProof/>
        </w:rPr>
        <w:t xml:space="preserve">σημείο του συνόλου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Αν </w:t>
      </w:r>
      <m:oMath>
        <m:r>
          <w:rPr>
            <w:rFonts w:ascii="Cambria Math" w:hAnsi="Cambria Math"/>
            <w:noProof/>
          </w:rPr>
          <m:t>x</m:t>
        </m:r>
        <m:r>
          <m:rPr>
            <m:sty m:val="p"/>
          </m:rPr>
          <w:rPr>
            <w:rFonts w:ascii="Cambria Math" w:hAnsi="Cambria Math"/>
            <w:noProof/>
          </w:rPr>
          <m:t>∈</m:t>
        </m:r>
        <m:r>
          <w:rPr>
            <w:rFonts w:ascii="Cambria Math" w:hAnsi="Cambria Math"/>
            <w:noProof/>
          </w:rPr>
          <m:t>U</m:t>
        </m:r>
      </m:oMath>
      <w:r w:rsidRPr="00252B56">
        <w:rPr>
          <w:noProof/>
        </w:rPr>
        <w:t xml:space="preserve">, όπου </w:t>
      </w:r>
      <m:oMath>
        <m:r>
          <w:rPr>
            <w:rFonts w:ascii="Cambria Math" w:hAnsi="Cambria Math"/>
            <w:noProof/>
          </w:rPr>
          <m:t>U</m:t>
        </m:r>
      </m:oMath>
      <w:r w:rsidRPr="00252B56">
        <w:rPr>
          <w:noProof/>
        </w:rPr>
        <w:t xml:space="preserve"> είναι μια αρκετά μικρή περιοχή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τότε προφανώς η απόσταση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trlPr>
              <w:rPr>
                <w:rFonts w:ascii="Cambria Math" w:hAnsi="Cambria Math"/>
              </w:rPr>
            </m:ctrlPr>
          </m:accPr>
          <m:e>
            <m:r>
              <w:rPr>
                <w:rFonts w:ascii="Cambria Math" w:hAnsi="Cambria Math"/>
                <w:noProof/>
              </w:rPr>
              <m:t>x</m:t>
            </m:r>
          </m:e>
        </m:acc>
        <m:r>
          <m:rPr>
            <m:sty m:val="p"/>
          </m:rPr>
          <w:rPr>
            <w:rFonts w:ascii="Cambria Math" w:hAnsi="Cambria Math"/>
            <w:noProof/>
          </w:rPr>
          <m:t>∥</m:t>
        </m:r>
      </m:oMath>
      <w:r w:rsidRPr="00252B56">
        <w:rPr>
          <w:noProof/>
        </w:rPr>
        <w:t xml:space="preserve"> θα είναι αντίστοιχα μικρή. Επομένως, λόγω συνέχειας </w:t>
      </w:r>
      <w:r w:rsidR="00FB79BA">
        <w:rPr>
          <w:noProof/>
        </w:rPr>
        <w:t>της</w:t>
      </w:r>
      <w:r w:rsidR="00FB79BA">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FB79BA">
        <w:rPr>
          <w:noProof/>
          <w:lang w:val="el-GR"/>
        </w:rPr>
        <w:t xml:space="preserve"> </w:t>
      </w:r>
      <w:r w:rsidRPr="00252B56">
        <w:rPr>
          <w:noProof/>
        </w:rPr>
        <w:t xml:space="preserve">θα υπάρχει περιοχή </w:t>
      </w:r>
      <m:oMath>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oMath>
      <w:r w:rsidRPr="00252B56">
        <w:rPr>
          <w:noProof/>
        </w:rPr>
        <w:t xml:space="preserve"> στο </w:t>
      </w:r>
      <m:oMath>
        <m:r>
          <w:rPr>
            <w:rFonts w:ascii="Cambria Math" w:hAnsi="Cambria Math"/>
            <w:noProof/>
          </w:rPr>
          <m:t>S</m:t>
        </m:r>
      </m:oMath>
      <w:r w:rsidRPr="00252B56">
        <w:rPr>
          <w:noProof/>
        </w:rPr>
        <w:t xml:space="preserve"> τέτοια ώστε: </w:t>
      </w:r>
    </w:p>
    <w:p w:rsidR="00C06C89" w:rsidRPr="00252B56" w:rsidRDefault="00FB79BA" w:rsidP="00C06C89">
      <w:pPr>
        <w:tabs>
          <w:tab w:val="center" w:pos="4800"/>
          <w:tab w:val="right" w:pos="9500"/>
        </w:tabs>
        <w:spacing w:line="360" w:lineRule="auto"/>
        <w:ind w:firstLine="720"/>
        <w:rPr>
          <w:noProof/>
        </w:rPr>
      </w:pPr>
      <w:r>
        <w:rPr>
          <w:noProof/>
          <w:lang w:val="el-GR"/>
        </w:rPr>
        <w:t xml:space="preserve">        </w:t>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i</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sSup>
          <m:sSupPr>
            <m:ctrlPr>
              <w:rPr>
                <w:rFonts w:ascii="Cambria Math" w:hAnsi="Cambria Math"/>
              </w:rPr>
            </m:ctrlPr>
          </m:sSupPr>
          <m:e>
            <m:r>
              <w:rPr>
                <w:rFonts w:ascii="Cambria Math" w:hAnsi="Cambria Math"/>
                <w:noProof/>
              </w:rPr>
              <m:t>s</m:t>
            </m:r>
          </m:e>
          <m:sup>
            <m:r>
              <w:rPr>
                <w:rFonts w:ascii="Cambria Math" w:hAnsi="Cambria Math"/>
                <w:noProof/>
              </w:rPr>
              <m:t>i</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i</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acc>
              <m:accPr>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sSup>
          <m:sSupPr>
            <m:ctrlPr>
              <w:rPr>
                <w:rFonts w:ascii="Cambria Math" w:hAnsi="Cambria Math"/>
              </w:rPr>
            </m:ctrlPr>
          </m:sSupPr>
          <m:e>
            <m:r>
              <w:rPr>
                <w:rFonts w:ascii="Cambria Math" w:hAnsi="Cambria Math"/>
                <w:noProof/>
              </w:rPr>
              <m:t>s</m:t>
            </m:r>
          </m:e>
          <m:sup>
            <m:r>
              <w:rPr>
                <w:rFonts w:ascii="Cambria Math" w:hAnsi="Cambria Math"/>
                <w:noProof/>
              </w:rPr>
              <m:t>i</m:t>
            </m:r>
          </m:sup>
        </m:sSup>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num>
          <m:den>
            <m:r>
              <m:rPr>
                <m:sty m:val="p"/>
              </m:rPr>
              <w:rPr>
                <w:rFonts w:ascii="Cambria Math" w:hAnsi="Cambria Math"/>
                <w:noProof/>
              </w:rPr>
              <m:t>2</m:t>
            </m:r>
          </m:den>
        </m:f>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C06C89" w:rsidRPr="00252B56">
        <w:rPr>
          <w:noProof/>
        </w:rPr>
        <w:tab/>
        <w:t>(</w:t>
      </w:r>
      <w:r>
        <w:rPr>
          <w:noProof/>
          <w:lang w:val="el-GR"/>
        </w:rPr>
        <w:t>4.52</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Όμως αν </w:t>
      </w:r>
      <m:oMath>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oMath>
      <w:r w:rsidRPr="00252B56">
        <w:rPr>
          <w:noProof/>
        </w:rPr>
        <w:t xml:space="preserve"> τότε </w:t>
      </w:r>
      <m:oMath>
        <m:acc>
          <m:accPr>
            <m:chr m:val="̃"/>
            <m:ctrlPr>
              <w:rPr>
                <w:rFonts w:ascii="Cambria Math" w:hAnsi="Cambria Math"/>
              </w:rPr>
            </m:ctrlPr>
          </m:accPr>
          <m:e>
            <m:r>
              <w:rPr>
                <w:rFonts w:ascii="Cambria Math" w:hAnsi="Cambria Math"/>
                <w:noProof/>
              </w:rPr>
              <m:t>U</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noProof/>
                  </w:rPr>
                  <m:t>U</m:t>
                </m:r>
              </m:e>
            </m:acc>
          </m:e>
          <m:sub>
            <m:r>
              <m:rPr>
                <m:sty m:val="p"/>
              </m:rPr>
              <w:rPr>
                <w:rFonts w:ascii="Cambria Math" w:hAnsi="Cambria Math"/>
                <w:noProof/>
              </w:rPr>
              <m:t>0</m:t>
            </m:r>
          </m:sub>
        </m:sSub>
      </m:oMath>
      <w:r w:rsidRPr="00252B56">
        <w:rPr>
          <w:noProof/>
        </w:rPr>
        <w:t>, οπότε από την (</w:t>
      </w:r>
      <w:r w:rsidR="00FB79BA">
        <w:rPr>
          <w:noProof/>
          <w:lang w:val="el-GR"/>
        </w:rPr>
        <w:t>4.44</w:t>
      </w:r>
      <w:r w:rsidRPr="00252B56">
        <w:rPr>
          <w:noProof/>
        </w:rPr>
        <w:t xml:space="preserve">) έχουμε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m:rPr>
            <m:sty m:val="p"/>
          </m:rPr>
          <w:rPr>
            <w:rFonts w:ascii="Cambria Math" w:hAnsi="Cambria Math" w:cs="Cambria Math"/>
            <w:noProof/>
          </w:rPr>
          <m:t>Σ</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oMath>
      <w:r w:rsidRPr="00252B56">
        <w:rPr>
          <w:noProof/>
        </w:rPr>
        <w:t>. Επομένως, από τις (</w:t>
      </w:r>
      <w:r w:rsidR="00FB79BA">
        <w:rPr>
          <w:noProof/>
          <w:lang w:val="el-GR"/>
        </w:rPr>
        <w:t>4.38</w:t>
      </w:r>
      <w:r w:rsidRPr="00252B56">
        <w:rPr>
          <w:noProof/>
        </w:rPr>
        <w:t>), (</w:t>
      </w:r>
      <w:r w:rsidR="00FB79BA">
        <w:rPr>
          <w:noProof/>
          <w:lang w:val="el-GR"/>
        </w:rPr>
        <w:t>4.51</w:t>
      </w:r>
      <w:r w:rsidRPr="00252B56">
        <w:rPr>
          <w:noProof/>
        </w:rPr>
        <w:t>) και (</w:t>
      </w:r>
      <w:r w:rsidR="00FB79BA">
        <w:rPr>
          <w:noProof/>
          <w:lang w:val="el-GR"/>
        </w:rPr>
        <w:t>4.52</w:t>
      </w:r>
      <w:r w:rsidRPr="00252B56">
        <w:rPr>
          <w:noProof/>
        </w:rPr>
        <w:t xml:space="preserve">) θα ισχύει </w:t>
      </w:r>
    </w:p>
    <w:p w:rsidR="00C06C89" w:rsidRPr="00252B56" w:rsidRDefault="00C06C89" w:rsidP="00C06C89">
      <w:pPr>
        <w:tabs>
          <w:tab w:val="left" w:pos="1500"/>
          <w:tab w:val="right" w:pos="9500"/>
        </w:tabs>
        <w:spacing w:line="360" w:lineRule="auto"/>
        <w:ind w:firstLine="720"/>
        <w:jc w:val="center"/>
        <w:rPr>
          <w:noProof/>
        </w:rPr>
      </w:pPr>
      <m:oMathPara>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i</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i</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sSup>
                <m:sSupPr>
                  <m:ctrlPr>
                    <w:rPr>
                      <w:rFonts w:ascii="Cambria Math" w:hAnsi="Cambria Math"/>
                    </w:rPr>
                  </m:ctrlPr>
                </m:sSupPr>
                <m:e>
                  <m:r>
                    <w:rPr>
                      <w:rFonts w:ascii="Cambria Math" w:hAnsi="Cambria Math"/>
                      <w:noProof/>
                    </w:rPr>
                    <m:t>s</m:t>
                  </m:r>
                </m:e>
                <m:sup>
                  <m:r>
                    <w:rPr>
                      <w:rFonts w:ascii="Cambria Math" w:hAnsi="Cambria Math"/>
                      <w:noProof/>
                    </w:rPr>
                    <m:t>i</m:t>
                  </m:r>
                </m:sup>
              </m:sSup>
            </m:e>
          </m:d>
          <m:r>
            <m:rPr>
              <m:sty m:val="p"/>
            </m:rPr>
            <w:rPr>
              <w:rFonts w:ascii="Cambria Math" w:hAnsi="Cambria Math"/>
              <w:noProof/>
            </w:rPr>
            <m:t>≥</m:t>
          </m:r>
        </m:oMath>
      </m:oMathPara>
    </w:p>
    <w:p w:rsidR="00C06C89" w:rsidRPr="00252B56" w:rsidRDefault="00C06C89" w:rsidP="00C06C89">
      <w:pPr>
        <w:tabs>
          <w:tab w:val="left" w:pos="1500"/>
          <w:tab w:val="right" w:pos="9500"/>
        </w:tabs>
        <w:spacing w:line="360" w:lineRule="auto"/>
        <w:ind w:firstLine="720"/>
        <w:jc w:val="center"/>
        <w:rPr>
          <w:noProof/>
        </w:rPr>
      </w:pPr>
      <m:oMathPara>
        <m:oMath>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i</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i</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acc>
                    <m:accPr>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 xml:space="preserve"> </m:t>
              </m:r>
              <m:sSup>
                <m:sSupPr>
                  <m:ctrlPr>
                    <w:rPr>
                      <w:rFonts w:ascii="Cambria Math" w:hAnsi="Cambria Math"/>
                    </w:rPr>
                  </m:ctrlPr>
                </m:sSupPr>
                <m:e>
                  <m:r>
                    <w:rPr>
                      <w:rFonts w:ascii="Cambria Math" w:hAnsi="Cambria Math"/>
                      <w:noProof/>
                    </w:rPr>
                    <m:t>s</m:t>
                  </m:r>
                </m:e>
                <m:sup>
                  <m:r>
                    <w:rPr>
                      <w:rFonts w:ascii="Cambria Math" w:hAnsi="Cambria Math"/>
                      <w:noProof/>
                    </w:rPr>
                    <m:t>i</m:t>
                  </m:r>
                </m:sup>
              </m:sSup>
            </m:e>
          </m:d>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num>
            <m:den>
              <m:r>
                <m:rPr>
                  <m:sty m:val="p"/>
                </m:rPr>
                <w:rPr>
                  <w:rFonts w:ascii="Cambria Math" w:hAnsi="Cambria Math"/>
                  <w:noProof/>
                </w:rPr>
                <m:t>2</m:t>
              </m:r>
            </m:den>
          </m:f>
        </m:oMath>
      </m:oMathPara>
    </w:p>
    <w:p w:rsidR="00C06C89" w:rsidRPr="00252B56" w:rsidRDefault="00C06C89" w:rsidP="00C06C89">
      <w:pPr>
        <w:tabs>
          <w:tab w:val="left" w:pos="1500"/>
          <w:tab w:val="right" w:pos="9500"/>
        </w:tabs>
        <w:spacing w:line="360" w:lineRule="auto"/>
        <w:ind w:firstLine="720"/>
        <w:jc w:val="center"/>
        <w:rPr>
          <w:noProof/>
        </w:rPr>
      </w:pPr>
      <m:oMathPara>
        <m:oMath>
          <m:r>
            <m:rPr>
              <m:sty m:val="p"/>
            </m:rPr>
            <w:rPr>
              <w:rFonts w:ascii="Cambria Math" w:hAnsi="Cambria Math"/>
              <w:noProof/>
            </w:rPr>
            <m:t>=</m:t>
          </m:r>
          <m:r>
            <w:rPr>
              <w:rFonts w:ascii="Cambria Math" w:hAnsi="Cambria Math" w:cs="Cambria Math"/>
              <w:noProof/>
            </w:rPr>
            <m:t>ψ</m:t>
          </m:r>
          <m:d>
            <m:dPr>
              <m:ctrlPr>
                <w:rPr>
                  <w:rFonts w:ascii="Cambria Math" w:hAnsi="Cambria Math"/>
                  <w:noProof/>
                </w:rPr>
              </m:ctrlPr>
            </m:dPr>
            <m:e>
              <m:acc>
                <m:accPr>
                  <m:ctrlPr>
                    <w:rPr>
                      <w:rFonts w:ascii="Cambria Math" w:hAnsi="Cambria Math"/>
                    </w:rPr>
                  </m:ctrlPr>
                </m:accPr>
                <m:e>
                  <m:r>
                    <w:rPr>
                      <w:rFonts w:ascii="Cambria Math" w:hAnsi="Cambria Math"/>
                      <w:noProof/>
                    </w:rPr>
                    <m:t>x</m:t>
                  </m:r>
                </m:e>
              </m:acc>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e>
          </m:d>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num>
            <m:den>
              <m:r>
                <m:rPr>
                  <m:sty m:val="p"/>
                </m:rPr>
                <w:rPr>
                  <w:rFonts w:ascii="Cambria Math" w:hAnsi="Cambria Math"/>
                  <w:noProof/>
                </w:rPr>
                <m:t>2</m:t>
              </m:r>
            </m:den>
          </m:f>
          <m:r>
            <m:rPr>
              <m:sty m:val="p"/>
            </m:rPr>
            <w:rPr>
              <w:rFonts w:ascii="Cambria Math" w:hAnsi="Cambria Math"/>
              <w:noProof/>
            </w:rPr>
            <m:t xml:space="preserve"> ≥ </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num>
            <m:den>
              <m:r>
                <m:rPr>
                  <m:sty m:val="p"/>
                </m:rPr>
                <w:rPr>
                  <w:rFonts w:ascii="Cambria Math" w:hAnsi="Cambria Math"/>
                  <w:noProof/>
                </w:rPr>
                <m:t>2</m:t>
              </m:r>
            </m:den>
          </m:f>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U</m:t>
          </m:r>
        </m:oMath>
      </m:oMathPara>
    </w:p>
    <w:p w:rsidR="00C06C89" w:rsidRDefault="00C06C89" w:rsidP="00C06C89">
      <w:pPr>
        <w:tabs>
          <w:tab w:val="center" w:pos="4800"/>
          <w:tab w:val="right" w:pos="9500"/>
        </w:tabs>
        <w:spacing w:line="360" w:lineRule="auto"/>
        <w:jc w:val="both"/>
        <w:rPr>
          <w:noProof/>
        </w:rPr>
      </w:pPr>
      <w:r w:rsidRPr="00252B56">
        <w:rPr>
          <w:noProof/>
        </w:rPr>
        <w:t xml:space="preserve"> δηλαδή η (</w:t>
      </w:r>
      <w:r w:rsidR="00FB79BA">
        <w:rPr>
          <w:noProof/>
          <w:lang w:val="el-GR"/>
        </w:rPr>
        <w:t>4.39</w:t>
      </w:r>
      <w:r w:rsidRPr="00252B56">
        <w:rPr>
          <w:noProof/>
        </w:rPr>
        <w:t xml:space="preserve">) ικανοποιείται με </w:t>
      </w:r>
      <m:oMath>
        <m:r>
          <w:rPr>
            <w:rFonts w:ascii="Cambria Math" w:hAnsi="Cambria Math" w:cs="Cambria Math"/>
            <w:noProof/>
          </w:rPr>
          <m:t>ε</m:t>
        </m:r>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num>
          <m:den>
            <m:r>
              <m:rPr>
                <m:sty m:val="p"/>
              </m:rPr>
              <w:rPr>
                <w:rFonts w:ascii="Cambria Math" w:hAnsi="Cambria Math"/>
                <w:noProof/>
              </w:rPr>
              <m:t>2</m:t>
            </m:r>
          </m:den>
        </m:f>
      </m:oMath>
      <w:r w:rsidRPr="00252B56">
        <w:rPr>
          <w:noProof/>
        </w:rPr>
        <w:t xml:space="preserve">, άρα από την </w:t>
      </w:r>
      <w:r>
        <w:rPr>
          <w:noProof/>
        </w:rPr>
        <w:t xml:space="preserve">Πρόταση </w:t>
      </w:r>
      <w:r w:rsidR="00FB79BA">
        <w:rPr>
          <w:noProof/>
          <w:lang w:val="el-GR"/>
        </w:rPr>
        <w:t>4.8</w:t>
      </w:r>
      <w:r w:rsidRPr="00252B56">
        <w:rPr>
          <w:noProof/>
        </w:rPr>
        <w:t xml:space="preserve"> προκύπτουν τα συμπεράσματα της παρούσας Πρότασης.</w:t>
      </w:r>
      <w:r>
        <w:rPr>
          <w:noProof/>
        </w:rPr>
        <w:tab/>
      </w:r>
      <w:r>
        <w:rPr>
          <w:noProof/>
        </w:rPr>
        <w:tab/>
        <w:t>□</w:t>
      </w:r>
    </w:p>
    <w:p w:rsidR="00770D57" w:rsidRDefault="00C06C89" w:rsidP="00C06C89">
      <w:pPr>
        <w:tabs>
          <w:tab w:val="center" w:pos="4800"/>
          <w:tab w:val="right" w:pos="9500"/>
        </w:tabs>
        <w:spacing w:line="360" w:lineRule="auto"/>
        <w:jc w:val="both"/>
        <w:rPr>
          <w:noProof/>
          <w:lang w:val="el-GR"/>
        </w:rPr>
      </w:pPr>
      <w:r>
        <w:rPr>
          <w:noProof/>
        </w:rPr>
        <w:tab/>
      </w:r>
    </w:p>
    <w:p w:rsidR="00C06C89" w:rsidRPr="00252B56" w:rsidRDefault="00C06C89" w:rsidP="00770D57">
      <w:pPr>
        <w:tabs>
          <w:tab w:val="center" w:pos="4800"/>
          <w:tab w:val="right" w:pos="9500"/>
        </w:tabs>
        <w:spacing w:line="360" w:lineRule="auto"/>
        <w:ind w:firstLine="709"/>
        <w:jc w:val="both"/>
        <w:rPr>
          <w:noProof/>
        </w:rPr>
      </w:pPr>
      <w:r w:rsidRPr="00252B56">
        <w:rPr>
          <w:noProof/>
        </w:rPr>
        <w:t xml:space="preserve">Στην </w:t>
      </w:r>
      <w:r w:rsidR="00770D57">
        <w:rPr>
          <w:noProof/>
          <w:lang w:val="el-GR"/>
        </w:rPr>
        <w:t xml:space="preserve">ακόλουθη </w:t>
      </w:r>
      <w:r w:rsidR="00D12FAE">
        <w:rPr>
          <w:noProof/>
        </w:rPr>
        <w:t xml:space="preserve">πρόταση </w:t>
      </w:r>
      <w:r w:rsidR="00D12FAE">
        <w:rPr>
          <w:noProof/>
          <w:lang w:val="el-GR"/>
        </w:rPr>
        <w:t xml:space="preserve">κάνουμε ορισμένες επιπλέον </w:t>
      </w:r>
      <w:r w:rsidR="00D12FAE">
        <w:rPr>
          <w:noProof/>
        </w:rPr>
        <w:t>υποθέ</w:t>
      </w:r>
      <w:r w:rsidR="00D12FAE">
        <w:rPr>
          <w:noProof/>
          <w:lang w:val="el-GR"/>
        </w:rPr>
        <w:t>σεις</w:t>
      </w:r>
      <w:r w:rsidR="00D12FAE">
        <w:rPr>
          <w:noProof/>
        </w:rPr>
        <w:t xml:space="preserve"> </w:t>
      </w:r>
      <w:r w:rsidR="00D12FAE">
        <w:rPr>
          <w:noProof/>
          <w:lang w:val="el-GR"/>
        </w:rPr>
        <w:t xml:space="preserve">σχετικά με την μήτρα δευτέρων παραγώγων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p>
    <w:p w:rsidR="00C06C89" w:rsidRPr="00252B56" w:rsidRDefault="00D12FAE" w:rsidP="00C06C89">
      <w:pPr>
        <w:tabs>
          <w:tab w:val="center" w:pos="4800"/>
          <w:tab w:val="right" w:pos="9500"/>
        </w:tabs>
        <w:spacing w:line="360" w:lineRule="auto"/>
        <w:jc w:val="both"/>
        <w:rPr>
          <w:noProof/>
        </w:rPr>
      </w:pPr>
      <w:r>
        <w:rPr>
          <w:b/>
          <w:noProof/>
        </w:rPr>
        <w:t xml:space="preserve">Πρόταση </w:t>
      </w:r>
      <w:r>
        <w:rPr>
          <w:b/>
          <w:noProof/>
          <w:lang w:val="el-GR"/>
        </w:rPr>
        <w:t>4.10</w:t>
      </w:r>
      <w:r w:rsidR="00C06C89" w:rsidRPr="00252B56">
        <w:rPr>
          <w:noProof/>
        </w:rPr>
        <w:t xml:space="preserve"> </w:t>
      </w:r>
      <w:r>
        <w:rPr>
          <w:noProof/>
          <w:lang w:val="el-GR"/>
        </w:rPr>
        <w:t xml:space="preserve">  </w:t>
      </w:r>
      <w:r w:rsidR="00C06C89" w:rsidRPr="00252B56">
        <w:rPr>
          <w:noProof/>
        </w:rPr>
        <w:t xml:space="preserve">Ας είναι </w:t>
      </w:r>
      <m:oMath>
        <m:r>
          <w:rPr>
            <w:rFonts w:ascii="Cambria Math" w:hAnsi="Cambria Math"/>
            <w:noProof/>
          </w:rPr>
          <m:t>S</m:t>
        </m:r>
      </m:oMath>
      <w:r w:rsidR="00C06C89" w:rsidRPr="00252B56">
        <w:rPr>
          <w:noProof/>
        </w:rPr>
        <w:t xml:space="preserve"> ένα συμπαγές και ισχυρά αναλλοίωτο ως προς την (</w:t>
      </w:r>
      <w:r w:rsidR="00C06C89">
        <w:rPr>
          <w:noProof/>
        </w:rPr>
        <w:t>2.</w:t>
      </w:r>
      <w:r w:rsidR="00C06C89" w:rsidRPr="00252B56">
        <w:rPr>
          <w:noProof/>
        </w:rPr>
        <w:t xml:space="preserve">2) </w:t>
      </w:r>
      <w:r w:rsidR="00C06C89" w:rsidRPr="00252B56">
        <w:rPr>
          <w:noProof/>
        </w:rPr>
        <w:lastRenderedPageBreak/>
        <w:t xml:space="preserve">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00C06C89" w:rsidRPr="00252B56">
        <w:rPr>
          <w:noProof/>
        </w:rPr>
        <w:t xml:space="preserve"> (π.χ. όπως ορίζεται στην (</w:t>
      </w:r>
      <w:r>
        <w:rPr>
          <w:noProof/>
          <w:lang w:val="el-GR"/>
        </w:rPr>
        <w:t>3.8</w:t>
      </w:r>
      <w:r w:rsidR="00C06C89" w:rsidRPr="00252B56">
        <w:rPr>
          <w:noProof/>
        </w:rPr>
        <w:t xml:space="preserve">)) και ας είναι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00C06C89" w:rsidRPr="00252B56">
        <w:rPr>
          <w:noProof/>
        </w:rPr>
        <w:t xml:space="preserve">. Έστω ότι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είναι δύο φορές συνεχώς διαφορίσιμη στο </w:t>
      </w:r>
      <m:oMath>
        <m:r>
          <w:rPr>
            <w:rFonts w:ascii="Cambria Math" w:hAnsi="Cambria Math"/>
            <w:noProof/>
          </w:rPr>
          <m:t>S</m:t>
        </m:r>
      </m:oMath>
      <w:r w:rsidR="00C06C89" w:rsidRPr="00252B56">
        <w:rPr>
          <w:noProof/>
        </w:rPr>
        <w:t xml:space="preserve">. Έστω ότι υπάρχει περιοχή </w:t>
      </w:r>
      <m:oMath>
        <m:r>
          <w:rPr>
            <w:rFonts w:ascii="Cambria Math" w:hAnsi="Cambria Math"/>
            <w:noProof/>
          </w:rPr>
          <m:t>V</m:t>
        </m:r>
      </m:oMath>
      <w:r w:rsidR="00C06C89"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00C06C89" w:rsidRPr="00252B56">
        <w:rPr>
          <w:noProof/>
        </w:rPr>
        <w:t xml:space="preserve"> στο </w:t>
      </w:r>
      <m:oMath>
        <m:r>
          <w:rPr>
            <w:rFonts w:ascii="Cambria Math" w:hAnsi="Cambria Math"/>
            <w:noProof/>
          </w:rPr>
          <m:t>S</m:t>
        </m:r>
      </m:oMath>
      <w:r w:rsidR="00C06C89" w:rsidRPr="00252B56">
        <w:rPr>
          <w:noProof/>
        </w:rPr>
        <w:t xml:space="preserve"> τέτοια, ώστε να ισχύει τουλάχι</w:t>
      </w:r>
      <w:r>
        <w:rPr>
          <w:noProof/>
          <w:lang w:val="el-GR"/>
        </w:rPr>
        <w:t>σ</w:t>
      </w:r>
      <w:r w:rsidR="00C06C89" w:rsidRPr="00252B56">
        <w:rPr>
          <w:noProof/>
        </w:rPr>
        <w:t xml:space="preserve">τον μια από τις ακόλουθες εναλλακτικές υποθέσεις:  </w:t>
      </w:r>
    </w:p>
    <w:p w:rsidR="00C06C89" w:rsidRPr="00252B56" w:rsidRDefault="00C06C89" w:rsidP="00C06C89">
      <w:pPr>
        <w:tabs>
          <w:tab w:val="center" w:pos="4800"/>
          <w:tab w:val="right" w:pos="9500"/>
        </w:tabs>
        <w:spacing w:line="360" w:lineRule="auto"/>
        <w:ind w:firstLine="720"/>
        <w:rPr>
          <w:noProof/>
        </w:rPr>
      </w:pPr>
      <w:r>
        <w:rPr>
          <w:noProof/>
        </w:rPr>
        <w:t xml:space="preserve">    (α)</w:t>
      </w:r>
      <w:r w:rsidRPr="00252B56">
        <w:rPr>
          <w:noProof/>
        </w:rPr>
        <w:t xml:space="preserve"> είτε η</w:t>
      </w:r>
      <w:r w:rsidR="00D12FAE">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D12FAE">
        <w:rPr>
          <w:noProof/>
          <w:lang w:val="el-GR"/>
        </w:rPr>
        <w:t xml:space="preserve"> </w:t>
      </w:r>
      <w:r w:rsidRPr="00252B56">
        <w:rPr>
          <w:noProof/>
        </w:rPr>
        <w:t>είναι θετικά ορισμένη</w:t>
      </w:r>
      <w:r w:rsidR="00D12FAE">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lang w:val="en-US"/>
              </w:rPr>
              <m:t>j</m:t>
            </m:r>
            <m:r>
              <w:rPr>
                <w:rFonts w:ascii="Cambria Math" w:hAnsi="Cambria Math"/>
                <w:noProof/>
                <w:lang w:val="el-GR"/>
              </w:rPr>
              <m:t>=1</m:t>
            </m:r>
          </m:sub>
          <m:sup>
            <m:r>
              <w:rPr>
                <w:rFonts w:ascii="Cambria Math" w:hAnsi="Cambria Math"/>
                <w:noProof/>
              </w:rPr>
              <m:t>n</m:t>
            </m:r>
          </m:sup>
          <m:e>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r>
              <w:rPr>
                <w:rFonts w:ascii="Cambria Math" w:hAnsi="Cambria Math"/>
                <w:noProof/>
              </w:rPr>
              <m:t>)</m:t>
            </m:r>
          </m:e>
        </m:nary>
      </m:oMath>
      <w:r w:rsidRPr="00252B56">
        <w:rPr>
          <w:noProof/>
        </w:rPr>
        <w:t xml:space="preserve">, </w:t>
      </w:r>
    </w:p>
    <w:p w:rsidR="00C06C89" w:rsidRPr="00252B56" w:rsidRDefault="00C06C89" w:rsidP="00C06C89">
      <w:pPr>
        <w:tabs>
          <w:tab w:val="center" w:pos="4800"/>
          <w:tab w:val="right" w:pos="9500"/>
        </w:tabs>
        <w:spacing w:line="360" w:lineRule="auto"/>
        <w:ind w:firstLine="720"/>
        <w:rPr>
          <w:noProof/>
        </w:rPr>
      </w:pPr>
      <w:r>
        <w:rPr>
          <w:noProof/>
        </w:rPr>
        <w:t xml:space="preserve">    (β)</w:t>
      </w:r>
      <w:r w:rsidRPr="00252B56">
        <w:rPr>
          <w:noProof/>
        </w:rPr>
        <w:t xml:space="preserve"> είτε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θετικά ορισμένη</w:t>
      </w:r>
      <w:r w:rsidR="00D12FAE" w:rsidRPr="00D12FAE">
        <w:rPr>
          <w:noProof/>
          <w:lang w:val="el-GR"/>
        </w:rPr>
        <w:t xml:space="preserve"> </w:t>
      </w:r>
      <w:r w:rsidRPr="00252B56">
        <w:rPr>
          <w:noProof/>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rPr>
              <m:t>V</m:t>
            </m:r>
          </m:e>
        </m:nary>
      </m:oMath>
      <w:r w:rsidRPr="00252B56">
        <w:rPr>
          <w:noProof/>
        </w:rPr>
        <w:t xml:space="preserve"> </w:t>
      </w:r>
      <w:r w:rsidR="00D12FAE" w:rsidRPr="00D12FAE">
        <w:rPr>
          <w:noProof/>
          <w:lang w:val="el-GR"/>
        </w:rPr>
        <w:t xml:space="preserve">  </w:t>
      </w:r>
      <w:r w:rsidRPr="00252B56">
        <w:rPr>
          <w:noProof/>
        </w:rPr>
        <w:t xml:space="preserve">και, </w:t>
      </w:r>
    </w:p>
    <w:p w:rsidR="00C06C89" w:rsidRPr="00252B56" w:rsidRDefault="00C06C89" w:rsidP="00C06C89">
      <w:pPr>
        <w:tabs>
          <w:tab w:val="center" w:pos="4800"/>
          <w:tab w:val="right" w:pos="9500"/>
        </w:tabs>
        <w:spacing w:line="360" w:lineRule="auto"/>
        <w:ind w:firstLine="720"/>
        <w:rPr>
          <w:noProof/>
        </w:rPr>
      </w:pPr>
      <w:r>
        <w:rPr>
          <w:noProof/>
        </w:rPr>
        <w:t xml:space="preserve">         </w:t>
      </w:r>
      <w:r w:rsidRPr="00252B56">
        <w:rPr>
          <w:noProof/>
        </w:rPr>
        <w:t>επιπλέον ισχύει</w:t>
      </w:r>
      <w:r w:rsidR="00D12FAE" w:rsidRPr="00D12FAE">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≠0,   ∀</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j=1</m:t>
            </m:r>
          </m:sub>
          <m:sup>
            <m:r>
              <w:rPr>
                <w:rFonts w:ascii="Cambria Math" w:hAnsi="Cambria Math"/>
                <w:noProof/>
              </w:rPr>
              <m:t>n</m:t>
            </m:r>
          </m:sup>
          <m:e>
            <m:d>
              <m:dPr>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e>
            </m:d>
          </m:e>
        </m:nary>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της εξίσωσης (</w:t>
      </w:r>
      <w:r>
        <w:rPr>
          <w:noProof/>
        </w:rPr>
        <w:t>2.</w:t>
      </w:r>
      <w:r w:rsidRPr="00252B56">
        <w:rPr>
          <w:noProof/>
        </w:rPr>
        <w:t xml:space="preserve">2)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συγκλίνει στο σύνολο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σε πεπερασμένο χρόνο </w:t>
      </w:r>
      <m:oMath>
        <m:r>
          <w:rPr>
            <w:rFonts w:ascii="Cambria Math" w:hAnsi="Cambria Math"/>
            <w:noProof/>
          </w:rPr>
          <m:t>T</m:t>
        </m:r>
      </m:oMath>
      <w:r w:rsidRPr="00252B56">
        <w:rPr>
          <w:noProof/>
        </w:rPr>
        <w:t>. Επιπλέον, αν η</w:t>
      </w:r>
      <w:r w:rsidR="003539E1" w:rsidRPr="003539E1">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3539E1" w:rsidRPr="003539E1">
        <w:rPr>
          <w:noProof/>
          <w:lang w:val="el-GR"/>
        </w:rPr>
        <w:t xml:space="preserve"> </w:t>
      </w:r>
      <w:r w:rsidRPr="00252B56">
        <w:rPr>
          <w:noProof/>
        </w:rPr>
        <w:t xml:space="preserve">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oMath>
      <w:r w:rsidRPr="00252B56">
        <w:rPr>
          <w:noProof/>
        </w:rPr>
        <w:t xml:space="preserve">, τότε ο χρόνος σύγκλισης </w:t>
      </w:r>
      <m:oMath>
        <m:r>
          <w:rPr>
            <w:rFonts w:ascii="Cambria Math" w:hAnsi="Cambria Math"/>
            <w:noProof/>
          </w:rPr>
          <m:t>T</m:t>
        </m:r>
      </m:oMath>
      <w:r w:rsidRPr="00252B56">
        <w:rPr>
          <w:noProof/>
        </w:rPr>
        <w:t xml:space="preserve"> ικανοποιεί: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 xml:space="preserve"> ≤ </m:t>
        </m:r>
        <m:f>
          <m:fPr>
            <m:ctrlPr>
              <w:rPr>
                <w:rFonts w:ascii="Cambria Math" w:hAnsi="Cambria Math"/>
              </w:rPr>
            </m:ctrlPr>
          </m:fPr>
          <m:num>
            <m:r>
              <m:rPr>
                <m:sty m:val="p"/>
              </m:rPr>
              <w:rPr>
                <w:rFonts w:ascii="Cambria Math" w:hAnsi="Cambria Math"/>
                <w:noProof/>
              </w:rPr>
              <m:t>1</m:t>
            </m:r>
          </m:num>
          <m:den>
            <m:r>
              <w:rPr>
                <w:rFonts w:ascii="Cambria Math" w:hAnsi="Cambria Math"/>
                <w:noProof/>
              </w:rPr>
              <m:t>n</m:t>
            </m:r>
            <m:r>
              <m:rPr>
                <m:sty m:val="p"/>
              </m:rPr>
              <w:rPr>
                <w:rFonts w:ascii="Cambria Math" w:hAnsi="Cambria Math"/>
                <w:noProof/>
              </w:rPr>
              <m:t xml:space="preserve">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Pr="00252B56">
        <w:rPr>
          <w:noProof/>
        </w:rPr>
        <w:tab/>
        <w:t>(</w:t>
      </w:r>
      <w:r w:rsidR="003539E1" w:rsidRPr="006C5F4E">
        <w:rPr>
          <w:noProof/>
          <w:lang w:val="el-GR"/>
        </w:rPr>
        <w:t>4.53</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w:p>
    <w:p w:rsidR="00C06C89" w:rsidRPr="003539E1" w:rsidRDefault="00C06C89" w:rsidP="003539E1">
      <w:pPr>
        <w:tabs>
          <w:tab w:val="center" w:pos="4800"/>
          <w:tab w:val="right" w:pos="9500"/>
        </w:tabs>
        <w:spacing w:line="360" w:lineRule="auto"/>
        <w:ind w:firstLine="720"/>
        <w:rPr>
          <w:noProof/>
          <w:lang w:val="en-US"/>
        </w:rPr>
      </w:pPr>
      <w:r>
        <w:rPr>
          <w:noProof/>
        </w:rPr>
        <w:t xml:space="preserve">                                 </w:t>
      </w:r>
      <m:oMath>
        <m:sSub>
          <m:sSubPr>
            <m:ctrlPr>
              <w:rPr>
                <w:rFonts w:ascii="Cambria Math" w:hAnsi="Cambria Math"/>
                <w:i/>
              </w:rPr>
            </m:ctrlPr>
          </m:sSubPr>
          <m:e>
            <m:r>
              <w:rPr>
                <w:rFonts w:ascii="Cambria Math" w:hAnsi="Cambria Math" w:cs="Cambria Math"/>
                <w:noProof/>
              </w:rPr>
              <m:t>λ</m:t>
            </m:r>
          </m:e>
          <m:sub>
            <m:r>
              <w:rPr>
                <w:rFonts w:ascii="Cambria Math" w:hAnsi="Cambria Math"/>
                <w:noProof/>
              </w:rPr>
              <m:t>0</m:t>
            </m:r>
          </m:sub>
        </m:sSub>
        <m:r>
          <w:rPr>
            <w:rFonts w:ascii="Cambria Math" w:hAnsi="Cambria Math"/>
            <w:noProof/>
          </w:rPr>
          <m:t>≜</m:t>
        </m:r>
        <m:limLow>
          <m:limLowPr>
            <m:ctrlPr>
              <w:rPr>
                <w:rFonts w:ascii="Cambria Math" w:hAnsi="Cambria Math"/>
                <w:i/>
              </w:rPr>
            </m:ctrlPr>
          </m:limLowPr>
          <m:e>
            <m:r>
              <w:rPr>
                <w:rFonts w:ascii="Cambria Math" w:hAnsi="Cambria Math"/>
                <w:noProof/>
                <w:lang w:val="en-US"/>
              </w:rPr>
              <m:t>min</m:t>
            </m:r>
          </m:e>
          <m:lim>
            <m:r>
              <w:rPr>
                <w:rFonts w:ascii="Cambria Math" w:hAnsi="Cambria Math"/>
                <w:noProof/>
              </w:rPr>
              <m:t>x∈S</m:t>
            </m:r>
          </m:lim>
        </m:limLow>
        <m:d>
          <m:dPr>
            <m:begChr m:val="{"/>
            <m:endChr m:val="}"/>
            <m:ctrlPr>
              <w:rPr>
                <w:rFonts w:ascii="Cambria Math" w:hAnsi="Cambria Math"/>
                <w:i/>
              </w:rPr>
            </m:ctrlPr>
          </m:dPr>
          <m:e>
            <m:r>
              <w:rPr>
                <w:rFonts w:ascii="Cambria Math" w:hAnsi="Cambria Math" w:cs="Cambria Math"/>
                <w:noProof/>
              </w:rPr>
              <m:t xml:space="preserve">λ </m:t>
            </m:r>
            <m:r>
              <w:rPr>
                <w:rFonts w:ascii="Cambria Math" w:hAnsi="Cambria Math"/>
                <w:noProof/>
              </w:rPr>
              <m:t xml:space="preserve">:  </m:t>
            </m:r>
            <m:r>
              <w:rPr>
                <w:rFonts w:ascii="Cambria Math" w:hAnsi="Cambria Math" w:cs="Cambria Math"/>
                <w:noProof/>
              </w:rPr>
              <m:t>λ</m:t>
            </m:r>
            <m:r>
              <w:rPr>
                <w:rFonts w:ascii="Cambria Math" w:hAnsi="Cambria Math"/>
                <w:noProof/>
              </w:rPr>
              <m:t xml:space="preserve"> είναι ιδιοτιμή της  </m:t>
            </m:r>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f(x)</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e>
        </m:d>
      </m:oMath>
      <w:r w:rsidRPr="006313D7">
        <w:rPr>
          <w:noProof/>
        </w:rPr>
        <w:tab/>
        <w:t>(</w:t>
      </w:r>
      <w:r w:rsidR="003539E1">
        <w:rPr>
          <w:noProof/>
          <w:lang w:val="en-US"/>
        </w:rPr>
        <w:t>4.54</w:t>
      </w:r>
      <w:r w:rsidRPr="006313D7">
        <w:rPr>
          <w:noProof/>
        </w:rPr>
        <w:t>)</w:t>
      </w:r>
    </w:p>
    <w:p w:rsidR="00C06C89" w:rsidRPr="00252B56" w:rsidRDefault="00C06C89" w:rsidP="00C06C89">
      <w:pPr>
        <w:tabs>
          <w:tab w:val="center" w:pos="4800"/>
          <w:tab w:val="right" w:pos="9500"/>
        </w:tabs>
        <w:spacing w:line="360" w:lineRule="auto"/>
        <w:jc w:val="both"/>
        <w:rPr>
          <w:noProof/>
        </w:rPr>
      </w:pPr>
      <w:r w:rsidRPr="003539E1">
        <w:rPr>
          <w:b/>
          <w:i/>
          <w:iCs/>
          <w:noProof/>
        </w:rPr>
        <w:t>Απόδειξη.</w:t>
      </w:r>
      <w:r w:rsidRPr="0008007F">
        <w:rPr>
          <w:noProof/>
        </w:rPr>
        <w:t xml:space="preserve"> </w:t>
      </w:r>
      <w:r w:rsidRPr="00252B56">
        <w:rPr>
          <w:noProof/>
        </w:rPr>
        <w:t xml:space="preserve">Είτε ισχύει η υπόθεση (α), είτε η υπόθεση (β) θα είναι, σε κάθε περίπτωση: </w:t>
      </w:r>
    </w:p>
    <w:p w:rsidR="00C06C89" w:rsidRPr="00252B56" w:rsidRDefault="00C06C89" w:rsidP="00C06C89">
      <w:pPr>
        <w:tabs>
          <w:tab w:val="center" w:pos="4800"/>
          <w:tab w:val="right" w:pos="9500"/>
        </w:tabs>
        <w:spacing w:line="360" w:lineRule="auto"/>
        <w:ind w:firstLine="720"/>
        <w:rPr>
          <w:noProof/>
        </w:rPr>
      </w:pPr>
      <w:r w:rsidRPr="00252B56">
        <w:rPr>
          <w:noProof/>
        </w:rPr>
        <w:tab/>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≠0,   ∀</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j=1</m:t>
            </m:r>
          </m:sub>
          <m:sup>
            <m:r>
              <w:rPr>
                <w:rFonts w:ascii="Cambria Math" w:hAnsi="Cambria Math"/>
                <w:noProof/>
              </w:rPr>
              <m:t>n</m:t>
            </m:r>
          </m:sup>
          <m:e>
            <m:d>
              <m:dPr>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e>
            </m:d>
          </m:e>
        </m:nary>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ab/>
        <w:t>(</w:t>
      </w:r>
      <w:r w:rsidR="003539E1">
        <w:rPr>
          <w:noProof/>
          <w:lang w:val="en-US"/>
        </w:rPr>
        <w:t>4.55</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Θα αποδείξουμε ότι ισχύει: </w:t>
      </w:r>
    </w:p>
    <w:p w:rsidR="00C06C89" w:rsidRPr="00252B56" w:rsidRDefault="00C06C89" w:rsidP="00C06C89">
      <w:pPr>
        <w:tabs>
          <w:tab w:val="center" w:pos="4800"/>
          <w:tab w:val="right" w:pos="9500"/>
        </w:tabs>
        <w:spacing w:line="360" w:lineRule="auto"/>
        <w:ind w:firstLine="720"/>
        <w:rPr>
          <w:noProof/>
        </w:rPr>
      </w:pPr>
      <w:r w:rsidRPr="00252B56">
        <w:rPr>
          <w:noProof/>
        </w:rPr>
        <w:tab/>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nary>
          <m:naryPr>
            <m:chr m:val="⋂"/>
            <m:limLoc m:val="undOvr"/>
            <m:subHide m:val="1"/>
            <m:supHide m:val="1"/>
            <m:ctrlPr>
              <w:rPr>
                <w:rFonts w:ascii="Cambria Math" w:hAnsi="Cambria Math"/>
                <w:noProof/>
              </w:rPr>
            </m:ctrlPr>
          </m:naryPr>
          <m:sub/>
          <m:sup/>
          <m:e>
            <m:r>
              <w:rPr>
                <w:rFonts w:ascii="Cambria Math" w:hAnsi="Cambria Math"/>
                <w:noProof/>
              </w:rPr>
              <m:t>V</m:t>
            </m:r>
          </m:e>
        </m:nary>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ab/>
        <w:t>(</w:t>
      </w:r>
      <w:r w:rsidR="003539E1" w:rsidRPr="006C5F4E">
        <w:rPr>
          <w:noProof/>
          <w:lang w:val="el-GR"/>
        </w:rPr>
        <w:t>4.56</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Έστω ότι, αντίθετα προς το αποδεικτέο, για κάποιο </w:t>
      </w:r>
      <m:oMath>
        <m:r>
          <w:rPr>
            <w:rFonts w:ascii="Cambria Math" w:hAnsi="Cambria Math"/>
            <w:noProof/>
          </w:rPr>
          <m:t>j</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 xml:space="preserve"> ισχύει </w:t>
      </w:r>
      <m:oMath>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r>
          <m:rPr>
            <m:sty m:val="p"/>
          </m:rPr>
          <w:rPr>
            <w:rFonts w:ascii="Cambria Math" w:hAnsi="Cambria Math"/>
            <w:noProof/>
          </w:rPr>
          <m:t>}∩</m:t>
        </m:r>
        <m:r>
          <w:rPr>
            <w:rFonts w:ascii="Cambria Math" w:hAnsi="Cambria Math"/>
            <w:noProof/>
          </w:rPr>
          <m:t>V</m:t>
        </m:r>
        <m:r>
          <m:rPr>
            <m:sty m:val="p"/>
          </m:rPr>
          <w:rPr>
            <w:rFonts w:ascii="Cambria Math" w:hAnsi="Cambria Math"/>
            <w:noProof/>
          </w:rPr>
          <m:t>≠∅</m:t>
        </m:r>
      </m:oMath>
      <w:r w:rsidRPr="00252B56">
        <w:rPr>
          <w:noProof/>
        </w:rPr>
        <w:t xml:space="preserve"> </w:t>
      </w:r>
      <w:r w:rsidR="003539E1" w:rsidRPr="003539E1">
        <w:rPr>
          <w:noProof/>
          <w:lang w:val="el-GR"/>
        </w:rPr>
        <w:t xml:space="preserve"> </w:t>
      </w:r>
      <w:r w:rsidRPr="00252B56">
        <w:rPr>
          <w:noProof/>
        </w:rPr>
        <w:t>και ας είναι</w:t>
      </w:r>
      <w:r w:rsidR="003539E1" w:rsidRPr="003539E1">
        <w:rPr>
          <w:noProof/>
          <w:lang w:val="el-GR"/>
        </w:rPr>
        <w:t xml:space="preserve"> </w:t>
      </w:r>
      <w:r w:rsidRPr="00252B56">
        <w:rPr>
          <w:noProof/>
        </w:rPr>
        <w:t xml:space="preserve">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r>
          <m:rPr>
            <m:sty m:val="p"/>
          </m:rPr>
          <w:rPr>
            <w:rFonts w:ascii="Cambria Math" w:hAnsi="Cambria Math"/>
            <w:noProof/>
          </w:rPr>
          <m:t>}∩</m:t>
        </m:r>
        <m:r>
          <w:rPr>
            <w:rFonts w:ascii="Cambria Math" w:hAnsi="Cambria Math"/>
            <w:noProof/>
          </w:rPr>
          <m:t>V</m:t>
        </m:r>
      </m:oMath>
      <w:r w:rsidRPr="00252B56">
        <w:rPr>
          <w:noProof/>
        </w:rPr>
        <w:t xml:space="preserve">. Τότε από τον ορισμό της μερικής παραγώγου θα έχουμε: </w:t>
      </w:r>
    </w:p>
    <w:p w:rsidR="00C06C89" w:rsidRPr="00252B56" w:rsidRDefault="003539E1" w:rsidP="00C06C89">
      <w:pPr>
        <w:tabs>
          <w:tab w:val="center" w:pos="4800"/>
          <w:tab w:val="right" w:pos="9500"/>
        </w:tabs>
        <w:spacing w:line="360" w:lineRule="auto"/>
        <w:ind w:firstLine="720"/>
        <w:jc w:val="center"/>
        <w:rPr>
          <w:noProof/>
        </w:rPr>
      </w:pPr>
      <w:r w:rsidRPr="006C5F4E">
        <w:rPr>
          <w:noProof/>
          <w:lang w:val="el-GR"/>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j</m:t>
                </m:r>
              </m:sub>
            </m:sSub>
          </m:den>
        </m:f>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δ</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cs="Cambria Math"/>
                        <w:noProof/>
                      </w:rPr>
                      <m:t>δ</m:t>
                    </m:r>
                    <m:sSub>
                      <m:sSubPr>
                        <m:ctrlPr>
                          <w:rPr>
                            <w:rFonts w:ascii="Cambria Math" w:hAnsi="Cambria Math"/>
                          </w:rPr>
                        </m:ctrlPr>
                      </m:sSubPr>
                      <m:e>
                        <m:r>
                          <w:rPr>
                            <w:rFonts w:ascii="Cambria Math" w:hAnsi="Cambria Math"/>
                            <w:noProof/>
                          </w:rPr>
                          <m:t>e</m:t>
                        </m:r>
                      </m:e>
                      <m:sub>
                        <m:r>
                          <w:rPr>
                            <w:rFonts w:ascii="Cambria Math" w:hAnsi="Cambria Math"/>
                            <w:noProof/>
                          </w:rPr>
                          <m:t>k</m:t>
                        </m:r>
                      </m:sub>
                    </m:sSub>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j</m:t>
                        </m:r>
                      </m:sub>
                    </m:sSub>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j</m:t>
                        </m:r>
                      </m:sub>
                    </m:sSub>
                  </m:den>
                </m:f>
              </m:e>
            </m:d>
          </m:e>
        </m:d>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C06C89" w:rsidRPr="00252B56">
        <w:rPr>
          <w:noProof/>
        </w:rPr>
        <w:tab/>
        <w:t>(</w:t>
      </w:r>
      <w:r w:rsidRPr="006C5F4E">
        <w:rPr>
          <w:noProof/>
          <w:lang w:val="el-GR"/>
        </w:rPr>
        <w:t>4.57</w:t>
      </w:r>
      <w:r w:rsidR="00C06C89" w:rsidRPr="00252B56">
        <w:rPr>
          <w:noProof/>
        </w:rPr>
        <w:t>)</w:t>
      </w:r>
    </w:p>
    <w:p w:rsidR="00C06C89" w:rsidRPr="00252B56" w:rsidRDefault="00C06C89" w:rsidP="003539E1">
      <w:pPr>
        <w:tabs>
          <w:tab w:val="center" w:pos="4800"/>
          <w:tab w:val="right" w:pos="9500"/>
        </w:tabs>
        <w:spacing w:line="360" w:lineRule="auto"/>
        <w:jc w:val="both"/>
        <w:rPr>
          <w:noProof/>
        </w:rPr>
      </w:pPr>
      <w:r w:rsidRPr="00252B56">
        <w:rPr>
          <w:noProof/>
        </w:rPr>
        <w:t xml:space="preserve">Όμως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int</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r>
          <m:rPr>
            <m:sty m:val="p"/>
          </m:rPr>
          <w:rPr>
            <w:rFonts w:ascii="Cambria Math" w:hAnsi="Cambria Math"/>
            <w:noProof/>
          </w:rPr>
          <m:t>}</m:t>
        </m:r>
      </m:oMath>
      <w:r w:rsidRPr="00252B56">
        <w:rPr>
          <w:noProof/>
        </w:rPr>
        <w:t xml:space="preserve">, </w:t>
      </w:r>
      <w:r w:rsidR="003539E1" w:rsidRPr="003539E1">
        <w:rPr>
          <w:noProof/>
          <w:lang w:val="el-GR"/>
        </w:rPr>
        <w:t xml:space="preserve"> </w:t>
      </w:r>
      <w:r w:rsidRPr="00252B56">
        <w:rPr>
          <w:noProof/>
        </w:rPr>
        <w:t xml:space="preserve">επομένως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j</m:t>
                </m:r>
              </m:sub>
            </m:sSub>
          </m:den>
        </m:f>
        <m:r>
          <m:rPr>
            <m:sty m:val="p"/>
          </m:rPr>
          <w:rPr>
            <w:rFonts w:ascii="Cambria Math" w:hAnsi="Cambria Math"/>
            <w:noProof/>
          </w:rPr>
          <m:t>=0</m:t>
        </m:r>
      </m:oMath>
      <w:r w:rsidRPr="00252B56">
        <w:rPr>
          <w:noProof/>
        </w:rPr>
        <w:t xml:space="preserve"> και </w:t>
      </w:r>
      <m:oMath>
        <m:f>
          <m:fPr>
            <m:ctrlPr>
              <w:rPr>
                <w:rFonts w:ascii="Cambria Math" w:hAnsi="Cambria Math"/>
              </w:rPr>
            </m:ctrlPr>
          </m:fPr>
          <m:num>
            <m:r>
              <m:rPr>
                <m:sty m:val="p"/>
              </m:rPr>
              <w:rPr>
                <w:rFonts w:ascii="Cambria Math" w:hAnsi="Cambria Math"/>
                <w:noProof/>
              </w:rPr>
              <m:t>∂</m:t>
            </m:r>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cs="Cambria Math"/>
                <w:noProof/>
              </w:rPr>
              <m:t>δ</m:t>
            </m:r>
            <m:sSub>
              <m:sSubPr>
                <m:ctrlPr>
                  <w:rPr>
                    <w:rFonts w:ascii="Cambria Math" w:hAnsi="Cambria Math"/>
                  </w:rPr>
                </m:ctrlPr>
              </m:sSubPr>
              <m:e>
                <m:r>
                  <w:rPr>
                    <w:rFonts w:ascii="Cambria Math" w:hAnsi="Cambria Math"/>
                    <w:noProof/>
                  </w:rPr>
                  <m:t>e</m:t>
                </m:r>
              </m:e>
              <m:sub>
                <m:r>
                  <w:rPr>
                    <w:rFonts w:ascii="Cambria Math" w:hAnsi="Cambria Math"/>
                    <w:noProof/>
                  </w:rPr>
                  <m:t>k</m:t>
                </m:r>
              </m:sub>
            </m:sSub>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j</m:t>
                </m:r>
              </m:sub>
            </m:sSub>
          </m:den>
        </m:f>
        <m:r>
          <m:rPr>
            <m:sty m:val="p"/>
          </m:rPr>
          <w:rPr>
            <w:rFonts w:ascii="Cambria Math" w:hAnsi="Cambria Math"/>
            <w:noProof/>
          </w:rPr>
          <m:t>=0</m:t>
        </m:r>
      </m:oMath>
      <w:r w:rsidRPr="00252B56">
        <w:rPr>
          <w:noProof/>
        </w:rPr>
        <w:t xml:space="preserve">, </w:t>
      </w:r>
      <m:oMath>
        <m:r>
          <m:rPr>
            <m:sty m:val="p"/>
          </m:rPr>
          <w:rPr>
            <w:rFonts w:ascii="Cambria Math" w:hAnsi="Cambria Math"/>
            <w:noProof/>
          </w:rPr>
          <m:t>∀</m:t>
        </m:r>
        <m:r>
          <w:rPr>
            <w:rFonts w:ascii="Cambria Math" w:hAnsi="Cambria Math" w:cs="Cambria Math"/>
            <w:noProof/>
          </w:rPr>
          <m:t>δ</m:t>
        </m:r>
      </m:oMath>
      <w:r w:rsidRPr="00252B56">
        <w:rPr>
          <w:noProof/>
        </w:rPr>
        <w:t xml:space="preserve"> αρκετά μικρό</w:t>
      </w:r>
      <w:r w:rsidR="003539E1" w:rsidRPr="003539E1">
        <w:rPr>
          <w:noProof/>
          <w:lang w:val="el-GR"/>
        </w:rPr>
        <w:t>,</w:t>
      </w:r>
      <w:r w:rsidRPr="00252B56">
        <w:rPr>
          <w:noProof/>
        </w:rPr>
        <w:t xml:space="preserve"> </w:t>
      </w:r>
      <m:oMath>
        <m:r>
          <m:rPr>
            <m:sty m:val="p"/>
          </m:rPr>
          <w:rPr>
            <w:rFonts w:ascii="Cambria Math" w:hAnsi="Cambria Math"/>
            <w:noProof/>
          </w:rPr>
          <m:t>∀</m:t>
        </m:r>
        <m:r>
          <w:rPr>
            <w:rFonts w:ascii="Cambria Math" w:hAnsi="Cambria Math"/>
            <w:noProof/>
          </w:rPr>
          <m:t>k</m:t>
        </m:r>
        <m:r>
          <m:rPr>
            <m:sty m:val="p"/>
          </m:rPr>
          <w:rPr>
            <w:rFonts w:ascii="Cambria Math" w:hAnsi="Cambria Math"/>
            <w:noProof/>
          </w:rPr>
          <m:t>∈{1,…,</m:t>
        </m:r>
        <m:r>
          <w:rPr>
            <w:rFonts w:ascii="Cambria Math" w:hAnsi="Cambria Math"/>
            <w:noProof/>
          </w:rPr>
          <m:t>n}</m:t>
        </m:r>
      </m:oMath>
      <w:r w:rsidRPr="00252B56">
        <w:rPr>
          <w:noProof/>
        </w:rPr>
        <w:t>, άρα από την (</w:t>
      </w:r>
      <w:r w:rsidR="003539E1" w:rsidRPr="003539E1">
        <w:rPr>
          <w:noProof/>
          <w:lang w:val="el-GR"/>
        </w:rPr>
        <w:t>4.57</w:t>
      </w:r>
      <w:r w:rsidRPr="00252B56">
        <w:rPr>
          <w:noProof/>
        </w:rPr>
        <w:t>) έχουμε</w:t>
      </w:r>
      <w:r w:rsidR="003539E1" w:rsidRPr="003539E1">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j</m:t>
            </m:r>
          </m:sub>
        </m:sSub>
        <m:r>
          <m:rPr>
            <m:sty m:val="p"/>
          </m:rPr>
          <w:rPr>
            <w:rFonts w:ascii="Cambria Math" w:hAnsi="Cambria Math"/>
            <w:noProof/>
          </w:rPr>
          <m:t>=0</m:t>
        </m:r>
      </m:oMath>
      <w:r w:rsidRPr="00252B56">
        <w:rPr>
          <w:noProof/>
        </w:rPr>
        <w:t>, άτοπο λόγω της (</w:t>
      </w:r>
      <w:r w:rsidR="003539E1" w:rsidRPr="003539E1">
        <w:rPr>
          <w:noProof/>
          <w:lang w:val="el-GR"/>
        </w:rPr>
        <w:t>4.55</w:t>
      </w:r>
      <w:r w:rsidRPr="00252B56">
        <w:rPr>
          <w:noProof/>
        </w:rPr>
        <w:t>). Επομένως η (</w:t>
      </w:r>
      <w:r w:rsidR="003539E1" w:rsidRPr="006C5F4E">
        <w:rPr>
          <w:noProof/>
          <w:lang w:val="el-GR"/>
        </w:rPr>
        <w:t>4.56</w:t>
      </w:r>
      <w:r w:rsidRPr="00252B56">
        <w:rPr>
          <w:noProof/>
        </w:rPr>
        <w:t>) αποδείχθηκε.</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Ας είναι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V</m:t>
        </m:r>
        <m:r>
          <m:rPr>
            <m:sty m:val="p"/>
          </m:rPr>
          <w:rPr>
            <w:rFonts w:ascii="Cambria Math" w:hAnsi="Cambria Math"/>
            <w:noProof/>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e>
        </m:d>
      </m:oMath>
      <w:r w:rsidRPr="00252B56">
        <w:rPr>
          <w:noProof/>
        </w:rPr>
        <w:t>. Τότε από τον ορισμό (</w:t>
      </w:r>
      <w:r w:rsidR="003539E1" w:rsidRPr="003539E1">
        <w:rPr>
          <w:noProof/>
          <w:lang w:val="el-GR"/>
        </w:rPr>
        <w:t>4.37</w:t>
      </w:r>
      <w:r w:rsidRPr="00252B56">
        <w:rPr>
          <w:noProof/>
        </w:rPr>
        <w:t>) και την (</w:t>
      </w:r>
      <w:r w:rsidR="003539E1" w:rsidRPr="003539E1">
        <w:rPr>
          <w:noProof/>
          <w:lang w:val="el-GR"/>
        </w:rPr>
        <w:t>4.56</w:t>
      </w:r>
      <w:r w:rsidRPr="00252B56">
        <w:rPr>
          <w:noProof/>
        </w:rPr>
        <w:t xml:space="preserve">) θα έχουμε: </w:t>
      </w:r>
    </w:p>
    <w:p w:rsidR="00C06C89" w:rsidRPr="007B7B98" w:rsidRDefault="00C06C89" w:rsidP="00C06C89">
      <w:pPr>
        <w:tabs>
          <w:tab w:val="center" w:pos="4800"/>
          <w:tab w:val="right" w:pos="9500"/>
        </w:tabs>
        <w:spacing w:line="360" w:lineRule="auto"/>
        <w:ind w:firstLine="720"/>
        <w:rPr>
          <w:noProof/>
          <w:lang w:val="el-GR"/>
        </w:rPr>
      </w:pPr>
      <w:r w:rsidRPr="00252B56">
        <w:rPr>
          <w:noProof/>
        </w:rPr>
        <w:tab/>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s</m:t>
            </m:r>
          </m:e>
          <m:sub>
            <m:r>
              <w:rPr>
                <w:rFonts w:ascii="Cambria Math" w:hAnsi="Cambria Math"/>
                <w:noProof/>
              </w:rPr>
              <m:t>i</m:t>
            </m:r>
          </m:sub>
          <m:sup>
            <m:r>
              <w:rPr>
                <w:rFonts w:ascii="Cambria Math" w:hAnsi="Cambria Math"/>
                <w:noProof/>
              </w:rPr>
              <m:t>k</m:t>
            </m:r>
          </m:sup>
        </m:sSubSup>
        <m:r>
          <m:rPr>
            <m:sty m:val="p"/>
          </m:rPr>
          <w:rPr>
            <w:rFonts w:ascii="Cambria Math" w:hAnsi="Cambria Math"/>
            <w:noProof/>
          </w:rPr>
          <m:t>|=1,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   ∀</m:t>
        </m:r>
        <m:r>
          <w:rPr>
            <w:rFonts w:ascii="Cambria Math" w:hAnsi="Cambria Math"/>
            <w:noProof/>
          </w:rPr>
          <m:t>k</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007B7B98" w:rsidRPr="007B7B98">
        <w:rPr>
          <w:noProof/>
          <w:lang w:val="el-GR"/>
        </w:rPr>
        <w:t>.</w:t>
      </w:r>
    </w:p>
    <w:p w:rsidR="00C06C89" w:rsidRPr="006C5F4E" w:rsidRDefault="00C06C89" w:rsidP="00C06C89">
      <w:pPr>
        <w:tabs>
          <w:tab w:val="center" w:pos="4800"/>
          <w:tab w:val="right" w:pos="9500"/>
        </w:tabs>
        <w:spacing w:line="360" w:lineRule="auto"/>
        <w:jc w:val="both"/>
        <w:rPr>
          <w:noProof/>
          <w:lang w:val="el-GR"/>
        </w:rPr>
      </w:pPr>
      <w:r w:rsidRPr="00252B56">
        <w:rPr>
          <w:noProof/>
        </w:rPr>
        <w:t>Επομένως από την (</w:t>
      </w:r>
      <w:r w:rsidR="007B7B98" w:rsidRPr="007B7B98">
        <w:rPr>
          <w:noProof/>
          <w:lang w:val="el-GR"/>
        </w:rPr>
        <w:t>4.38</w:t>
      </w:r>
      <w:r w:rsidRPr="00252B56">
        <w:rPr>
          <w:noProof/>
        </w:rPr>
        <w:t xml:space="preserve">) θα είναι,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w:t>
      </w:r>
    </w:p>
    <w:p w:rsidR="007B7B98" w:rsidRPr="007B7B98" w:rsidRDefault="007B7B98" w:rsidP="007B7B98">
      <w:pPr>
        <w:tabs>
          <w:tab w:val="center" w:pos="4800"/>
          <w:tab w:val="right" w:pos="9500"/>
        </w:tabs>
        <w:spacing w:line="360" w:lineRule="auto"/>
        <w:rPr>
          <w:noProof/>
          <w:lang w:val="en-US"/>
        </w:rPr>
      </w:pPr>
      <w:r w:rsidRPr="006C5F4E">
        <w:rPr>
          <w:noProof/>
          <w:lang w:val="el-GR"/>
        </w:rPr>
        <w:lastRenderedPageBreak/>
        <w:t xml:space="preserve">                         </w:t>
      </w:r>
      <m:oMath>
        <m:r>
          <w:rPr>
            <w:rFonts w:ascii="Cambria Math" w:hAnsi="Cambria Math" w:cs="Cambria Math"/>
            <w:noProof/>
          </w:rPr>
          <m:t>ψ</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noProof/>
              </w:rPr>
              <m:t>V</m:t>
            </m:r>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k</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k</m:t>
                </m:r>
              </m:sup>
            </m:sSup>
            <m:sSup>
              <m:sSupPr>
                <m:ctrlPr>
                  <w:rPr>
                    <w:rFonts w:ascii="Cambria Math" w:hAnsi="Cambria Math"/>
                  </w:rPr>
                </m:ctrlPr>
              </m:sSupPr>
              <m:e>
                <m:r>
                  <m:rPr>
                    <m:sty m:val="p"/>
                  </m:rPr>
                  <w:rPr>
                    <w:rFonts w:ascii="Cambria Math" w:hAnsi="Cambria Math"/>
                    <w:noProof/>
                  </w:rPr>
                  <m:t>)</m:t>
                </m:r>
              </m:e>
              <m:sup>
                <m:r>
                  <w:rPr>
                    <w:rFonts w:ascii="Cambria Math" w:hAnsi="Cambria Math"/>
                    <w:noProof/>
                  </w:rPr>
                  <m:t>T</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d>
                  <m:dPr>
                    <m:ctrlPr>
                      <w:rPr>
                        <w:rFonts w:ascii="Cambria Math" w:hAnsi="Cambria Math"/>
                        <w:noProof/>
                      </w:rPr>
                    </m:ctrlPr>
                  </m:dPr>
                  <m:e>
                    <m:r>
                      <w:rPr>
                        <w:rFonts w:ascii="Cambria Math" w:hAnsi="Cambria Math"/>
                        <w:noProof/>
                      </w:rPr>
                      <m:t>x</m:t>
                    </m:r>
                  </m:e>
                </m:d>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p>
              <m:sSupPr>
                <m:ctrlPr>
                  <w:rPr>
                    <w:rFonts w:ascii="Cambria Math" w:hAnsi="Cambria Math"/>
                  </w:rPr>
                </m:ctrlPr>
              </m:sSupPr>
              <m:e>
                <m:r>
                  <w:rPr>
                    <w:rFonts w:ascii="Cambria Math" w:hAnsi="Cambria Math"/>
                    <w:noProof/>
                  </w:rPr>
                  <m:t>s</m:t>
                </m:r>
              </m:e>
              <m:sup>
                <m:r>
                  <w:rPr>
                    <w:rFonts w:ascii="Cambria Math" w:hAnsi="Cambria Math"/>
                    <w:noProof/>
                  </w:rPr>
                  <m:t>k</m:t>
                </m:r>
              </m:sup>
            </m:sSup>
          </m:e>
        </m:d>
      </m:oMath>
    </w:p>
    <w:p w:rsidR="00C06C89" w:rsidRPr="00252B56" w:rsidRDefault="007B7B98" w:rsidP="007B7B98">
      <w:pPr>
        <w:tabs>
          <w:tab w:val="center" w:pos="4800"/>
          <w:tab w:val="right" w:pos="9500"/>
        </w:tabs>
        <w:spacing w:line="360" w:lineRule="auto"/>
        <w:rPr>
          <w:noProof/>
        </w:rPr>
      </w:pPr>
      <w:r>
        <w:rPr>
          <w:noProof/>
          <w:lang w:val="en-US"/>
        </w:rPr>
        <w:t xml:space="preserve">                                      </w:t>
      </w:r>
      <m:oMath>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k=</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k</m:t>
                </m:r>
              </m:sup>
            </m:sSup>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e>
        </m:d>
        <m:r>
          <m:rPr>
            <m:sty m:val="p"/>
          </m:rPr>
          <w:rPr>
            <w:rFonts w:ascii="Cambria Math" w:hAnsi="Cambria Math"/>
            <w:noProof/>
          </w:rPr>
          <m:t>=</m:t>
        </m:r>
        <m:r>
          <w:rPr>
            <w:rFonts w:ascii="Cambria Math" w:hAnsi="Cambria Math"/>
            <w:noProof/>
          </w:rPr>
          <m:t>n</m:t>
        </m:r>
        <m:r>
          <m:rPr>
            <m:sty m:val="p"/>
          </m:rPr>
          <w:rPr>
            <w:rFonts w:ascii="Cambria Math" w:hAnsi="Cambria Math"/>
            <w:noProof/>
          </w:rPr>
          <m:t xml:space="preserve"> </m:t>
        </m:r>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V</m:t>
        </m:r>
      </m:oMath>
      <w:r w:rsidR="00C06C89" w:rsidRPr="00252B56">
        <w:rPr>
          <w:noProof/>
        </w:rPr>
        <w:tab/>
      </w:r>
      <w:r w:rsidR="00C06C89">
        <w:rPr>
          <w:noProof/>
        </w:rPr>
        <w:t xml:space="preserve">      </w:t>
      </w:r>
      <w:r w:rsidR="00C06C89" w:rsidRPr="00252B56">
        <w:rPr>
          <w:noProof/>
        </w:rPr>
        <w:t>(</w:t>
      </w:r>
      <w:r>
        <w:rPr>
          <w:noProof/>
          <w:lang w:val="en-US"/>
        </w:rPr>
        <w:t>4.58</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w:t>
      </w:r>
      <m:oMath>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η ελάχιστη ιδιοτιμή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Ας είναι </w:t>
      </w:r>
      <m:oMath>
        <m:r>
          <w:rPr>
            <w:rFonts w:ascii="Cambria Math" w:hAnsi="Cambria Math"/>
            <w:noProof/>
          </w:rPr>
          <m:t>U</m:t>
        </m:r>
      </m:oMath>
      <w:r w:rsidRPr="00252B56">
        <w:rPr>
          <w:noProof/>
        </w:rPr>
        <w:t xml:space="preserve"> μια ανοικτή περιοχή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για την οποία ισχύει: </w:t>
      </w:r>
    </w:p>
    <w:p w:rsidR="00C06C89" w:rsidRPr="00252B56" w:rsidRDefault="007B7B98" w:rsidP="00C06C89">
      <w:pPr>
        <w:tabs>
          <w:tab w:val="center" w:pos="4800"/>
          <w:tab w:val="right" w:pos="9500"/>
        </w:tabs>
        <w:spacing w:line="360" w:lineRule="auto"/>
        <w:ind w:firstLine="720"/>
        <w:rPr>
          <w:noProof/>
        </w:rPr>
      </w:pPr>
      <m:oMathPara>
        <m:oMath>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cl</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S</m:t>
          </m:r>
        </m:oMath>
      </m:oMathPara>
    </w:p>
    <w:p w:rsidR="00C06C89" w:rsidRPr="00252B56" w:rsidRDefault="00C06C89" w:rsidP="00C06C89">
      <w:pPr>
        <w:tabs>
          <w:tab w:val="center" w:pos="4800"/>
          <w:tab w:val="right" w:pos="9500"/>
        </w:tabs>
        <w:spacing w:line="360" w:lineRule="auto"/>
        <w:jc w:val="both"/>
        <w:rPr>
          <w:noProof/>
        </w:rPr>
      </w:pPr>
      <w:r w:rsidRPr="00252B56">
        <w:rPr>
          <w:noProof/>
        </w:rPr>
        <w:t xml:space="preserve">Επειδή το </w:t>
      </w:r>
      <m:oMath>
        <m:r>
          <w:rPr>
            <w:rFonts w:ascii="Cambria Math" w:hAnsi="Cambria Math"/>
            <w:noProof/>
          </w:rPr>
          <m:t>S</m:t>
        </m:r>
      </m:oMath>
      <w:r w:rsidRPr="00252B56">
        <w:rPr>
          <w:noProof/>
        </w:rPr>
        <w:t xml:space="preserve"> έιναι συμπαγές, και το </w:t>
      </w:r>
      <m:oMath>
        <m:r>
          <w:rPr>
            <w:rFonts w:ascii="Cambria Math" w:hAnsi="Cambria Math"/>
            <w:noProof/>
          </w:rPr>
          <m:t>cl</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 xml:space="preserve"> θα είναι συμπαγές. Είτε ισχύει η υπόθεση (α), είτε η υπόθεση (β), σε κάθε περίπτωση, η μήτρα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V</m:t>
        </m:r>
      </m:oMath>
      <w:r w:rsidRPr="00252B56">
        <w:rPr>
          <w:noProof/>
        </w:rPr>
        <w:t xml:space="preserve"> και συνεχής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Επειδή η ελάχιστη ιδιοτιμή μιας μήτρας είναι συνεχής συνάρτηση των στοιχείων της μήτρας, από το θεώρημα Weierstrass η συνεχής συνάρτηση </w:t>
      </w:r>
      <m:oMath>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y</m:t>
        </m:r>
        <m:r>
          <m:rPr>
            <m:sty m:val="p"/>
          </m:rPr>
          <w:rPr>
            <w:rFonts w:ascii="Cambria Math" w:hAnsi="Cambria Math"/>
            <w:noProof/>
          </w:rPr>
          <m:t>)</m:t>
        </m:r>
      </m:oMath>
      <w:r w:rsidRPr="00252B56">
        <w:rPr>
          <w:noProof/>
        </w:rPr>
        <w:t xml:space="preserve"> έχει ελάχιστο πάνω στο συμπαγές σύνολο </w:t>
      </w:r>
      <m:oMath>
        <m:r>
          <w:rPr>
            <w:rFonts w:ascii="Cambria Math" w:hAnsi="Cambria Math"/>
            <w:noProof/>
          </w:rPr>
          <m:t>D</m:t>
        </m:r>
        <m:r>
          <m:rPr>
            <m:sty m:val="p"/>
          </m:rPr>
          <w:rPr>
            <w:rFonts w:ascii="Cambria Math" w:hAnsi="Cambria Math"/>
            <w:noProof/>
          </w:rPr>
          <m:t>∩</m:t>
        </m:r>
        <m:r>
          <w:rPr>
            <w:rFonts w:ascii="Cambria Math" w:hAnsi="Cambria Math"/>
            <w:noProof/>
          </w:rPr>
          <m:t>cl</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 δηλαδή υπάρχει</w:t>
      </w:r>
      <w:r w:rsidR="007B7B98" w:rsidRPr="007B7B98">
        <w:rPr>
          <w:noProof/>
          <w:lang w:val="el-GR"/>
        </w:rPr>
        <w:t xml:space="preserve"> </w:t>
      </w:r>
      <w:r w:rsidRPr="00252B56">
        <w:rPr>
          <w:noProof/>
        </w:rPr>
        <w:t xml:space="preserve">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cl</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 xml:space="preserve">, τέτοιο ώστε: </w:t>
      </w:r>
    </w:p>
    <w:p w:rsidR="00C06C89" w:rsidRPr="00252B56" w:rsidRDefault="00C06C89" w:rsidP="00C06C89">
      <w:pPr>
        <w:tabs>
          <w:tab w:val="center" w:pos="4800"/>
          <w:tab w:val="right" w:pos="9500"/>
        </w:tabs>
        <w:spacing w:line="360" w:lineRule="auto"/>
        <w:ind w:firstLine="720"/>
        <w:rPr>
          <w:noProof/>
        </w:rPr>
      </w:pPr>
      <w:r w:rsidRPr="00252B56">
        <w:rPr>
          <w:noProof/>
        </w:rPr>
        <w:tab/>
      </w:r>
      <m:oMath>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λ</m:t>
                </m:r>
              </m:e>
            </m:acc>
          </m:e>
          <m:sub>
            <m:r>
              <m:rPr>
                <m:sty m:val="p"/>
              </m:rPr>
              <w:rPr>
                <w:rFonts w:ascii="Cambria Math" w:hAnsi="Cambria Math"/>
                <w:noProof/>
              </w:rPr>
              <m:t>0</m:t>
            </m:r>
          </m:sub>
        </m:sSub>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cl</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ab/>
        <w:t>(</w:t>
      </w:r>
      <w:r w:rsidR="007B7B98">
        <w:rPr>
          <w:noProof/>
          <w:lang w:val="en-US"/>
        </w:rPr>
        <w:t>4.59</w:t>
      </w:r>
      <w:r w:rsidRPr="00252B56">
        <w:rPr>
          <w:noProof/>
        </w:rPr>
        <w:t>)</w:t>
      </w:r>
    </w:p>
    <w:p w:rsidR="00C06C89" w:rsidRPr="00252B56" w:rsidRDefault="00C06C89" w:rsidP="00C06C89">
      <w:pPr>
        <w:tabs>
          <w:tab w:val="center" w:pos="4800"/>
          <w:tab w:val="right" w:pos="9500"/>
        </w:tabs>
        <w:spacing w:line="360" w:lineRule="auto"/>
        <w:jc w:val="both"/>
        <w:rPr>
          <w:noProof/>
        </w:rPr>
      </w:pPr>
      <w:r w:rsidRPr="00252B56">
        <w:rPr>
          <w:noProof/>
        </w:rPr>
        <w:t xml:space="preserve"> όπου η ανισότητα </w:t>
      </w:r>
      <m:oMath>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λ</m:t>
                </m:r>
              </m:e>
            </m:acc>
          </m:e>
          <m:sub>
            <m:r>
              <m:rPr>
                <m:sty m:val="p"/>
              </m:rPr>
              <w:rPr>
                <w:rFonts w:ascii="Cambria Math" w:hAnsi="Cambria Math"/>
                <w:noProof/>
              </w:rPr>
              <m:t>0</m:t>
            </m:r>
          </m:sub>
        </m:sSub>
        <m:r>
          <m:rPr>
            <m:sty m:val="p"/>
          </m:rPr>
          <w:rPr>
            <w:rFonts w:ascii="Cambria Math" w:hAnsi="Cambria Math"/>
            <w:noProof/>
          </w:rPr>
          <m:t>&gt;0</m:t>
        </m:r>
      </m:oMath>
      <w:r w:rsidRPr="00252B56">
        <w:rPr>
          <w:noProof/>
        </w:rPr>
        <w:t xml:space="preserve"> ισχύει λόγου του θετικά ορισμένου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πάνω στο σύνολο </w:t>
      </w:r>
      <m:oMath>
        <m:r>
          <w:rPr>
            <w:rFonts w:ascii="Cambria Math" w:hAnsi="Cambria Math"/>
            <w:noProof/>
          </w:rPr>
          <m:t>D</m:t>
        </m:r>
        <m:r>
          <m:rPr>
            <m:sty m:val="p"/>
          </m:rPr>
          <w:rPr>
            <w:rFonts w:ascii="Cambria Math" w:hAnsi="Cambria Math"/>
            <w:noProof/>
          </w:rPr>
          <m:t>∩</m:t>
        </m:r>
        <m:r>
          <w:rPr>
            <w:rFonts w:ascii="Cambria Math" w:hAnsi="Cambria Math"/>
            <w:noProof/>
          </w:rPr>
          <m:t>V</m:t>
        </m:r>
      </m:oMath>
      <w:r w:rsidRPr="00252B56">
        <w:rPr>
          <w:noProof/>
        </w:rPr>
        <w:t>. Από τις (</w:t>
      </w:r>
      <w:r w:rsidR="007B7B98" w:rsidRPr="007B7B98">
        <w:rPr>
          <w:noProof/>
          <w:lang w:val="el-GR"/>
        </w:rPr>
        <w:t>4.58</w:t>
      </w:r>
      <w:r w:rsidRPr="00252B56">
        <w:rPr>
          <w:noProof/>
        </w:rPr>
        <w:t>) και (</w:t>
      </w:r>
      <w:r w:rsidR="007B7B98" w:rsidRPr="007B7B98">
        <w:rPr>
          <w:noProof/>
          <w:lang w:val="el-GR"/>
        </w:rPr>
        <w:t>4.59</w:t>
      </w:r>
      <w:r w:rsidRPr="00252B56">
        <w:rPr>
          <w:noProof/>
        </w:rPr>
        <w:t>) προκύπτει η (</w:t>
      </w:r>
      <w:r w:rsidR="007B7B98" w:rsidRPr="007B7B98">
        <w:rPr>
          <w:noProof/>
          <w:lang w:val="el-GR"/>
        </w:rPr>
        <w:t>4.51</w:t>
      </w:r>
      <w:r w:rsidRPr="00252B56">
        <w:rPr>
          <w:noProof/>
        </w:rPr>
        <w:t xml:space="preserve">), θέτοντας </w:t>
      </w:r>
      <m:oMath>
        <m:sSub>
          <m:sSubPr>
            <m:ctrlPr>
              <w:rPr>
                <w:rFonts w:ascii="Cambria Math" w:hAnsi="Cambria Math"/>
              </w:rPr>
            </m:ctrlPr>
          </m:sSubPr>
          <m:e>
            <m:r>
              <w:rPr>
                <w:rFonts w:ascii="Cambria Math" w:hAnsi="Cambria Math"/>
                <w:noProof/>
              </w:rPr>
              <m:t>U</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U</m:t>
        </m:r>
      </m:oMath>
      <w:r w:rsidRPr="00252B56">
        <w:rPr>
          <w:noProof/>
        </w:rPr>
        <w:t xml:space="preserve">, </w:t>
      </w:r>
      <m:oMath>
        <m:sSub>
          <m:sSubPr>
            <m:ctrlPr>
              <w:rPr>
                <w:rFonts w:ascii="Cambria Math" w:hAnsi="Cambria Math"/>
              </w:rPr>
            </m:ctrlPr>
          </m:sSubPr>
          <m:e>
            <m:r>
              <w:rPr>
                <w:rFonts w:ascii="Cambria Math" w:hAnsi="Cambria Math" w:cs="Cambria Math"/>
                <w:noProof/>
              </w:rPr>
              <m:t>ε</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rPr>
                </m:ctrlPr>
              </m:accPr>
              <m:e>
                <m:r>
                  <w:rPr>
                    <w:rFonts w:ascii="Cambria Math" w:hAnsi="Cambria Math" w:cs="Cambria Math"/>
                    <w:noProof/>
                  </w:rPr>
                  <m:t>λ</m:t>
                </m:r>
              </m:e>
            </m:acc>
          </m:e>
          <m:sub>
            <m:r>
              <m:rPr>
                <m:sty m:val="p"/>
              </m:rPr>
              <w:rPr>
                <w:rFonts w:ascii="Cambria Math" w:hAnsi="Cambria Math"/>
                <w:noProof/>
              </w:rPr>
              <m:t>0</m:t>
            </m:r>
          </m:sub>
        </m:sSub>
      </m:oMath>
      <w:r w:rsidRPr="00252B56">
        <w:rPr>
          <w:noProof/>
        </w:rPr>
        <w:t>. Επομένως, το πρώτο συμπέρασμα της παρούσας Πρότασης</w:t>
      </w:r>
      <w:r>
        <w:rPr>
          <w:noProof/>
        </w:rPr>
        <w:t xml:space="preserve"> προκύπτει από την Πρόταση </w:t>
      </w:r>
      <w:r w:rsidR="007B7B98" w:rsidRPr="007B7B98">
        <w:rPr>
          <w:noProof/>
          <w:lang w:val="el-GR"/>
        </w:rPr>
        <w:t>4.9</w:t>
      </w:r>
      <w:r w:rsidRPr="00252B56">
        <w:rPr>
          <w:noProof/>
        </w:rPr>
        <w:t>.</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Αν επιπλέον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oMath>
      <w:r w:rsidRPr="00252B56">
        <w:rPr>
          <w:noProof/>
        </w:rPr>
        <w:t>, τότε η (</w:t>
      </w:r>
      <w:r w:rsidR="007B7B98" w:rsidRPr="007B7B98">
        <w:rPr>
          <w:noProof/>
          <w:lang w:val="el-GR"/>
        </w:rPr>
        <w:t>4.58</w:t>
      </w:r>
      <w:r w:rsidRPr="00252B56">
        <w:rPr>
          <w:noProof/>
        </w:rPr>
        <w:t xml:space="preserve">) θα ισχύει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oMath>
      <w:r w:rsidRPr="00252B56">
        <w:rPr>
          <w:noProof/>
        </w:rPr>
        <w:t xml:space="preserve">, επομένως </w:t>
      </w:r>
    </w:p>
    <w:p w:rsidR="00C06C89" w:rsidRPr="00252B56" w:rsidRDefault="007B7B98" w:rsidP="00C06C89">
      <w:pPr>
        <w:tabs>
          <w:tab w:val="center" w:pos="4800"/>
          <w:tab w:val="right" w:pos="9500"/>
        </w:tabs>
        <w:spacing w:line="360" w:lineRule="auto"/>
        <w:ind w:firstLine="720"/>
        <w:rPr>
          <w:noProof/>
        </w:rPr>
      </w:pPr>
      <w:r w:rsidRPr="006C5F4E">
        <w:rPr>
          <w:noProof/>
          <w:lang w:val="el-GR"/>
        </w:rPr>
        <w:t xml:space="preserve">                        </w:t>
      </w:r>
      <m:oMath>
        <m:r>
          <w:rPr>
            <w:rFonts w:ascii="Cambria Math" w:hAnsi="Cambria Math" w:cs="Cambria Math"/>
            <w:noProof/>
          </w:rPr>
          <m:t>ψ</m:t>
        </m:r>
        <m:d>
          <m:dPr>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noProof/>
              </w:rPr>
              <m:t>S</m:t>
            </m:r>
          </m:e>
        </m:d>
        <m:r>
          <m:rPr>
            <m:sty m:val="p"/>
          </m:rPr>
          <w:rPr>
            <w:rFonts w:ascii="Cambria Math" w:hAnsi="Cambria Math"/>
            <w:noProof/>
          </w:rPr>
          <m:t>≥</m:t>
        </m:r>
        <m:r>
          <w:rPr>
            <w:rFonts w:ascii="Cambria Math" w:hAnsi="Cambria Math"/>
            <w:noProof/>
          </w:rPr>
          <m:t>n</m:t>
        </m:r>
        <m:sSub>
          <m:sSubPr>
            <m:ctrlPr>
              <w:rPr>
                <w:rFonts w:ascii="Cambria Math" w:hAnsi="Cambria Math"/>
              </w:rPr>
            </m:ctrlPr>
          </m:sSubPr>
          <m:e>
            <m:r>
              <w:rPr>
                <w:rFonts w:ascii="Cambria Math" w:hAnsi="Cambria Math" w:cs="Cambria Math"/>
                <w:noProof/>
              </w:rPr>
              <m:t>λ</m:t>
            </m:r>
          </m:e>
          <m:sub>
            <m: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n</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S</m:t>
        </m:r>
      </m:oMath>
      <w:r w:rsidR="00C06C89" w:rsidRPr="00252B56">
        <w:rPr>
          <w:noProof/>
        </w:rPr>
        <w:tab/>
        <w:t>(</w:t>
      </w:r>
      <w:r w:rsidRPr="006C5F4E">
        <w:rPr>
          <w:noProof/>
          <w:lang w:val="el-GR"/>
        </w:rPr>
        <w:t>4.60</w:t>
      </w:r>
      <w:r w:rsidR="00C06C89" w:rsidRPr="00252B56">
        <w:rPr>
          <w:noProof/>
        </w:rPr>
        <w:t>)</w:t>
      </w:r>
    </w:p>
    <w:p w:rsidR="007B7B98" w:rsidRPr="00252B56" w:rsidRDefault="00C06C89" w:rsidP="007B7B98">
      <w:pPr>
        <w:tabs>
          <w:tab w:val="center" w:pos="4800"/>
          <w:tab w:val="right" w:pos="9500"/>
        </w:tabs>
        <w:spacing w:line="360" w:lineRule="auto"/>
        <w:rPr>
          <w:noProof/>
        </w:rPr>
      </w:pPr>
      <w:r w:rsidRPr="00252B56">
        <w:rPr>
          <w:noProof/>
        </w:rPr>
        <w:t xml:space="preserve">όπου το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oMath>
      <w:r w:rsidRPr="00252B56">
        <w:rPr>
          <w:noProof/>
        </w:rPr>
        <w:t xml:space="preserve"> ορίζεται από την (</w:t>
      </w:r>
      <w:r w:rsidR="007B7B98" w:rsidRPr="007B7B98">
        <w:rPr>
          <w:noProof/>
          <w:lang w:val="el-GR"/>
        </w:rPr>
        <w:t>4.54</w:t>
      </w:r>
      <w:r>
        <w:rPr>
          <w:noProof/>
        </w:rPr>
        <w:t xml:space="preserve">). Άρα από την Πρόταση </w:t>
      </w:r>
      <w:r w:rsidR="007B7B98" w:rsidRPr="007B7B98">
        <w:rPr>
          <w:noProof/>
          <w:lang w:val="el-GR"/>
        </w:rPr>
        <w:t>4.9</w:t>
      </w:r>
      <w:r w:rsidRPr="00252B56">
        <w:rPr>
          <w:noProof/>
        </w:rPr>
        <w:t xml:space="preserve"> με </w:t>
      </w:r>
      <m:oMath>
        <m:r>
          <w:rPr>
            <w:rFonts w:ascii="Cambria Math" w:hAnsi="Cambria Math" w:cs="Cambria Math"/>
            <w:noProof/>
          </w:rPr>
          <m:t>ε</m:t>
        </m:r>
        <m:r>
          <m:rPr>
            <m:sty m:val="p"/>
          </m:rPr>
          <w:rPr>
            <w:rFonts w:ascii="Cambria Math" w:hAnsi="Cambria Math"/>
            <w:noProof/>
          </w:rPr>
          <m:t>=</m:t>
        </m:r>
        <m:r>
          <w:rPr>
            <w:rFonts w:ascii="Cambria Math" w:hAnsi="Cambria Math"/>
            <w:noProof/>
          </w:rPr>
          <m:t>n</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oMath>
      <w:r w:rsidRPr="00252B56">
        <w:rPr>
          <w:noProof/>
        </w:rPr>
        <w:t xml:space="preserve"> προκύπτει η (</w:t>
      </w:r>
      <w:r w:rsidR="007B7B98" w:rsidRPr="007B7B98">
        <w:rPr>
          <w:noProof/>
          <w:lang w:val="el-GR"/>
        </w:rPr>
        <w:t>4.53</w:t>
      </w:r>
      <w:r w:rsidRPr="00252B56">
        <w:rPr>
          <w:noProof/>
        </w:rPr>
        <w:t>).</w:t>
      </w:r>
      <w:r w:rsidR="007B7B98">
        <w:rPr>
          <w:noProof/>
        </w:rPr>
        <w:t xml:space="preserve"> </w:t>
      </w:r>
      <w:r w:rsidR="007B7B98" w:rsidRPr="006C5F4E">
        <w:rPr>
          <w:noProof/>
          <w:lang w:val="el-GR"/>
        </w:rPr>
        <w:tab/>
      </w:r>
      <w:r w:rsidR="007B7B98" w:rsidRPr="006C5F4E">
        <w:rPr>
          <w:noProof/>
          <w:lang w:val="el-GR"/>
        </w:rPr>
        <w:tab/>
      </w:r>
      <w:r w:rsidR="007B7B98">
        <w:rPr>
          <w:noProof/>
        </w:rPr>
        <w:t>□</w:t>
      </w:r>
    </w:p>
    <w:p w:rsidR="00C06C89" w:rsidRDefault="00C06C89" w:rsidP="00C06C89">
      <w:pPr>
        <w:tabs>
          <w:tab w:val="center" w:pos="4800"/>
          <w:tab w:val="right" w:pos="9500"/>
        </w:tabs>
        <w:spacing w:line="360" w:lineRule="auto"/>
        <w:jc w:val="both"/>
        <w:rPr>
          <w:noProof/>
        </w:rPr>
      </w:pPr>
    </w:p>
    <w:p w:rsidR="00827A89" w:rsidRDefault="00C06C89" w:rsidP="00C06C89">
      <w:pPr>
        <w:tabs>
          <w:tab w:val="center" w:pos="4800"/>
          <w:tab w:val="right" w:pos="9500"/>
        </w:tabs>
        <w:spacing w:line="360" w:lineRule="auto"/>
        <w:jc w:val="both"/>
        <w:rPr>
          <w:noProof/>
          <w:lang w:val="el-GR"/>
        </w:rPr>
      </w:pPr>
      <w:r w:rsidRPr="007701FC">
        <w:rPr>
          <w:b/>
          <w:noProof/>
        </w:rPr>
        <w:t xml:space="preserve">Πόρισμα </w:t>
      </w:r>
      <w:r w:rsidR="00827A89" w:rsidRPr="00827A89">
        <w:rPr>
          <w:b/>
          <w:noProof/>
          <w:lang w:val="el-GR"/>
        </w:rPr>
        <w:t>4.11</w:t>
      </w:r>
      <w:r w:rsidRPr="00252B56">
        <w:rPr>
          <w:noProof/>
        </w:rPr>
        <w:t xml:space="preserve"> </w:t>
      </w:r>
      <w:r w:rsidR="00827A89" w:rsidRPr="00827A89">
        <w:rPr>
          <w:noProof/>
          <w:lang w:val="el-GR"/>
        </w:rPr>
        <w:t xml:space="preserve"> </w:t>
      </w:r>
      <w:r w:rsidRPr="00252B56">
        <w:rPr>
          <w:noProof/>
        </w:rPr>
        <w:t>Έστω ότι ισχύουν οι αρχι</w:t>
      </w:r>
      <w:r>
        <w:rPr>
          <w:noProof/>
        </w:rPr>
        <w:t xml:space="preserve">κές υποθέσεις της Πρότασης </w:t>
      </w:r>
      <w:r w:rsidR="00827A89" w:rsidRPr="00827A89">
        <w:rPr>
          <w:noProof/>
          <w:lang w:val="el-GR"/>
        </w:rPr>
        <w:t>4.</w:t>
      </w:r>
      <w:r w:rsidR="00827A89">
        <w:rPr>
          <w:noProof/>
          <w:lang w:val="el-GR"/>
        </w:rPr>
        <w:t>10</w:t>
      </w:r>
      <w:r w:rsidRPr="00252B56">
        <w:rPr>
          <w:noProof/>
        </w:rPr>
        <w:t xml:space="preserve"> και είτε η υπόθεση (α), είτε η υπόθεση (β) με </w:t>
      </w:r>
      <m:oMath>
        <m:r>
          <w:rPr>
            <w:rFonts w:ascii="Cambria Math" w:hAnsi="Cambria Math"/>
            <w:noProof/>
          </w:rPr>
          <m:t>V</m:t>
        </m:r>
        <m:r>
          <m:rPr>
            <m:sty m:val="p"/>
          </m:rPr>
          <w:rPr>
            <w:rFonts w:ascii="Cambria Math" w:hAnsi="Cambria Math"/>
            <w:noProof/>
          </w:rPr>
          <m:t>=</m:t>
        </m:r>
        <m:r>
          <w:rPr>
            <w:rFonts w:ascii="Cambria Math" w:hAnsi="Cambria Math"/>
            <w:noProof/>
          </w:rPr>
          <m:t>S</m:t>
        </m:r>
      </m:oMath>
      <w:r w:rsidRPr="00252B56">
        <w:rPr>
          <w:noProof/>
        </w:rPr>
        <w:t xml:space="preserve">. Τότε κάθε λύση </w:t>
      </w:r>
      <m:oMath>
        <m:r>
          <w:rPr>
            <w:rFonts w:ascii="Cambria Math" w:hAnsi="Cambria Math"/>
            <w:noProof/>
          </w:rPr>
          <m:t>x</m:t>
        </m:r>
        <m:r>
          <m:rPr>
            <m:sty m:val="p"/>
          </m:rPr>
          <w:rPr>
            <w:rFonts w:ascii="Cambria Math" w:hAnsi="Cambria Math"/>
            <w:noProof/>
          </w:rPr>
          <m:t>: [</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827A89">
        <w:rPr>
          <w:noProof/>
        </w:rPr>
        <w:t xml:space="preserve"> της εξίσωσ</w:t>
      </w:r>
      <w:r w:rsidR="00827A89">
        <w:rPr>
          <w:noProof/>
          <w:lang w:val="el-GR"/>
        </w:rPr>
        <w:t>η</w:t>
      </w:r>
      <w:r w:rsidRPr="00252B56">
        <w:rPr>
          <w:noProof/>
        </w:rPr>
        <w:t>ς (</w:t>
      </w:r>
      <w:r>
        <w:rPr>
          <w:noProof/>
        </w:rPr>
        <w:t>2.</w:t>
      </w:r>
      <w:r w:rsidRPr="00252B56">
        <w:rPr>
          <w:noProof/>
        </w:rPr>
        <w:t xml:space="preserve">2)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συκγλίνει σε ένα ελάχιστο της </w:t>
      </w:r>
      <m:oMath>
        <m:r>
          <w:rPr>
            <w:rFonts w:ascii="Cambria Math" w:hAnsi="Cambria Math"/>
            <w:noProof/>
          </w:rPr>
          <m:t>f</m:t>
        </m:r>
      </m:oMath>
      <w:r w:rsidRPr="00252B56">
        <w:rPr>
          <w:noProof/>
        </w:rPr>
        <w:t xml:space="preserve"> σε πεπερασμένο χρόνο.</w:t>
      </w:r>
    </w:p>
    <w:p w:rsidR="00C06C89" w:rsidRPr="00252B56" w:rsidRDefault="00C06C89" w:rsidP="00C06C89">
      <w:pPr>
        <w:tabs>
          <w:tab w:val="center" w:pos="4800"/>
          <w:tab w:val="right" w:pos="9500"/>
        </w:tabs>
        <w:spacing w:line="360" w:lineRule="auto"/>
        <w:jc w:val="both"/>
        <w:rPr>
          <w:noProof/>
        </w:rPr>
      </w:pPr>
      <w:r w:rsidRPr="00252B56">
        <w:rPr>
          <w:noProof/>
        </w:rPr>
        <w:t xml:space="preserve"> </w:t>
      </w:r>
    </w:p>
    <w:p w:rsidR="00C06C89" w:rsidRPr="00252B56" w:rsidRDefault="001F60FE" w:rsidP="00C06C89">
      <w:pPr>
        <w:tabs>
          <w:tab w:val="center" w:pos="4800"/>
          <w:tab w:val="right" w:pos="9500"/>
        </w:tabs>
        <w:spacing w:line="360" w:lineRule="auto"/>
        <w:ind w:firstLine="720"/>
        <w:jc w:val="both"/>
        <w:rPr>
          <w:noProof/>
        </w:rPr>
      </w:pPr>
      <w:r>
        <w:rPr>
          <w:noProof/>
          <w:lang w:val="el-GR"/>
        </w:rPr>
        <w:t>Το θεώρημα που ακολουθεί σ</w:t>
      </w:r>
      <w:r w:rsidR="00C06C89" w:rsidRPr="00252B56">
        <w:rPr>
          <w:noProof/>
        </w:rPr>
        <w:t>υνοψίζ</w:t>
      </w:r>
      <w:r>
        <w:rPr>
          <w:noProof/>
          <w:lang w:val="el-GR"/>
        </w:rPr>
        <w:t>ει</w:t>
      </w:r>
      <w:r w:rsidR="00C06C89" w:rsidRPr="00252B56">
        <w:rPr>
          <w:noProof/>
        </w:rPr>
        <w:t xml:space="preserve"> τα </w:t>
      </w:r>
      <w:r w:rsidR="00C06C89">
        <w:rPr>
          <w:noProof/>
        </w:rPr>
        <w:t xml:space="preserve">αποτελέσματα των Προτάσεων </w:t>
      </w:r>
      <w:r w:rsidR="00827A89">
        <w:rPr>
          <w:noProof/>
          <w:lang w:val="el-GR"/>
        </w:rPr>
        <w:t>4.8</w:t>
      </w:r>
      <w:r w:rsidR="00C06C89" w:rsidRPr="00252B56">
        <w:rPr>
          <w:noProof/>
        </w:rPr>
        <w:t xml:space="preserve">, </w:t>
      </w:r>
      <w:r w:rsidR="00827A89">
        <w:rPr>
          <w:noProof/>
          <w:lang w:val="el-GR"/>
        </w:rPr>
        <w:t>4.9</w:t>
      </w:r>
      <w:r w:rsidR="00C06C89" w:rsidRPr="00252B56">
        <w:rPr>
          <w:noProof/>
        </w:rPr>
        <w:t xml:space="preserve"> και </w:t>
      </w:r>
      <w:r w:rsidR="00827A89">
        <w:rPr>
          <w:noProof/>
          <w:lang w:val="el-GR"/>
        </w:rPr>
        <w:t>4.10</w:t>
      </w:r>
      <w:r>
        <w:rPr>
          <w:noProof/>
          <w:lang w:val="el-GR"/>
        </w:rPr>
        <w:t>,</w:t>
      </w:r>
      <w:r w:rsidR="00C06C89" w:rsidRPr="00252B56">
        <w:rPr>
          <w:noProof/>
        </w:rPr>
        <w:t xml:space="preserve"> </w:t>
      </w:r>
      <w:r>
        <w:rPr>
          <w:noProof/>
          <w:lang w:val="el-GR"/>
        </w:rPr>
        <w:t>και επομένως έχει ήδη αποδειχθεί</w:t>
      </w:r>
      <w:r w:rsidR="00C06C89" w:rsidRPr="00252B56">
        <w:rPr>
          <w:noProof/>
        </w:rPr>
        <w:t>.</w:t>
      </w:r>
    </w:p>
    <w:p w:rsidR="00C06C89" w:rsidRPr="00252B56" w:rsidRDefault="00C06C89" w:rsidP="00C06C89">
      <w:pPr>
        <w:tabs>
          <w:tab w:val="center" w:pos="4800"/>
          <w:tab w:val="right" w:pos="9500"/>
        </w:tabs>
        <w:spacing w:line="360" w:lineRule="auto"/>
        <w:jc w:val="both"/>
        <w:rPr>
          <w:noProof/>
        </w:rPr>
      </w:pPr>
      <w:r w:rsidRPr="007713E2">
        <w:rPr>
          <w:b/>
          <w:noProof/>
        </w:rPr>
        <w:t xml:space="preserve">Θεώρημα </w:t>
      </w:r>
      <w:r w:rsidR="00827A89">
        <w:rPr>
          <w:b/>
          <w:noProof/>
          <w:lang w:val="el-GR"/>
        </w:rPr>
        <w:t xml:space="preserve">4.12  </w:t>
      </w:r>
      <w:r w:rsidRPr="00827A89">
        <w:rPr>
          <w:b/>
          <w:i/>
          <w:noProof/>
        </w:rPr>
        <w:t>[Σύγκλιση σε πεπερασμένο χρόνο της εξίσωσης (2.</w:t>
      </w:r>
      <w:r w:rsidR="00827A89" w:rsidRPr="00827A89">
        <w:rPr>
          <w:b/>
          <w:i/>
          <w:noProof/>
        </w:rPr>
        <w:t>2)</w:t>
      </w:r>
      <w:r w:rsidRPr="00827A89">
        <w:rPr>
          <w:b/>
          <w:i/>
          <w:noProof/>
        </w:rPr>
        <w:t>]</w:t>
      </w:r>
      <w:r w:rsidRPr="00252B56">
        <w:rPr>
          <w:noProof/>
        </w:rPr>
        <w:t xml:space="preserve">  Ας είναι </w:t>
      </w:r>
      <m:oMath>
        <m:r>
          <w:rPr>
            <w:rFonts w:ascii="Cambria Math" w:hAnsi="Cambria Math"/>
            <w:noProof/>
          </w:rPr>
          <m:t>S</m:t>
        </m:r>
      </m:oMath>
      <w:r w:rsidRPr="00252B56">
        <w:rPr>
          <w:noProof/>
        </w:rPr>
        <w:t xml:space="preserve"> ένα συμπαγές και ισχυρά αναλλοίωτο ως προς την (</w:t>
      </w:r>
      <w:r>
        <w:rPr>
          <w:noProof/>
        </w:rPr>
        <w:t>2.</w:t>
      </w:r>
      <w:r w:rsidRPr="00252B56">
        <w:rPr>
          <w:noProof/>
        </w:rPr>
        <w:t xml:space="preserve">2) 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Pr="00252B56">
        <w:rPr>
          <w:noProof/>
        </w:rPr>
        <w:t xml:space="preserve"> (π.χ. </w:t>
      </w:r>
      <w:r w:rsidRPr="00252B56">
        <w:rPr>
          <w:noProof/>
        </w:rPr>
        <w:lastRenderedPageBreak/>
        <w:t>όπως ορίζεται στην (</w:t>
      </w:r>
      <w:r w:rsidR="00827A89">
        <w:rPr>
          <w:noProof/>
          <w:lang w:val="el-GR"/>
        </w:rPr>
        <w:t>3.8</w:t>
      </w:r>
      <w:r w:rsidRPr="00252B56">
        <w:rPr>
          <w:noProof/>
        </w:rPr>
        <w:t xml:space="preserve">)) και ας είναι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Έστω ότι ισχύει, εναλλακτικά, τουλάχιστον μια από τις ακόλουθες υποθέσεις:  </w:t>
      </w:r>
    </w:p>
    <w:p w:rsidR="00C06C89" w:rsidRPr="00252B56" w:rsidRDefault="00C06C89" w:rsidP="00C06C89">
      <w:pPr>
        <w:tabs>
          <w:tab w:val="center" w:pos="4800"/>
          <w:tab w:val="right" w:pos="9500"/>
        </w:tabs>
        <w:spacing w:line="360" w:lineRule="auto"/>
        <w:ind w:firstLine="720"/>
        <w:rPr>
          <w:noProof/>
        </w:rPr>
      </w:pPr>
      <w:r>
        <w:rPr>
          <w:noProof/>
        </w:rPr>
        <w:t xml:space="preserve">    </w:t>
      </w:r>
      <w:r w:rsidRPr="007713E2">
        <w:rPr>
          <w:i/>
          <w:noProof/>
        </w:rPr>
        <w:t>(</w:t>
      </w:r>
      <w:r w:rsidRPr="007713E2">
        <w:rPr>
          <w:i/>
          <w:noProof/>
          <w:lang w:val="en-US"/>
        </w:rPr>
        <w:t>i</w:t>
      </w:r>
      <w:r w:rsidRPr="007713E2">
        <w:rPr>
          <w:i/>
          <w:noProof/>
        </w:rPr>
        <w:t>)</w:t>
      </w:r>
      <w:r w:rsidRPr="00252B56">
        <w:rPr>
          <w:noProof/>
        </w:rPr>
        <w:t xml:space="preserve">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είναι δύο φορές διαφορίσιμη, </w:t>
      </w:r>
      <w:r w:rsidR="00827A89">
        <w:rPr>
          <w:noProof/>
          <w:lang w:val="el-GR"/>
        </w:rPr>
        <w:t xml:space="preserve"> </w:t>
      </w:r>
      <w:r w:rsidRPr="00252B56">
        <w:rPr>
          <w:noProof/>
        </w:rPr>
        <w:t xml:space="preserve">η μέγιστη ιδιοτιμή </w:t>
      </w:r>
      <w:r w:rsidR="00827A89">
        <w:rPr>
          <w:noProof/>
        </w:rPr>
        <w:t>της</w:t>
      </w:r>
      <w:r w:rsidR="00827A89">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827A89">
        <w:rPr>
          <w:noProof/>
          <w:lang w:val="el-GR"/>
        </w:rPr>
        <w:t xml:space="preserve"> </w:t>
      </w:r>
      <w:r w:rsidR="00827A89">
        <w:rPr>
          <w:noProof/>
        </w:rPr>
        <w:t>είναι φραγμένη</w:t>
      </w:r>
      <w:r w:rsidRPr="00252B56">
        <w:rPr>
          <w:noProof/>
        </w:rPr>
        <w:t xml:space="preserve">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00827A89">
        <w:rPr>
          <w:noProof/>
          <w:lang w:val="el-GR"/>
        </w:rPr>
        <w:t>,</w:t>
      </w:r>
      <w:r w:rsidRPr="00252B56">
        <w:rPr>
          <w:noProof/>
        </w:rPr>
        <w:t xml:space="preserve"> και υπάρχουν περιοχή </w:t>
      </w:r>
      <m:oMath>
        <m:r>
          <w:rPr>
            <w:rFonts w:ascii="Cambria Math" w:hAnsi="Cambria Math"/>
            <w:noProof/>
          </w:rPr>
          <m:t>U</m:t>
        </m:r>
      </m:oMath>
      <w:r w:rsidRPr="00252B56">
        <w:rPr>
          <w:noProof/>
        </w:rPr>
        <w:t xml:space="preserve"> του </w:t>
      </w:r>
      <m:oMath>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rPr>
              <m:t>S</m:t>
            </m:r>
          </m:e>
        </m:nary>
      </m:oMath>
      <w:r w:rsidRPr="00252B56">
        <w:rPr>
          <w:noProof/>
        </w:rPr>
        <w:t xml:space="preserve"> στο </w:t>
      </w:r>
      <m:oMath>
        <m:r>
          <w:rPr>
            <w:rFonts w:ascii="Cambria Math" w:hAnsi="Cambria Math"/>
            <w:noProof/>
          </w:rPr>
          <m:t>S</m:t>
        </m:r>
      </m:oMath>
      <w:r w:rsidRPr="00252B56">
        <w:rPr>
          <w:noProof/>
        </w:rPr>
        <w:t xml:space="preserve"> και </w:t>
      </w:r>
      <m:oMath>
        <m:r>
          <w:rPr>
            <w:rFonts w:ascii="Cambria Math" w:hAnsi="Cambria Math" w:cs="Cambria Math"/>
            <w:noProof/>
          </w:rPr>
          <m:t>ε</m:t>
        </m:r>
        <m:r>
          <m:rPr>
            <m:sty m:val="p"/>
          </m:rPr>
          <w:rPr>
            <w:rFonts w:ascii="Cambria Math" w:hAnsi="Cambria Math"/>
            <w:noProof/>
          </w:rPr>
          <m:t>&gt;0</m:t>
        </m:r>
      </m:oMath>
      <w:r w:rsidRPr="00252B56">
        <w:rPr>
          <w:noProof/>
        </w:rPr>
        <w:t xml:space="preserve"> τέτοια, ώστε: </w:t>
      </w:r>
    </w:p>
    <w:p w:rsidR="00C06C89" w:rsidRPr="0008007F" w:rsidRDefault="00827A89" w:rsidP="00C06C89">
      <w:pPr>
        <w:tabs>
          <w:tab w:val="center" w:pos="4800"/>
          <w:tab w:val="right" w:pos="9500"/>
        </w:tabs>
        <w:spacing w:line="360" w:lineRule="auto"/>
        <w:ind w:firstLine="720"/>
        <w:rPr>
          <w:noProof/>
        </w:rPr>
      </w:pPr>
      <w:r>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lang w:val="en-US"/>
              </w:rPr>
              <m:t>S</m:t>
            </m:r>
          </m:e>
        </m:nary>
        <m:r>
          <m:rPr>
            <m:sty m:val="p"/>
          </m:rPr>
          <w:rPr>
            <w:rFonts w:ascii="Cambria Math" w:hAnsi="Cambria Math"/>
            <w:noProof/>
          </w:rPr>
          <m:t>)</m:t>
        </m:r>
        <m:nary>
          <m:naryPr>
            <m:chr m:val="⋃"/>
            <m:limLoc m:val="undOvr"/>
            <m:subHide m:val="1"/>
            <m:supHide m:val="1"/>
            <m:ctrlPr>
              <w:rPr>
                <w:rFonts w:ascii="Cambria Math" w:hAnsi="Cambria Math"/>
                <w:noProof/>
              </w:rPr>
            </m:ctrlPr>
          </m:naryPr>
          <m:sub/>
          <m:sup/>
          <m:e>
            <m:r>
              <m:rPr>
                <m:sty m:val="p"/>
              </m:rPr>
              <w:rPr>
                <w:rFonts w:ascii="Cambria Math" w:hAnsi="Cambria Math"/>
                <w:noProof/>
                <w:lang w:val="el-GR"/>
              </w:rPr>
              <m:t>Θ</m:t>
            </m:r>
          </m:e>
        </m:nary>
        <m:r>
          <m:rPr>
            <m:sty m:val="p"/>
          </m:rPr>
          <w:rPr>
            <w:rFonts w:ascii="Cambria Math" w:hAnsi="Cambria Math"/>
            <w:noProof/>
          </w:rPr>
          <m:t>)</m:t>
        </m:r>
      </m:oMath>
      <w:r w:rsidR="00C06C89" w:rsidRPr="00252B56">
        <w:rPr>
          <w:noProof/>
        </w:rPr>
        <w:tab/>
        <w:t>(</w:t>
      </w:r>
      <w:r>
        <w:rPr>
          <w:noProof/>
          <w:lang w:val="el-GR"/>
        </w:rPr>
        <w:t>4.61</w:t>
      </w:r>
      <w:r w:rsidR="00C06C89">
        <w:rPr>
          <w:noProof/>
        </w:rPr>
        <w:t>)</w:t>
      </w:r>
    </w:p>
    <w:p w:rsidR="00C06C89" w:rsidRPr="00252B56" w:rsidRDefault="00C06C89" w:rsidP="00C06C89">
      <w:pPr>
        <w:tabs>
          <w:tab w:val="center" w:pos="4800"/>
          <w:tab w:val="right" w:pos="9500"/>
        </w:tabs>
        <w:spacing w:line="360" w:lineRule="auto"/>
        <w:ind w:firstLine="720"/>
        <w:rPr>
          <w:noProof/>
        </w:rPr>
      </w:pPr>
      <w:r>
        <w:rPr>
          <w:noProof/>
        </w:rPr>
        <w:t xml:space="preserve">    </w:t>
      </w:r>
      <w:r w:rsidRPr="007713E2">
        <w:rPr>
          <w:i/>
          <w:noProof/>
        </w:rPr>
        <w:t>(</w:t>
      </w:r>
      <w:r w:rsidRPr="007713E2">
        <w:rPr>
          <w:i/>
          <w:noProof/>
          <w:lang w:val="en-US"/>
        </w:rPr>
        <w:t>ii</w:t>
      </w:r>
      <w:r w:rsidRPr="007713E2">
        <w:rPr>
          <w:i/>
          <w:noProof/>
        </w:rPr>
        <w:t>)</w:t>
      </w:r>
      <w:r w:rsidRPr="00252B56">
        <w:rPr>
          <w:noProof/>
        </w:rPr>
        <w:t xml:space="preserve">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είναι δύο φορές συνεχώς διαφορίσιμη και υπάρχουν περιοχή </w:t>
      </w:r>
      <m:oMath>
        <m:r>
          <w:rPr>
            <w:rFonts w:ascii="Cambria Math" w:hAnsi="Cambria Math"/>
            <w:noProof/>
          </w:rPr>
          <m:t>U</m:t>
        </m:r>
      </m:oMath>
      <w:r w:rsidRPr="00252B56">
        <w:rPr>
          <w:noProof/>
        </w:rPr>
        <w:t xml:space="preserve"> του </w:t>
      </w:r>
      <m:oMath>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lang w:val="en-US"/>
              </w:rPr>
              <m:t>S</m:t>
            </m:r>
          </m:e>
        </m:nary>
      </m:oMath>
      <w:r w:rsidRPr="00252B56">
        <w:rPr>
          <w:noProof/>
        </w:rPr>
        <w:t xml:space="preserve"> στο </w:t>
      </w:r>
      <m:oMath>
        <m:r>
          <w:rPr>
            <w:rFonts w:ascii="Cambria Math" w:hAnsi="Cambria Math"/>
            <w:noProof/>
          </w:rPr>
          <m:t>S</m:t>
        </m:r>
      </m:oMath>
      <w:r w:rsidRPr="00252B56">
        <w:rPr>
          <w:noProof/>
        </w:rPr>
        <w:t xml:space="preserve"> και </w:t>
      </w:r>
      <m:oMath>
        <m:r>
          <w:rPr>
            <w:rFonts w:ascii="Cambria Math" w:hAnsi="Cambria Math" w:cs="Cambria Math"/>
            <w:noProof/>
          </w:rPr>
          <m:t>ε</m:t>
        </m:r>
        <m:r>
          <m:rPr>
            <m:sty m:val="p"/>
          </m:rPr>
          <w:rPr>
            <w:rFonts w:ascii="Cambria Math" w:hAnsi="Cambria Math"/>
            <w:noProof/>
          </w:rPr>
          <m:t>&gt;0</m:t>
        </m:r>
      </m:oMath>
      <w:r w:rsidRPr="00252B56">
        <w:rPr>
          <w:noProof/>
        </w:rPr>
        <w:t xml:space="preserve"> τέτοια, ώστε: </w:t>
      </w:r>
    </w:p>
    <w:p w:rsidR="00C06C89" w:rsidRPr="00252B56" w:rsidRDefault="00827A89" w:rsidP="00C06C89">
      <w:pPr>
        <w:tabs>
          <w:tab w:val="center" w:pos="4800"/>
          <w:tab w:val="right" w:pos="9500"/>
        </w:tabs>
        <w:spacing w:line="360" w:lineRule="auto"/>
        <w:ind w:firstLine="720"/>
        <w:rPr>
          <w:noProof/>
        </w:rPr>
      </w:pPr>
      <w:r w:rsidRPr="00827A89">
        <w:rPr>
          <w:noProof/>
          <w:lang w:val="el-GR"/>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lang w:val="en-US"/>
              </w:rPr>
              <m:t>U</m:t>
            </m:r>
          </m:e>
        </m:nary>
      </m:oMath>
      <w:r w:rsidR="00C06C89" w:rsidRPr="00252B56">
        <w:rPr>
          <w:noProof/>
        </w:rPr>
        <w:tab/>
        <w:t>(</w:t>
      </w:r>
      <w:r w:rsidRPr="00827A89">
        <w:rPr>
          <w:noProof/>
          <w:lang w:val="el-GR"/>
        </w:rPr>
        <w:t>4.62</w:t>
      </w:r>
      <w:r w:rsidR="00C06C89" w:rsidRPr="00252B56">
        <w:rPr>
          <w:noProof/>
        </w:rPr>
        <w:t>)</w:t>
      </w:r>
    </w:p>
    <w:p w:rsidR="00C06C89" w:rsidRPr="00252B56" w:rsidRDefault="005D40B1" w:rsidP="00C06C89">
      <w:pPr>
        <w:tabs>
          <w:tab w:val="center" w:pos="4800"/>
          <w:tab w:val="right" w:pos="9500"/>
        </w:tabs>
        <w:spacing w:line="360" w:lineRule="auto"/>
        <w:ind w:firstLine="720"/>
        <w:rPr>
          <w:noProof/>
        </w:rPr>
      </w:pPr>
      <w:r w:rsidRPr="005D40B1">
        <w:rPr>
          <w:i/>
          <w:noProof/>
          <w:lang w:val="el-GR"/>
        </w:rPr>
        <w:t xml:space="preserve">   </w:t>
      </w:r>
      <w:r w:rsidR="00C06C89" w:rsidRPr="007713E2">
        <w:rPr>
          <w:i/>
          <w:noProof/>
        </w:rPr>
        <w:t>(</w:t>
      </w:r>
      <w:r w:rsidR="00C06C89">
        <w:rPr>
          <w:i/>
          <w:noProof/>
          <w:lang w:val="en-US"/>
        </w:rPr>
        <w:t>iii</w:t>
      </w:r>
      <w:r w:rsidR="00C06C89" w:rsidRPr="007713E2">
        <w:rPr>
          <w:i/>
          <w:noProof/>
        </w:rPr>
        <w:t>)</w:t>
      </w:r>
      <w:r w:rsidRPr="005D40B1">
        <w:rPr>
          <w:noProof/>
          <w:lang w:val="el-GR"/>
        </w:rPr>
        <w:t xml:space="preserve">  </w:t>
      </w:r>
      <w:r w:rsidR="00C06C89" w:rsidRPr="00252B56">
        <w:rPr>
          <w:noProof/>
        </w:rPr>
        <w:t xml:space="preserve">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00C06C89" w:rsidRPr="00252B56">
        <w:rPr>
          <w:noProof/>
        </w:rPr>
        <w:t xml:space="preserve"> είναι δύο φορές συνεχώς διαφορίσιμη και υπάρχει περιοχή </w:t>
      </w:r>
      <m:oMath>
        <m:r>
          <w:rPr>
            <w:rFonts w:ascii="Cambria Math" w:hAnsi="Cambria Math"/>
            <w:noProof/>
          </w:rPr>
          <m:t>V</m:t>
        </m:r>
      </m:oMath>
      <w:r w:rsidR="00C06C89" w:rsidRPr="00252B56">
        <w:rPr>
          <w:noProof/>
        </w:rPr>
        <w:t xml:space="preserve"> του </w:t>
      </w:r>
      <m:oMath>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rPr>
              <m:t>S</m:t>
            </m:r>
          </m:e>
        </m:nary>
      </m:oMath>
      <w:r w:rsidR="00827A89" w:rsidRPr="00252B56">
        <w:rPr>
          <w:noProof/>
        </w:rPr>
        <w:t xml:space="preserve"> </w:t>
      </w:r>
      <w:r w:rsidR="00C06C89" w:rsidRPr="00252B56">
        <w:rPr>
          <w:noProof/>
        </w:rPr>
        <w:t xml:space="preserve"> στο </w:t>
      </w:r>
      <m:oMath>
        <m:r>
          <w:rPr>
            <w:rFonts w:ascii="Cambria Math" w:hAnsi="Cambria Math"/>
            <w:noProof/>
          </w:rPr>
          <m:t>S</m:t>
        </m:r>
      </m:oMath>
      <w:r w:rsidR="00C06C89" w:rsidRPr="00252B56">
        <w:rPr>
          <w:noProof/>
        </w:rPr>
        <w:t xml:space="preserve"> τέτοια, ώστε:  </w:t>
      </w:r>
    </w:p>
    <w:p w:rsidR="00C06C89" w:rsidRPr="00252B56" w:rsidRDefault="00C06C89" w:rsidP="00C06C89">
      <w:pPr>
        <w:tabs>
          <w:tab w:val="center" w:pos="4800"/>
          <w:tab w:val="right" w:pos="9500"/>
        </w:tabs>
        <w:spacing w:line="360" w:lineRule="auto"/>
        <w:ind w:firstLine="720"/>
        <w:rPr>
          <w:noProof/>
        </w:rPr>
      </w:pPr>
      <w:r>
        <w:rPr>
          <w:noProof/>
        </w:rPr>
        <w:t xml:space="preserve">        </w:t>
      </w:r>
      <w:r w:rsidRPr="007713E2">
        <w:rPr>
          <w:noProof/>
        </w:rPr>
        <w:t>(</w:t>
      </w:r>
      <w:r>
        <w:rPr>
          <w:noProof/>
        </w:rPr>
        <w:t>α)</w:t>
      </w:r>
      <w:r w:rsidRPr="00252B56">
        <w:rPr>
          <w:noProof/>
        </w:rPr>
        <w:t xml:space="preserve"> </w:t>
      </w:r>
      <w:r w:rsidR="005D40B1" w:rsidRPr="005D40B1">
        <w:rPr>
          <w:noProof/>
          <w:lang w:val="el-GR"/>
        </w:rPr>
        <w:t xml:space="preserve"> </w:t>
      </w:r>
      <w:r w:rsidRPr="00252B56">
        <w:rPr>
          <w:noProof/>
        </w:rPr>
        <w:t>είτε η</w:t>
      </w:r>
      <w:r w:rsidR="00827A89" w:rsidRPr="00827A89">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827A89" w:rsidRPr="005D40B1">
        <w:rPr>
          <w:noProof/>
          <w:lang w:val="el-GR"/>
        </w:rPr>
        <w:t xml:space="preserve"> </w:t>
      </w:r>
      <w:r w:rsidRPr="00252B56">
        <w:rPr>
          <w:noProof/>
        </w:rPr>
        <w:t xml:space="preserve">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j=1</m:t>
            </m:r>
          </m:sub>
          <m:sup>
            <m:r>
              <w:rPr>
                <w:rFonts w:ascii="Cambria Math" w:hAnsi="Cambria Math"/>
                <w:noProof/>
              </w:rPr>
              <m:t>n</m:t>
            </m:r>
          </m:sup>
          <m:e>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r>
              <m:rPr>
                <m:sty m:val="p"/>
              </m:rPr>
              <w:rPr>
                <w:rFonts w:ascii="Cambria Math" w:hAnsi="Cambria Math"/>
                <w:noProof/>
              </w:rPr>
              <m:t>)</m:t>
            </m:r>
          </m:e>
        </m:nary>
      </m:oMath>
      <w:r w:rsidRPr="00252B56">
        <w:rPr>
          <w:noProof/>
        </w:rPr>
        <w:t xml:space="preserve">, </w:t>
      </w:r>
    </w:p>
    <w:p w:rsidR="00C06C89" w:rsidRPr="00252B56" w:rsidRDefault="00C06C89" w:rsidP="00C06C89">
      <w:pPr>
        <w:tabs>
          <w:tab w:val="center" w:pos="4800"/>
          <w:tab w:val="right" w:pos="9500"/>
        </w:tabs>
        <w:spacing w:line="360" w:lineRule="auto"/>
        <w:ind w:firstLine="720"/>
        <w:rPr>
          <w:noProof/>
        </w:rPr>
      </w:pPr>
      <w:r>
        <w:rPr>
          <w:noProof/>
        </w:rPr>
        <w:t xml:space="preserve">        (β) </w:t>
      </w:r>
      <w:r w:rsidR="005D40B1" w:rsidRPr="005D40B1">
        <w:rPr>
          <w:noProof/>
          <w:lang w:val="el-GR"/>
        </w:rPr>
        <w:t xml:space="preserve"> </w:t>
      </w:r>
      <w:r w:rsidRPr="00252B56">
        <w:rPr>
          <w:noProof/>
        </w:rPr>
        <w:t>είτε η</w:t>
      </w:r>
      <w:r w:rsidR="005D40B1" w:rsidRPr="005D40B1">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5D40B1" w:rsidRPr="005D40B1">
        <w:rPr>
          <w:noProof/>
          <w:lang w:val="el-GR"/>
        </w:rPr>
        <w:t xml:space="preserve"> </w:t>
      </w:r>
      <w:r w:rsidRPr="00252B56">
        <w:rPr>
          <w:noProof/>
        </w:rPr>
        <w:t xml:space="preserve">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rPr>
              <m:t>V</m:t>
            </m:r>
          </m:e>
        </m:nary>
      </m:oMath>
      <w:r w:rsidR="005D40B1" w:rsidRPr="005D40B1">
        <w:rPr>
          <w:noProof/>
          <w:lang w:val="el-GR"/>
        </w:rPr>
        <w:t>,</w:t>
      </w:r>
      <w:r w:rsidRPr="00252B56">
        <w:rPr>
          <w:noProof/>
        </w:rPr>
        <w:t xml:space="preserve"> και </w:t>
      </w:r>
    </w:p>
    <w:p w:rsidR="00C06C89" w:rsidRPr="00252B56" w:rsidRDefault="00C06C89" w:rsidP="00C06C89">
      <w:pPr>
        <w:tabs>
          <w:tab w:val="center" w:pos="4800"/>
          <w:tab w:val="right" w:pos="9500"/>
        </w:tabs>
        <w:spacing w:line="360" w:lineRule="auto"/>
        <w:ind w:firstLine="720"/>
        <w:rPr>
          <w:noProof/>
        </w:rPr>
      </w:pPr>
      <w:r>
        <w:rPr>
          <w:noProof/>
        </w:rPr>
        <w:t xml:space="preserve">            </w:t>
      </w:r>
      <w:r w:rsidRPr="00252B56">
        <w:rPr>
          <w:noProof/>
        </w:rPr>
        <w:t xml:space="preserve"> επιπλέον ισχύει</w:t>
      </w:r>
      <w:r w:rsidR="005D40B1" w:rsidRPr="005D40B1">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rPr>
          <m:t>≠0,   ∀</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j=1</m:t>
            </m:r>
          </m:sub>
          <m:sup>
            <m:r>
              <w:rPr>
                <w:rFonts w:ascii="Cambria Math" w:hAnsi="Cambria Math"/>
                <w:noProof/>
              </w:rPr>
              <m:t>n</m:t>
            </m:r>
          </m:sup>
          <m:e>
            <m:d>
              <m:dPr>
                <m:ctrlPr>
                  <w:rPr>
                    <w:rFonts w:ascii="Cambria Math" w:hAnsi="Cambria Math"/>
                    <w:noProof/>
                  </w:rPr>
                </m:ctrlPr>
              </m:dPr>
              <m:e>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e>
            </m:d>
          </m:e>
        </m:nary>
        <m:r>
          <m:rPr>
            <m:sty m:val="p"/>
          </m:rPr>
          <w:rPr>
            <w:rFonts w:ascii="Cambria Math" w:hAnsi="Cambria Math"/>
            <w:noProof/>
          </w:rPr>
          <m:t>,   ∀</m:t>
        </m:r>
        <m:r>
          <w:rPr>
            <w:rFonts w:ascii="Cambria Math" w:hAnsi="Cambria Math"/>
            <w:noProof/>
          </w:rPr>
          <m:t>i</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 xml:space="preserve">. </w:t>
      </w:r>
    </w:p>
    <w:p w:rsidR="00C06C89" w:rsidRPr="005D40B1" w:rsidRDefault="00C06C89" w:rsidP="00C06C89">
      <w:pPr>
        <w:tabs>
          <w:tab w:val="center" w:pos="4800"/>
          <w:tab w:val="right" w:pos="9500"/>
        </w:tabs>
        <w:spacing w:line="360" w:lineRule="auto"/>
        <w:ind w:firstLine="720"/>
        <w:jc w:val="both"/>
        <w:rPr>
          <w:noProof/>
          <w:sz w:val="16"/>
          <w:szCs w:val="16"/>
        </w:rPr>
      </w:pPr>
    </w:p>
    <w:p w:rsidR="00C06C89" w:rsidRPr="00252B56" w:rsidRDefault="00C06C89" w:rsidP="00C06C89">
      <w:pPr>
        <w:tabs>
          <w:tab w:val="center" w:pos="4800"/>
          <w:tab w:val="right" w:pos="9500"/>
        </w:tabs>
        <w:spacing w:line="360" w:lineRule="auto"/>
        <w:jc w:val="both"/>
        <w:rPr>
          <w:noProof/>
        </w:rPr>
      </w:pPr>
      <w:r w:rsidRPr="00252B56">
        <w:rPr>
          <w:noProof/>
        </w:rPr>
        <w:t xml:space="preserve"> Τότε, κάθε λύση </w:t>
      </w:r>
      <m:oMath>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της εξίσωσης (</w:t>
      </w:r>
      <w:r>
        <w:rPr>
          <w:noProof/>
        </w:rPr>
        <w:t>2.</w:t>
      </w:r>
      <w:r w:rsidRPr="00252B56">
        <w:rPr>
          <w:noProof/>
        </w:rPr>
        <w:t xml:space="preserve">2) με αρχικό σημείο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συγκλίνει στο σύνολο </w:t>
      </w:r>
      <m:oMath>
        <m:r>
          <w:rPr>
            <w:rFonts w:ascii="Cambria Math" w:hAnsi="Cambria Math"/>
            <w:noProof/>
          </w:rPr>
          <m:t>D</m:t>
        </m:r>
        <m:nary>
          <m:naryPr>
            <m:chr m:val="⋂"/>
            <m:limLoc m:val="undOvr"/>
            <m:subHide m:val="1"/>
            <m:supHide m:val="1"/>
            <m:ctrlPr>
              <w:rPr>
                <w:rFonts w:ascii="Cambria Math" w:hAnsi="Cambria Math"/>
                <w:i/>
                <w:noProof/>
              </w:rPr>
            </m:ctrlPr>
          </m:naryPr>
          <m:sub/>
          <m:sup/>
          <m:e>
            <m:r>
              <w:rPr>
                <w:rFonts w:ascii="Cambria Math" w:hAnsi="Cambria Math"/>
                <w:noProof/>
              </w:rPr>
              <m:t>S</m:t>
            </m:r>
          </m:e>
        </m:nary>
      </m:oMath>
      <w:r w:rsidR="005D40B1" w:rsidRPr="005D40B1">
        <w:rPr>
          <w:noProof/>
          <w:lang w:val="el-GR"/>
        </w:rPr>
        <w:t xml:space="preserve"> </w:t>
      </w:r>
      <w:r w:rsidR="005D40B1" w:rsidRPr="00252B56">
        <w:rPr>
          <w:noProof/>
        </w:rPr>
        <w:t xml:space="preserve"> </w:t>
      </w:r>
      <w:r w:rsidRPr="00252B56">
        <w:rPr>
          <w:noProof/>
        </w:rPr>
        <w:t xml:space="preserve">σε πεπερασμένο χρόνο </w:t>
      </w:r>
      <w:r w:rsidR="005D40B1" w:rsidRPr="005D40B1">
        <w:rPr>
          <w:noProof/>
          <w:lang w:val="el-GR"/>
        </w:rPr>
        <w:t xml:space="preserve"> </w:t>
      </w:r>
      <m:oMath>
        <m:r>
          <w:rPr>
            <w:rFonts w:ascii="Cambria Math" w:hAnsi="Cambria Math"/>
            <w:noProof/>
          </w:rPr>
          <m:t>T</m:t>
        </m:r>
      </m:oMath>
      <w:r w:rsidRPr="00252B56">
        <w:rPr>
          <w:noProof/>
        </w:rPr>
        <w:t>.</w:t>
      </w:r>
    </w:p>
    <w:p w:rsidR="001F60FE" w:rsidRPr="001F60FE" w:rsidRDefault="001F60FE" w:rsidP="00C06C89">
      <w:pPr>
        <w:tabs>
          <w:tab w:val="center" w:pos="4800"/>
          <w:tab w:val="right" w:pos="9500"/>
        </w:tabs>
        <w:spacing w:line="360" w:lineRule="auto"/>
        <w:ind w:firstLine="720"/>
        <w:jc w:val="both"/>
        <w:rPr>
          <w:noProof/>
          <w:sz w:val="16"/>
          <w:szCs w:val="16"/>
          <w:lang w:val="el-GR"/>
        </w:rPr>
      </w:pPr>
    </w:p>
    <w:p w:rsidR="00C06C89" w:rsidRPr="00252B56" w:rsidRDefault="00C06C89" w:rsidP="001F60FE">
      <w:pPr>
        <w:tabs>
          <w:tab w:val="center" w:pos="4800"/>
          <w:tab w:val="right" w:pos="9500"/>
        </w:tabs>
        <w:spacing w:line="360" w:lineRule="auto"/>
        <w:jc w:val="both"/>
        <w:rPr>
          <w:noProof/>
        </w:rPr>
      </w:pPr>
      <w:r w:rsidRPr="00252B56">
        <w:rPr>
          <w:noProof/>
        </w:rPr>
        <w:t xml:space="preserve"> Επίσης, έστω ότι ισχύει, εναλλακτικά, τουλαχιστον μια από τις ακόλουθες υποθέσεις:  </w:t>
      </w:r>
    </w:p>
    <w:p w:rsidR="00C06C89" w:rsidRPr="00252B56" w:rsidRDefault="005D40B1" w:rsidP="005D40B1">
      <w:pPr>
        <w:tabs>
          <w:tab w:val="center" w:pos="4800"/>
          <w:tab w:val="right" w:pos="9500"/>
        </w:tabs>
        <w:spacing w:line="360" w:lineRule="auto"/>
        <w:rPr>
          <w:noProof/>
        </w:rPr>
      </w:pPr>
      <w:r w:rsidRPr="005D40B1">
        <w:rPr>
          <w:noProof/>
          <w:lang w:val="el-GR"/>
        </w:rPr>
        <w:t xml:space="preserve">       </w:t>
      </w:r>
      <w:r w:rsidR="00C06C89">
        <w:rPr>
          <w:noProof/>
        </w:rPr>
        <w:t xml:space="preserve"> (Ι)</w:t>
      </w:r>
      <w:r w:rsidR="00C06C89" w:rsidRPr="00252B56">
        <w:rPr>
          <w:noProof/>
        </w:rPr>
        <w:t xml:space="preserve">  ισχύει η υπόθεση </w:t>
      </w:r>
      <m:oMath>
        <m:r>
          <m:rPr>
            <m:sty m:val="p"/>
          </m:rPr>
          <w:rPr>
            <w:rFonts w:ascii="Cambria Math" w:hAnsi="Cambria Math"/>
            <w:noProof/>
          </w:rPr>
          <m:t>(</m:t>
        </m:r>
        <m:r>
          <w:rPr>
            <w:rFonts w:ascii="Cambria Math" w:hAnsi="Cambria Math"/>
            <w:noProof/>
          </w:rPr>
          <m:t>i</m:t>
        </m:r>
        <m:r>
          <m:rPr>
            <m:sty m:val="p"/>
          </m:rPr>
          <w:rPr>
            <w:rFonts w:ascii="Cambria Math" w:hAnsi="Cambria Math"/>
            <w:noProof/>
          </w:rPr>
          <m:t>)</m:t>
        </m:r>
      </m:oMath>
      <w:r w:rsidR="00C06C89" w:rsidRPr="00252B56">
        <w:rPr>
          <w:noProof/>
        </w:rPr>
        <w:t xml:space="preserve"> και επιπλέον</w:t>
      </w:r>
      <w:r w:rsidRPr="005D40B1">
        <w:rPr>
          <w:noProof/>
          <w:lang w:val="el-GR"/>
        </w:rPr>
        <w:t xml:space="preserve"> </w:t>
      </w:r>
      <w:r w:rsidR="00C06C89" w:rsidRPr="00252B56">
        <w:rPr>
          <w:noProof/>
        </w:rPr>
        <w:t xml:space="preserve">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r>
          <m:rPr>
            <m:sty m:val="p"/>
          </m:rPr>
          <w:rPr>
            <w:rFonts w:ascii="Cambria Math" w:hAnsi="Cambria Math"/>
            <w:noProof/>
          </w:rPr>
          <m:t>)</m:t>
        </m:r>
      </m:oMath>
      <w:r w:rsidR="00C06C89" w:rsidRPr="00252B56">
        <w:rPr>
          <w:noProof/>
        </w:rPr>
        <w:t xml:space="preserve"> </w:t>
      </w:r>
    </w:p>
    <w:p w:rsidR="00C06C89" w:rsidRPr="00252B56" w:rsidRDefault="005D40B1" w:rsidP="005D40B1">
      <w:pPr>
        <w:tabs>
          <w:tab w:val="center" w:pos="4800"/>
          <w:tab w:val="right" w:pos="9500"/>
        </w:tabs>
        <w:spacing w:line="360" w:lineRule="auto"/>
        <w:rPr>
          <w:noProof/>
        </w:rPr>
      </w:pPr>
      <w:r w:rsidRPr="005D40B1">
        <w:rPr>
          <w:noProof/>
          <w:lang w:val="el-GR"/>
        </w:rPr>
        <w:t xml:space="preserve">       </w:t>
      </w:r>
      <w:r w:rsidR="00C06C89">
        <w:rPr>
          <w:noProof/>
        </w:rPr>
        <w:t>(ΙΙ)</w:t>
      </w:r>
      <w:r w:rsidR="00C06C89" w:rsidRPr="00252B56">
        <w:rPr>
          <w:noProof/>
        </w:rPr>
        <w:t xml:space="preserve">  ισχύει η υπόθεση </w:t>
      </w:r>
      <m:oMath>
        <m:r>
          <m:rPr>
            <m:sty m:val="p"/>
          </m:rPr>
          <w:rPr>
            <w:rFonts w:ascii="Cambria Math" w:hAnsi="Cambria Math"/>
            <w:noProof/>
          </w:rPr>
          <m:t>(</m:t>
        </m:r>
        <m:r>
          <w:rPr>
            <w:rFonts w:ascii="Cambria Math" w:hAnsi="Cambria Math"/>
            <w:noProof/>
          </w:rPr>
          <m:t>ii</m:t>
        </m:r>
        <m:r>
          <m:rPr>
            <m:sty m:val="p"/>
          </m:rPr>
          <w:rPr>
            <w:rFonts w:ascii="Cambria Math" w:hAnsi="Cambria Math"/>
            <w:noProof/>
          </w:rPr>
          <m:t>)</m:t>
        </m:r>
      </m:oMath>
      <w:r w:rsidR="00C06C89" w:rsidRPr="00252B56">
        <w:rPr>
          <w:noProof/>
        </w:rPr>
        <w:t xml:space="preserve"> και επιπλέον </w:t>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m:rPr>
            <m:sty m:val="p"/>
          </m:rPr>
          <w:rPr>
            <w:rFonts w:ascii="Cambria Math" w:hAnsi="Cambria Math" w:cs="Cambria Math"/>
            <w:noProof/>
          </w:rPr>
          <m:t>Θ</m:t>
        </m:r>
      </m:oMath>
      <w:r w:rsidR="00C06C89" w:rsidRPr="00252B56">
        <w:rPr>
          <w:noProof/>
        </w:rPr>
        <w:t xml:space="preserve"> </w:t>
      </w:r>
    </w:p>
    <w:p w:rsidR="00C06C89" w:rsidRPr="00252B56" w:rsidRDefault="005D40B1" w:rsidP="001F60FE">
      <w:pPr>
        <w:tabs>
          <w:tab w:val="center" w:pos="4800"/>
          <w:tab w:val="right" w:pos="9500"/>
        </w:tabs>
        <w:spacing w:line="360" w:lineRule="auto"/>
        <w:rPr>
          <w:noProof/>
        </w:rPr>
      </w:pPr>
      <w:r w:rsidRPr="005D40B1">
        <w:rPr>
          <w:noProof/>
          <w:lang w:val="el-GR"/>
        </w:rPr>
        <w:t xml:space="preserve">      </w:t>
      </w:r>
      <w:r w:rsidR="00C06C89">
        <w:rPr>
          <w:noProof/>
        </w:rPr>
        <w:t>(ΙΙΙ)</w:t>
      </w:r>
      <w:r w:rsidR="00C06C89" w:rsidRPr="00252B56">
        <w:rPr>
          <w:noProof/>
        </w:rPr>
        <w:t xml:space="preserve"> </w:t>
      </w:r>
      <w:r w:rsidRPr="005D40B1">
        <w:rPr>
          <w:noProof/>
          <w:lang w:val="el-GR"/>
        </w:rPr>
        <w:t xml:space="preserve"> </w:t>
      </w:r>
      <w:r w:rsidR="00C06C89" w:rsidRPr="00252B56">
        <w:rPr>
          <w:noProof/>
        </w:rPr>
        <w:t xml:space="preserve">ισχύει η υπόθεση </w:t>
      </w:r>
      <m:oMath>
        <m:r>
          <m:rPr>
            <m:sty m:val="p"/>
          </m:rPr>
          <w:rPr>
            <w:rFonts w:ascii="Cambria Math" w:hAnsi="Cambria Math"/>
            <w:noProof/>
          </w:rPr>
          <m:t>(</m:t>
        </m:r>
        <m:r>
          <w:rPr>
            <w:rFonts w:ascii="Cambria Math" w:hAnsi="Cambria Math"/>
            <w:noProof/>
          </w:rPr>
          <m:t>iii</m:t>
        </m:r>
        <m:r>
          <m:rPr>
            <m:sty m:val="p"/>
          </m:rPr>
          <w:rPr>
            <w:rFonts w:ascii="Cambria Math" w:hAnsi="Cambria Math"/>
            <w:noProof/>
          </w:rPr>
          <m:t>)</m:t>
        </m:r>
      </m:oMath>
      <w:r w:rsidR="00C06C89" w:rsidRPr="00252B56">
        <w:rPr>
          <w:noProof/>
        </w:rPr>
        <w:t xml:space="preserve"> και επιπλέον η</w:t>
      </w:r>
      <w:r w:rsidRPr="005D40B1">
        <w:rPr>
          <w:noProof/>
          <w:lang w:val="el-GR"/>
        </w:rPr>
        <w:t xml:space="preserve"> </w:t>
      </w:r>
      <w:r w:rsidR="00C06C89"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C06C89" w:rsidRPr="00252B56">
        <w:rPr>
          <w:noProof/>
        </w:rPr>
        <w:t xml:space="preserve"> </w:t>
      </w:r>
      <w:r w:rsidRPr="005D40B1">
        <w:rPr>
          <w:noProof/>
          <w:lang w:val="el-GR"/>
        </w:rPr>
        <w:t xml:space="preserve"> </w:t>
      </w:r>
      <w:r w:rsidR="00C06C89" w:rsidRPr="00252B56">
        <w:rPr>
          <w:noProof/>
        </w:rPr>
        <w:t xml:space="preserve">είναι θετικά ορισμένη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m:t>
        </m:r>
      </m:oMath>
      <w:r w:rsidR="00C06C89" w:rsidRPr="00252B56">
        <w:rPr>
          <w:noProof/>
        </w:rPr>
        <w:t xml:space="preserve">. </w:t>
      </w:r>
    </w:p>
    <w:p w:rsidR="001F60FE" w:rsidRDefault="001F60FE" w:rsidP="001F60FE">
      <w:pPr>
        <w:tabs>
          <w:tab w:val="center" w:pos="4800"/>
          <w:tab w:val="right" w:pos="9500"/>
        </w:tabs>
        <w:spacing w:line="360" w:lineRule="auto"/>
        <w:jc w:val="both"/>
        <w:rPr>
          <w:noProof/>
          <w:lang w:val="el-GR"/>
        </w:rPr>
      </w:pPr>
      <w:r>
        <w:rPr>
          <w:noProof/>
          <w:lang w:val="el-GR"/>
        </w:rPr>
        <w:t>Τ</w:t>
      </w:r>
      <w:r w:rsidR="00C06C89" w:rsidRPr="00252B56">
        <w:rPr>
          <w:noProof/>
        </w:rPr>
        <w:t xml:space="preserve">ότε ο χρόνος σύγκλισης </w:t>
      </w:r>
      <m:oMath>
        <m:r>
          <w:rPr>
            <w:rFonts w:ascii="Cambria Math" w:hAnsi="Cambria Math"/>
            <w:noProof/>
          </w:rPr>
          <m:t>T</m:t>
        </m:r>
      </m:oMath>
      <w:r w:rsidR="00C06C89" w:rsidRPr="00252B56">
        <w:rPr>
          <w:noProof/>
        </w:rPr>
        <w:t xml:space="preserve"> ικανοποιεί:</w:t>
      </w:r>
    </w:p>
    <w:p w:rsidR="001A2D37" w:rsidRPr="00C34569" w:rsidRDefault="001A2D37" w:rsidP="001A2D37">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 xml:space="preserve"> ≤ </m:t>
        </m:r>
        <m:f>
          <m:fPr>
            <m:ctrlPr>
              <w:rPr>
                <w:rFonts w:ascii="Cambria Math" w:hAnsi="Cambria Math"/>
              </w:rPr>
            </m:ctrlPr>
          </m:fPr>
          <m:num>
            <m:r>
              <m:rPr>
                <m:sty m:val="p"/>
              </m:rPr>
              <w:rPr>
                <w:rFonts w:ascii="Cambria Math" w:hAnsi="Cambria Math"/>
                <w:noProof/>
              </w:rPr>
              <m:t>1</m:t>
            </m:r>
          </m:num>
          <m:den>
            <m:r>
              <w:rPr>
                <w:rFonts w:ascii="Cambria Math" w:hAnsi="Cambria Math"/>
                <w:noProof/>
              </w:rPr>
              <m:t>ε</m:t>
            </m:r>
            <m:r>
              <m:rPr>
                <m:sty m:val="p"/>
              </m:rPr>
              <w:rPr>
                <w:rFonts w:ascii="Cambria Math" w:hAnsi="Cambria Math"/>
                <w:noProof/>
              </w:rPr>
              <m:t xml:space="preserve"> </m:t>
            </m:r>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Pr>
          <w:noProof/>
          <w:lang w:val="el-GR"/>
        </w:rPr>
        <w:t>,</w:t>
      </w:r>
      <w:r w:rsidR="00652DE1" w:rsidRPr="00C34569">
        <w:rPr>
          <w:noProof/>
          <w:lang w:val="el-GR"/>
        </w:rPr>
        <w:tab/>
        <w:t>(4.63)</w:t>
      </w:r>
    </w:p>
    <w:p w:rsidR="001A2D37" w:rsidRPr="00252B56" w:rsidRDefault="001A2D37" w:rsidP="001A2D37">
      <w:pPr>
        <w:tabs>
          <w:tab w:val="center" w:pos="4800"/>
          <w:tab w:val="right" w:pos="9500"/>
        </w:tabs>
        <w:spacing w:line="360" w:lineRule="auto"/>
        <w:rPr>
          <w:noProof/>
        </w:rPr>
      </w:pPr>
      <w:r>
        <w:rPr>
          <w:noProof/>
          <w:lang w:val="el-GR"/>
        </w:rPr>
        <w:t xml:space="preserve">στην περίπτωση που ικανοποιούνται οι παραπάνω υποθέσεις </w:t>
      </w:r>
      <w:r w:rsidRPr="001A2D37">
        <w:rPr>
          <w:noProof/>
          <w:lang w:val="el-GR"/>
        </w:rPr>
        <w:t>(</w:t>
      </w:r>
      <w:r>
        <w:rPr>
          <w:noProof/>
          <w:lang w:val="en-US"/>
        </w:rPr>
        <w:t>I</w:t>
      </w:r>
      <w:r w:rsidRPr="001A2D37">
        <w:rPr>
          <w:noProof/>
          <w:lang w:val="el-GR"/>
        </w:rPr>
        <w:t xml:space="preserve">) </w:t>
      </w:r>
      <w:r>
        <w:rPr>
          <w:noProof/>
          <w:lang w:val="el-GR"/>
        </w:rPr>
        <w:t xml:space="preserve">ή </w:t>
      </w:r>
      <w:r w:rsidRPr="001A2D37">
        <w:rPr>
          <w:noProof/>
          <w:lang w:val="el-GR"/>
        </w:rPr>
        <w:t>(</w:t>
      </w:r>
      <w:r>
        <w:rPr>
          <w:noProof/>
          <w:lang w:val="en-US"/>
        </w:rPr>
        <w:t>II</w:t>
      </w:r>
      <w:r w:rsidRPr="001A2D37">
        <w:rPr>
          <w:noProof/>
          <w:lang w:val="el-GR"/>
        </w:rPr>
        <w:t>)</w:t>
      </w:r>
      <w:r>
        <w:rPr>
          <w:noProof/>
          <w:lang w:val="el-GR"/>
        </w:rPr>
        <w:t>, και</w:t>
      </w:r>
      <w:r w:rsidRPr="00252B56">
        <w:rPr>
          <w:noProof/>
        </w:rPr>
        <w:tab/>
      </w:r>
    </w:p>
    <w:p w:rsidR="001F60FE" w:rsidRPr="00252B56" w:rsidRDefault="001F60FE" w:rsidP="001F60FE">
      <w:pPr>
        <w:tabs>
          <w:tab w:val="center" w:pos="4800"/>
          <w:tab w:val="right" w:pos="9500"/>
        </w:tabs>
        <w:spacing w:line="360" w:lineRule="auto"/>
        <w:ind w:firstLine="720"/>
        <w:rPr>
          <w:noProof/>
        </w:rPr>
      </w:pPr>
      <w:r>
        <w:rPr>
          <w:noProof/>
          <w:lang w:val="el-GR"/>
        </w:rPr>
        <w:t xml:space="preserve">                                </w:t>
      </w:r>
      <m:oMath>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m:rPr>
                <m:sty m:val="p"/>
              </m:rPr>
              <w:rPr>
                <w:rFonts w:ascii="Cambria Math" w:hAnsi="Cambria Math"/>
                <w:noProof/>
              </w:rPr>
              <m:t>0</m:t>
            </m:r>
          </m:sub>
        </m:sSub>
        <m:r>
          <m:rPr>
            <m:sty m:val="p"/>
          </m:rPr>
          <w:rPr>
            <w:rFonts w:ascii="Cambria Math" w:hAnsi="Cambria Math"/>
            <w:noProof/>
          </w:rPr>
          <m:t xml:space="preserve"> ≤ </m:t>
        </m:r>
        <m:f>
          <m:fPr>
            <m:ctrlPr>
              <w:rPr>
                <w:rFonts w:ascii="Cambria Math" w:hAnsi="Cambria Math"/>
              </w:rPr>
            </m:ctrlPr>
          </m:fPr>
          <m:num>
            <m:r>
              <m:rPr>
                <m:sty m:val="p"/>
              </m:rPr>
              <w:rPr>
                <w:rFonts w:ascii="Cambria Math" w:hAnsi="Cambria Math"/>
                <w:noProof/>
              </w:rPr>
              <m:t>1</m:t>
            </m:r>
          </m:num>
          <m:den>
            <m:r>
              <w:rPr>
                <w:rFonts w:ascii="Cambria Math" w:hAnsi="Cambria Math"/>
                <w:noProof/>
              </w:rPr>
              <m:t>n</m:t>
            </m:r>
            <m:r>
              <m:rPr>
                <m:sty m:val="p"/>
              </m:rPr>
              <w:rPr>
                <w:rFonts w:ascii="Cambria Math" w:hAnsi="Cambria Math"/>
                <w:noProof/>
              </w:rPr>
              <m:t xml:space="preserve">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den>
        </m:f>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oMath>
      <w:r w:rsidR="00060A39" w:rsidRPr="00652DE1">
        <w:rPr>
          <w:noProof/>
          <w:lang w:val="el-GR"/>
        </w:rPr>
        <w:t>,</w:t>
      </w:r>
      <w:r w:rsidR="00652DE1" w:rsidRPr="00652DE1">
        <w:rPr>
          <w:noProof/>
          <w:lang w:val="el-GR"/>
        </w:rPr>
        <w:tab/>
        <w:t>(4.64)</w:t>
      </w:r>
      <w:r w:rsidRPr="00252B56">
        <w:rPr>
          <w:noProof/>
        </w:rPr>
        <w:tab/>
      </w:r>
    </w:p>
    <w:p w:rsidR="001A2D37" w:rsidRPr="00652DE1" w:rsidRDefault="001F60FE" w:rsidP="001F60FE">
      <w:pPr>
        <w:tabs>
          <w:tab w:val="center" w:pos="4800"/>
          <w:tab w:val="right" w:pos="9500"/>
        </w:tabs>
        <w:spacing w:line="360" w:lineRule="auto"/>
        <w:rPr>
          <w:noProof/>
          <w:lang w:val="el-GR"/>
        </w:rPr>
      </w:pPr>
      <w:r w:rsidRPr="00252B56">
        <w:rPr>
          <w:noProof/>
        </w:rPr>
        <w:t xml:space="preserve"> όπου </w:t>
      </w:r>
      <w:r>
        <w:rPr>
          <w:noProof/>
        </w:rPr>
        <w:t xml:space="preserve">          </w:t>
      </w:r>
      <m:oMath>
        <m:sSub>
          <m:sSubPr>
            <m:ctrlPr>
              <w:rPr>
                <w:rFonts w:ascii="Cambria Math" w:hAnsi="Cambria Math"/>
                <w:i/>
              </w:rPr>
            </m:ctrlPr>
          </m:sSubPr>
          <m:e>
            <m:r>
              <w:rPr>
                <w:rFonts w:ascii="Cambria Math" w:hAnsi="Cambria Math" w:cs="Cambria Math"/>
                <w:noProof/>
              </w:rPr>
              <m:t>λ</m:t>
            </m:r>
          </m:e>
          <m:sub>
            <m:r>
              <w:rPr>
                <w:rFonts w:ascii="Cambria Math" w:hAnsi="Cambria Math"/>
                <w:noProof/>
              </w:rPr>
              <m:t>0</m:t>
            </m:r>
          </m:sub>
        </m:sSub>
        <m:r>
          <w:rPr>
            <w:rFonts w:ascii="Cambria Math" w:hAnsi="Cambria Math"/>
            <w:noProof/>
          </w:rPr>
          <m:t>≜</m:t>
        </m:r>
        <m:limLow>
          <m:limLowPr>
            <m:ctrlPr>
              <w:rPr>
                <w:rFonts w:ascii="Cambria Math" w:hAnsi="Cambria Math"/>
                <w:i/>
              </w:rPr>
            </m:ctrlPr>
          </m:limLowPr>
          <m:e>
            <m:r>
              <w:rPr>
                <w:rFonts w:ascii="Cambria Math" w:hAnsi="Cambria Math"/>
                <w:noProof/>
                <w:lang w:val="en-US"/>
              </w:rPr>
              <m:t>min</m:t>
            </m:r>
          </m:e>
          <m:lim>
            <m:r>
              <w:rPr>
                <w:rFonts w:ascii="Cambria Math" w:hAnsi="Cambria Math"/>
                <w:noProof/>
              </w:rPr>
              <m:t>x∈S</m:t>
            </m:r>
          </m:lim>
        </m:limLow>
        <m:d>
          <m:dPr>
            <m:begChr m:val="{"/>
            <m:endChr m:val="}"/>
            <m:ctrlPr>
              <w:rPr>
                <w:rFonts w:ascii="Cambria Math" w:hAnsi="Cambria Math"/>
                <w:i/>
              </w:rPr>
            </m:ctrlPr>
          </m:dPr>
          <m:e>
            <m:r>
              <w:rPr>
                <w:rFonts w:ascii="Cambria Math" w:hAnsi="Cambria Math" w:cs="Cambria Math"/>
                <w:noProof/>
              </w:rPr>
              <m:t xml:space="preserve">λ </m:t>
            </m:r>
            <m:r>
              <w:rPr>
                <w:rFonts w:ascii="Cambria Math" w:hAnsi="Cambria Math"/>
                <w:noProof/>
              </w:rPr>
              <m:t xml:space="preserve">:  </m:t>
            </m:r>
            <m:r>
              <w:rPr>
                <w:rFonts w:ascii="Cambria Math" w:hAnsi="Cambria Math" w:cs="Cambria Math"/>
                <w:noProof/>
              </w:rPr>
              <m:t>λ</m:t>
            </m:r>
            <m:r>
              <w:rPr>
                <w:rFonts w:ascii="Cambria Math" w:hAnsi="Cambria Math"/>
                <w:noProof/>
              </w:rPr>
              <m:t xml:space="preserve"> είναι ιδιοτιμή της  </m:t>
            </m:r>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f(x)</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e>
        </m:d>
      </m:oMath>
      <w:r w:rsidR="001A2D37">
        <w:rPr>
          <w:noProof/>
          <w:lang w:val="el-GR"/>
        </w:rPr>
        <w:t>,</w:t>
      </w:r>
      <w:r w:rsidR="00652DE1" w:rsidRPr="00652DE1">
        <w:rPr>
          <w:noProof/>
          <w:lang w:val="el-GR"/>
        </w:rPr>
        <w:tab/>
        <w:t>(4.65)</w:t>
      </w:r>
    </w:p>
    <w:p w:rsidR="001F60FE" w:rsidRPr="001F60FE" w:rsidRDefault="001A2D37" w:rsidP="001F60FE">
      <w:pPr>
        <w:tabs>
          <w:tab w:val="center" w:pos="4800"/>
          <w:tab w:val="right" w:pos="9500"/>
        </w:tabs>
        <w:spacing w:line="360" w:lineRule="auto"/>
        <w:rPr>
          <w:noProof/>
          <w:lang w:val="el-GR"/>
        </w:rPr>
      </w:pPr>
      <w:r>
        <w:rPr>
          <w:noProof/>
          <w:lang w:val="el-GR"/>
        </w:rPr>
        <w:t xml:space="preserve">στην περίπτωση που ικανοποιείται η υπόθεση </w:t>
      </w:r>
      <w:r w:rsidRPr="001A2D37">
        <w:rPr>
          <w:noProof/>
          <w:lang w:val="el-GR"/>
        </w:rPr>
        <w:t>(</w:t>
      </w:r>
      <w:r>
        <w:rPr>
          <w:noProof/>
          <w:lang w:val="en-US"/>
        </w:rPr>
        <w:t>III</w:t>
      </w:r>
      <w:r w:rsidRPr="001A2D37">
        <w:rPr>
          <w:noProof/>
          <w:lang w:val="el-GR"/>
        </w:rPr>
        <w:t>).</w:t>
      </w:r>
      <w:r w:rsidR="001F60FE">
        <w:rPr>
          <w:noProof/>
          <w:lang w:val="el-GR"/>
        </w:rPr>
        <w:t xml:space="preserve">                                          </w:t>
      </w:r>
      <w:r w:rsidR="001F60FE">
        <w:rPr>
          <w:noProof/>
          <w:lang w:val="el-GR"/>
        </w:rPr>
        <w:tab/>
        <w:t xml:space="preserve"> </w:t>
      </w:r>
      <w:r w:rsidR="001F60FE">
        <w:rPr>
          <w:noProof/>
        </w:rPr>
        <w:t>□</w:t>
      </w:r>
    </w:p>
    <w:p w:rsidR="00C06C89" w:rsidRPr="001F60FE" w:rsidRDefault="00C06C89" w:rsidP="001F60FE">
      <w:pPr>
        <w:tabs>
          <w:tab w:val="center" w:pos="4800"/>
          <w:tab w:val="right" w:pos="9500"/>
        </w:tabs>
        <w:spacing w:line="360" w:lineRule="auto"/>
        <w:jc w:val="both"/>
        <w:rPr>
          <w:noProof/>
          <w:lang w:val="el-GR"/>
        </w:rPr>
      </w:pPr>
      <w:r w:rsidRPr="00252B56">
        <w:rPr>
          <w:noProof/>
        </w:rPr>
        <w:t xml:space="preserve"> </w:t>
      </w:r>
    </w:p>
    <w:p w:rsidR="00C06C89" w:rsidRDefault="00C06C89" w:rsidP="00C06C89">
      <w:pPr>
        <w:tabs>
          <w:tab w:val="center" w:pos="4800"/>
          <w:tab w:val="right" w:pos="9500"/>
        </w:tabs>
        <w:spacing w:line="360" w:lineRule="auto"/>
        <w:ind w:firstLine="720"/>
        <w:rPr>
          <w:noProof/>
          <w:lang w:val="el-GR"/>
        </w:rPr>
      </w:pPr>
    </w:p>
    <w:p w:rsidR="006B5666" w:rsidRDefault="006B5666" w:rsidP="00C06C89">
      <w:pPr>
        <w:tabs>
          <w:tab w:val="center" w:pos="4800"/>
          <w:tab w:val="right" w:pos="9500"/>
        </w:tabs>
        <w:spacing w:line="360" w:lineRule="auto"/>
        <w:ind w:firstLine="720"/>
        <w:rPr>
          <w:noProof/>
          <w:lang w:val="el-GR"/>
        </w:rPr>
      </w:pPr>
    </w:p>
    <w:p w:rsidR="006B5666" w:rsidRPr="006B5666" w:rsidRDefault="006B5666" w:rsidP="00C06C89">
      <w:pPr>
        <w:tabs>
          <w:tab w:val="center" w:pos="4800"/>
          <w:tab w:val="right" w:pos="9500"/>
        </w:tabs>
        <w:spacing w:line="360" w:lineRule="auto"/>
        <w:ind w:firstLine="720"/>
        <w:rPr>
          <w:noProof/>
          <w:lang w:val="el-GR"/>
        </w:rPr>
      </w:pPr>
    </w:p>
    <w:p w:rsidR="00C06C89" w:rsidRPr="009C158B" w:rsidRDefault="006B5666" w:rsidP="00C06C89">
      <w:pPr>
        <w:pStyle w:val="Heading2"/>
        <w:tabs>
          <w:tab w:val="center" w:pos="4800"/>
          <w:tab w:val="right" w:pos="9500"/>
        </w:tabs>
        <w:spacing w:line="360" w:lineRule="auto"/>
        <w:ind w:firstLine="0"/>
        <w:rPr>
          <w:rFonts w:ascii="Times New Roman" w:hAnsi="Times New Roman" w:cs="Times New Roman"/>
        </w:rPr>
      </w:pPr>
      <w:bookmarkStart w:id="29" w:name="_Toc516735498"/>
      <w:r>
        <w:rPr>
          <w:rFonts w:ascii="Times New Roman" w:hAnsi="Times New Roman" w:cs="Times New Roman"/>
        </w:rPr>
        <w:t>4.4</w:t>
      </w:r>
      <w:r w:rsidR="00C06C89" w:rsidRPr="009C158B">
        <w:rPr>
          <w:rFonts w:ascii="Times New Roman" w:hAnsi="Times New Roman" w:cs="Times New Roman"/>
        </w:rPr>
        <w:t xml:space="preserve">  </w:t>
      </w:r>
      <w:bookmarkStart w:id="30" w:name="GrindEQpgref58eb742f13"/>
      <w:bookmarkEnd w:id="30"/>
      <w:r w:rsidR="00C06C89" w:rsidRPr="009C158B">
        <w:rPr>
          <w:rFonts w:ascii="Times New Roman" w:hAnsi="Times New Roman" w:cs="Times New Roman"/>
        </w:rPr>
        <w:t>Σύ</w:t>
      </w:r>
      <w:r w:rsidR="00C15E1D">
        <w:rPr>
          <w:rFonts w:ascii="Times New Roman" w:hAnsi="Times New Roman" w:cs="Times New Roman"/>
        </w:rPr>
        <w:t>γ</w:t>
      </w:r>
      <w:r w:rsidR="00C06C89" w:rsidRPr="009C158B">
        <w:rPr>
          <w:rFonts w:ascii="Times New Roman" w:hAnsi="Times New Roman" w:cs="Times New Roman"/>
        </w:rPr>
        <w:t xml:space="preserve">κριση με αποτελέσματα της </w:t>
      </w:r>
      <w:r w:rsidR="00DF71D2">
        <w:rPr>
          <w:rFonts w:ascii="Times New Roman" w:hAnsi="Times New Roman" w:cs="Times New Roman"/>
        </w:rPr>
        <w:t>βιβλιογραφίας</w:t>
      </w:r>
      <w:bookmarkEnd w:id="29"/>
    </w:p>
    <w:p w:rsidR="00FA445D" w:rsidRDefault="00DF71D2" w:rsidP="00DF71D2">
      <w:pPr>
        <w:tabs>
          <w:tab w:val="center" w:pos="4800"/>
          <w:tab w:val="right" w:pos="9500"/>
        </w:tabs>
        <w:spacing w:line="360" w:lineRule="auto"/>
        <w:ind w:firstLine="709"/>
        <w:jc w:val="both"/>
        <w:rPr>
          <w:noProof/>
          <w:lang w:val="el-GR"/>
        </w:rPr>
      </w:pPr>
      <w:r>
        <w:rPr>
          <w:noProof/>
          <w:lang w:val="el-GR"/>
        </w:rPr>
        <w:t xml:space="preserve">Στην παράγραφο αυτή τα αποτελέσματά μας συγκρίνονται με τα σχετικά αποτελέσματα της βιβλιογραφίας που αφορούν στη σύγκλιση πεπερασμένου χρόνου του Νευρωνικού Δικτύου Προσήμου (2.2). Τα τελευταία περιέχονται </w:t>
      </w:r>
      <w:r w:rsidR="00725FA6">
        <w:rPr>
          <w:noProof/>
          <w:lang w:val="el-GR"/>
        </w:rPr>
        <w:t>στο Θεώρημα 8 και στο Πόρισμα 9 της</w:t>
      </w:r>
      <w:r>
        <w:rPr>
          <w:noProof/>
          <w:lang w:val="el-GR"/>
        </w:rPr>
        <w:t xml:space="preserve"> </w:t>
      </w:r>
      <w:r w:rsidR="00FA445D">
        <w:rPr>
          <w:noProof/>
          <w:lang w:val="el-GR"/>
        </w:rPr>
        <w:t>αναφορά</w:t>
      </w:r>
      <w:r w:rsidR="00725FA6">
        <w:rPr>
          <w:noProof/>
          <w:lang w:val="el-GR"/>
        </w:rPr>
        <w:t>ς</w:t>
      </w:r>
      <w:r>
        <w:rPr>
          <w:noProof/>
          <w:lang w:val="el-GR"/>
        </w:rPr>
        <w:t xml:space="preserve"> [1].</w:t>
      </w:r>
      <w:r w:rsidR="00FA445D">
        <w:rPr>
          <w:noProof/>
          <w:lang w:val="el-GR"/>
        </w:rPr>
        <w:t xml:space="preserve"> </w:t>
      </w:r>
      <w:r w:rsidR="00725FA6">
        <w:rPr>
          <w:noProof/>
          <w:lang w:val="el-GR"/>
        </w:rPr>
        <w:t xml:space="preserve">Τα δικά μας αποτελέσματα περιέχονται στο Θεώρημα 4.12 </w:t>
      </w:r>
      <w:r w:rsidR="004D4BB5">
        <w:rPr>
          <w:noProof/>
          <w:lang w:val="el-GR"/>
        </w:rPr>
        <w:t>της προηγουμένης παραγράφου. Στη συνέχεια της τρέχουσας παραγράφου</w:t>
      </w:r>
      <w:r w:rsidR="00FA445D">
        <w:rPr>
          <w:noProof/>
          <w:lang w:val="el-GR"/>
        </w:rPr>
        <w:t>, συγκρίνουμε το Θεώρημα 4.12 της παραγράφου</w:t>
      </w:r>
      <w:r w:rsidR="004D4BB5">
        <w:rPr>
          <w:noProof/>
          <w:lang w:val="el-GR"/>
        </w:rPr>
        <w:t xml:space="preserve"> 4.3</w:t>
      </w:r>
      <w:r w:rsidR="00FA445D">
        <w:rPr>
          <w:noProof/>
          <w:lang w:val="el-GR"/>
        </w:rPr>
        <w:t xml:space="preserve"> με το Θεώρημα 8 και το Πόρισμα 9 της εργασίας [1].</w:t>
      </w:r>
    </w:p>
    <w:p w:rsidR="00247D10" w:rsidRPr="004726C3" w:rsidRDefault="00FA445D" w:rsidP="00DF71D2">
      <w:pPr>
        <w:tabs>
          <w:tab w:val="center" w:pos="4800"/>
          <w:tab w:val="right" w:pos="9500"/>
        </w:tabs>
        <w:spacing w:line="360" w:lineRule="auto"/>
        <w:ind w:firstLine="709"/>
        <w:jc w:val="both"/>
        <w:rPr>
          <w:noProof/>
          <w:lang w:val="el-GR"/>
        </w:rPr>
      </w:pPr>
      <w:r>
        <w:rPr>
          <w:noProof/>
          <w:lang w:val="el-GR"/>
        </w:rPr>
        <w:t>Για διευκόλυνση της παρουσίασης</w:t>
      </w:r>
      <w:r w:rsidR="004D4BB5">
        <w:rPr>
          <w:noProof/>
          <w:lang w:val="el-GR"/>
        </w:rPr>
        <w:t>,</w:t>
      </w:r>
      <w:r>
        <w:rPr>
          <w:noProof/>
          <w:lang w:val="el-GR"/>
        </w:rPr>
        <w:t xml:space="preserve"> παραθέτουμε στη συνέχεια το Θεώρημα 8 και</w:t>
      </w:r>
      <w:r w:rsidR="004726C3">
        <w:rPr>
          <w:noProof/>
          <w:lang w:val="el-GR"/>
        </w:rPr>
        <w:t xml:space="preserve"> το Πόρισμα 9 της εργασίας [1].</w:t>
      </w:r>
    </w:p>
    <w:p w:rsidR="00DF71D2" w:rsidRPr="00725FA6" w:rsidRDefault="00DF71D2" w:rsidP="00DF71D2">
      <w:pPr>
        <w:tabs>
          <w:tab w:val="center" w:pos="4800"/>
          <w:tab w:val="right" w:pos="9500"/>
        </w:tabs>
        <w:spacing w:line="360" w:lineRule="auto"/>
        <w:ind w:firstLine="709"/>
        <w:jc w:val="both"/>
        <w:rPr>
          <w:noProof/>
          <w:sz w:val="16"/>
          <w:szCs w:val="16"/>
          <w:lang w:val="el-GR"/>
        </w:rPr>
      </w:pPr>
      <w:r w:rsidRPr="00725FA6">
        <w:rPr>
          <w:noProof/>
          <w:sz w:val="16"/>
          <w:szCs w:val="16"/>
          <w:lang w:val="el-GR"/>
        </w:rPr>
        <w:tab/>
      </w:r>
    </w:p>
    <w:p w:rsidR="00C06C89" w:rsidRPr="00247D10" w:rsidRDefault="00C06C89" w:rsidP="00FA445D">
      <w:pPr>
        <w:tabs>
          <w:tab w:val="center" w:pos="4800"/>
          <w:tab w:val="right" w:pos="9500"/>
        </w:tabs>
        <w:spacing w:line="360" w:lineRule="auto"/>
        <w:jc w:val="both"/>
        <w:rPr>
          <w:rFonts w:ascii="Arial" w:hAnsi="Arial" w:cs="Arial"/>
          <w:noProof/>
          <w:sz w:val="20"/>
          <w:szCs w:val="20"/>
        </w:rPr>
      </w:pPr>
      <w:r w:rsidRPr="00247D10">
        <w:rPr>
          <w:rFonts w:ascii="Arial" w:hAnsi="Arial" w:cs="Arial"/>
          <w:b/>
          <w:bCs/>
          <w:noProof/>
          <w:sz w:val="22"/>
          <w:szCs w:val="22"/>
        </w:rPr>
        <w:t>Θεώρημα 8</w:t>
      </w:r>
      <w:r w:rsidR="004726C3" w:rsidRPr="004726C3">
        <w:rPr>
          <w:rFonts w:ascii="Arial" w:hAnsi="Arial" w:cs="Arial"/>
          <w:b/>
          <w:bCs/>
          <w:noProof/>
          <w:sz w:val="22"/>
          <w:szCs w:val="22"/>
          <w:lang w:val="el-GR"/>
        </w:rPr>
        <w:t>,</w:t>
      </w:r>
      <w:r w:rsidRPr="00247D10">
        <w:rPr>
          <w:rFonts w:ascii="Arial" w:hAnsi="Arial" w:cs="Arial"/>
          <w:b/>
          <w:bCs/>
          <w:noProof/>
          <w:sz w:val="22"/>
          <w:szCs w:val="22"/>
        </w:rPr>
        <w:t xml:space="preserve"> </w:t>
      </w:r>
      <w:r w:rsidRPr="004726C3">
        <w:rPr>
          <w:rFonts w:ascii="Arial" w:hAnsi="Arial" w:cs="Arial"/>
          <w:bCs/>
          <w:noProof/>
          <w:sz w:val="22"/>
          <w:szCs w:val="22"/>
        </w:rPr>
        <w:t>(</w:t>
      </w:r>
      <w:r w:rsidR="004726C3" w:rsidRPr="004726C3">
        <w:rPr>
          <w:rFonts w:ascii="Arial" w:hAnsi="Arial" w:cs="Arial"/>
          <w:bCs/>
          <w:noProof/>
          <w:sz w:val="22"/>
          <w:szCs w:val="22"/>
          <w:lang w:val="el-GR"/>
        </w:rPr>
        <w:t xml:space="preserve">[1], </w:t>
      </w:r>
      <w:r w:rsidRPr="004726C3">
        <w:rPr>
          <w:rFonts w:ascii="Arial" w:hAnsi="Arial" w:cs="Arial"/>
          <w:bCs/>
          <w:noProof/>
          <w:sz w:val="22"/>
          <w:szCs w:val="22"/>
        </w:rPr>
        <w:t>σελ. 1996)</w:t>
      </w:r>
      <w:r w:rsidR="004726C3" w:rsidRPr="004726C3">
        <w:rPr>
          <w:rFonts w:ascii="Arial" w:hAnsi="Arial" w:cs="Arial"/>
          <w:bCs/>
          <w:noProof/>
          <w:sz w:val="22"/>
          <w:szCs w:val="22"/>
          <w:lang w:val="el-GR"/>
        </w:rPr>
        <w:t>.</w:t>
      </w:r>
      <w:r w:rsidRPr="00247D10">
        <w:rPr>
          <w:rFonts w:ascii="Arial" w:hAnsi="Arial" w:cs="Arial"/>
          <w:noProof/>
          <w:sz w:val="20"/>
          <w:szCs w:val="20"/>
        </w:rPr>
        <w:t xml:space="preserve">  Ας είναι </w:t>
      </w:r>
      <m:oMath>
        <m:r>
          <w:rPr>
            <w:rFonts w:ascii="Cambria Math" w:hAnsi="Cambria Math" w:cs="Arial"/>
            <w:noProof/>
            <w:sz w:val="20"/>
            <w:szCs w:val="20"/>
          </w:rPr>
          <m:t>f</m:t>
        </m:r>
        <m:sSup>
          <m:sSupPr>
            <m:ctrlPr>
              <w:rPr>
                <w:rFonts w:ascii="Cambria Math" w:hAnsi="Cambria Math" w:cs="Arial"/>
                <w:sz w:val="20"/>
                <w:szCs w:val="20"/>
              </w:rPr>
            </m:ctrlPr>
          </m:sSupPr>
          <m:e>
            <m:r>
              <m:rPr>
                <m:scr m:val="double-struck"/>
                <m:sty m:val="p"/>
              </m:rPr>
              <w:rPr>
                <w:rFonts w:ascii="Cambria Math" w:hAnsi="Cambria Math" w:cs="Arial"/>
                <w:noProof/>
                <w:sz w:val="20"/>
                <w:szCs w:val="20"/>
              </w:rPr>
              <m:t>:R</m:t>
            </m:r>
          </m:e>
          <m:sup>
            <m:r>
              <w:rPr>
                <w:rFonts w:ascii="Cambria Math" w:hAnsi="Cambria Math" w:cs="Arial"/>
                <w:noProof/>
                <w:sz w:val="20"/>
                <w:szCs w:val="20"/>
              </w:rPr>
              <m:t>n</m:t>
            </m:r>
          </m:sup>
        </m:sSup>
        <m:r>
          <m:rPr>
            <m:scr m:val="double-struck"/>
            <m:sty m:val="p"/>
          </m:rPr>
          <w:rPr>
            <w:rFonts w:ascii="Cambria Math" w:hAnsi="Cambria Math" w:cs="Arial"/>
            <w:noProof/>
            <w:sz w:val="20"/>
            <w:szCs w:val="20"/>
          </w:rPr>
          <m:t>→R</m:t>
        </m:r>
      </m:oMath>
      <w:r w:rsidR="00FA445D" w:rsidRPr="00247D10">
        <w:rPr>
          <w:rFonts w:ascii="Arial" w:hAnsi="Arial" w:cs="Arial"/>
          <w:noProof/>
          <w:sz w:val="20"/>
          <w:szCs w:val="20"/>
        </w:rPr>
        <w:t xml:space="preserve"> μια δεύτερης</w:t>
      </w:r>
      <w:r w:rsidR="00FA445D" w:rsidRPr="00247D10">
        <w:rPr>
          <w:rFonts w:ascii="Arial" w:hAnsi="Arial" w:cs="Arial"/>
          <w:noProof/>
          <w:sz w:val="20"/>
          <w:szCs w:val="20"/>
          <w:lang w:val="el-GR"/>
        </w:rPr>
        <w:t>-</w:t>
      </w:r>
      <w:r w:rsidRPr="00247D10">
        <w:rPr>
          <w:rFonts w:ascii="Arial" w:hAnsi="Arial" w:cs="Arial"/>
          <w:noProof/>
          <w:sz w:val="20"/>
          <w:szCs w:val="20"/>
        </w:rPr>
        <w:t xml:space="preserve">τάξης διαφορίσιμη συνάρτηση (second-order differentiable function). Ας είναι </w:t>
      </w:r>
      <m:oMath>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r>
          <m:rPr>
            <m:sty m:val="p"/>
          </m:rPr>
          <w:rPr>
            <w:rFonts w:ascii="Cambria Math" w:hAnsi="Cambria Math" w:cs="Arial"/>
            <w:noProof/>
            <w:sz w:val="20"/>
            <w:szCs w:val="20"/>
          </w:rPr>
          <m:t>∈</m:t>
        </m:r>
        <m:r>
          <w:rPr>
            <w:rFonts w:ascii="Cambria Math" w:hAnsi="Cambria Math" w:cs="Arial"/>
            <w:noProof/>
            <w:sz w:val="20"/>
            <w:szCs w:val="20"/>
          </w:rPr>
          <m:t>S</m:t>
        </m:r>
        <m:sSup>
          <m:sSupPr>
            <m:ctrlPr>
              <w:rPr>
                <w:rFonts w:ascii="Cambria Math" w:hAnsi="Cambria Math" w:cs="Arial"/>
                <w:sz w:val="20"/>
                <w:szCs w:val="20"/>
              </w:rPr>
            </m:ctrlPr>
          </m:sSupPr>
          <m:e>
            <m:r>
              <m:rPr>
                <m:scr m:val="double-struck"/>
                <m:sty m:val="p"/>
              </m:rPr>
              <w:rPr>
                <w:rFonts w:ascii="Cambria Math" w:hAnsi="Cambria Math" w:cs="Arial"/>
                <w:noProof/>
                <w:sz w:val="20"/>
                <w:szCs w:val="20"/>
              </w:rPr>
              <m:t>⊂R</m:t>
            </m:r>
          </m:e>
          <m:sup>
            <m:r>
              <w:rPr>
                <w:rFonts w:ascii="Cambria Math" w:hAnsi="Cambria Math" w:cs="Arial"/>
                <w:noProof/>
                <w:sz w:val="20"/>
                <w:szCs w:val="20"/>
              </w:rPr>
              <m:t>n</m:t>
            </m:r>
          </m:sup>
        </m:sSup>
      </m:oMath>
      <w:r w:rsidRPr="00247D10">
        <w:rPr>
          <w:rFonts w:ascii="Arial" w:hAnsi="Arial" w:cs="Arial"/>
          <w:noProof/>
          <w:sz w:val="20"/>
          <w:szCs w:val="20"/>
        </w:rPr>
        <w:t xml:space="preserve">, όπου το </w:t>
      </w:r>
      <m:oMath>
        <m:r>
          <w:rPr>
            <w:rFonts w:ascii="Cambria Math" w:hAnsi="Cambria Math" w:cs="Arial"/>
            <w:noProof/>
            <w:sz w:val="20"/>
            <w:szCs w:val="20"/>
          </w:rPr>
          <m:t>S</m:t>
        </m:r>
      </m:oMath>
      <w:r w:rsidRPr="00247D10">
        <w:rPr>
          <w:rFonts w:ascii="Arial" w:hAnsi="Arial" w:cs="Arial"/>
          <w:noProof/>
          <w:sz w:val="20"/>
          <w:szCs w:val="20"/>
        </w:rPr>
        <w:t xml:space="preserve"> είναι συμπαγές και ισχυρά αναλλοίωτο ως προς την </w:t>
      </w:r>
      <w:r w:rsidR="00247D10">
        <w:rPr>
          <w:rFonts w:ascii="Arial" w:hAnsi="Arial" w:cs="Arial"/>
          <w:noProof/>
          <w:sz w:val="20"/>
          <w:szCs w:val="20"/>
          <w:lang w:val="el-GR"/>
        </w:rPr>
        <w:t>(</w:t>
      </w:r>
      <w:r w:rsidRPr="00247D10">
        <w:rPr>
          <w:rFonts w:ascii="Arial" w:hAnsi="Arial" w:cs="Arial"/>
          <w:noProof/>
          <w:sz w:val="20"/>
          <w:szCs w:val="20"/>
        </w:rPr>
        <w:t>2.2</w:t>
      </w:r>
      <w:r w:rsidR="00247D10">
        <w:rPr>
          <w:rFonts w:ascii="Arial" w:hAnsi="Arial" w:cs="Arial"/>
          <w:noProof/>
          <w:sz w:val="20"/>
          <w:szCs w:val="20"/>
          <w:lang w:val="el-GR"/>
        </w:rPr>
        <w:t>)</w:t>
      </w:r>
      <w:r w:rsidRPr="00247D10">
        <w:rPr>
          <w:rFonts w:ascii="Arial" w:hAnsi="Arial" w:cs="Arial"/>
          <w:noProof/>
          <w:sz w:val="20"/>
          <w:szCs w:val="20"/>
        </w:rPr>
        <w:t xml:space="preserve">. Έστω ότι υπάρχει περιοχή </w:t>
      </w:r>
      <m:oMath>
        <m:r>
          <w:rPr>
            <w:rFonts w:ascii="Cambria Math" w:hAnsi="Cambria Math" w:cs="Arial"/>
            <w:noProof/>
            <w:sz w:val="20"/>
            <w:szCs w:val="20"/>
          </w:rPr>
          <m:t>V</m:t>
        </m:r>
      </m:oMath>
      <w:r w:rsidRPr="00247D10">
        <w:rPr>
          <w:rFonts w:ascii="Arial" w:hAnsi="Arial" w:cs="Arial"/>
          <w:noProof/>
          <w:sz w:val="20"/>
          <w:szCs w:val="20"/>
        </w:rPr>
        <w:t xml:space="preserve"> του </w:t>
      </w:r>
      <m:oMath>
        <m:r>
          <w:rPr>
            <w:rFonts w:ascii="Cambria Math" w:hAnsi="Cambria Math" w:cs="Arial"/>
            <w:noProof/>
            <w:sz w:val="20"/>
            <w:szCs w:val="20"/>
          </w:rPr>
          <m:t>D</m:t>
        </m:r>
        <m:r>
          <m:rPr>
            <m:sty m:val="p"/>
          </m:rPr>
          <w:rPr>
            <w:rFonts w:ascii="Cambria Math" w:hAnsi="Cambria Math" w:cs="Arial"/>
            <w:noProof/>
            <w:sz w:val="20"/>
            <w:szCs w:val="20"/>
          </w:rPr>
          <m:t>∩</m:t>
        </m:r>
        <m:r>
          <w:rPr>
            <w:rFonts w:ascii="Cambria Math" w:hAnsi="Cambria Math" w:cs="Arial"/>
            <w:noProof/>
            <w:sz w:val="20"/>
            <w:szCs w:val="20"/>
          </w:rPr>
          <m:t>S</m:t>
        </m:r>
      </m:oMath>
      <w:r w:rsidRPr="00247D10">
        <w:rPr>
          <w:rFonts w:ascii="Arial" w:hAnsi="Arial" w:cs="Arial"/>
          <w:noProof/>
          <w:sz w:val="20"/>
          <w:szCs w:val="20"/>
        </w:rPr>
        <w:t xml:space="preserve"> στο </w:t>
      </w:r>
      <m:oMath>
        <m:r>
          <w:rPr>
            <w:rFonts w:ascii="Cambria Math" w:hAnsi="Cambria Math" w:cs="Arial"/>
            <w:noProof/>
            <w:sz w:val="20"/>
            <w:szCs w:val="20"/>
          </w:rPr>
          <m:t>S</m:t>
        </m:r>
      </m:oMath>
      <w:r w:rsidRPr="00247D10">
        <w:rPr>
          <w:rFonts w:ascii="Arial" w:hAnsi="Arial" w:cs="Arial"/>
          <w:noProof/>
          <w:sz w:val="20"/>
          <w:szCs w:val="20"/>
        </w:rPr>
        <w:t xml:space="preserve"> τέτοια ώστε:  </w:t>
      </w:r>
    </w:p>
    <w:p w:rsidR="00C06C89" w:rsidRPr="00247D10" w:rsidRDefault="00C06C89" w:rsidP="00C06C89">
      <w:pPr>
        <w:tabs>
          <w:tab w:val="center" w:pos="4800"/>
          <w:tab w:val="right" w:pos="9500"/>
        </w:tabs>
        <w:spacing w:line="360" w:lineRule="auto"/>
        <w:ind w:firstLine="720"/>
        <w:rPr>
          <w:rFonts w:ascii="Arial" w:hAnsi="Arial" w:cs="Arial"/>
          <w:noProof/>
          <w:sz w:val="20"/>
          <w:szCs w:val="20"/>
        </w:rPr>
      </w:pPr>
      <w:r w:rsidRPr="00247D10">
        <w:rPr>
          <w:rFonts w:ascii="Arial" w:hAnsi="Arial" w:cs="Arial"/>
          <w:noProof/>
          <w:sz w:val="20"/>
          <w:szCs w:val="20"/>
        </w:rPr>
        <w:t xml:space="preserve">    (i) είτε</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r>
          <w:rPr>
            <w:rFonts w:ascii="Cambria Math" w:hAnsi="Cambria Math" w:cs="Arial"/>
            <w:noProof/>
            <w:sz w:val="20"/>
            <w:szCs w:val="20"/>
          </w:rPr>
          <m:t>V</m:t>
        </m:r>
      </m:oMath>
      <w:r w:rsidR="00247D10">
        <w:rPr>
          <w:rFonts w:ascii="Arial" w:hAnsi="Arial" w:cs="Arial"/>
          <w:noProof/>
          <w:sz w:val="20"/>
          <w:szCs w:val="20"/>
          <w:lang w:val="el-GR"/>
        </w:rPr>
        <w:t xml:space="preserve"> </w:t>
      </w:r>
      <w:r w:rsidRPr="00247D10">
        <w:rPr>
          <w:rFonts w:ascii="Arial" w:hAnsi="Arial" w:cs="Arial"/>
          <w:noProof/>
          <w:sz w:val="20"/>
          <w:szCs w:val="20"/>
        </w:rPr>
        <w:t xml:space="preserve"> η </w:t>
      </w:r>
      <w:r w:rsidR="00247D10">
        <w:rPr>
          <w:rFonts w:ascii="Arial" w:hAnsi="Arial" w:cs="Arial"/>
          <w:noProof/>
          <w:sz w:val="20"/>
          <w:szCs w:val="20"/>
          <w:lang w:val="el-GR"/>
        </w:rPr>
        <w:t xml:space="preserve"> </w:t>
      </w:r>
      <m:oMath>
        <m:f>
          <m:fPr>
            <m:ctrlPr>
              <w:rPr>
                <w:rFonts w:ascii="Cambria Math" w:hAnsi="Cambria Math" w:cs="Arial"/>
                <w:sz w:val="20"/>
                <w:szCs w:val="20"/>
              </w:rPr>
            </m:ctrlPr>
          </m:fPr>
          <m:num>
            <m:sSup>
              <m:sSupPr>
                <m:ctrlPr>
                  <w:rPr>
                    <w:rFonts w:ascii="Cambria Math" w:hAnsi="Cambria Math" w:cs="Arial"/>
                    <w:sz w:val="20"/>
                    <w:szCs w:val="20"/>
                  </w:rPr>
                </m:ctrlPr>
              </m:sSupPr>
              <m:e>
                <m:r>
                  <m:rPr>
                    <m:sty m:val="p"/>
                  </m:rPr>
                  <w:rPr>
                    <w:rFonts w:ascii="Cambria Math" w:hAnsi="Cambria Math" w:cs="Arial"/>
                    <w:noProof/>
                    <w:sz w:val="20"/>
                    <w:szCs w:val="20"/>
                  </w:rPr>
                  <m:t>∂</m:t>
                </m:r>
              </m:e>
              <m:sup>
                <m:r>
                  <m:rPr>
                    <m:sty m:val="p"/>
                  </m:rPr>
                  <w:rPr>
                    <w:rFonts w:ascii="Cambria Math" w:hAnsi="Cambria Math" w:cs="Arial"/>
                    <w:noProof/>
                    <w:sz w:val="20"/>
                    <w:szCs w:val="20"/>
                  </w:rPr>
                  <m:t>2</m:t>
                </m:r>
              </m:sup>
            </m:sSup>
            <m:r>
              <w:rPr>
                <w:rFonts w:ascii="Cambria Math" w:hAnsi="Cambria Math" w:cs="Arial"/>
                <w:noProof/>
                <w:sz w:val="20"/>
                <w:szCs w:val="20"/>
              </w:rPr>
              <m:t>f</m:t>
            </m:r>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num>
          <m:den>
            <m:r>
              <m:rPr>
                <m:sty m:val="p"/>
              </m:rPr>
              <w:rPr>
                <w:rFonts w:ascii="Cambria Math" w:hAnsi="Cambria Math" w:cs="Arial"/>
                <w:noProof/>
                <w:sz w:val="20"/>
                <w:szCs w:val="20"/>
              </w:rPr>
              <m:t>∂</m:t>
            </m:r>
            <m:sSup>
              <m:sSupPr>
                <m:ctrlPr>
                  <w:rPr>
                    <w:rFonts w:ascii="Cambria Math" w:hAnsi="Cambria Math" w:cs="Arial"/>
                    <w:sz w:val="20"/>
                    <w:szCs w:val="20"/>
                  </w:rPr>
                </m:ctrlPr>
              </m:sSupPr>
              <m:e>
                <m:r>
                  <w:rPr>
                    <w:rFonts w:ascii="Cambria Math" w:hAnsi="Cambria Math" w:cs="Arial"/>
                    <w:noProof/>
                    <w:sz w:val="20"/>
                    <w:szCs w:val="20"/>
                  </w:rPr>
                  <m:t>x</m:t>
                </m:r>
              </m:e>
              <m:sup>
                <m:r>
                  <m:rPr>
                    <m:sty m:val="p"/>
                  </m:rPr>
                  <w:rPr>
                    <w:rFonts w:ascii="Cambria Math" w:hAnsi="Cambria Math" w:cs="Arial"/>
                    <w:noProof/>
                    <w:sz w:val="20"/>
                    <w:szCs w:val="20"/>
                  </w:rPr>
                  <m:t>2</m:t>
                </m:r>
              </m:sup>
            </m:sSup>
          </m:den>
        </m:f>
      </m:oMath>
      <w:r w:rsidR="00247D10">
        <w:rPr>
          <w:rFonts w:ascii="Arial" w:hAnsi="Arial" w:cs="Arial"/>
          <w:noProof/>
          <w:sz w:val="20"/>
          <w:szCs w:val="20"/>
          <w:lang w:val="el-GR"/>
        </w:rPr>
        <w:t xml:space="preserve"> </w:t>
      </w:r>
      <w:r w:rsidRPr="00247D10">
        <w:rPr>
          <w:rFonts w:ascii="Arial" w:hAnsi="Arial" w:cs="Arial"/>
          <w:noProof/>
          <w:sz w:val="20"/>
          <w:szCs w:val="20"/>
        </w:rPr>
        <w:t xml:space="preserve"> είναι θετικά ορισμένη. </w:t>
      </w:r>
    </w:p>
    <w:p w:rsidR="00C06C89" w:rsidRPr="00247D10" w:rsidRDefault="00C06C89" w:rsidP="00C06C89">
      <w:pPr>
        <w:tabs>
          <w:tab w:val="center" w:pos="4800"/>
          <w:tab w:val="right" w:pos="9500"/>
        </w:tabs>
        <w:spacing w:line="360" w:lineRule="auto"/>
        <w:ind w:firstLine="720"/>
        <w:rPr>
          <w:rFonts w:ascii="Arial" w:hAnsi="Arial" w:cs="Arial"/>
          <w:noProof/>
          <w:sz w:val="20"/>
          <w:szCs w:val="20"/>
        </w:rPr>
      </w:pPr>
      <w:r w:rsidRPr="00247D10">
        <w:rPr>
          <w:rFonts w:ascii="Arial" w:hAnsi="Arial" w:cs="Arial"/>
          <w:noProof/>
          <w:sz w:val="20"/>
          <w:szCs w:val="20"/>
        </w:rPr>
        <w:t xml:space="preserve">    (</w:t>
      </w:r>
      <w:r w:rsidRPr="00247D10">
        <w:rPr>
          <w:rFonts w:ascii="Arial" w:hAnsi="Arial" w:cs="Arial"/>
          <w:noProof/>
          <w:sz w:val="20"/>
          <w:szCs w:val="20"/>
          <w:lang w:val="en-US"/>
        </w:rPr>
        <w:t>ii</w:t>
      </w:r>
      <w:r w:rsidRPr="00247D10">
        <w:rPr>
          <w:rFonts w:ascii="Arial" w:hAnsi="Arial" w:cs="Arial"/>
          <w:noProof/>
          <w:sz w:val="20"/>
          <w:szCs w:val="20"/>
        </w:rPr>
        <w:t>) είτε</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r>
          <w:rPr>
            <w:rFonts w:ascii="Cambria Math" w:hAnsi="Cambria Math" w:cs="Arial"/>
            <w:noProof/>
            <w:sz w:val="20"/>
            <w:szCs w:val="20"/>
          </w:rPr>
          <m:t>V</m:t>
        </m:r>
        <m:r>
          <m:rPr>
            <m:sty m:val="p"/>
          </m:rPr>
          <w:rPr>
            <w:rFonts w:ascii="Cambria Math" w:hAnsi="Cambria Math" w:cs="Arial"/>
            <w:noProof/>
            <w:sz w:val="20"/>
            <w:szCs w:val="20"/>
          </w:rPr>
          <m:t>\(</m:t>
        </m:r>
        <m:r>
          <w:rPr>
            <w:rFonts w:ascii="Cambria Math" w:hAnsi="Cambria Math" w:cs="Arial"/>
            <w:noProof/>
            <w:sz w:val="20"/>
            <w:szCs w:val="20"/>
          </w:rPr>
          <m:t>D</m:t>
        </m:r>
        <m:r>
          <m:rPr>
            <m:sty m:val="p"/>
          </m:rPr>
          <w:rPr>
            <w:rFonts w:ascii="Cambria Math" w:hAnsi="Cambria Math" w:cs="Arial"/>
            <w:noProof/>
            <w:sz w:val="20"/>
            <w:szCs w:val="20"/>
          </w:rPr>
          <m:t>∩</m:t>
        </m:r>
        <m:r>
          <w:rPr>
            <w:rFonts w:ascii="Cambria Math" w:hAnsi="Cambria Math" w:cs="Arial"/>
            <w:noProof/>
            <w:sz w:val="20"/>
            <w:szCs w:val="20"/>
          </w:rPr>
          <m:t>S</m:t>
        </m:r>
        <m:r>
          <m:rPr>
            <m:sty m:val="p"/>
          </m:rPr>
          <w:rPr>
            <w:rFonts w:ascii="Cambria Math" w:hAnsi="Cambria Math" w:cs="Arial"/>
            <w:noProof/>
            <w:sz w:val="20"/>
            <w:szCs w:val="20"/>
          </w:rPr>
          <m:t>)</m:t>
        </m:r>
      </m:oMath>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 xml:space="preserve">ισχύουν τα ακόλουθα:  </w:t>
      </w:r>
    </w:p>
    <w:p w:rsidR="00C06C89" w:rsidRPr="00247D10" w:rsidRDefault="00C06C89" w:rsidP="00C06C89">
      <w:pPr>
        <w:tabs>
          <w:tab w:val="center" w:pos="4800"/>
          <w:tab w:val="right" w:pos="9500"/>
        </w:tabs>
        <w:spacing w:line="360" w:lineRule="auto"/>
        <w:ind w:firstLine="720"/>
        <w:rPr>
          <w:rFonts w:ascii="Arial" w:hAnsi="Arial" w:cs="Arial"/>
          <w:noProof/>
          <w:sz w:val="20"/>
          <w:szCs w:val="20"/>
        </w:rPr>
      </w:pPr>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(α) η</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f>
          <m:fPr>
            <m:ctrlPr>
              <w:rPr>
                <w:rFonts w:ascii="Cambria Math" w:hAnsi="Cambria Math" w:cs="Arial"/>
                <w:sz w:val="20"/>
                <w:szCs w:val="20"/>
              </w:rPr>
            </m:ctrlPr>
          </m:fPr>
          <m:num>
            <m:sSup>
              <m:sSupPr>
                <m:ctrlPr>
                  <w:rPr>
                    <w:rFonts w:ascii="Cambria Math" w:hAnsi="Cambria Math" w:cs="Arial"/>
                    <w:sz w:val="20"/>
                    <w:szCs w:val="20"/>
                  </w:rPr>
                </m:ctrlPr>
              </m:sSupPr>
              <m:e>
                <m:r>
                  <m:rPr>
                    <m:sty m:val="p"/>
                  </m:rPr>
                  <w:rPr>
                    <w:rFonts w:ascii="Cambria Math" w:hAnsi="Cambria Math" w:cs="Arial"/>
                    <w:noProof/>
                    <w:sz w:val="20"/>
                    <w:szCs w:val="20"/>
                  </w:rPr>
                  <m:t>∂</m:t>
                </m:r>
              </m:e>
              <m:sup>
                <m:r>
                  <m:rPr>
                    <m:sty m:val="p"/>
                  </m:rPr>
                  <w:rPr>
                    <w:rFonts w:ascii="Cambria Math" w:hAnsi="Cambria Math" w:cs="Arial"/>
                    <w:noProof/>
                    <w:sz w:val="20"/>
                    <w:szCs w:val="20"/>
                  </w:rPr>
                  <m:t>2</m:t>
                </m:r>
              </m:sup>
            </m:sSup>
            <m:r>
              <w:rPr>
                <w:rFonts w:ascii="Cambria Math" w:hAnsi="Cambria Math" w:cs="Arial"/>
                <w:noProof/>
                <w:sz w:val="20"/>
                <w:szCs w:val="20"/>
              </w:rPr>
              <m:t>f</m:t>
            </m:r>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num>
          <m:den>
            <m:r>
              <m:rPr>
                <m:sty m:val="p"/>
              </m:rPr>
              <w:rPr>
                <w:rFonts w:ascii="Cambria Math" w:hAnsi="Cambria Math" w:cs="Arial"/>
                <w:noProof/>
                <w:sz w:val="20"/>
                <w:szCs w:val="20"/>
              </w:rPr>
              <m:t>∂</m:t>
            </m:r>
            <m:sSup>
              <m:sSupPr>
                <m:ctrlPr>
                  <w:rPr>
                    <w:rFonts w:ascii="Cambria Math" w:hAnsi="Cambria Math" w:cs="Arial"/>
                    <w:sz w:val="20"/>
                    <w:szCs w:val="20"/>
                  </w:rPr>
                </m:ctrlPr>
              </m:sSupPr>
              <m:e>
                <m:r>
                  <w:rPr>
                    <w:rFonts w:ascii="Cambria Math" w:hAnsi="Cambria Math" w:cs="Arial"/>
                    <w:noProof/>
                    <w:sz w:val="20"/>
                    <w:szCs w:val="20"/>
                  </w:rPr>
                  <m:t>x</m:t>
                </m:r>
              </m:e>
              <m:sup>
                <m:r>
                  <m:rPr>
                    <m:sty m:val="p"/>
                  </m:rPr>
                  <w:rPr>
                    <w:rFonts w:ascii="Cambria Math" w:hAnsi="Cambria Math" w:cs="Arial"/>
                    <w:noProof/>
                    <w:sz w:val="20"/>
                    <w:szCs w:val="20"/>
                  </w:rPr>
                  <m:t>2</m:t>
                </m:r>
              </m:sup>
            </m:sSup>
          </m:den>
        </m:f>
      </m:oMath>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 xml:space="preserve">είναι θετικά ημιορισμένη, </w:t>
      </w:r>
    </w:p>
    <w:p w:rsidR="00C06C89" w:rsidRPr="00247D10" w:rsidRDefault="00C06C89" w:rsidP="00C06C89">
      <w:pPr>
        <w:tabs>
          <w:tab w:val="center" w:pos="4800"/>
          <w:tab w:val="right" w:pos="9500"/>
        </w:tabs>
        <w:spacing w:line="360" w:lineRule="auto"/>
        <w:ind w:firstLine="720"/>
        <w:rPr>
          <w:rFonts w:ascii="Arial" w:hAnsi="Arial" w:cs="Arial"/>
          <w:noProof/>
          <w:sz w:val="20"/>
          <w:szCs w:val="20"/>
        </w:rPr>
      </w:pPr>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(β</w:t>
      </w:r>
      <w:r w:rsidR="00247D10">
        <w:rPr>
          <w:rFonts w:ascii="Arial" w:hAnsi="Arial" w:cs="Arial"/>
          <w:noProof/>
          <w:sz w:val="20"/>
          <w:szCs w:val="20"/>
        </w:rPr>
        <w:t xml:space="preserve">) η πολλαπλότητα της ιδιοτιμής </w:t>
      </w:r>
      <w:r w:rsidR="00247D10">
        <w:rPr>
          <w:rFonts w:ascii="Arial" w:hAnsi="Arial" w:cs="Arial"/>
          <w:noProof/>
          <w:sz w:val="20"/>
          <w:szCs w:val="20"/>
          <w:lang w:val="el-GR"/>
        </w:rPr>
        <w:t xml:space="preserve"> 0 </w:t>
      </w:r>
      <w:r w:rsidRPr="00247D10">
        <w:rPr>
          <w:rFonts w:ascii="Arial" w:hAnsi="Arial" w:cs="Arial"/>
          <w:noProof/>
          <w:sz w:val="20"/>
          <w:szCs w:val="20"/>
        </w:rPr>
        <w:t xml:space="preserve"> είναι σταθερή, </w:t>
      </w:r>
    </w:p>
    <w:p w:rsidR="00247D10" w:rsidRDefault="00C06C89" w:rsidP="00247D10">
      <w:pPr>
        <w:tabs>
          <w:tab w:val="center" w:pos="4800"/>
          <w:tab w:val="right" w:pos="9500"/>
        </w:tabs>
        <w:spacing w:line="360" w:lineRule="auto"/>
        <w:ind w:left="720"/>
        <w:rPr>
          <w:rFonts w:ascii="Arial" w:hAnsi="Arial" w:cs="Arial"/>
          <w:noProof/>
          <w:sz w:val="20"/>
          <w:szCs w:val="20"/>
          <w:lang w:val="el-GR"/>
        </w:rPr>
      </w:pPr>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(γ) η</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r>
          <m:rPr>
            <m:sty m:val="p"/>
          </m:rPr>
          <w:rPr>
            <w:rFonts w:ascii="Cambria Math" w:hAnsi="Cambria Math" w:cs="Arial"/>
            <w:noProof/>
            <w:sz w:val="20"/>
            <w:szCs w:val="20"/>
          </w:rPr>
          <m:t>∇</m:t>
        </m:r>
        <m:r>
          <w:rPr>
            <w:rFonts w:ascii="Cambria Math" w:hAnsi="Cambria Math" w:cs="Arial"/>
            <w:noProof/>
            <w:sz w:val="20"/>
            <w:szCs w:val="20"/>
          </w:rPr>
          <m:t>f</m:t>
        </m:r>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oMath>
      <w:r w:rsidR="00247D10">
        <w:rPr>
          <w:rFonts w:ascii="Arial" w:hAnsi="Arial" w:cs="Arial"/>
          <w:noProof/>
          <w:sz w:val="20"/>
          <w:szCs w:val="20"/>
          <w:lang w:val="el-GR"/>
        </w:rPr>
        <w:t xml:space="preserve"> </w:t>
      </w:r>
      <w:r w:rsidRPr="00247D10">
        <w:rPr>
          <w:rFonts w:ascii="Arial" w:hAnsi="Arial" w:cs="Arial"/>
          <w:noProof/>
          <w:sz w:val="20"/>
          <w:szCs w:val="20"/>
        </w:rPr>
        <w:t xml:space="preserve"> είναι κάθετη στα ιδιοδιανύσματα </w:t>
      </w:r>
      <w:r w:rsidR="00247D10">
        <w:rPr>
          <w:rFonts w:ascii="Arial" w:hAnsi="Arial" w:cs="Arial"/>
          <w:noProof/>
          <w:sz w:val="20"/>
          <w:szCs w:val="20"/>
        </w:rPr>
        <w:t>της</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f>
          <m:fPr>
            <m:ctrlPr>
              <w:rPr>
                <w:rFonts w:ascii="Cambria Math" w:hAnsi="Cambria Math" w:cs="Arial"/>
                <w:sz w:val="20"/>
                <w:szCs w:val="20"/>
              </w:rPr>
            </m:ctrlPr>
          </m:fPr>
          <m:num>
            <m:sSup>
              <m:sSupPr>
                <m:ctrlPr>
                  <w:rPr>
                    <w:rFonts w:ascii="Cambria Math" w:hAnsi="Cambria Math" w:cs="Arial"/>
                    <w:sz w:val="20"/>
                    <w:szCs w:val="20"/>
                  </w:rPr>
                </m:ctrlPr>
              </m:sSupPr>
              <m:e>
                <m:r>
                  <m:rPr>
                    <m:sty m:val="p"/>
                  </m:rPr>
                  <w:rPr>
                    <w:rFonts w:ascii="Cambria Math" w:hAnsi="Cambria Math" w:cs="Arial"/>
                    <w:noProof/>
                    <w:sz w:val="20"/>
                    <w:szCs w:val="20"/>
                  </w:rPr>
                  <m:t>∂</m:t>
                </m:r>
              </m:e>
              <m:sup>
                <m:r>
                  <m:rPr>
                    <m:sty m:val="p"/>
                  </m:rPr>
                  <w:rPr>
                    <w:rFonts w:ascii="Cambria Math" w:hAnsi="Cambria Math" w:cs="Arial"/>
                    <w:noProof/>
                    <w:sz w:val="20"/>
                    <w:szCs w:val="20"/>
                  </w:rPr>
                  <m:t>2</m:t>
                </m:r>
              </m:sup>
            </m:sSup>
            <m:r>
              <w:rPr>
                <w:rFonts w:ascii="Cambria Math" w:hAnsi="Cambria Math" w:cs="Arial"/>
                <w:noProof/>
                <w:sz w:val="20"/>
                <w:szCs w:val="20"/>
              </w:rPr>
              <m:t>f</m:t>
            </m:r>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num>
          <m:den>
            <m:r>
              <m:rPr>
                <m:sty m:val="p"/>
              </m:rPr>
              <w:rPr>
                <w:rFonts w:ascii="Cambria Math" w:hAnsi="Cambria Math" w:cs="Arial"/>
                <w:noProof/>
                <w:sz w:val="20"/>
                <w:szCs w:val="20"/>
              </w:rPr>
              <m:t>∂</m:t>
            </m:r>
            <m:sSup>
              <m:sSupPr>
                <m:ctrlPr>
                  <w:rPr>
                    <w:rFonts w:ascii="Cambria Math" w:hAnsi="Cambria Math" w:cs="Arial"/>
                    <w:sz w:val="20"/>
                    <w:szCs w:val="20"/>
                  </w:rPr>
                </m:ctrlPr>
              </m:sSupPr>
              <m:e>
                <m:r>
                  <w:rPr>
                    <w:rFonts w:ascii="Cambria Math" w:hAnsi="Cambria Math" w:cs="Arial"/>
                    <w:noProof/>
                    <w:sz w:val="20"/>
                    <w:szCs w:val="20"/>
                  </w:rPr>
                  <m:t>x</m:t>
                </m:r>
              </m:e>
              <m:sup>
                <m:r>
                  <m:rPr>
                    <m:sty m:val="p"/>
                  </m:rPr>
                  <w:rPr>
                    <w:rFonts w:ascii="Cambria Math" w:hAnsi="Cambria Math" w:cs="Arial"/>
                    <w:noProof/>
                    <w:sz w:val="20"/>
                    <w:szCs w:val="20"/>
                  </w:rPr>
                  <m:t>2</m:t>
                </m:r>
              </m:sup>
            </m:sSup>
          </m:den>
        </m:f>
      </m:oMath>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 xml:space="preserve">που αντιστοιχούν στην </w:t>
      </w:r>
      <w:r w:rsidR="00247D10">
        <w:rPr>
          <w:rFonts w:ascii="Arial" w:hAnsi="Arial" w:cs="Arial"/>
          <w:noProof/>
          <w:sz w:val="20"/>
          <w:szCs w:val="20"/>
          <w:lang w:val="el-GR"/>
        </w:rPr>
        <w:t xml:space="preserve">              </w:t>
      </w:r>
    </w:p>
    <w:p w:rsidR="00C06C89" w:rsidRPr="00247D10" w:rsidRDefault="00247D10" w:rsidP="00247D10">
      <w:pPr>
        <w:tabs>
          <w:tab w:val="center" w:pos="4800"/>
          <w:tab w:val="right" w:pos="9500"/>
        </w:tabs>
        <w:spacing w:line="360" w:lineRule="auto"/>
        <w:ind w:left="720"/>
        <w:rPr>
          <w:rFonts w:ascii="Arial" w:hAnsi="Arial" w:cs="Arial"/>
          <w:noProof/>
          <w:sz w:val="20"/>
          <w:szCs w:val="20"/>
        </w:rPr>
      </w:pPr>
      <w:r>
        <w:rPr>
          <w:rFonts w:ascii="Arial" w:hAnsi="Arial" w:cs="Arial"/>
          <w:noProof/>
          <w:sz w:val="20"/>
          <w:szCs w:val="20"/>
          <w:lang w:val="el-GR"/>
        </w:rPr>
        <w:t xml:space="preserve">                </w:t>
      </w:r>
      <w:r w:rsidR="00C06C89" w:rsidRPr="00247D10">
        <w:rPr>
          <w:rFonts w:ascii="Arial" w:hAnsi="Arial" w:cs="Arial"/>
          <w:noProof/>
          <w:sz w:val="20"/>
          <w:szCs w:val="20"/>
        </w:rPr>
        <w:t xml:space="preserve">ιδιοτιμή </w:t>
      </w:r>
      <w:r>
        <w:rPr>
          <w:rFonts w:ascii="Arial" w:hAnsi="Arial" w:cs="Arial"/>
          <w:noProof/>
          <w:sz w:val="20"/>
          <w:szCs w:val="20"/>
          <w:lang w:val="el-GR"/>
        </w:rPr>
        <w:t>0</w:t>
      </w:r>
      <w:r w:rsidR="00C06C89" w:rsidRPr="00247D10">
        <w:rPr>
          <w:rFonts w:ascii="Arial" w:hAnsi="Arial" w:cs="Arial"/>
          <w:noProof/>
          <w:sz w:val="20"/>
          <w:szCs w:val="20"/>
        </w:rPr>
        <w:t xml:space="preserve">. </w:t>
      </w:r>
    </w:p>
    <w:p w:rsidR="00C06C89" w:rsidRPr="00247D10" w:rsidRDefault="00C06C89" w:rsidP="00247D10">
      <w:pPr>
        <w:tabs>
          <w:tab w:val="center" w:pos="4800"/>
          <w:tab w:val="right" w:pos="9500"/>
        </w:tabs>
        <w:spacing w:line="360" w:lineRule="auto"/>
        <w:jc w:val="both"/>
        <w:rPr>
          <w:rFonts w:ascii="Arial" w:hAnsi="Arial" w:cs="Arial"/>
          <w:noProof/>
          <w:sz w:val="20"/>
          <w:szCs w:val="20"/>
          <w:lang w:val="el-GR"/>
        </w:rPr>
      </w:pPr>
      <w:r w:rsidRPr="00247D10">
        <w:rPr>
          <w:rFonts w:ascii="Arial" w:hAnsi="Arial" w:cs="Arial"/>
          <w:noProof/>
          <w:sz w:val="20"/>
          <w:szCs w:val="20"/>
        </w:rPr>
        <w:t xml:space="preserve">Τότε κάθε λύση της εξίσωσης (2.2) με αρχικό σημείο </w:t>
      </w:r>
      <m:oMath>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oMath>
      <w:r w:rsidRPr="00247D10">
        <w:rPr>
          <w:rFonts w:ascii="Arial" w:hAnsi="Arial" w:cs="Arial"/>
          <w:noProof/>
          <w:sz w:val="20"/>
          <w:szCs w:val="20"/>
        </w:rPr>
        <w:t xml:space="preserve"> συγκλίνει στο σύνολο </w:t>
      </w:r>
      <m:oMath>
        <m:r>
          <w:rPr>
            <w:rFonts w:ascii="Cambria Math" w:hAnsi="Cambria Math" w:cs="Arial"/>
            <w:noProof/>
            <w:sz w:val="20"/>
            <w:szCs w:val="20"/>
          </w:rPr>
          <m:t>D</m:t>
        </m:r>
      </m:oMath>
      <w:r w:rsidRPr="00247D10">
        <w:rPr>
          <w:rFonts w:ascii="Arial" w:hAnsi="Arial" w:cs="Arial"/>
          <w:noProof/>
          <w:sz w:val="20"/>
          <w:szCs w:val="20"/>
        </w:rPr>
        <w:t xml:space="preserve"> σε πεπερασμένο χρόνο. Επί πλέον, αν </w:t>
      </w:r>
      <m:oMath>
        <m:r>
          <w:rPr>
            <w:rFonts w:ascii="Cambria Math" w:hAnsi="Cambria Math" w:cs="Arial"/>
            <w:noProof/>
            <w:sz w:val="20"/>
            <w:szCs w:val="20"/>
          </w:rPr>
          <m:t>V</m:t>
        </m:r>
        <m:r>
          <m:rPr>
            <m:sty m:val="p"/>
          </m:rPr>
          <w:rPr>
            <w:rFonts w:ascii="Cambria Math" w:hAnsi="Cambria Math" w:cs="Arial"/>
            <w:noProof/>
            <w:sz w:val="20"/>
            <w:szCs w:val="20"/>
          </w:rPr>
          <m:t>=</m:t>
        </m:r>
        <m:r>
          <w:rPr>
            <w:rFonts w:ascii="Cambria Math" w:hAnsi="Cambria Math" w:cs="Arial"/>
            <w:noProof/>
            <w:sz w:val="20"/>
            <w:szCs w:val="20"/>
          </w:rPr>
          <m:t>S</m:t>
        </m:r>
      </m:oMath>
      <w:r w:rsidRPr="00247D10">
        <w:rPr>
          <w:rFonts w:ascii="Arial" w:hAnsi="Arial" w:cs="Arial"/>
          <w:noProof/>
          <w:sz w:val="20"/>
          <w:szCs w:val="20"/>
        </w:rPr>
        <w:t xml:space="preserve"> τότε ο χρόνος σύγκλισης των λύσεων (2.2) που ξεκινούν από το </w:t>
      </w:r>
      <m:oMath>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oMath>
      <w:r w:rsidRPr="00247D10">
        <w:rPr>
          <w:rFonts w:ascii="Arial" w:hAnsi="Arial" w:cs="Arial"/>
          <w:noProof/>
          <w:sz w:val="20"/>
          <w:szCs w:val="20"/>
        </w:rPr>
        <w:t xml:space="preserve"> έχει άνω φράγμα την ποσότητα </w:t>
      </w:r>
      <w:r w:rsidR="00247D10">
        <w:rPr>
          <w:rFonts w:ascii="Arial" w:hAnsi="Arial" w:cs="Arial"/>
          <w:noProof/>
          <w:sz w:val="20"/>
          <w:szCs w:val="20"/>
          <w:lang w:val="el-GR"/>
        </w:rPr>
        <w:t xml:space="preserve">    </w:t>
      </w:r>
      <m:oMath>
        <m:f>
          <m:fPr>
            <m:ctrlPr>
              <w:rPr>
                <w:rFonts w:ascii="Cambria Math" w:hAnsi="Cambria Math" w:cs="Arial"/>
                <w:sz w:val="20"/>
                <w:szCs w:val="20"/>
              </w:rPr>
            </m:ctrlPr>
          </m:fPr>
          <m:num>
            <m:r>
              <m:rPr>
                <m:sty m:val="p"/>
              </m:rPr>
              <w:rPr>
                <w:rFonts w:ascii="Cambria Math" w:hAnsi="Cambria Math" w:cs="Arial"/>
                <w:noProof/>
                <w:sz w:val="20"/>
                <w:szCs w:val="20"/>
              </w:rPr>
              <m:t>1</m:t>
            </m:r>
          </m:num>
          <m:den>
            <m:sSub>
              <m:sSubPr>
                <m:ctrlPr>
                  <w:rPr>
                    <w:rFonts w:ascii="Cambria Math" w:hAnsi="Cambria Math" w:cs="Arial"/>
                    <w:sz w:val="20"/>
                    <w:szCs w:val="20"/>
                  </w:rPr>
                </m:ctrlPr>
              </m:sSubPr>
              <m:e>
                <m:r>
                  <w:rPr>
                    <w:rFonts w:ascii="Cambria Math" w:hAnsi="Cambria Math" w:cs="Arial"/>
                    <w:noProof/>
                    <w:sz w:val="20"/>
                    <w:szCs w:val="20"/>
                  </w:rPr>
                  <m:t>λ</m:t>
                </m:r>
              </m:e>
              <m:sub>
                <m:r>
                  <w:rPr>
                    <w:rFonts w:ascii="Cambria Math" w:hAnsi="Cambria Math" w:cs="Arial"/>
                    <w:noProof/>
                    <w:sz w:val="20"/>
                    <w:szCs w:val="20"/>
                  </w:rPr>
                  <m:t>c</m:t>
                </m:r>
              </m:sub>
            </m:sSub>
          </m:den>
        </m:f>
        <m:r>
          <m:rPr>
            <m:sty m:val="p"/>
          </m:rPr>
          <w:rPr>
            <w:rFonts w:ascii="Cambria Math" w:hAnsi="Cambria Math" w:cs="Arial"/>
            <w:noProof/>
            <w:sz w:val="20"/>
            <w:szCs w:val="20"/>
          </w:rPr>
          <m:t>∥∇</m:t>
        </m:r>
        <m:r>
          <w:rPr>
            <w:rFonts w:ascii="Cambria Math" w:hAnsi="Cambria Math" w:cs="Arial"/>
            <w:noProof/>
            <w:sz w:val="20"/>
            <w:szCs w:val="20"/>
          </w:rPr>
          <m:t>f</m:t>
        </m:r>
        <m:r>
          <m:rPr>
            <m:sty m:val="p"/>
          </m:rPr>
          <w:rPr>
            <w:rFonts w:ascii="Cambria Math" w:hAnsi="Cambria Math" w:cs="Arial"/>
            <w:noProof/>
            <w:sz w:val="20"/>
            <w:szCs w:val="20"/>
          </w:rPr>
          <m:t>(</m:t>
        </m:r>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r>
          <m:rPr>
            <m:sty m:val="p"/>
          </m:rPr>
          <w:rPr>
            <w:rFonts w:ascii="Cambria Math" w:hAnsi="Cambria Math" w:cs="Arial"/>
            <w:noProof/>
            <w:sz w:val="20"/>
            <w:szCs w:val="20"/>
          </w:rPr>
          <m:t>)</m:t>
        </m:r>
        <m:sSub>
          <m:sSubPr>
            <m:ctrlPr>
              <w:rPr>
                <w:rFonts w:ascii="Cambria Math" w:hAnsi="Cambria Math" w:cs="Arial"/>
                <w:sz w:val="20"/>
                <w:szCs w:val="20"/>
              </w:rPr>
            </m:ctrlPr>
          </m:sSubPr>
          <m:e>
            <m:r>
              <m:rPr>
                <m:sty m:val="p"/>
              </m:rPr>
              <w:rPr>
                <w:rFonts w:ascii="Cambria Math" w:hAnsi="Cambria Math" w:cs="Arial"/>
                <w:noProof/>
                <w:sz w:val="20"/>
                <w:szCs w:val="20"/>
              </w:rPr>
              <m:t>∥</m:t>
            </m:r>
          </m:e>
          <m:sub>
            <m:r>
              <m:rPr>
                <m:sty m:val="p"/>
              </m:rPr>
              <w:rPr>
                <w:rFonts w:ascii="Cambria Math" w:hAnsi="Cambria Math" w:cs="Arial"/>
                <w:noProof/>
                <w:sz w:val="20"/>
                <w:szCs w:val="20"/>
              </w:rPr>
              <m:t>1</m:t>
            </m:r>
          </m:sub>
        </m:sSub>
      </m:oMath>
      <w:r w:rsidR="00247D10">
        <w:rPr>
          <w:rFonts w:ascii="Arial" w:hAnsi="Arial" w:cs="Arial"/>
          <w:noProof/>
          <w:sz w:val="20"/>
          <w:szCs w:val="20"/>
          <w:lang w:val="el-GR"/>
        </w:rPr>
        <w:t xml:space="preserve">, </w:t>
      </w:r>
    </w:p>
    <w:p w:rsidR="00C06C89" w:rsidRPr="00247D10" w:rsidRDefault="00247D10" w:rsidP="00FA445D">
      <w:pPr>
        <w:tabs>
          <w:tab w:val="center" w:pos="4800"/>
          <w:tab w:val="right" w:pos="9500"/>
        </w:tabs>
        <w:spacing w:line="360" w:lineRule="auto"/>
        <w:jc w:val="both"/>
        <w:rPr>
          <w:rFonts w:ascii="Arial" w:hAnsi="Arial" w:cs="Arial"/>
          <w:noProof/>
          <w:sz w:val="20"/>
          <w:szCs w:val="20"/>
          <w:lang w:val="el-GR"/>
        </w:rPr>
      </w:pPr>
      <w:r>
        <w:rPr>
          <w:rFonts w:ascii="Arial" w:hAnsi="Arial" w:cs="Arial"/>
          <w:noProof/>
          <w:sz w:val="20"/>
          <w:szCs w:val="20"/>
        </w:rPr>
        <w:t>όπο</w:t>
      </w:r>
      <w:r>
        <w:rPr>
          <w:rFonts w:ascii="Arial" w:hAnsi="Arial" w:cs="Arial"/>
          <w:noProof/>
          <w:sz w:val="20"/>
          <w:szCs w:val="20"/>
          <w:lang w:val="el-GR"/>
        </w:rPr>
        <w:t>υ</w:t>
      </w:r>
      <w:r w:rsidR="00FA445D" w:rsidRPr="00247D10">
        <w:rPr>
          <w:rFonts w:ascii="Arial" w:hAnsi="Arial" w:cs="Arial"/>
          <w:noProof/>
          <w:sz w:val="20"/>
          <w:szCs w:val="20"/>
          <w:lang w:val="el-GR"/>
        </w:rPr>
        <w:t xml:space="preserve"> </w:t>
      </w:r>
      <w:r>
        <w:rPr>
          <w:rFonts w:ascii="Arial" w:hAnsi="Arial" w:cs="Arial"/>
          <w:noProof/>
          <w:sz w:val="20"/>
          <w:szCs w:val="20"/>
          <w:lang w:val="el-GR"/>
        </w:rPr>
        <w:t xml:space="preserve">   </w:t>
      </w:r>
      <w:r w:rsidR="00FA445D" w:rsidRPr="00247D10">
        <w:rPr>
          <w:rFonts w:ascii="Arial" w:hAnsi="Arial" w:cs="Arial"/>
          <w:noProof/>
          <w:sz w:val="20"/>
          <w:szCs w:val="20"/>
          <w:lang w:val="el-GR"/>
        </w:rPr>
        <w:t xml:space="preserve">  </w:t>
      </w:r>
      <m:oMath>
        <m:sSub>
          <m:sSubPr>
            <m:ctrlPr>
              <w:rPr>
                <w:rFonts w:ascii="Cambria Math" w:hAnsi="Cambria Math" w:cs="Arial"/>
                <w:sz w:val="20"/>
                <w:szCs w:val="20"/>
              </w:rPr>
            </m:ctrlPr>
          </m:sSubPr>
          <m:e>
            <m:r>
              <w:rPr>
                <w:rFonts w:ascii="Cambria Math" w:hAnsi="Cambria Math" w:cs="Arial"/>
                <w:noProof/>
                <w:sz w:val="20"/>
                <w:szCs w:val="20"/>
              </w:rPr>
              <m:t>λ</m:t>
            </m:r>
          </m:e>
          <m:sub>
            <m:r>
              <w:rPr>
                <w:rFonts w:ascii="Cambria Math" w:hAnsi="Cambria Math" w:cs="Arial"/>
                <w:noProof/>
                <w:sz w:val="20"/>
                <w:szCs w:val="20"/>
              </w:rPr>
              <m:t>c</m:t>
            </m:r>
          </m:sub>
        </m:sSub>
        <m:r>
          <m:rPr>
            <m:sty m:val="p"/>
          </m:rPr>
          <w:rPr>
            <w:rFonts w:ascii="Cambria Math" w:hAnsi="Cambria Math" w:cs="Arial"/>
            <w:noProof/>
            <w:sz w:val="20"/>
            <w:szCs w:val="20"/>
          </w:rPr>
          <m:t>=</m:t>
        </m:r>
        <m:limLow>
          <m:limLowPr>
            <m:ctrlPr>
              <w:rPr>
                <w:rFonts w:ascii="Cambria Math" w:hAnsi="Cambria Math" w:cs="Arial"/>
                <w:sz w:val="20"/>
                <w:szCs w:val="20"/>
              </w:rPr>
            </m:ctrlPr>
          </m:limLowPr>
          <m:e>
            <m:r>
              <m:rPr>
                <m:sty m:val="p"/>
              </m:rPr>
              <w:rPr>
                <w:rFonts w:ascii="Cambria Math" w:hAnsi="Cambria Math" w:cs="Arial"/>
                <w:noProof/>
                <w:sz w:val="20"/>
                <w:szCs w:val="20"/>
              </w:rPr>
              <m:t>min</m:t>
            </m:r>
          </m:e>
          <m:lim>
            <m:r>
              <w:rPr>
                <w:rFonts w:ascii="Cambria Math" w:hAnsi="Cambria Math" w:cs="Arial"/>
                <w:noProof/>
                <w:sz w:val="20"/>
                <w:szCs w:val="20"/>
              </w:rPr>
              <m:t>x</m:t>
            </m:r>
            <m:r>
              <m:rPr>
                <m:sty m:val="p"/>
              </m:rPr>
              <w:rPr>
                <w:rFonts w:ascii="Cambria Math" w:hAnsi="Cambria Math" w:cs="Arial"/>
                <w:noProof/>
                <w:sz w:val="20"/>
                <w:szCs w:val="20"/>
              </w:rPr>
              <m:t>∈</m:t>
            </m:r>
            <m:r>
              <w:rPr>
                <w:rFonts w:ascii="Cambria Math" w:hAnsi="Cambria Math" w:cs="Arial"/>
                <w:noProof/>
                <w:sz w:val="20"/>
                <w:szCs w:val="20"/>
              </w:rPr>
              <m:t>S</m:t>
            </m:r>
          </m:lim>
        </m:limLow>
        <m:r>
          <m:rPr>
            <m:sty m:val="p"/>
          </m:rPr>
          <w:rPr>
            <w:rFonts w:ascii="Cambria Math" w:hAnsi="Cambria Math" w:cs="Arial"/>
            <w:noProof/>
            <w:sz w:val="20"/>
            <w:szCs w:val="20"/>
          </w:rPr>
          <m:t>{</m:t>
        </m:r>
        <m:r>
          <w:rPr>
            <w:rFonts w:ascii="Cambria Math" w:hAnsi="Cambria Math" w:cs="Arial"/>
            <w:noProof/>
            <w:sz w:val="20"/>
            <w:szCs w:val="20"/>
          </w:rPr>
          <m:t xml:space="preserve">λ </m:t>
        </m:r>
        <m:r>
          <m:rPr>
            <m:sty m:val="p"/>
          </m:rPr>
          <w:rPr>
            <w:rFonts w:ascii="Cambria Math" w:hAnsi="Cambria Math" w:cs="Arial"/>
            <w:noProof/>
            <w:sz w:val="20"/>
            <w:szCs w:val="20"/>
          </w:rPr>
          <m:t xml:space="preserve">: </m:t>
        </m:r>
        <m:r>
          <w:rPr>
            <w:rFonts w:ascii="Cambria Math" w:hAnsi="Cambria Math" w:cs="Arial"/>
            <w:noProof/>
            <w:sz w:val="20"/>
            <w:szCs w:val="20"/>
          </w:rPr>
          <m:t>λ</m:t>
        </m:r>
        <m:r>
          <m:rPr>
            <m:sty m:val="p"/>
          </m:rPr>
          <w:rPr>
            <w:rFonts w:ascii="Cambria Math" w:hAnsi="Cambria Math" w:cs="Arial"/>
            <w:noProof/>
            <w:sz w:val="20"/>
            <w:szCs w:val="20"/>
          </w:rPr>
          <m:t xml:space="preserve">  ε</m:t>
        </m:r>
        <m:r>
          <w:rPr>
            <w:rFonts w:ascii="Cambria Math" w:hAnsi="Cambria Math" w:cs="Arial"/>
            <w:noProof/>
            <w:sz w:val="20"/>
            <w:szCs w:val="20"/>
          </w:rPr>
          <m:t xml:space="preserve">ίναι ιδιοτιμή της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noProof/>
                    <w:sz w:val="20"/>
                    <w:szCs w:val="20"/>
                  </w:rPr>
                  <m:t>∂</m:t>
                </m:r>
              </m:e>
              <m:sup>
                <m:r>
                  <w:rPr>
                    <w:rFonts w:ascii="Cambria Math" w:hAnsi="Cambria Math" w:cs="Arial"/>
                    <w:noProof/>
                    <w:sz w:val="20"/>
                    <w:szCs w:val="20"/>
                  </w:rPr>
                  <m:t>2</m:t>
                </m:r>
              </m:sup>
            </m:sSup>
            <m:r>
              <w:rPr>
                <w:rFonts w:ascii="Cambria Math" w:hAnsi="Cambria Math" w:cs="Arial"/>
                <w:noProof/>
                <w:sz w:val="20"/>
                <w:szCs w:val="20"/>
              </w:rPr>
              <m:t>f</m:t>
            </m:r>
            <m:d>
              <m:dPr>
                <m:ctrlPr>
                  <w:rPr>
                    <w:rFonts w:ascii="Cambria Math" w:hAnsi="Cambria Math" w:cs="Arial"/>
                    <w:i/>
                    <w:noProof/>
                    <w:sz w:val="20"/>
                    <w:szCs w:val="20"/>
                  </w:rPr>
                </m:ctrlPr>
              </m:dPr>
              <m:e>
                <m:r>
                  <w:rPr>
                    <w:rFonts w:ascii="Cambria Math" w:hAnsi="Cambria Math" w:cs="Arial"/>
                    <w:noProof/>
                    <w:sz w:val="20"/>
                    <w:szCs w:val="20"/>
                  </w:rPr>
                  <m:t>x</m:t>
                </m:r>
              </m:e>
            </m:d>
          </m:num>
          <m:den>
            <m:r>
              <w:rPr>
                <w:rFonts w:ascii="Cambria Math" w:hAnsi="Cambria Math" w:cs="Arial"/>
                <w:noProof/>
                <w:sz w:val="20"/>
                <w:szCs w:val="20"/>
              </w:rPr>
              <m:t>∂</m:t>
            </m:r>
            <m:sSup>
              <m:sSupPr>
                <m:ctrlPr>
                  <w:rPr>
                    <w:rFonts w:ascii="Cambria Math" w:hAnsi="Cambria Math" w:cs="Arial"/>
                    <w:i/>
                    <w:sz w:val="20"/>
                    <w:szCs w:val="20"/>
                  </w:rPr>
                </m:ctrlPr>
              </m:sSupPr>
              <m:e>
                <m:r>
                  <w:rPr>
                    <w:rFonts w:ascii="Cambria Math" w:hAnsi="Cambria Math" w:cs="Arial"/>
                    <w:noProof/>
                    <w:sz w:val="20"/>
                    <w:szCs w:val="20"/>
                  </w:rPr>
                  <m:t>x</m:t>
                </m:r>
              </m:e>
              <m:sup>
                <m:r>
                  <w:rPr>
                    <w:rFonts w:ascii="Cambria Math" w:hAnsi="Cambria Math" w:cs="Arial"/>
                    <w:noProof/>
                    <w:sz w:val="20"/>
                    <w:szCs w:val="20"/>
                  </w:rPr>
                  <m:t>2</m:t>
                </m:r>
              </m:sup>
            </m:sSup>
          </m:den>
        </m:f>
        <m:r>
          <w:rPr>
            <w:rFonts w:ascii="Cambria Math" w:hAnsi="Cambria Math" w:cs="Arial"/>
            <w:sz w:val="20"/>
            <w:szCs w:val="20"/>
          </w:rPr>
          <m:t xml:space="preserve">  και   λ&gt;0}</m:t>
        </m:r>
      </m:oMath>
      <w:r>
        <w:rPr>
          <w:rFonts w:ascii="Arial" w:hAnsi="Arial" w:cs="Arial"/>
          <w:noProof/>
          <w:sz w:val="20"/>
          <w:szCs w:val="20"/>
          <w:lang w:val="el-GR"/>
        </w:rPr>
        <w:t>.</w:t>
      </w:r>
    </w:p>
    <w:p w:rsidR="00C06C89" w:rsidRPr="00725FA6" w:rsidRDefault="00C06C89" w:rsidP="00C06C89">
      <w:pPr>
        <w:tabs>
          <w:tab w:val="center" w:pos="4800"/>
          <w:tab w:val="right" w:pos="9500"/>
        </w:tabs>
        <w:spacing w:line="360" w:lineRule="auto"/>
        <w:jc w:val="both"/>
        <w:rPr>
          <w:rFonts w:ascii="Arial" w:hAnsi="Arial" w:cs="Arial"/>
          <w:noProof/>
          <w:sz w:val="16"/>
          <w:szCs w:val="16"/>
        </w:rPr>
      </w:pPr>
    </w:p>
    <w:p w:rsidR="00C06C89" w:rsidRDefault="00C06C89" w:rsidP="00C06C89">
      <w:pPr>
        <w:tabs>
          <w:tab w:val="center" w:pos="4800"/>
          <w:tab w:val="right" w:pos="9500"/>
        </w:tabs>
        <w:spacing w:line="360" w:lineRule="auto"/>
        <w:rPr>
          <w:rFonts w:ascii="Arial" w:hAnsi="Arial" w:cs="Arial"/>
          <w:noProof/>
          <w:sz w:val="20"/>
          <w:szCs w:val="20"/>
          <w:lang w:val="el-GR"/>
        </w:rPr>
      </w:pPr>
      <w:r w:rsidRPr="00247D10">
        <w:rPr>
          <w:rFonts w:ascii="Arial" w:hAnsi="Arial" w:cs="Arial"/>
          <w:b/>
          <w:bCs/>
          <w:noProof/>
          <w:sz w:val="22"/>
          <w:szCs w:val="22"/>
        </w:rPr>
        <w:t>Πόρισμα 9</w:t>
      </w:r>
      <w:r w:rsidR="004726C3" w:rsidRPr="004726C3">
        <w:rPr>
          <w:rFonts w:ascii="Arial" w:hAnsi="Arial" w:cs="Arial"/>
          <w:b/>
          <w:bCs/>
          <w:noProof/>
          <w:sz w:val="22"/>
          <w:szCs w:val="22"/>
          <w:lang w:val="el-GR"/>
        </w:rPr>
        <w:t>,</w:t>
      </w:r>
      <w:r w:rsidRPr="00247D10">
        <w:rPr>
          <w:rFonts w:ascii="Arial" w:hAnsi="Arial" w:cs="Arial"/>
          <w:b/>
          <w:bCs/>
          <w:noProof/>
          <w:sz w:val="22"/>
          <w:szCs w:val="22"/>
        </w:rPr>
        <w:t xml:space="preserve"> </w:t>
      </w:r>
      <w:r w:rsidRPr="004726C3">
        <w:rPr>
          <w:rFonts w:ascii="Arial" w:hAnsi="Arial" w:cs="Arial"/>
          <w:bCs/>
          <w:noProof/>
          <w:sz w:val="22"/>
          <w:szCs w:val="22"/>
        </w:rPr>
        <w:t>(</w:t>
      </w:r>
      <w:r w:rsidR="004726C3" w:rsidRPr="004726C3">
        <w:rPr>
          <w:rFonts w:ascii="Arial" w:hAnsi="Arial" w:cs="Arial"/>
          <w:bCs/>
          <w:noProof/>
          <w:sz w:val="22"/>
          <w:szCs w:val="22"/>
          <w:lang w:val="el-GR"/>
        </w:rPr>
        <w:t xml:space="preserve">[1], </w:t>
      </w:r>
      <w:r w:rsidRPr="004726C3">
        <w:rPr>
          <w:rFonts w:ascii="Arial" w:hAnsi="Arial" w:cs="Arial"/>
          <w:bCs/>
          <w:noProof/>
          <w:sz w:val="22"/>
          <w:szCs w:val="22"/>
        </w:rPr>
        <w:t>σελ. 1997)</w:t>
      </w:r>
      <w:r w:rsidR="004726C3" w:rsidRPr="004726C3">
        <w:rPr>
          <w:rFonts w:ascii="Arial" w:hAnsi="Arial" w:cs="Arial"/>
          <w:bCs/>
          <w:noProof/>
          <w:sz w:val="22"/>
          <w:szCs w:val="22"/>
          <w:lang w:val="el-GR"/>
        </w:rPr>
        <w:t>.</w:t>
      </w:r>
      <w:r w:rsidRPr="00247D10">
        <w:rPr>
          <w:rFonts w:ascii="Arial" w:hAnsi="Arial" w:cs="Arial"/>
          <w:noProof/>
          <w:sz w:val="20"/>
          <w:szCs w:val="20"/>
        </w:rPr>
        <w:t xml:space="preserve"> </w:t>
      </w:r>
      <w:r w:rsidR="00247D10">
        <w:rPr>
          <w:rFonts w:ascii="Arial" w:hAnsi="Arial" w:cs="Arial"/>
          <w:noProof/>
          <w:sz w:val="20"/>
          <w:szCs w:val="20"/>
          <w:lang w:val="el-GR"/>
        </w:rPr>
        <w:t xml:space="preserve">   </w:t>
      </w:r>
      <w:r w:rsidRPr="00247D10">
        <w:rPr>
          <w:rFonts w:ascii="Arial" w:hAnsi="Arial" w:cs="Arial"/>
          <w:noProof/>
          <w:sz w:val="20"/>
          <w:szCs w:val="20"/>
        </w:rPr>
        <w:t xml:space="preserve">Ας είναι </w:t>
      </w:r>
      <m:oMath>
        <m:r>
          <w:rPr>
            <w:rFonts w:ascii="Cambria Math" w:hAnsi="Cambria Math" w:cs="Arial"/>
            <w:noProof/>
            <w:sz w:val="20"/>
            <w:szCs w:val="20"/>
          </w:rPr>
          <m:t>f</m:t>
        </m:r>
        <m:sSup>
          <m:sSupPr>
            <m:ctrlPr>
              <w:rPr>
                <w:rFonts w:ascii="Cambria Math" w:hAnsi="Cambria Math" w:cs="Arial"/>
                <w:sz w:val="20"/>
                <w:szCs w:val="20"/>
              </w:rPr>
            </m:ctrlPr>
          </m:sSupPr>
          <m:e>
            <m:r>
              <m:rPr>
                <m:scr m:val="double-struck"/>
                <m:sty m:val="p"/>
              </m:rPr>
              <w:rPr>
                <w:rFonts w:ascii="Cambria Math" w:hAnsi="Cambria Math" w:cs="Arial"/>
                <w:noProof/>
                <w:sz w:val="20"/>
                <w:szCs w:val="20"/>
              </w:rPr>
              <m:t>:R</m:t>
            </m:r>
          </m:e>
          <m:sup>
            <m:r>
              <w:rPr>
                <w:rFonts w:ascii="Cambria Math" w:hAnsi="Cambria Math" w:cs="Arial"/>
                <w:noProof/>
                <w:sz w:val="20"/>
                <w:szCs w:val="20"/>
              </w:rPr>
              <m:t>n</m:t>
            </m:r>
          </m:sup>
        </m:sSup>
        <m:r>
          <m:rPr>
            <m:scr m:val="double-struck"/>
            <m:sty m:val="p"/>
          </m:rPr>
          <w:rPr>
            <w:rFonts w:ascii="Cambria Math" w:hAnsi="Cambria Math" w:cs="Arial"/>
            <w:noProof/>
            <w:sz w:val="20"/>
            <w:szCs w:val="20"/>
          </w:rPr>
          <m:t>→R</m:t>
        </m:r>
      </m:oMath>
      <w:r w:rsidR="00247D10">
        <w:rPr>
          <w:rFonts w:ascii="Arial" w:hAnsi="Arial" w:cs="Arial"/>
          <w:noProof/>
          <w:sz w:val="20"/>
          <w:szCs w:val="20"/>
        </w:rPr>
        <w:t xml:space="preserve"> μια δεύτερης-</w:t>
      </w:r>
      <w:r w:rsidRPr="00247D10">
        <w:rPr>
          <w:rFonts w:ascii="Arial" w:hAnsi="Arial" w:cs="Arial"/>
          <w:noProof/>
          <w:sz w:val="20"/>
          <w:szCs w:val="20"/>
        </w:rPr>
        <w:t xml:space="preserve">τάξης διαφορίσιμη συνάρτηση (second-order differentiable function). Ας είναι </w:t>
      </w:r>
      <m:oMath>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r>
          <m:rPr>
            <m:sty m:val="p"/>
          </m:rPr>
          <w:rPr>
            <w:rFonts w:ascii="Cambria Math" w:hAnsi="Cambria Math" w:cs="Arial"/>
            <w:noProof/>
            <w:sz w:val="20"/>
            <w:szCs w:val="20"/>
          </w:rPr>
          <m:t>∈</m:t>
        </m:r>
        <m:r>
          <w:rPr>
            <w:rFonts w:ascii="Cambria Math" w:hAnsi="Cambria Math" w:cs="Arial"/>
            <w:noProof/>
            <w:sz w:val="20"/>
            <w:szCs w:val="20"/>
          </w:rPr>
          <m:t>S</m:t>
        </m:r>
        <m:sSup>
          <m:sSupPr>
            <m:ctrlPr>
              <w:rPr>
                <w:rFonts w:ascii="Cambria Math" w:hAnsi="Cambria Math" w:cs="Arial"/>
                <w:sz w:val="20"/>
                <w:szCs w:val="20"/>
              </w:rPr>
            </m:ctrlPr>
          </m:sSupPr>
          <m:e>
            <m:r>
              <m:rPr>
                <m:sty m:val="p"/>
              </m:rPr>
              <w:rPr>
                <w:rFonts w:ascii="Cambria Math" w:hAnsi="Cambria Math" w:cs="Arial"/>
                <w:noProof/>
                <w:sz w:val="20"/>
                <w:szCs w:val="20"/>
              </w:rPr>
              <m:t>⊂</m:t>
            </m:r>
          </m:e>
          <m:sup>
            <m:r>
              <w:rPr>
                <w:rFonts w:ascii="Cambria Math" w:hAnsi="Cambria Math" w:cs="Arial"/>
                <w:noProof/>
                <w:sz w:val="20"/>
                <w:szCs w:val="20"/>
              </w:rPr>
              <m:t>n</m:t>
            </m:r>
          </m:sup>
        </m:sSup>
      </m:oMath>
      <w:r w:rsidRPr="00247D10">
        <w:rPr>
          <w:rFonts w:ascii="Arial" w:hAnsi="Arial" w:cs="Arial"/>
          <w:noProof/>
          <w:sz w:val="20"/>
          <w:szCs w:val="20"/>
        </w:rPr>
        <w:t xml:space="preserve">, όπου το </w:t>
      </w:r>
      <m:oMath>
        <m:r>
          <w:rPr>
            <w:rFonts w:ascii="Cambria Math" w:hAnsi="Cambria Math" w:cs="Arial"/>
            <w:noProof/>
            <w:sz w:val="20"/>
            <w:szCs w:val="20"/>
          </w:rPr>
          <m:t>S</m:t>
        </m:r>
      </m:oMath>
      <w:r w:rsidRPr="00247D10">
        <w:rPr>
          <w:rFonts w:ascii="Arial" w:hAnsi="Arial" w:cs="Arial"/>
          <w:noProof/>
          <w:sz w:val="20"/>
          <w:szCs w:val="20"/>
        </w:rPr>
        <w:t xml:space="preserve"> είναι συμπαγές και ισχυρά αναλλοίωτο ως προς την (2.2). Έστω ότι η </w:t>
      </w:r>
      <m:oMath>
        <m:f>
          <m:fPr>
            <m:ctrlPr>
              <w:rPr>
                <w:rFonts w:ascii="Cambria Math" w:hAnsi="Cambria Math" w:cs="Arial"/>
                <w:sz w:val="20"/>
                <w:szCs w:val="20"/>
              </w:rPr>
            </m:ctrlPr>
          </m:fPr>
          <m:num>
            <m:sSup>
              <m:sSupPr>
                <m:ctrlPr>
                  <w:rPr>
                    <w:rFonts w:ascii="Cambria Math" w:hAnsi="Cambria Math" w:cs="Arial"/>
                    <w:sz w:val="20"/>
                    <w:szCs w:val="20"/>
                  </w:rPr>
                </m:ctrlPr>
              </m:sSupPr>
              <m:e>
                <m:r>
                  <m:rPr>
                    <m:sty m:val="p"/>
                  </m:rPr>
                  <w:rPr>
                    <w:rFonts w:ascii="Cambria Math" w:hAnsi="Cambria Math" w:cs="Arial"/>
                    <w:noProof/>
                    <w:sz w:val="20"/>
                    <w:szCs w:val="20"/>
                  </w:rPr>
                  <m:t>∂</m:t>
                </m:r>
              </m:e>
              <m:sup>
                <m:r>
                  <m:rPr>
                    <m:sty m:val="p"/>
                  </m:rPr>
                  <w:rPr>
                    <w:rFonts w:ascii="Cambria Math" w:hAnsi="Cambria Math" w:cs="Arial"/>
                    <w:noProof/>
                    <w:sz w:val="20"/>
                    <w:szCs w:val="20"/>
                  </w:rPr>
                  <m:t>2</m:t>
                </m:r>
              </m:sup>
            </m:sSup>
            <m:r>
              <w:rPr>
                <w:rFonts w:ascii="Cambria Math" w:hAnsi="Cambria Math" w:cs="Arial"/>
                <w:noProof/>
                <w:sz w:val="20"/>
                <w:szCs w:val="20"/>
              </w:rPr>
              <m:t>f</m:t>
            </m:r>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num>
          <m:den>
            <m:r>
              <m:rPr>
                <m:sty m:val="p"/>
              </m:rPr>
              <w:rPr>
                <w:rFonts w:ascii="Cambria Math" w:hAnsi="Cambria Math" w:cs="Arial"/>
                <w:noProof/>
                <w:sz w:val="20"/>
                <w:szCs w:val="20"/>
              </w:rPr>
              <m:t>∂</m:t>
            </m:r>
            <m:sSup>
              <m:sSupPr>
                <m:ctrlPr>
                  <w:rPr>
                    <w:rFonts w:ascii="Cambria Math" w:hAnsi="Cambria Math" w:cs="Arial"/>
                    <w:sz w:val="20"/>
                    <w:szCs w:val="20"/>
                  </w:rPr>
                </m:ctrlPr>
              </m:sSupPr>
              <m:e>
                <m:r>
                  <w:rPr>
                    <w:rFonts w:ascii="Cambria Math" w:hAnsi="Cambria Math" w:cs="Arial"/>
                    <w:noProof/>
                    <w:sz w:val="20"/>
                    <w:szCs w:val="20"/>
                  </w:rPr>
                  <m:t>x</m:t>
                </m:r>
              </m:e>
              <m:sup>
                <m:r>
                  <m:rPr>
                    <m:sty m:val="p"/>
                  </m:rPr>
                  <w:rPr>
                    <w:rFonts w:ascii="Cambria Math" w:hAnsi="Cambria Math" w:cs="Arial"/>
                    <w:noProof/>
                    <w:sz w:val="20"/>
                    <w:szCs w:val="20"/>
                  </w:rPr>
                  <m:t>2</m:t>
                </m:r>
              </m:sup>
            </m:sSup>
          </m:den>
        </m:f>
      </m:oMath>
      <w:r w:rsidRPr="00247D10">
        <w:rPr>
          <w:rFonts w:ascii="Arial" w:hAnsi="Arial" w:cs="Arial"/>
          <w:noProof/>
          <w:sz w:val="20"/>
          <w:szCs w:val="20"/>
        </w:rPr>
        <w:t xml:space="preserve"> είναι θετικά ορισμένη</w:t>
      </w:r>
      <w:r w:rsidR="00247D10">
        <w:rPr>
          <w:rFonts w:ascii="Arial" w:hAnsi="Arial" w:cs="Arial"/>
          <w:noProof/>
          <w:sz w:val="20"/>
          <w:szCs w:val="20"/>
          <w:lang w:val="el-GR"/>
        </w:rPr>
        <w:t xml:space="preserve"> </w:t>
      </w:r>
      <w:r w:rsidRPr="00247D10">
        <w:rPr>
          <w:rFonts w:ascii="Arial" w:hAnsi="Arial" w:cs="Arial"/>
          <w:noProof/>
          <w:sz w:val="20"/>
          <w:szCs w:val="20"/>
        </w:rPr>
        <w:t xml:space="preserve"> </w:t>
      </w:r>
      <m:oMath>
        <m:r>
          <m:rPr>
            <m:sty m:val="p"/>
          </m:rPr>
          <w:rPr>
            <w:rFonts w:ascii="Cambria Math" w:hAnsi="Cambria Math" w:cs="Arial"/>
            <w:noProof/>
            <w:sz w:val="20"/>
            <w:szCs w:val="20"/>
          </w:rPr>
          <m:t>∀</m:t>
        </m:r>
        <m:r>
          <w:rPr>
            <w:rFonts w:ascii="Cambria Math" w:hAnsi="Cambria Math" w:cs="Arial"/>
            <w:noProof/>
            <w:sz w:val="20"/>
            <w:szCs w:val="20"/>
          </w:rPr>
          <m:t>x</m:t>
        </m:r>
        <m:r>
          <m:rPr>
            <m:sty m:val="p"/>
          </m:rPr>
          <w:rPr>
            <w:rFonts w:ascii="Cambria Math" w:hAnsi="Cambria Math" w:cs="Arial"/>
            <w:noProof/>
            <w:sz w:val="20"/>
            <w:szCs w:val="20"/>
          </w:rPr>
          <m:t>∈</m:t>
        </m:r>
        <m:r>
          <w:rPr>
            <w:rFonts w:ascii="Cambria Math" w:hAnsi="Cambria Math" w:cs="Arial"/>
            <w:noProof/>
            <w:sz w:val="20"/>
            <w:szCs w:val="20"/>
          </w:rPr>
          <m:t>D</m:t>
        </m:r>
        <m:r>
          <m:rPr>
            <m:sty m:val="p"/>
          </m:rPr>
          <w:rPr>
            <w:rFonts w:ascii="Cambria Math" w:hAnsi="Cambria Math" w:cs="Arial"/>
            <w:noProof/>
            <w:sz w:val="20"/>
            <w:szCs w:val="20"/>
          </w:rPr>
          <m:t>∩</m:t>
        </m:r>
        <m:r>
          <w:rPr>
            <w:rFonts w:ascii="Cambria Math" w:hAnsi="Cambria Math" w:cs="Arial"/>
            <w:noProof/>
            <w:sz w:val="20"/>
            <w:szCs w:val="20"/>
          </w:rPr>
          <m:t>S</m:t>
        </m:r>
      </m:oMath>
      <w:r w:rsidRPr="00247D10">
        <w:rPr>
          <w:rFonts w:ascii="Arial" w:hAnsi="Arial" w:cs="Arial"/>
          <w:noProof/>
          <w:sz w:val="20"/>
          <w:szCs w:val="20"/>
        </w:rPr>
        <w:t xml:space="preserve">. Τότε κάθε λύση της εξίσωσης (2.2) με αρχικό σημείο το </w:t>
      </w:r>
      <m:oMath>
        <m:sSub>
          <m:sSubPr>
            <m:ctrlPr>
              <w:rPr>
                <w:rFonts w:ascii="Cambria Math" w:hAnsi="Cambria Math" w:cs="Arial"/>
                <w:sz w:val="20"/>
                <w:szCs w:val="20"/>
              </w:rPr>
            </m:ctrlPr>
          </m:sSubPr>
          <m:e>
            <m:r>
              <w:rPr>
                <w:rFonts w:ascii="Cambria Math" w:hAnsi="Cambria Math" w:cs="Arial"/>
                <w:noProof/>
                <w:sz w:val="20"/>
                <w:szCs w:val="20"/>
              </w:rPr>
              <m:t>x</m:t>
            </m:r>
          </m:e>
          <m:sub>
            <m:r>
              <m:rPr>
                <m:sty m:val="p"/>
              </m:rPr>
              <w:rPr>
                <w:rFonts w:ascii="Cambria Math" w:hAnsi="Cambria Math" w:cs="Arial"/>
                <w:noProof/>
                <w:sz w:val="20"/>
                <w:szCs w:val="20"/>
              </w:rPr>
              <m:t>0</m:t>
            </m:r>
          </m:sub>
        </m:sSub>
      </m:oMath>
      <w:r w:rsidRPr="00247D10">
        <w:rPr>
          <w:rFonts w:ascii="Arial" w:hAnsi="Arial" w:cs="Arial"/>
          <w:noProof/>
          <w:sz w:val="20"/>
          <w:szCs w:val="20"/>
        </w:rPr>
        <w:t xml:space="preserve"> συγκλίνει σε πεπερασμένο χρόνο σε ένα ελάχιστο της </w:t>
      </w:r>
      <m:oMath>
        <m:r>
          <w:rPr>
            <w:rFonts w:ascii="Cambria Math" w:hAnsi="Cambria Math" w:cs="Arial"/>
            <w:noProof/>
            <w:sz w:val="20"/>
            <w:szCs w:val="20"/>
          </w:rPr>
          <m:t>f</m:t>
        </m:r>
      </m:oMath>
      <w:r w:rsidRPr="00247D10">
        <w:rPr>
          <w:rFonts w:ascii="Arial" w:hAnsi="Arial" w:cs="Arial"/>
          <w:noProof/>
          <w:sz w:val="20"/>
          <w:szCs w:val="20"/>
        </w:rPr>
        <w:t>.</w:t>
      </w:r>
    </w:p>
    <w:p w:rsidR="00247D10" w:rsidRDefault="00247D10" w:rsidP="00C06C89">
      <w:pPr>
        <w:tabs>
          <w:tab w:val="center" w:pos="4800"/>
          <w:tab w:val="right" w:pos="9500"/>
        </w:tabs>
        <w:spacing w:line="360" w:lineRule="auto"/>
        <w:rPr>
          <w:rFonts w:ascii="Arial" w:hAnsi="Arial" w:cs="Arial"/>
          <w:noProof/>
          <w:sz w:val="20"/>
          <w:szCs w:val="20"/>
          <w:lang w:val="el-GR"/>
        </w:rPr>
      </w:pPr>
    </w:p>
    <w:p w:rsidR="00C15E1D" w:rsidRPr="00247D10" w:rsidRDefault="00C15E1D" w:rsidP="00C06C89">
      <w:pPr>
        <w:tabs>
          <w:tab w:val="center" w:pos="4800"/>
          <w:tab w:val="right" w:pos="9500"/>
        </w:tabs>
        <w:spacing w:line="360" w:lineRule="auto"/>
        <w:rPr>
          <w:rFonts w:ascii="Arial" w:hAnsi="Arial" w:cs="Arial"/>
          <w:noProof/>
          <w:sz w:val="20"/>
          <w:szCs w:val="20"/>
          <w:lang w:val="el-GR"/>
        </w:rPr>
      </w:pPr>
    </w:p>
    <w:p w:rsidR="00066146" w:rsidRDefault="00066146" w:rsidP="00C15E1D">
      <w:pPr>
        <w:pStyle w:val="Heading2"/>
        <w:tabs>
          <w:tab w:val="center" w:pos="4800"/>
          <w:tab w:val="right" w:pos="9500"/>
        </w:tabs>
        <w:spacing w:line="360" w:lineRule="auto"/>
        <w:ind w:firstLine="0"/>
        <w:rPr>
          <w:rFonts w:ascii="Times New Roman" w:hAnsi="Times New Roman" w:cs="Times New Roman"/>
          <w:b w:val="0"/>
          <w:i/>
          <w:sz w:val="28"/>
          <w:szCs w:val="28"/>
          <w:lang w:val="en-US"/>
        </w:rPr>
      </w:pPr>
      <w:bookmarkStart w:id="31" w:name="_Toc516735499"/>
    </w:p>
    <w:p w:rsidR="00C15E1D" w:rsidRPr="00C15E1D" w:rsidRDefault="00C15E1D" w:rsidP="00C15E1D">
      <w:pPr>
        <w:pStyle w:val="Heading2"/>
        <w:tabs>
          <w:tab w:val="center" w:pos="4800"/>
          <w:tab w:val="right" w:pos="9500"/>
        </w:tabs>
        <w:spacing w:line="360" w:lineRule="auto"/>
        <w:ind w:firstLine="0"/>
        <w:rPr>
          <w:rFonts w:ascii="Times New Roman" w:hAnsi="Times New Roman" w:cs="Times New Roman"/>
          <w:b w:val="0"/>
          <w:i/>
          <w:sz w:val="28"/>
          <w:szCs w:val="28"/>
        </w:rPr>
      </w:pPr>
      <w:r w:rsidRPr="00C15E1D">
        <w:rPr>
          <w:rFonts w:ascii="Times New Roman" w:hAnsi="Times New Roman" w:cs="Times New Roman"/>
          <w:b w:val="0"/>
          <w:i/>
          <w:sz w:val="28"/>
          <w:szCs w:val="28"/>
        </w:rPr>
        <w:lastRenderedPageBreak/>
        <w:t>4.4</w:t>
      </w:r>
      <w:r>
        <w:rPr>
          <w:rFonts w:ascii="Times New Roman" w:hAnsi="Times New Roman" w:cs="Times New Roman"/>
          <w:b w:val="0"/>
          <w:i/>
          <w:sz w:val="28"/>
          <w:szCs w:val="28"/>
        </w:rPr>
        <w:t xml:space="preserve">.1 </w:t>
      </w:r>
      <w:r w:rsidRPr="00C15E1D">
        <w:rPr>
          <w:rFonts w:ascii="Times New Roman" w:hAnsi="Times New Roman" w:cs="Times New Roman"/>
          <w:b w:val="0"/>
          <w:i/>
          <w:sz w:val="28"/>
          <w:szCs w:val="28"/>
        </w:rPr>
        <w:t xml:space="preserve">  Σύ</w:t>
      </w:r>
      <w:r>
        <w:rPr>
          <w:rFonts w:ascii="Times New Roman" w:hAnsi="Times New Roman" w:cs="Times New Roman"/>
          <w:b w:val="0"/>
          <w:i/>
          <w:sz w:val="28"/>
          <w:szCs w:val="28"/>
        </w:rPr>
        <w:t>γ</w:t>
      </w:r>
      <w:r w:rsidRPr="00C15E1D">
        <w:rPr>
          <w:rFonts w:ascii="Times New Roman" w:hAnsi="Times New Roman" w:cs="Times New Roman"/>
          <w:b w:val="0"/>
          <w:i/>
          <w:sz w:val="28"/>
          <w:szCs w:val="28"/>
        </w:rPr>
        <w:t xml:space="preserve">κριση </w:t>
      </w:r>
      <w:r>
        <w:rPr>
          <w:rFonts w:ascii="Times New Roman" w:hAnsi="Times New Roman" w:cs="Times New Roman"/>
          <w:b w:val="0"/>
          <w:i/>
          <w:sz w:val="28"/>
          <w:szCs w:val="28"/>
        </w:rPr>
        <w:t>των αντίστοιχων</w:t>
      </w:r>
      <w:r w:rsidRPr="00C15E1D">
        <w:rPr>
          <w:rFonts w:ascii="Times New Roman" w:hAnsi="Times New Roman" w:cs="Times New Roman"/>
          <w:b w:val="0"/>
          <w:i/>
          <w:sz w:val="28"/>
          <w:szCs w:val="28"/>
        </w:rPr>
        <w:t xml:space="preserve"> </w:t>
      </w:r>
      <w:r>
        <w:rPr>
          <w:rFonts w:ascii="Times New Roman" w:hAnsi="Times New Roman" w:cs="Times New Roman"/>
          <w:b w:val="0"/>
          <w:i/>
          <w:sz w:val="28"/>
          <w:szCs w:val="28"/>
        </w:rPr>
        <w:t>υποθέσεων</w:t>
      </w:r>
      <w:bookmarkEnd w:id="31"/>
    </w:p>
    <w:p w:rsidR="00725FA6" w:rsidRPr="006C5F4E" w:rsidRDefault="006C5F4E" w:rsidP="006C5F4E">
      <w:pPr>
        <w:tabs>
          <w:tab w:val="center" w:pos="4800"/>
          <w:tab w:val="right" w:pos="9500"/>
        </w:tabs>
        <w:spacing w:line="360" w:lineRule="auto"/>
        <w:jc w:val="both"/>
        <w:rPr>
          <w:noProof/>
          <w:lang w:val="el-GR"/>
        </w:rPr>
      </w:pPr>
      <w:r>
        <w:rPr>
          <w:noProof/>
          <w:lang w:val="el-GR"/>
        </w:rPr>
        <w:t xml:space="preserve">  </w:t>
      </w:r>
    </w:p>
    <w:p w:rsidR="004726C3" w:rsidRDefault="005B2F23" w:rsidP="005B2F23">
      <w:pPr>
        <w:tabs>
          <w:tab w:val="center" w:pos="4800"/>
          <w:tab w:val="right" w:pos="9500"/>
        </w:tabs>
        <w:spacing w:line="360" w:lineRule="auto"/>
        <w:jc w:val="both"/>
        <w:rPr>
          <w:noProof/>
          <w:lang w:val="el-GR"/>
        </w:rPr>
      </w:pPr>
      <w:r>
        <w:rPr>
          <w:noProof/>
          <w:lang w:val="el-GR"/>
        </w:rPr>
        <w:t>(Α</w:t>
      </w:r>
      <w:r w:rsidR="00C15E1D">
        <w:rPr>
          <w:noProof/>
          <w:lang w:val="el-GR"/>
        </w:rPr>
        <w:t xml:space="preserve">)  </w:t>
      </w:r>
      <w:r w:rsidR="004726C3">
        <w:rPr>
          <w:noProof/>
          <w:lang w:val="el-GR"/>
        </w:rPr>
        <w:t xml:space="preserve"> </w:t>
      </w:r>
      <w:r w:rsidR="004726C3" w:rsidRPr="004726C3">
        <w:rPr>
          <w:noProof/>
          <w:u w:val="single"/>
          <w:lang w:val="el-GR"/>
        </w:rPr>
        <w:t>Γενικές υποθέσεις.</w:t>
      </w:r>
    </w:p>
    <w:p w:rsidR="00C06C89" w:rsidRPr="005B2F23" w:rsidRDefault="00C15E1D" w:rsidP="004726C3">
      <w:pPr>
        <w:tabs>
          <w:tab w:val="center" w:pos="4800"/>
          <w:tab w:val="right" w:pos="9500"/>
        </w:tabs>
        <w:spacing w:line="360" w:lineRule="auto"/>
        <w:ind w:firstLine="709"/>
        <w:jc w:val="both"/>
        <w:rPr>
          <w:noProof/>
          <w:lang w:val="el-GR"/>
        </w:rPr>
      </w:pPr>
      <w:r>
        <w:rPr>
          <w:noProof/>
          <w:lang w:val="el-GR"/>
        </w:rPr>
        <w:t xml:space="preserve">Παρατηρούμε πρώτα ότι οι γενικές υποθέσεις του Θεωρήματος 4.12 της προηγουμενης παραγράφου και των σχετικών αποτελεσμάτων της εργασίας [1] είναι αρκετά όμοιες. Όμως και στις </w:t>
      </w:r>
      <w:r>
        <w:rPr>
          <w:noProof/>
        </w:rPr>
        <w:t>δύο</w:t>
      </w:r>
      <w:r w:rsidRPr="00252B56">
        <w:rPr>
          <w:noProof/>
        </w:rPr>
        <w:t xml:space="preserve"> προτάσεις</w:t>
      </w:r>
      <w:r>
        <w:rPr>
          <w:noProof/>
          <w:lang w:val="el-GR"/>
        </w:rPr>
        <w:t xml:space="preserve"> (Θεώρημα 8 και Πόρισμα 9) της εργασίας [1]</w:t>
      </w:r>
      <w:r w:rsidR="005B2F23">
        <w:rPr>
          <w:noProof/>
          <w:lang w:val="el-GR"/>
        </w:rPr>
        <w:t xml:space="preserve">, </w:t>
      </w:r>
      <w:r w:rsidR="005B2F23" w:rsidRPr="00252B56">
        <w:rPr>
          <w:noProof/>
        </w:rPr>
        <w:t xml:space="preserve">σχετικά με την διαφορισιμότητα της </w:t>
      </w:r>
      <m:oMath>
        <m:r>
          <w:rPr>
            <w:rFonts w:ascii="Cambria Math" w:hAnsi="Cambria Math"/>
            <w:noProof/>
          </w:rPr>
          <m:t>f</m:t>
        </m:r>
      </m:oMath>
      <w:r w:rsidR="005B2F23">
        <w:rPr>
          <w:noProof/>
        </w:rPr>
        <w:t xml:space="preserve">, </w:t>
      </w:r>
      <w:r w:rsidR="005B2F23" w:rsidRPr="00252B56">
        <w:rPr>
          <w:noProof/>
        </w:rPr>
        <w:t xml:space="preserve">γίνεται η υπόθεση ότι 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ED11F5">
        <w:rPr>
          <w:noProof/>
        </w:rPr>
        <w:t xml:space="preserve"> είναι "</w:t>
      </w:r>
      <w:r w:rsidR="005B2F23" w:rsidRPr="00252B56">
        <w:rPr>
          <w:noProof/>
        </w:rPr>
        <w:t>δε</w:t>
      </w:r>
      <w:r w:rsidR="005B2F23">
        <w:rPr>
          <w:noProof/>
          <w:lang w:val="el-GR"/>
        </w:rPr>
        <w:t>ύτερη</w:t>
      </w:r>
      <w:r w:rsidR="005B2F23">
        <w:rPr>
          <w:noProof/>
        </w:rPr>
        <w:t>ς-τάξης διαφορίσιμη" ("second-</w:t>
      </w:r>
      <w:r w:rsidR="005B2F23" w:rsidRPr="00252B56">
        <w:rPr>
          <w:noProof/>
        </w:rPr>
        <w:t>order differentiable").</w:t>
      </w:r>
      <w:r>
        <w:rPr>
          <w:noProof/>
          <w:lang w:val="el-GR"/>
        </w:rPr>
        <w:t xml:space="preserve"> </w:t>
      </w:r>
      <w:r w:rsidR="005B2F23" w:rsidRPr="00252B56">
        <w:rPr>
          <w:noProof/>
        </w:rPr>
        <w:t>Ο όρος αυτός είναι ασυνήθιστος και μπορεί να εκληφθεί ότι σημαίνει απλά δύο φορές διαφ</w:t>
      </w:r>
      <w:r w:rsidR="005B2F23">
        <w:rPr>
          <w:noProof/>
        </w:rPr>
        <w:t xml:space="preserve">ορίσιμη </w:t>
      </w:r>
      <w:r w:rsidR="005B2F23" w:rsidRPr="00725FA6">
        <w:rPr>
          <w:noProof/>
          <w:lang w:val="el-GR"/>
        </w:rPr>
        <w:t>(</w:t>
      </w:r>
      <w:r w:rsidR="005B2F23" w:rsidRPr="0008007F">
        <w:rPr>
          <w:noProof/>
          <w:lang w:val="en-US"/>
        </w:rPr>
        <w:t>twice</w:t>
      </w:r>
      <w:r w:rsidR="005B2F23" w:rsidRPr="00725FA6">
        <w:rPr>
          <w:noProof/>
          <w:lang w:val="el-GR"/>
        </w:rPr>
        <w:t xml:space="preserve"> </w:t>
      </w:r>
      <w:r w:rsidR="005B2F23" w:rsidRPr="0008007F">
        <w:rPr>
          <w:noProof/>
          <w:lang w:val="en-US"/>
        </w:rPr>
        <w:t>differentiable</w:t>
      </w:r>
      <w:r w:rsidR="005B2F23" w:rsidRPr="00725FA6">
        <w:rPr>
          <w:noProof/>
          <w:lang w:val="el-GR"/>
        </w:rPr>
        <w:t xml:space="preserve">) </w:t>
      </w:r>
      <w:r w:rsidR="005B2F23" w:rsidRPr="00252B56">
        <w:rPr>
          <w:noProof/>
        </w:rPr>
        <w:t>και</w:t>
      </w:r>
      <w:r w:rsidR="005B2F23" w:rsidRPr="00725FA6">
        <w:rPr>
          <w:noProof/>
          <w:lang w:val="el-GR"/>
        </w:rPr>
        <w:t xml:space="preserve"> </w:t>
      </w:r>
      <w:r w:rsidR="005B2F23" w:rsidRPr="00252B56">
        <w:rPr>
          <w:noProof/>
        </w:rPr>
        <w:t>όχι</w:t>
      </w:r>
      <w:r w:rsidR="005B2F23" w:rsidRPr="00725FA6">
        <w:rPr>
          <w:noProof/>
          <w:lang w:val="el-GR"/>
        </w:rPr>
        <w:t xml:space="preserve"> </w:t>
      </w:r>
      <w:r w:rsidR="005B2F23" w:rsidRPr="00252B56">
        <w:rPr>
          <w:noProof/>
        </w:rPr>
        <w:t>δύο</w:t>
      </w:r>
      <w:r w:rsidR="005B2F23" w:rsidRPr="00725FA6">
        <w:rPr>
          <w:noProof/>
          <w:lang w:val="el-GR"/>
        </w:rPr>
        <w:t xml:space="preserve"> </w:t>
      </w:r>
      <w:r w:rsidR="005B2F23" w:rsidRPr="00252B56">
        <w:rPr>
          <w:noProof/>
        </w:rPr>
        <w:t>φορές</w:t>
      </w:r>
      <w:r w:rsidR="005B2F23" w:rsidRPr="00725FA6">
        <w:rPr>
          <w:noProof/>
          <w:lang w:val="el-GR"/>
        </w:rPr>
        <w:t xml:space="preserve"> </w:t>
      </w:r>
      <w:r w:rsidR="005B2F23" w:rsidRPr="00252B56">
        <w:rPr>
          <w:noProof/>
        </w:rPr>
        <w:t>συνεχώς</w:t>
      </w:r>
      <w:r w:rsidR="005B2F23" w:rsidRPr="00725FA6">
        <w:rPr>
          <w:noProof/>
          <w:lang w:val="el-GR"/>
        </w:rPr>
        <w:t xml:space="preserve"> </w:t>
      </w:r>
      <w:r w:rsidR="005B2F23" w:rsidRPr="00252B56">
        <w:rPr>
          <w:noProof/>
        </w:rPr>
        <w:t>διαφορίσιμη</w:t>
      </w:r>
      <w:r w:rsidR="005B2F23" w:rsidRPr="00725FA6">
        <w:rPr>
          <w:noProof/>
          <w:lang w:val="el-GR"/>
        </w:rPr>
        <w:t xml:space="preserve"> (</w:t>
      </w:r>
      <w:r w:rsidR="005B2F23" w:rsidRPr="0008007F">
        <w:rPr>
          <w:noProof/>
          <w:lang w:val="en-US"/>
        </w:rPr>
        <w:t>tw</w:t>
      </w:r>
      <w:r w:rsidR="005B2F23">
        <w:rPr>
          <w:noProof/>
          <w:lang w:val="en-US"/>
        </w:rPr>
        <w:t>ice</w:t>
      </w:r>
      <w:r w:rsidR="005B2F23" w:rsidRPr="00725FA6">
        <w:rPr>
          <w:noProof/>
          <w:lang w:val="el-GR"/>
        </w:rPr>
        <w:t xml:space="preserve"> </w:t>
      </w:r>
      <w:r w:rsidR="005B2F23">
        <w:rPr>
          <w:noProof/>
          <w:lang w:val="en-US"/>
        </w:rPr>
        <w:t>continuously</w:t>
      </w:r>
      <w:r w:rsidR="005B2F23" w:rsidRPr="00725FA6">
        <w:rPr>
          <w:noProof/>
          <w:lang w:val="el-GR"/>
        </w:rPr>
        <w:t xml:space="preserve"> </w:t>
      </w:r>
      <w:r w:rsidR="005B2F23">
        <w:rPr>
          <w:noProof/>
          <w:lang w:val="en-US"/>
        </w:rPr>
        <w:t>differentiable</w:t>
      </w:r>
      <w:r w:rsidR="005B2F23" w:rsidRPr="00725FA6">
        <w:rPr>
          <w:noProof/>
          <w:lang w:val="el-GR"/>
        </w:rPr>
        <w:t>).</w:t>
      </w:r>
      <w:r w:rsidR="005B2F23">
        <w:rPr>
          <w:noProof/>
          <w:lang w:val="el-GR"/>
        </w:rPr>
        <w:t xml:space="preserve"> </w:t>
      </w:r>
      <w:r w:rsidR="009D0FF8">
        <w:rPr>
          <w:noProof/>
        </w:rPr>
        <w:t>Σύμφ</w:t>
      </w:r>
      <w:r w:rsidR="009D0FF8">
        <w:rPr>
          <w:noProof/>
          <w:lang w:val="el-GR"/>
        </w:rPr>
        <w:t>ω</w:t>
      </w:r>
      <w:r w:rsidR="00C06C89" w:rsidRPr="00252B56">
        <w:rPr>
          <w:noProof/>
        </w:rPr>
        <w:t xml:space="preserve">να με αυτή την εκδοχή η υπόθεση </w:t>
      </w:r>
      <w:r w:rsidR="00C06C89">
        <w:rPr>
          <w:noProof/>
        </w:rPr>
        <w:t>που γίνεται στην εργασία [</w:t>
      </w:r>
      <w:r w:rsidR="00C06C89" w:rsidRPr="0008007F">
        <w:rPr>
          <w:noProof/>
        </w:rPr>
        <w:t>1</w:t>
      </w:r>
      <w:r w:rsidR="00C06C89" w:rsidRPr="00252B56">
        <w:rPr>
          <w:noProof/>
        </w:rPr>
        <w:t>] είναι η</w:t>
      </w:r>
      <w:r w:rsidR="00015B50">
        <w:rPr>
          <w:noProof/>
          <w:lang w:val="el-GR"/>
        </w:rPr>
        <w:t xml:space="preserve"> </w:t>
      </w:r>
      <w:r w:rsidR="00C06C89"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C06C89" w:rsidRPr="00252B56">
        <w:rPr>
          <w:noProof/>
        </w:rPr>
        <w:t xml:space="preserve"> </w:t>
      </w:r>
      <w:r w:rsidR="00015B50">
        <w:rPr>
          <w:noProof/>
          <w:lang w:val="el-GR"/>
        </w:rPr>
        <w:t xml:space="preserve"> </w:t>
      </w:r>
      <w:r w:rsidR="00C06C89" w:rsidRPr="00252B56">
        <w:rPr>
          <w:noProof/>
        </w:rPr>
        <w:t>υπάρχει αλλά δεν είναι κατ’ ανάγκη συνεχής.</w:t>
      </w:r>
    </w:p>
    <w:p w:rsidR="00C06C89" w:rsidRPr="00252B56" w:rsidRDefault="00C06C89" w:rsidP="00C06C89">
      <w:pPr>
        <w:tabs>
          <w:tab w:val="center" w:pos="4800"/>
          <w:tab w:val="right" w:pos="9500"/>
        </w:tabs>
        <w:spacing w:line="360" w:lineRule="auto"/>
        <w:ind w:firstLine="720"/>
        <w:jc w:val="both"/>
        <w:rPr>
          <w:noProof/>
        </w:rPr>
      </w:pPr>
      <w:r w:rsidRPr="00252B56">
        <w:rPr>
          <w:noProof/>
        </w:rPr>
        <w:t>Το ενδεχόμενο αυτό οδηγεί σε δύο αδιέξοδα:</w:t>
      </w:r>
    </w:p>
    <w:p w:rsidR="00C06C89" w:rsidRDefault="00C06C89" w:rsidP="0080652E">
      <w:pPr>
        <w:tabs>
          <w:tab w:val="center" w:pos="4800"/>
          <w:tab w:val="right" w:pos="9500"/>
        </w:tabs>
        <w:spacing w:line="360" w:lineRule="auto"/>
        <w:jc w:val="both"/>
        <w:rPr>
          <w:noProof/>
        </w:rPr>
      </w:pPr>
      <w:r>
        <w:rPr>
          <w:noProof/>
        </w:rPr>
        <w:t xml:space="preserve">    </w:t>
      </w:r>
      <w:r w:rsidRPr="0008007F">
        <w:rPr>
          <w:noProof/>
        </w:rPr>
        <w:t>(</w:t>
      </w:r>
      <w:r>
        <w:rPr>
          <w:noProof/>
        </w:rPr>
        <w:t xml:space="preserve">α) </w:t>
      </w:r>
      <w:r w:rsidR="0080652E">
        <w:rPr>
          <w:noProof/>
          <w:lang w:val="el-GR"/>
        </w:rPr>
        <w:t xml:space="preserve">  </w:t>
      </w:r>
      <w:r w:rsidR="005B2F23">
        <w:rPr>
          <w:noProof/>
          <w:lang w:val="el-GR"/>
        </w:rPr>
        <w:t>Η</w:t>
      </w:r>
      <w:r w:rsidRPr="00252B56">
        <w:rPr>
          <w:noProof/>
        </w:rPr>
        <w:t xml:space="preserve"> επίκληση της συνέχειας</w:t>
      </w:r>
      <w:r>
        <w:rPr>
          <w:noProof/>
        </w:rPr>
        <w:t xml:space="preserve"> στην απόδειξη Θεωρήματος 8 ([1</w:t>
      </w:r>
      <w:r w:rsidR="0080652E">
        <w:rPr>
          <w:noProof/>
        </w:rPr>
        <w:t>], τελευταία</w:t>
      </w:r>
      <w:r w:rsidR="0080652E">
        <w:rPr>
          <w:noProof/>
          <w:lang w:val="el-GR"/>
        </w:rPr>
        <w:t xml:space="preserve"> </w:t>
      </w:r>
      <w:r w:rsidRPr="00252B56">
        <w:rPr>
          <w:noProof/>
        </w:rPr>
        <w:t>φράση της σελ. 1996) είναι αυθαίρετη και δεν προκύπτει από τις υποθέσεις του Θεωρήματος αυτού.</w:t>
      </w:r>
    </w:p>
    <w:p w:rsidR="00C06C89" w:rsidRPr="00015B50" w:rsidRDefault="00C06C89" w:rsidP="0080652E">
      <w:pPr>
        <w:tabs>
          <w:tab w:val="center" w:pos="4800"/>
          <w:tab w:val="right" w:pos="9500"/>
        </w:tabs>
        <w:spacing w:line="360" w:lineRule="auto"/>
        <w:jc w:val="both"/>
        <w:rPr>
          <w:noProof/>
          <w:lang w:val="el-GR"/>
        </w:rPr>
      </w:pPr>
      <w:r>
        <w:rPr>
          <w:noProof/>
        </w:rPr>
        <w:t xml:space="preserve">    </w:t>
      </w:r>
      <w:r w:rsidR="0080652E">
        <w:rPr>
          <w:noProof/>
          <w:lang w:val="el-GR"/>
        </w:rPr>
        <w:t xml:space="preserve"> </w:t>
      </w:r>
      <w:r>
        <w:rPr>
          <w:noProof/>
        </w:rPr>
        <w:t xml:space="preserve">(β) </w:t>
      </w:r>
      <w:r w:rsidR="0080652E">
        <w:rPr>
          <w:noProof/>
          <w:lang w:val="el-GR"/>
        </w:rPr>
        <w:t xml:space="preserve">    </w:t>
      </w:r>
      <w:r w:rsidR="005B2F23">
        <w:rPr>
          <w:noProof/>
          <w:lang w:val="el-GR"/>
        </w:rPr>
        <w:t>Η</w:t>
      </w:r>
      <w:r w:rsidR="005B2F23" w:rsidRPr="00252B56">
        <w:rPr>
          <w:noProof/>
        </w:rPr>
        <w:t xml:space="preserve"> απόδειξη </w:t>
      </w:r>
      <w:r w:rsidR="005B2F23">
        <w:rPr>
          <w:noProof/>
        </w:rPr>
        <w:t>του Θεωρήματος 8 ([1</w:t>
      </w:r>
      <w:r w:rsidR="005B2F23" w:rsidRPr="00252B56">
        <w:rPr>
          <w:noProof/>
        </w:rPr>
        <w:t>], κορυφή σελ. 1997)</w:t>
      </w:r>
      <w:r w:rsidR="005B2F23">
        <w:rPr>
          <w:noProof/>
          <w:lang w:val="el-GR"/>
        </w:rPr>
        <w:t xml:space="preserve"> απαιτεί να </w:t>
      </w:r>
      <w:r w:rsidR="00015B50">
        <w:rPr>
          <w:noProof/>
          <w:lang w:val="el-GR"/>
        </w:rPr>
        <w:t xml:space="preserve">υπάρχουν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00015B50" w:rsidRPr="00252B56">
        <w:rPr>
          <w:noProof/>
        </w:rPr>
        <w:t xml:space="preserve"> </w:t>
      </w:r>
      <w:r w:rsidR="00015B50">
        <w:rPr>
          <w:noProof/>
          <w:lang w:val="el-GR"/>
        </w:rPr>
        <w:t>και</w:t>
      </w:r>
      <w:r w:rsidR="00015B50" w:rsidRPr="00252B56">
        <w:rPr>
          <w:noProof/>
        </w:rPr>
        <w:t xml:space="preserve"> περιοχή </w:t>
      </w:r>
      <m:oMath>
        <m:r>
          <w:rPr>
            <w:rFonts w:ascii="Cambria Math" w:hAnsi="Cambria Math"/>
            <w:noProof/>
          </w:rPr>
          <m:t>U</m:t>
        </m:r>
      </m:oMath>
      <w:r w:rsidR="00015B50" w:rsidRPr="00252B56">
        <w:rPr>
          <w:noProof/>
        </w:rPr>
        <w:t xml:space="preserve"> του </w:t>
      </w:r>
      <m:oMath>
        <m:r>
          <w:rPr>
            <w:rFonts w:ascii="Cambria Math" w:hAnsi="Cambria Math"/>
            <w:noProof/>
          </w:rPr>
          <m:t>D∩S</m:t>
        </m:r>
      </m:oMath>
      <w:r w:rsidR="00015B50">
        <w:rPr>
          <w:noProof/>
        </w:rPr>
        <w:t xml:space="preserve"> τέτοια ώστε να </w:t>
      </w:r>
      <w:r w:rsidR="00015B50">
        <w:rPr>
          <w:noProof/>
          <w:lang w:val="el-GR"/>
        </w:rPr>
        <w:t xml:space="preserve">ικανοποιείται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&gt;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U</m:t>
        </m:r>
      </m:oMath>
      <w:r w:rsidR="00015B50">
        <w:rPr>
          <w:noProof/>
          <w:lang w:val="el-GR"/>
        </w:rPr>
        <w:t xml:space="preserve">. </w:t>
      </w:r>
      <w:r w:rsidR="00B5036D">
        <w:rPr>
          <w:noProof/>
          <w:lang w:val="el-GR"/>
        </w:rPr>
        <w:t>Στ</w:t>
      </w:r>
      <w:r w:rsidR="00015B50">
        <w:rPr>
          <w:noProof/>
        </w:rPr>
        <w:t xml:space="preserve">ο </w:t>
      </w:r>
      <w:r w:rsidR="00B5036D">
        <w:rPr>
          <w:noProof/>
          <w:lang w:val="el-GR"/>
        </w:rPr>
        <w:t>Π</w:t>
      </w:r>
      <w:r w:rsidR="00015B50">
        <w:rPr>
          <w:noProof/>
        </w:rPr>
        <w:t>αράδειγμα</w:t>
      </w:r>
      <w:r w:rsidR="00B5036D">
        <w:rPr>
          <w:noProof/>
          <w:lang w:val="el-GR"/>
        </w:rPr>
        <w:t xml:space="preserve"> 4.1, το οποίο</w:t>
      </w:r>
      <w:r w:rsidRPr="00252B56">
        <w:rPr>
          <w:noProof/>
        </w:rPr>
        <w:t xml:space="preserve"> </w:t>
      </w:r>
      <w:r w:rsidR="00B5036D">
        <w:rPr>
          <w:noProof/>
          <w:lang w:val="el-GR"/>
        </w:rPr>
        <w:t>αναλύεται λεπτομερώς στο Παράρτημα του παρόντος κεφαλαίου,</w:t>
      </w:r>
      <w:r w:rsidRPr="00252B56">
        <w:rPr>
          <w:noProof/>
        </w:rPr>
        <w:t xml:space="preserve"> ορίζεται μια συνάρτηση </w:t>
      </w:r>
      <m:oMath>
        <m:r>
          <w:rPr>
            <w:rFonts w:ascii="Cambria Math" w:hAnsi="Cambria Math"/>
            <w:noProof/>
          </w:rPr>
          <m:t>f</m:t>
        </m:r>
        <m:r>
          <m:rPr>
            <m:sty m:val="p"/>
          </m:rPr>
          <w:rPr>
            <w:rFonts w:ascii="Cambria Math" w:hAnsi="Cambria Math"/>
            <w:noProof/>
          </w:rPr>
          <m:t>:</m:t>
        </m:r>
        <m:sSup>
          <m:sSupPr>
            <m:ctrlPr>
              <w:rPr>
                <w:rFonts w:ascii="Cambria Math" w:hAnsi="Cambria Math"/>
              </w:rPr>
            </m:ctrlPr>
          </m:sSupPr>
          <m:e>
            <m:r>
              <m:rPr>
                <m:scr m:val="double-struck"/>
                <m:sty m:val="p"/>
              </m:rPr>
              <w:rPr>
                <w:rFonts w:ascii="Cambria Math" w:hAnsi="Cambria Math"/>
                <w:noProof/>
              </w:rPr>
              <m:t>R→R</m:t>
            </m:r>
          </m:e>
          <m:sup/>
        </m:sSup>
      </m:oMath>
      <w:r w:rsidRPr="00252B56">
        <w:rPr>
          <w:noProof/>
        </w:rPr>
        <w:t xml:space="preserve"> η οποία είναι δύο φορές διαφορίσιμη αλλά όχι δύο φορές συνεχώς διαφορίσιμη</w:t>
      </w:r>
      <w:r w:rsidR="00015B50">
        <w:rPr>
          <w:noProof/>
          <w:lang w:val="el-GR"/>
        </w:rPr>
        <w:t xml:space="preserve"> και δεν ικανοποιεί την παραπάνω απαίτηση. Συγκεκριμμένα για την </w:t>
      </w:r>
      <w:r w:rsidR="00A72DC9" w:rsidRPr="00252B56">
        <w:rPr>
          <w:noProof/>
        </w:rPr>
        <w:t xml:space="preserve">δύο φορές διαφορίσιμη </w:t>
      </w:r>
      <w:r w:rsidR="00015B50">
        <w:rPr>
          <w:noProof/>
          <w:lang w:val="el-GR"/>
        </w:rPr>
        <w:t xml:space="preserve">συνάρτηση </w:t>
      </w:r>
      <m:oMath>
        <m:r>
          <w:rPr>
            <w:rFonts w:ascii="Cambria Math" w:hAnsi="Cambria Math"/>
            <w:noProof/>
          </w:rPr>
          <m:t>f</m:t>
        </m:r>
      </m:oMath>
      <w:r w:rsidRPr="00252B56">
        <w:rPr>
          <w:noProof/>
        </w:rPr>
        <w:t xml:space="preserve"> </w:t>
      </w:r>
      <w:r w:rsidR="00183F7E">
        <w:rPr>
          <w:noProof/>
          <w:lang w:val="el-GR"/>
        </w:rPr>
        <w:t>του Παραδεί</w:t>
      </w:r>
      <w:r w:rsidR="00A72DC9">
        <w:rPr>
          <w:noProof/>
          <w:lang w:val="el-GR"/>
        </w:rPr>
        <w:t>γμα</w:t>
      </w:r>
      <w:r w:rsidR="00183F7E">
        <w:rPr>
          <w:noProof/>
          <w:lang w:val="el-GR"/>
        </w:rPr>
        <w:t>τος</w:t>
      </w:r>
      <w:r w:rsidR="00A72DC9">
        <w:rPr>
          <w:noProof/>
          <w:lang w:val="el-GR"/>
        </w:rPr>
        <w:t xml:space="preserve"> 4.1</w:t>
      </w:r>
      <w:r w:rsidRPr="00252B56">
        <w:rPr>
          <w:noProof/>
        </w:rPr>
        <w:t xml:space="preserve"> ισχύει</w:t>
      </w:r>
      <w:r w:rsidR="00A72DC9">
        <w:rPr>
          <w:noProof/>
          <w:lang w:val="el-GR"/>
        </w:rPr>
        <w:t xml:space="preserve"> μεν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&gt;0,  ∀</m:t>
        </m:r>
        <m:r>
          <w:rPr>
            <w:rFonts w:ascii="Cambria Math" w:hAnsi="Cambria Math"/>
            <w:noProof/>
          </w:rPr>
          <m:t>x</m:t>
        </m:r>
        <m:r>
          <m:rPr>
            <m:scr m:val="double-struck"/>
            <m:sty m:val="p"/>
          </m:rPr>
          <w:rPr>
            <w:rFonts w:ascii="Cambria Math" w:hAnsi="Cambria Math"/>
            <w:noProof/>
          </w:rPr>
          <m:t>∈R</m:t>
        </m:r>
      </m:oMath>
      <w:r w:rsidRPr="00252B56">
        <w:rPr>
          <w:noProof/>
        </w:rPr>
        <w:t xml:space="preserve">, </w:t>
      </w:r>
      <w:r w:rsidRPr="00ED11F5">
        <w:rPr>
          <w:bCs/>
          <w:noProof/>
        </w:rPr>
        <w:t>όμως δεν υπάρχει</w:t>
      </w:r>
      <w:r w:rsidRPr="00252B56">
        <w:rPr>
          <w:noProof/>
        </w:rPr>
        <w:t xml:space="preserve">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Pr="00252B56">
        <w:rPr>
          <w:noProof/>
        </w:rPr>
        <w:t xml:space="preserve"> ούτε περιοχή </w:t>
      </w:r>
      <m:oMath>
        <m:r>
          <w:rPr>
            <w:rFonts w:ascii="Cambria Math" w:hAnsi="Cambria Math"/>
            <w:noProof/>
          </w:rPr>
          <m:t>U</m:t>
        </m:r>
      </m:oMath>
      <w:r w:rsidRPr="00252B56">
        <w:rPr>
          <w:noProof/>
        </w:rPr>
        <w:t xml:space="preserve"> του </w:t>
      </w:r>
      <m:oMath>
        <m:r>
          <w:rPr>
            <w:rFonts w:ascii="Cambria Math" w:hAnsi="Cambria Math"/>
            <w:noProof/>
          </w:rPr>
          <m:t>D∩S</m:t>
        </m:r>
      </m:oMath>
      <w:r w:rsidRPr="00252B56">
        <w:rPr>
          <w:noProof/>
        </w:rPr>
        <w:t xml:space="preserve"> τέτοια ώστε να ισχύει</w:t>
      </w:r>
      <w:r w:rsidR="00A72DC9">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&gt;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U</m:t>
        </m:r>
      </m:oMath>
      <w:r w:rsidR="00015B50">
        <w:rPr>
          <w:noProof/>
          <w:lang w:val="el-GR"/>
        </w:rPr>
        <w:t>.</w:t>
      </w: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Επομένως ο ασυνήθιστος όρος "δε</w:t>
      </w:r>
      <w:r w:rsidR="007211EA">
        <w:rPr>
          <w:noProof/>
          <w:lang w:val="el-GR"/>
        </w:rPr>
        <w:t>ύτερη</w:t>
      </w:r>
      <w:r w:rsidR="007211EA">
        <w:rPr>
          <w:noProof/>
        </w:rPr>
        <w:t>ς</w:t>
      </w:r>
      <w:r w:rsidR="007211EA">
        <w:rPr>
          <w:noProof/>
          <w:lang w:val="el-GR"/>
        </w:rPr>
        <w:t xml:space="preserve"> </w:t>
      </w:r>
      <w:r w:rsidR="007211EA">
        <w:rPr>
          <w:noProof/>
        </w:rPr>
        <w:t>-</w:t>
      </w:r>
      <w:r w:rsidR="007211EA">
        <w:rPr>
          <w:noProof/>
          <w:lang w:val="el-GR"/>
        </w:rPr>
        <w:t xml:space="preserve"> </w:t>
      </w:r>
      <w:r w:rsidR="007211EA">
        <w:rPr>
          <w:noProof/>
        </w:rPr>
        <w:t>τάξης διαφορίσιμη" (</w:t>
      </w:r>
      <w:r>
        <w:rPr>
          <w:noProof/>
        </w:rPr>
        <w:t>"</w:t>
      </w:r>
      <w:r w:rsidRPr="00252B56">
        <w:rPr>
          <w:noProof/>
        </w:rPr>
        <w:t>second - order differentiable" ) που χρησιμοποιείται στο Θεώρημα 8 και στο Πόρισμ</w:t>
      </w:r>
      <w:r>
        <w:rPr>
          <w:noProof/>
        </w:rPr>
        <w:t xml:space="preserve">α 9 </w:t>
      </w:r>
      <w:r w:rsidR="00586C31">
        <w:rPr>
          <w:noProof/>
        </w:rPr>
        <w:t>της</w:t>
      </w:r>
      <w:r w:rsidR="00586C31">
        <w:rPr>
          <w:noProof/>
          <w:lang w:val="el-GR"/>
        </w:rPr>
        <w:t xml:space="preserve"> εργασίας</w:t>
      </w:r>
      <w:r>
        <w:rPr>
          <w:noProof/>
        </w:rPr>
        <w:t xml:space="preserve"> [1</w:t>
      </w:r>
      <w:r w:rsidRPr="00252B56">
        <w:rPr>
          <w:noProof/>
        </w:rPr>
        <w:t xml:space="preserve">] (σελ. 1996 και 1997 αντίστοιχα) </w:t>
      </w:r>
      <w:r w:rsidR="00183F7E">
        <w:rPr>
          <w:noProof/>
          <w:lang w:val="el-GR"/>
        </w:rPr>
        <w:t xml:space="preserve">για τον χαρακτηρισμό της διαφορισιμότητας της </w:t>
      </w:r>
      <m:oMath>
        <m:r>
          <w:rPr>
            <w:rFonts w:ascii="Cambria Math" w:hAnsi="Cambria Math"/>
            <w:noProof/>
          </w:rPr>
          <m:t>f</m:t>
        </m:r>
      </m:oMath>
      <w:r w:rsidR="00183F7E">
        <w:rPr>
          <w:noProof/>
          <w:lang w:val="el-GR"/>
        </w:rPr>
        <w:t xml:space="preserve">, </w:t>
      </w:r>
      <w:r w:rsidRPr="00252B56">
        <w:rPr>
          <w:noProof/>
        </w:rPr>
        <w:t>δεν μπορεί να σημαίνε</w:t>
      </w:r>
      <w:r w:rsidR="007211EA">
        <w:rPr>
          <w:noProof/>
        </w:rPr>
        <w:t xml:space="preserve">ι </w:t>
      </w:r>
      <w:r w:rsidR="00586C31">
        <w:rPr>
          <w:noProof/>
          <w:lang w:val="el-GR"/>
        </w:rPr>
        <w:t>ότι η</w:t>
      </w:r>
      <w:r w:rsidR="00E40F0D" w:rsidRPr="00E40F0D">
        <w:rPr>
          <w:noProof/>
        </w:rPr>
        <w:t xml:space="preserve"> </w:t>
      </w:r>
      <w:r w:rsidR="00E40F0D" w:rsidRPr="00252B56">
        <w:rPr>
          <w:noProof/>
        </w:rPr>
        <w:t>συνάρτηση</w:t>
      </w:r>
      <w:r w:rsidR="00586C31">
        <w:rPr>
          <w:noProof/>
          <w:lang w:val="el-GR"/>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586C31">
        <w:rPr>
          <w:noProof/>
          <w:lang w:val="el-GR"/>
        </w:rPr>
        <w:t xml:space="preserve"> είναι </w:t>
      </w:r>
      <w:r w:rsidR="007211EA">
        <w:rPr>
          <w:noProof/>
        </w:rPr>
        <w:t>απλώς δύο φορές διαφορίσιμη (</w:t>
      </w:r>
      <w:r w:rsidRPr="00252B56">
        <w:rPr>
          <w:noProof/>
        </w:rPr>
        <w:t xml:space="preserve">twice differentiable ή bidifferentiable) </w:t>
      </w:r>
      <w:r w:rsidR="00586C31">
        <w:rPr>
          <w:noProof/>
          <w:lang w:val="el-GR"/>
        </w:rPr>
        <w:t xml:space="preserve">και όχι δύο φορές συνεχώς διαφορίσιμη, </w:t>
      </w:r>
      <w:r w:rsidR="007211EA">
        <w:rPr>
          <w:noProof/>
          <w:lang w:val="el-GR"/>
        </w:rPr>
        <w:t xml:space="preserve">διότι </w:t>
      </w:r>
      <w:r w:rsidR="00586C31">
        <w:rPr>
          <w:noProof/>
          <w:lang w:val="el-GR"/>
        </w:rPr>
        <w:t xml:space="preserve">τότε ορισμένα </w:t>
      </w:r>
      <w:r w:rsidR="00E40F0D">
        <w:rPr>
          <w:noProof/>
          <w:lang w:val="el-GR"/>
        </w:rPr>
        <w:t>τμήματα</w:t>
      </w:r>
      <w:r w:rsidR="00586C31">
        <w:rPr>
          <w:noProof/>
          <w:lang w:val="el-GR"/>
        </w:rPr>
        <w:t xml:space="preserve"> των αποδείξεων της [1] δεν θα προέκυπταν</w:t>
      </w:r>
      <w:r w:rsidRPr="00252B56">
        <w:rPr>
          <w:noProof/>
        </w:rPr>
        <w:t>.</w:t>
      </w:r>
    </w:p>
    <w:p w:rsidR="00586C31" w:rsidRDefault="0080652E" w:rsidP="00C06C89">
      <w:pPr>
        <w:tabs>
          <w:tab w:val="center" w:pos="4800"/>
          <w:tab w:val="right" w:pos="9500"/>
        </w:tabs>
        <w:spacing w:line="360" w:lineRule="auto"/>
        <w:ind w:firstLine="720"/>
        <w:jc w:val="both"/>
        <w:rPr>
          <w:noProof/>
          <w:lang w:val="el-GR"/>
        </w:rPr>
      </w:pPr>
      <w:r>
        <w:rPr>
          <w:noProof/>
          <w:lang w:val="el-GR"/>
        </w:rPr>
        <w:t xml:space="preserve">Συμπεραίνουμε από την παραπάνω συζήτηση ότι η υπόθεση που </w:t>
      </w:r>
      <w:r>
        <w:rPr>
          <w:noProof/>
        </w:rPr>
        <w:t xml:space="preserve">πραγματικά </w:t>
      </w:r>
      <w:r>
        <w:rPr>
          <w:noProof/>
          <w:lang w:val="el-GR"/>
        </w:rPr>
        <w:lastRenderedPageBreak/>
        <w:t>γίνεται στην</w:t>
      </w:r>
      <w:r>
        <w:rPr>
          <w:noProof/>
        </w:rPr>
        <w:t xml:space="preserve"> εργασία [1</w:t>
      </w:r>
      <w:r w:rsidRPr="00252B56">
        <w:rPr>
          <w:noProof/>
        </w:rPr>
        <w:t xml:space="preserve">] σχετικά με τη διαφορισιμότητα της </w:t>
      </w:r>
      <m:oMath>
        <m:r>
          <w:rPr>
            <w:rFonts w:ascii="Cambria Math" w:hAnsi="Cambria Math"/>
            <w:noProof/>
          </w:rPr>
          <m:t>f</m:t>
        </m:r>
      </m:oMath>
      <w:r w:rsidRPr="00252B56">
        <w:rPr>
          <w:noProof/>
        </w:rPr>
        <w:t xml:space="preserve">, είναι ότι η </w:t>
      </w:r>
      <m:oMath>
        <m:r>
          <w:rPr>
            <w:rFonts w:ascii="Cambria Math" w:hAnsi="Cambria Math"/>
            <w:noProof/>
          </w:rPr>
          <m:t>f</m:t>
        </m:r>
      </m:oMath>
      <w:r w:rsidRPr="00252B56">
        <w:rPr>
          <w:noProof/>
        </w:rPr>
        <w:t xml:space="preserve"> είναι δύο φορές </w:t>
      </w:r>
      <w:r w:rsidRPr="00252B56">
        <w:rPr>
          <w:b/>
          <w:bCs/>
          <w:noProof/>
        </w:rPr>
        <w:t>συνεχώς διαφορίσιμη</w:t>
      </w:r>
      <w:r w:rsidRPr="00252B56">
        <w:rPr>
          <w:noProof/>
        </w:rPr>
        <w:t>.</w:t>
      </w:r>
      <w:r>
        <w:rPr>
          <w:noProof/>
          <w:lang w:val="el-GR"/>
        </w:rPr>
        <w:t xml:space="preserve"> Τότε,</w:t>
      </w:r>
    </w:p>
    <w:p w:rsidR="00586C31" w:rsidRDefault="00036CC6" w:rsidP="00036CC6">
      <w:pPr>
        <w:tabs>
          <w:tab w:val="center" w:pos="4800"/>
          <w:tab w:val="right" w:pos="9500"/>
        </w:tabs>
        <w:spacing w:line="360" w:lineRule="auto"/>
        <w:ind w:firstLine="720"/>
        <w:jc w:val="both"/>
        <w:rPr>
          <w:noProof/>
          <w:lang w:val="el-GR"/>
        </w:rPr>
      </w:pPr>
      <w:r w:rsidRPr="00036CC6">
        <w:rPr>
          <w:noProof/>
          <w:lang w:val="el-GR"/>
        </w:rPr>
        <w:t>(</w:t>
      </w:r>
      <w:r>
        <w:rPr>
          <w:noProof/>
          <w:lang w:val="el-GR"/>
        </w:rPr>
        <w:t>1</w:t>
      </w:r>
      <w:r w:rsidR="0080652E" w:rsidRPr="00036CC6">
        <w:rPr>
          <w:noProof/>
          <w:lang w:val="el-GR"/>
        </w:rPr>
        <w:t>)</w:t>
      </w:r>
      <w:r w:rsidR="0080652E">
        <w:rPr>
          <w:noProof/>
          <w:lang w:val="el-GR"/>
        </w:rPr>
        <w:t xml:space="preserve">  </w:t>
      </w:r>
      <w:r>
        <w:rPr>
          <w:noProof/>
          <w:lang w:val="el-GR"/>
        </w:rPr>
        <w:t xml:space="preserve">Οι υποθέσεις </w:t>
      </w:r>
      <w:r>
        <w:rPr>
          <w:noProof/>
        </w:rPr>
        <w:t xml:space="preserve">των δικών μας Προτάσεων </w:t>
      </w:r>
      <w:r>
        <w:rPr>
          <w:noProof/>
          <w:lang w:val="el-GR"/>
        </w:rPr>
        <w:t>4.9</w:t>
      </w:r>
      <w:r>
        <w:rPr>
          <w:noProof/>
        </w:rPr>
        <w:t xml:space="preserve"> και </w:t>
      </w:r>
      <w:r>
        <w:rPr>
          <w:noProof/>
          <w:lang w:val="el-GR"/>
        </w:rPr>
        <w:t>4.10</w:t>
      </w:r>
      <w:r w:rsidRPr="00252B56">
        <w:rPr>
          <w:noProof/>
        </w:rPr>
        <w:t xml:space="preserve"> καθώς και οι υποθέσεις (ii</w:t>
      </w:r>
      <w:r>
        <w:rPr>
          <w:noProof/>
        </w:rPr>
        <w:t xml:space="preserve">) και (iii) του Θεωρήματος </w:t>
      </w:r>
      <w:r>
        <w:rPr>
          <w:noProof/>
          <w:lang w:val="el-GR"/>
        </w:rPr>
        <w:t xml:space="preserve">4.12 που αφορούν </w:t>
      </w:r>
      <w:r w:rsidRPr="00252B56">
        <w:rPr>
          <w:noProof/>
        </w:rPr>
        <w:t xml:space="preserve">την διαφορισιμότητα της </w:t>
      </w:r>
      <m:oMath>
        <m:r>
          <w:rPr>
            <w:rFonts w:ascii="Cambria Math" w:hAnsi="Cambria Math"/>
            <w:noProof/>
          </w:rPr>
          <m:t>f</m:t>
        </m:r>
      </m:oMath>
      <w:r>
        <w:rPr>
          <w:noProof/>
          <w:lang w:val="el-GR"/>
        </w:rPr>
        <w:t xml:space="preserve">, είναι πρακτικά ίδιες με τις σχετικές υποθέσεις </w:t>
      </w:r>
      <w:r w:rsidRPr="00252B56">
        <w:rPr>
          <w:noProof/>
        </w:rPr>
        <w:t>του Θεωρήματος 8 και Πορίσματος 9 τη</w:t>
      </w:r>
      <w:r>
        <w:rPr>
          <w:noProof/>
        </w:rPr>
        <w:t>ς εργασίας [1</w:t>
      </w:r>
      <w:r w:rsidRPr="00252B56">
        <w:rPr>
          <w:noProof/>
        </w:rPr>
        <w:t>]</w:t>
      </w:r>
      <w:r>
        <w:rPr>
          <w:noProof/>
          <w:lang w:val="el-GR"/>
        </w:rPr>
        <w:t>.</w:t>
      </w:r>
      <w:r w:rsidRPr="00252B56">
        <w:rPr>
          <w:noProof/>
        </w:rPr>
        <w:t xml:space="preserve"> </w:t>
      </w:r>
    </w:p>
    <w:p w:rsidR="00586C31" w:rsidRPr="00152080" w:rsidRDefault="00036CC6" w:rsidP="00C06C89">
      <w:pPr>
        <w:tabs>
          <w:tab w:val="center" w:pos="4800"/>
          <w:tab w:val="right" w:pos="9500"/>
        </w:tabs>
        <w:spacing w:line="360" w:lineRule="auto"/>
        <w:ind w:firstLine="720"/>
        <w:jc w:val="both"/>
        <w:rPr>
          <w:noProof/>
          <w:lang w:val="el-GR"/>
        </w:rPr>
      </w:pPr>
      <w:r>
        <w:rPr>
          <w:noProof/>
          <w:lang w:val="el-GR"/>
        </w:rPr>
        <w:t xml:space="preserve">(2)  </w:t>
      </w:r>
      <w:r w:rsidR="005721A8">
        <w:rPr>
          <w:noProof/>
          <w:lang w:val="el-GR"/>
        </w:rPr>
        <w:t xml:space="preserve"> </w:t>
      </w:r>
      <w:r>
        <w:rPr>
          <w:noProof/>
          <w:lang w:val="el-GR"/>
        </w:rPr>
        <w:t xml:space="preserve">Η υπόθεση </w:t>
      </w:r>
      <w:r>
        <w:rPr>
          <w:noProof/>
        </w:rPr>
        <w:t>τ</w:t>
      </w:r>
      <w:r>
        <w:rPr>
          <w:noProof/>
          <w:lang w:val="el-GR"/>
        </w:rPr>
        <w:t>ης</w:t>
      </w:r>
      <w:r>
        <w:rPr>
          <w:noProof/>
        </w:rPr>
        <w:t xml:space="preserve"> Πρ</w:t>
      </w:r>
      <w:r>
        <w:rPr>
          <w:noProof/>
          <w:lang w:val="el-GR"/>
        </w:rPr>
        <w:t>ότασης</w:t>
      </w:r>
      <w:r>
        <w:rPr>
          <w:noProof/>
        </w:rPr>
        <w:t xml:space="preserve"> </w:t>
      </w:r>
      <w:r>
        <w:rPr>
          <w:noProof/>
          <w:lang w:val="el-GR"/>
        </w:rPr>
        <w:t>4.8</w:t>
      </w:r>
      <w:r w:rsidRPr="00252B56">
        <w:rPr>
          <w:noProof/>
        </w:rPr>
        <w:t xml:space="preserve"> καθώς και </w:t>
      </w:r>
      <w:r>
        <w:rPr>
          <w:noProof/>
          <w:lang w:val="el-GR"/>
        </w:rPr>
        <w:t xml:space="preserve">η υπόθεση </w:t>
      </w:r>
      <w:r w:rsidRPr="00252B56">
        <w:rPr>
          <w:noProof/>
        </w:rPr>
        <w:t>(i</w:t>
      </w:r>
      <w:r>
        <w:rPr>
          <w:noProof/>
        </w:rPr>
        <w:t xml:space="preserve">) του Θεωρήματος </w:t>
      </w:r>
      <w:r>
        <w:rPr>
          <w:noProof/>
          <w:lang w:val="el-GR"/>
        </w:rPr>
        <w:t>4.12</w:t>
      </w:r>
      <w:r w:rsidR="005721A8">
        <w:rPr>
          <w:noProof/>
          <w:lang w:val="el-GR"/>
        </w:rPr>
        <w:t xml:space="preserve"> που αφορούν </w:t>
      </w:r>
      <w:r w:rsidR="005721A8" w:rsidRPr="00252B56">
        <w:rPr>
          <w:noProof/>
        </w:rPr>
        <w:t xml:space="preserve">την διαφορισιμότητα της </w:t>
      </w:r>
      <m:oMath>
        <m:r>
          <w:rPr>
            <w:rFonts w:ascii="Cambria Math" w:hAnsi="Cambria Math"/>
            <w:noProof/>
          </w:rPr>
          <m:t>f</m:t>
        </m:r>
      </m:oMath>
      <w:r w:rsidR="005721A8">
        <w:rPr>
          <w:noProof/>
          <w:lang w:val="el-GR"/>
        </w:rPr>
        <w:t xml:space="preserve"> (δηλαδή η </w:t>
      </w:r>
      <m:oMath>
        <m:r>
          <w:rPr>
            <w:rFonts w:ascii="Cambria Math" w:hAnsi="Cambria Math"/>
            <w:noProof/>
          </w:rPr>
          <m:t>f</m:t>
        </m:r>
      </m:oMath>
      <w:r w:rsidR="005721A8">
        <w:rPr>
          <w:noProof/>
          <w:lang w:val="el-GR"/>
        </w:rPr>
        <w:t xml:space="preserve"> να είναι απλά δύο φορές διαφορίσιμη)</w:t>
      </w:r>
      <w:r>
        <w:rPr>
          <w:noProof/>
          <w:lang w:val="el-GR"/>
        </w:rPr>
        <w:t>, είναι λιγώτερο περιοριστικές</w:t>
      </w:r>
      <w:r w:rsidR="005721A8">
        <w:rPr>
          <w:noProof/>
          <w:lang w:val="el-GR"/>
        </w:rPr>
        <w:t xml:space="preserve"> από τις σχετικές υποθέσεις </w:t>
      </w:r>
      <w:r w:rsidR="005721A8" w:rsidRPr="00252B56">
        <w:rPr>
          <w:noProof/>
        </w:rPr>
        <w:t>του Θεωρήματος 8 και Πορίσματος 9 τη</w:t>
      </w:r>
      <w:r w:rsidR="005721A8">
        <w:rPr>
          <w:noProof/>
        </w:rPr>
        <w:t>ς εργασίας [1</w:t>
      </w:r>
      <w:r w:rsidR="005721A8" w:rsidRPr="00252B56">
        <w:rPr>
          <w:noProof/>
        </w:rPr>
        <w:t>]</w:t>
      </w:r>
      <w:r w:rsidR="005721A8">
        <w:rPr>
          <w:noProof/>
          <w:lang w:val="el-GR"/>
        </w:rPr>
        <w:t xml:space="preserve">. Βεβαίως τα δικά μας αποτελέσματα απαιτούν να ικανοποιείται η επιπρόσθετη συνθήκη (4.39) ή (4.61). Πάντως, </w:t>
      </w:r>
      <w:r w:rsidR="00152080">
        <w:rPr>
          <w:noProof/>
          <w:lang w:val="el-GR"/>
        </w:rPr>
        <w:t xml:space="preserve">οι συνολικές υποθέσεις της Πρότασης 4.8 (ή οι υποθέσεις </w:t>
      </w:r>
      <w:r w:rsidR="00152080" w:rsidRPr="00152080">
        <w:rPr>
          <w:noProof/>
          <w:lang w:val="el-GR"/>
        </w:rPr>
        <w:t>(</w:t>
      </w:r>
      <w:r w:rsidR="00152080">
        <w:rPr>
          <w:noProof/>
          <w:lang w:val="en-US"/>
        </w:rPr>
        <w:t>i</w:t>
      </w:r>
      <w:r w:rsidR="00152080" w:rsidRPr="00152080">
        <w:rPr>
          <w:noProof/>
          <w:lang w:val="el-GR"/>
        </w:rPr>
        <w:t>)</w:t>
      </w:r>
      <w:r w:rsidR="00152080">
        <w:rPr>
          <w:noProof/>
          <w:lang w:val="el-GR"/>
        </w:rPr>
        <w:t xml:space="preserve"> του Θεωρήματος 4.12) αποτελούν ένα πρωτότυπο σύνολο υποθέσεων για την απόδειξη των σχετικών αποτελεσμάτων.</w:t>
      </w:r>
    </w:p>
    <w:p w:rsidR="00152080" w:rsidRDefault="00152080" w:rsidP="00152080">
      <w:pPr>
        <w:tabs>
          <w:tab w:val="center" w:pos="4800"/>
          <w:tab w:val="right" w:pos="9500"/>
        </w:tabs>
        <w:spacing w:line="360" w:lineRule="auto"/>
        <w:jc w:val="both"/>
        <w:rPr>
          <w:noProof/>
          <w:lang w:val="el-GR"/>
        </w:rPr>
      </w:pPr>
    </w:p>
    <w:p w:rsidR="004726C3" w:rsidRPr="004726C3" w:rsidRDefault="00152080" w:rsidP="00152080">
      <w:pPr>
        <w:tabs>
          <w:tab w:val="center" w:pos="4800"/>
          <w:tab w:val="right" w:pos="9500"/>
        </w:tabs>
        <w:spacing w:line="360" w:lineRule="auto"/>
        <w:jc w:val="both"/>
        <w:rPr>
          <w:noProof/>
          <w:lang w:val="el-GR"/>
        </w:rPr>
      </w:pPr>
      <w:r>
        <w:rPr>
          <w:noProof/>
          <w:lang w:val="el-GR"/>
        </w:rPr>
        <w:t>(Β)</w:t>
      </w:r>
      <w:r w:rsidR="00047595" w:rsidRPr="00047595">
        <w:rPr>
          <w:noProof/>
        </w:rPr>
        <w:t xml:space="preserve"> </w:t>
      </w:r>
      <w:r w:rsidR="004726C3">
        <w:rPr>
          <w:noProof/>
          <w:lang w:val="el-GR"/>
        </w:rPr>
        <w:t xml:space="preserve">  </w:t>
      </w:r>
      <w:r w:rsidR="004726C3" w:rsidRPr="004726C3">
        <w:rPr>
          <w:noProof/>
          <w:u w:val="single"/>
          <w:lang w:val="el-GR"/>
        </w:rPr>
        <w:t>Λοιπές υποθέσεις</w:t>
      </w:r>
      <w:r w:rsidR="004726C3" w:rsidRPr="004726C3">
        <w:rPr>
          <w:noProof/>
          <w:lang w:val="el-GR"/>
        </w:rPr>
        <w:t>.</w:t>
      </w:r>
    </w:p>
    <w:p w:rsidR="00586C31" w:rsidRPr="00047595" w:rsidRDefault="00047595" w:rsidP="004726C3">
      <w:pPr>
        <w:tabs>
          <w:tab w:val="center" w:pos="4800"/>
          <w:tab w:val="right" w:pos="9500"/>
        </w:tabs>
        <w:spacing w:line="360" w:lineRule="auto"/>
        <w:ind w:firstLine="709"/>
        <w:jc w:val="both"/>
        <w:rPr>
          <w:noProof/>
          <w:lang w:val="el-GR"/>
        </w:rPr>
      </w:pPr>
      <w:r w:rsidRPr="00252B56">
        <w:rPr>
          <w:noProof/>
        </w:rPr>
        <w:t xml:space="preserve">Οι υπόλοιπες υποθέσεις του Θεωρήματος 8 </w:t>
      </w:r>
      <w:r>
        <w:rPr>
          <w:noProof/>
        </w:rPr>
        <w:t>και Πορίσματος 9 της εργασίας [1</w:t>
      </w:r>
      <w:r w:rsidRPr="00252B56">
        <w:rPr>
          <w:noProof/>
        </w:rPr>
        <w:t xml:space="preserve">] οι οποίες αφορούν το θετικά ορισμένο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 είναι αυστηρότερες από τις αντίστοιχ</w:t>
      </w:r>
      <w:r>
        <w:rPr>
          <w:noProof/>
        </w:rPr>
        <w:t xml:space="preserve">ες υποθέσεις των Προτάσεων </w:t>
      </w:r>
      <w:r>
        <w:rPr>
          <w:noProof/>
          <w:lang w:val="el-GR"/>
        </w:rPr>
        <w:t>4.9</w:t>
      </w:r>
      <w:r w:rsidRPr="00252B56">
        <w:rPr>
          <w:noProof/>
        </w:rPr>
        <w:t xml:space="preserve">, </w:t>
      </w:r>
      <w:r>
        <w:rPr>
          <w:noProof/>
          <w:lang w:val="el-GR"/>
        </w:rPr>
        <w:t>4.10</w:t>
      </w:r>
      <w:r w:rsidRPr="00252B56">
        <w:rPr>
          <w:noProof/>
        </w:rPr>
        <w:t xml:space="preserve"> και του Θεωρήματος </w:t>
      </w:r>
      <w:r>
        <w:rPr>
          <w:noProof/>
          <w:lang w:val="el-GR"/>
        </w:rPr>
        <w:t>4.12</w:t>
      </w:r>
      <w:r w:rsidRPr="00252B56">
        <w:rPr>
          <w:noProof/>
        </w:rPr>
        <w:t>.</w:t>
      </w:r>
      <w:r>
        <w:rPr>
          <w:noProof/>
          <w:lang w:val="el-GR"/>
        </w:rPr>
        <w:t xml:space="preserve"> Πράγματι:</w:t>
      </w:r>
    </w:p>
    <w:p w:rsidR="00047595" w:rsidRPr="001E7B5C" w:rsidRDefault="00047595" w:rsidP="00047595">
      <w:pPr>
        <w:tabs>
          <w:tab w:val="center" w:pos="4800"/>
          <w:tab w:val="right" w:pos="9500"/>
        </w:tabs>
        <w:spacing w:line="360" w:lineRule="auto"/>
        <w:ind w:firstLine="709"/>
        <w:jc w:val="both"/>
        <w:rPr>
          <w:noProof/>
          <w:lang w:val="el-GR"/>
        </w:rPr>
      </w:pPr>
      <w:r w:rsidRPr="00036CC6">
        <w:rPr>
          <w:noProof/>
          <w:lang w:val="el-GR"/>
        </w:rPr>
        <w:t>(</w:t>
      </w:r>
      <w:r>
        <w:rPr>
          <w:noProof/>
          <w:lang w:val="el-GR"/>
        </w:rPr>
        <w:t>1</w:t>
      </w:r>
      <w:r w:rsidRPr="00036CC6">
        <w:rPr>
          <w:noProof/>
          <w:lang w:val="el-GR"/>
        </w:rPr>
        <w:t>)</w:t>
      </w:r>
      <w:r w:rsidRPr="00047595">
        <w:rPr>
          <w:noProof/>
        </w:rPr>
        <w:t xml:space="preserve"> </w:t>
      </w:r>
      <w:r>
        <w:rPr>
          <w:noProof/>
          <w:lang w:val="el-GR"/>
        </w:rPr>
        <w:t xml:space="preserve"> </w:t>
      </w:r>
      <w:r w:rsidR="001E7B5C">
        <w:rPr>
          <w:noProof/>
          <w:lang w:val="el-GR"/>
        </w:rPr>
        <w:t xml:space="preserve"> </w:t>
      </w:r>
      <w:r>
        <w:rPr>
          <w:noProof/>
        </w:rPr>
        <w:t xml:space="preserve">Η υπόθεση της Πρότασης </w:t>
      </w:r>
      <w:r>
        <w:rPr>
          <w:noProof/>
          <w:lang w:val="el-GR"/>
        </w:rPr>
        <w:t>4.9</w:t>
      </w:r>
      <w:r>
        <w:rPr>
          <w:noProof/>
        </w:rPr>
        <w:t xml:space="preserve"> (</w:t>
      </w:r>
      <w:r w:rsidRPr="00252B56">
        <w:rPr>
          <w:noProof/>
        </w:rPr>
        <w:t>και η υ</w:t>
      </w:r>
      <w:r>
        <w:rPr>
          <w:noProof/>
        </w:rPr>
        <w:t xml:space="preserve">πόθεση (ii) του Θεωρήματος </w:t>
      </w:r>
      <w:r>
        <w:rPr>
          <w:noProof/>
          <w:lang w:val="el-GR"/>
        </w:rPr>
        <w:t>4.12)</w:t>
      </w:r>
      <w:r w:rsidRPr="00252B56">
        <w:rPr>
          <w:noProof/>
        </w:rPr>
        <w:t xml:space="preserve"> </w:t>
      </w:r>
      <w:r>
        <w:rPr>
          <w:noProof/>
          <w:lang w:val="el-GR"/>
        </w:rPr>
        <w:t>σε σύγκριση με</w:t>
      </w:r>
      <w:r w:rsidR="009C37FC">
        <w:rPr>
          <w:noProof/>
          <w:lang w:val="el-GR"/>
        </w:rPr>
        <w:t xml:space="preserve"> αυτές</w:t>
      </w:r>
      <w:r>
        <w:rPr>
          <w:noProof/>
          <w:lang w:val="el-GR"/>
        </w:rPr>
        <w:t xml:space="preserve"> </w:t>
      </w:r>
      <w:r w:rsidR="009C37FC">
        <w:rPr>
          <w:noProof/>
          <w:lang w:val="el-GR"/>
        </w:rPr>
        <w:t xml:space="preserve">του </w:t>
      </w:r>
      <w:r w:rsidR="009C37FC" w:rsidRPr="00252B56">
        <w:rPr>
          <w:noProof/>
        </w:rPr>
        <w:t>Θεωρήματος 8</w:t>
      </w:r>
      <w:r w:rsidR="001E7B5C" w:rsidRPr="001E7B5C">
        <w:rPr>
          <w:noProof/>
        </w:rPr>
        <w:t xml:space="preserve"> </w:t>
      </w:r>
      <w:r w:rsidR="001E7B5C" w:rsidRPr="00252B56">
        <w:rPr>
          <w:noProof/>
        </w:rPr>
        <w:t>και Πορίσματ</w:t>
      </w:r>
      <w:r w:rsidR="001E7B5C">
        <w:rPr>
          <w:noProof/>
        </w:rPr>
        <w:t xml:space="preserve">ος 9 </w:t>
      </w:r>
      <w:r w:rsidR="009C37FC">
        <w:rPr>
          <w:noProof/>
          <w:lang w:val="el-GR"/>
        </w:rPr>
        <w:t xml:space="preserve">της εργασίας [1], ουσιαστικά είναι ίδιες όσον αφορά την διαφορισιμότητα της </w:t>
      </w:r>
      <m:oMath>
        <m:r>
          <w:rPr>
            <w:rFonts w:ascii="Cambria Math" w:hAnsi="Cambria Math"/>
            <w:noProof/>
          </w:rPr>
          <m:t>f</m:t>
        </m:r>
      </m:oMath>
      <w:r w:rsidR="001E7B5C">
        <w:rPr>
          <w:noProof/>
          <w:lang w:val="el-GR"/>
        </w:rPr>
        <w:t>.</w:t>
      </w:r>
      <w:r w:rsidR="009C37FC">
        <w:rPr>
          <w:noProof/>
          <w:lang w:val="el-GR"/>
        </w:rPr>
        <w:t xml:space="preserve"> </w:t>
      </w:r>
      <w:r w:rsidR="001E7B5C">
        <w:rPr>
          <w:noProof/>
          <w:lang w:val="el-GR"/>
        </w:rPr>
        <w:t>Η</w:t>
      </w:r>
      <w:r w:rsidR="009C37FC">
        <w:rPr>
          <w:noProof/>
          <w:lang w:val="el-GR"/>
        </w:rPr>
        <w:t xml:space="preserve"> επιπρόσθετη </w:t>
      </w:r>
      <w:r w:rsidR="001E7B5C">
        <w:rPr>
          <w:noProof/>
          <w:lang w:val="el-GR"/>
        </w:rPr>
        <w:t xml:space="preserve">όμως </w:t>
      </w:r>
      <w:r w:rsidR="009C37FC">
        <w:rPr>
          <w:noProof/>
          <w:lang w:val="el-GR"/>
        </w:rPr>
        <w:t>συνθήκη (4.51) που απαιτούν τα δικά μας αποτελέσματα είναι λιγώτερο περιοριστική από την αντίστοιχη επιπρόσθετη συνθήκη (</w:t>
      </w:r>
      <w:r w:rsidR="009C37FC">
        <w:rPr>
          <w:noProof/>
          <w:lang w:val="en-US"/>
        </w:rPr>
        <w:t>i</w:t>
      </w:r>
      <w:r w:rsidR="009C37FC">
        <w:rPr>
          <w:noProof/>
          <w:lang w:val="el-GR"/>
        </w:rPr>
        <w:t xml:space="preserve">) του </w:t>
      </w:r>
      <w:r w:rsidR="009C37FC" w:rsidRPr="00252B56">
        <w:rPr>
          <w:noProof/>
        </w:rPr>
        <w:t xml:space="preserve">Θεωρήματος 8 </w:t>
      </w:r>
      <w:r w:rsidR="009C37FC">
        <w:rPr>
          <w:noProof/>
        </w:rPr>
        <w:t>της εργασίας [1</w:t>
      </w:r>
      <w:r w:rsidR="009C37FC" w:rsidRPr="00252B56">
        <w:rPr>
          <w:noProof/>
        </w:rPr>
        <w:t>]</w:t>
      </w:r>
      <w:r w:rsidR="001E7B5C">
        <w:rPr>
          <w:noProof/>
          <w:lang w:val="el-GR"/>
        </w:rPr>
        <w:t>,</w:t>
      </w:r>
      <w:r w:rsidR="009C37FC">
        <w:rPr>
          <w:noProof/>
          <w:lang w:val="el-GR"/>
        </w:rPr>
        <w:t xml:space="preserve"> η οποία</w:t>
      </w:r>
      <w:r w:rsidRPr="00252B56">
        <w:rPr>
          <w:noProof/>
        </w:rPr>
        <w:t xml:space="preserve"> απαιτεί η </w:t>
      </w:r>
      <w:r w:rsidR="001E7B5C">
        <w:rPr>
          <w:noProof/>
          <w:lang w:val="el-GR"/>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1E7B5C">
        <w:rPr>
          <w:noProof/>
          <w:lang w:val="el-GR"/>
        </w:rPr>
        <w:t xml:space="preserve"> </w:t>
      </w:r>
      <w:r w:rsidRPr="00252B56">
        <w:rPr>
          <w:noProof/>
        </w:rPr>
        <w:t>να είναι θετικά ορισμένη</w:t>
      </w:r>
      <w:r w:rsidR="001E7B5C">
        <w:rPr>
          <w:noProof/>
          <w:lang w:val="el-GR"/>
        </w:rPr>
        <w:t xml:space="preserve">. Πράγματι, αν η </w:t>
      </w:r>
      <w:r w:rsidR="001E7B5C"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1E7B5C" w:rsidRPr="00252B56">
        <w:rPr>
          <w:noProof/>
        </w:rPr>
        <w:t xml:space="preserve">  είναι θετικά ορισμένη</w:t>
      </w:r>
      <w:r w:rsidR="001E7B5C">
        <w:rPr>
          <w:noProof/>
          <w:lang w:val="el-GR"/>
        </w:rPr>
        <w:t xml:space="preserve"> τότε συνθήκη (4.51) ικανοποιείται, ενώ η </w:t>
      </w:r>
      <w:r w:rsidRPr="00252B56">
        <w:rPr>
          <w:noProof/>
        </w:rPr>
        <w:t>(</w:t>
      </w:r>
      <w:r>
        <w:rPr>
          <w:noProof/>
          <w:lang w:val="el-GR"/>
        </w:rPr>
        <w:t>4.51</w:t>
      </w:r>
      <w:r w:rsidRPr="00252B56">
        <w:rPr>
          <w:noProof/>
        </w:rPr>
        <w:t xml:space="preserve">) είναι δυνατόν να </w:t>
      </w:r>
      <w:r w:rsidR="001E7B5C">
        <w:rPr>
          <w:noProof/>
          <w:lang w:val="el-GR"/>
        </w:rPr>
        <w:t>ισχύει</w:t>
      </w:r>
      <w:r w:rsidRPr="00252B56">
        <w:rPr>
          <w:noProof/>
        </w:rPr>
        <w:t xml:space="preserve"> ακόμη και σε περιπτώσεις που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έχ</w:t>
      </w:r>
      <w:r w:rsidR="001E7B5C">
        <w:rPr>
          <w:noProof/>
        </w:rPr>
        <w:t>ει μερικές ιδιοτιμές αρνητικές.</w:t>
      </w:r>
    </w:p>
    <w:p w:rsidR="001E7B5C" w:rsidRPr="00252B56" w:rsidRDefault="001E7B5C" w:rsidP="001E7B5C">
      <w:pPr>
        <w:tabs>
          <w:tab w:val="center" w:pos="4800"/>
          <w:tab w:val="right" w:pos="9500"/>
        </w:tabs>
        <w:spacing w:line="360" w:lineRule="auto"/>
        <w:ind w:firstLine="709"/>
        <w:jc w:val="both"/>
        <w:rPr>
          <w:noProof/>
        </w:rPr>
      </w:pPr>
      <w:r>
        <w:rPr>
          <w:noProof/>
          <w:lang w:val="el-GR"/>
        </w:rPr>
        <w:t xml:space="preserve">(2)   </w:t>
      </w:r>
      <w:r w:rsidRPr="00252B56">
        <w:rPr>
          <w:noProof/>
        </w:rPr>
        <w:t xml:space="preserve">Η υπόθεση (i) </w:t>
      </w:r>
      <w:r>
        <w:rPr>
          <w:noProof/>
        </w:rPr>
        <w:t>του Θεωρήματος 8 της εργασίας [1</w:t>
      </w:r>
      <w:r w:rsidRPr="00252B56">
        <w:rPr>
          <w:noProof/>
        </w:rPr>
        <w:t xml:space="preserve">] είναι αυστηρότερη από την υπόθεση </w:t>
      </w:r>
      <w:r>
        <w:rPr>
          <w:noProof/>
        </w:rPr>
        <w:t xml:space="preserve">(α) της δικής μας Πρότασης </w:t>
      </w:r>
      <w:r>
        <w:rPr>
          <w:noProof/>
          <w:lang w:val="el-GR"/>
        </w:rPr>
        <w:t>(4.10)</w:t>
      </w:r>
      <w:r w:rsidR="006F3232">
        <w:rPr>
          <w:noProof/>
        </w:rPr>
        <w:t xml:space="preserve"> (</w:t>
      </w:r>
      <w:r w:rsidRPr="00252B56">
        <w:rPr>
          <w:noProof/>
        </w:rPr>
        <w:t>και την υπόθε</w:t>
      </w:r>
      <w:r>
        <w:rPr>
          <w:noProof/>
        </w:rPr>
        <w:t xml:space="preserve">ση (iii)(α) του Θεωρήματος </w:t>
      </w:r>
      <w:r w:rsidR="006F3232">
        <w:rPr>
          <w:noProof/>
          <w:lang w:val="el-GR"/>
        </w:rPr>
        <w:t>(4.12)</w:t>
      </w:r>
      <w:r w:rsidRPr="00252B56">
        <w:rPr>
          <w:noProof/>
        </w:rPr>
        <w:t xml:space="preserve">) διότι απαιτεί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να είναι θετικά ορισμένη πάνω σε ένα μεγαλύτερο σύνολο. </w:t>
      </w:r>
    </w:p>
    <w:p w:rsidR="00BC0F31" w:rsidRPr="00252B56" w:rsidRDefault="006F3232" w:rsidP="00B24D5D">
      <w:pPr>
        <w:tabs>
          <w:tab w:val="center" w:pos="4800"/>
          <w:tab w:val="right" w:pos="9500"/>
        </w:tabs>
        <w:spacing w:line="360" w:lineRule="auto"/>
        <w:ind w:firstLine="720"/>
        <w:jc w:val="both"/>
        <w:rPr>
          <w:noProof/>
        </w:rPr>
      </w:pPr>
      <w:r>
        <w:rPr>
          <w:noProof/>
          <w:lang w:val="el-GR"/>
        </w:rPr>
        <w:lastRenderedPageBreak/>
        <w:t xml:space="preserve">(3)  </w:t>
      </w:r>
      <w:r w:rsidR="00B24D5D">
        <w:rPr>
          <w:noProof/>
          <w:lang w:val="el-GR"/>
        </w:rPr>
        <w:t xml:space="preserve"> </w:t>
      </w:r>
      <w:r w:rsidRPr="00252B56">
        <w:rPr>
          <w:noProof/>
        </w:rPr>
        <w:t xml:space="preserve">Η υπόθεση (ii) </w:t>
      </w:r>
      <w:r>
        <w:rPr>
          <w:noProof/>
        </w:rPr>
        <w:t>του Θεωρήματος 8 της εργασίας [1</w:t>
      </w:r>
      <w:r w:rsidRPr="00252B56">
        <w:rPr>
          <w:noProof/>
        </w:rPr>
        <w:t xml:space="preserve">] </w:t>
      </w:r>
      <w:r>
        <w:rPr>
          <w:noProof/>
          <w:lang w:val="el-GR"/>
        </w:rPr>
        <w:t>εκ πρώτης όψεως</w:t>
      </w:r>
      <w:r w:rsidRPr="00252B56">
        <w:rPr>
          <w:noProof/>
        </w:rPr>
        <w:t xml:space="preserve"> εμφανίζεται χαλαρώτερη από τις δικές μας υποθέσεις.</w:t>
      </w:r>
      <w:r>
        <w:rPr>
          <w:noProof/>
          <w:lang w:val="el-GR"/>
        </w:rPr>
        <w:t xml:space="preserve"> Όμως</w:t>
      </w:r>
      <w:r w:rsidR="00552BAB">
        <w:rPr>
          <w:noProof/>
          <w:lang w:val="el-GR"/>
        </w:rPr>
        <w:t>, λεπτομερέστερη εξέταση υποδεικνύει ότι η υπόθεση αυτή πρέπει να τροποποιηθεί (ενισχυθεί)</w:t>
      </w:r>
      <w:r w:rsidR="00BC0F31">
        <w:rPr>
          <w:noProof/>
          <w:lang w:val="el-GR"/>
        </w:rPr>
        <w:t>. Αν ακολουθηθεί η αποδεικτική διαδικασία της εργασίας [1] (σελ.1997),</w:t>
      </w:r>
      <w:r w:rsidR="00552BAB">
        <w:rPr>
          <w:noProof/>
          <w:lang w:val="el-GR"/>
        </w:rPr>
        <w:t xml:space="preserve"> η απλή</w:t>
      </w:r>
      <w:r>
        <w:rPr>
          <w:noProof/>
          <w:lang w:val="el-GR"/>
        </w:rPr>
        <w:t xml:space="preserve"> </w:t>
      </w:r>
      <w:r w:rsidR="00552BAB">
        <w:rPr>
          <w:noProof/>
          <w:lang w:val="el-GR"/>
        </w:rPr>
        <w:t xml:space="preserve">ικανοποίηση της υπόθεσης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00552BAB">
        <w:rPr>
          <w:noProof/>
          <w:lang w:val="el-GR"/>
        </w:rPr>
        <w:t xml:space="preserve"> δεν </w:t>
      </w:r>
      <w:r w:rsidR="00394834">
        <w:rPr>
          <w:noProof/>
          <w:lang w:val="el-GR"/>
        </w:rPr>
        <w:t>επαρκεί</w:t>
      </w:r>
      <w:r w:rsidR="00552BAB">
        <w:rPr>
          <w:noProof/>
          <w:lang w:val="el-GR"/>
        </w:rPr>
        <w:t xml:space="preserve"> για </w:t>
      </w:r>
      <w:r w:rsidR="00394834">
        <w:rPr>
          <w:noProof/>
          <w:lang w:val="el-GR"/>
        </w:rPr>
        <w:t xml:space="preserve">να αποδειχθούν τα </w:t>
      </w:r>
      <w:r w:rsidR="00BC0F31">
        <w:rPr>
          <w:noProof/>
          <w:lang w:val="el-GR"/>
        </w:rPr>
        <w:t xml:space="preserve">σχετικά συμπεράσματα. </w:t>
      </w:r>
      <w:r w:rsidR="00BC0F31" w:rsidRPr="00252B56">
        <w:rPr>
          <w:noProof/>
        </w:rPr>
        <w:t>Πράγματι</w:t>
      </w:r>
      <w:r w:rsidR="00BC0F31">
        <w:rPr>
          <w:noProof/>
        </w:rPr>
        <w:t>,</w:t>
      </w:r>
      <w:r w:rsidR="00BC0F31">
        <w:rPr>
          <w:noProof/>
          <w:lang w:val="el-GR"/>
        </w:rPr>
        <w:t xml:space="preserve"> στ</w:t>
      </w:r>
      <w:r w:rsidR="00BC0F31">
        <w:rPr>
          <w:noProof/>
        </w:rPr>
        <w:t xml:space="preserve">ο </w:t>
      </w:r>
      <w:r w:rsidR="00BC0F31">
        <w:rPr>
          <w:noProof/>
          <w:lang w:val="el-GR"/>
        </w:rPr>
        <w:t>Π</w:t>
      </w:r>
      <w:r w:rsidR="00BC0F31">
        <w:rPr>
          <w:noProof/>
        </w:rPr>
        <w:t>αράδειγμα</w:t>
      </w:r>
      <w:r w:rsidR="00BC0F31">
        <w:rPr>
          <w:noProof/>
          <w:lang w:val="el-GR"/>
        </w:rPr>
        <w:t xml:space="preserve"> 4.2, το οποίο</w:t>
      </w:r>
      <w:r w:rsidR="00BC0F31" w:rsidRPr="00252B56">
        <w:rPr>
          <w:noProof/>
        </w:rPr>
        <w:t xml:space="preserve"> </w:t>
      </w:r>
      <w:r w:rsidR="00BC0F31">
        <w:rPr>
          <w:noProof/>
          <w:lang w:val="el-GR"/>
        </w:rPr>
        <w:t xml:space="preserve">αναλύεται λεπτομερώς στο Παράρτημα του παρόντος κεφαλαίου, </w:t>
      </w:r>
      <w:r w:rsidR="00BC0F31" w:rsidRPr="00252B56">
        <w:rPr>
          <w:noProof/>
        </w:rPr>
        <w:t xml:space="preserve">ορίζεται μια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cr m:val="double-struck"/>
            <m:sty m:val="p"/>
          </m:rPr>
          <w:rPr>
            <w:rFonts w:ascii="Cambria Math" w:hAnsi="Cambria Math"/>
            <w:noProof/>
          </w:rPr>
          <m:t>→R</m:t>
        </m:r>
      </m:oMath>
      <w:r w:rsidR="00BC0F31" w:rsidRPr="00252B56">
        <w:rPr>
          <w:noProof/>
        </w:rPr>
        <w:t xml:space="preserve"> </w:t>
      </w:r>
      <w:r w:rsidR="00B24D5D">
        <w:rPr>
          <w:noProof/>
          <w:lang w:val="el-GR"/>
        </w:rPr>
        <w:t xml:space="preserve"> </w:t>
      </w:r>
      <w:r w:rsidR="00BC0F31" w:rsidRPr="00252B56">
        <w:rPr>
          <w:noProof/>
        </w:rPr>
        <w:t xml:space="preserve">η οποία ικανοποιεί την υπόθεση (ii) </w:t>
      </w:r>
      <w:r w:rsidR="00BC0F31">
        <w:rPr>
          <w:noProof/>
        </w:rPr>
        <w:t>του Θεωρήματος 8 της εργασίας [1</w:t>
      </w:r>
      <w:r w:rsidR="00BC0F31" w:rsidRPr="00252B56">
        <w:rPr>
          <w:noProof/>
        </w:rPr>
        <w:t xml:space="preserve">], όμως το ελάχιστο ως προς </w:t>
      </w:r>
      <m:oMath>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00BC0F31" w:rsidRPr="00252B56">
        <w:rPr>
          <w:noProof/>
        </w:rPr>
        <w:t xml:space="preserve"> </w:t>
      </w:r>
      <w:r w:rsidR="00B24D5D">
        <w:rPr>
          <w:noProof/>
          <w:lang w:val="el-GR"/>
        </w:rPr>
        <w:t>(</w:t>
      </w:r>
      <w:r w:rsidR="00B24D5D" w:rsidRPr="00252B56">
        <w:rPr>
          <w:noProof/>
        </w:rPr>
        <w:t xml:space="preserve">όπου </w:t>
      </w:r>
      <m:oMath>
        <m:bar>
          <m:barPr>
            <m:pos m:val="top"/>
            <m:ctrlPr>
              <w:rPr>
                <w:rFonts w:ascii="Cambria Math" w:hAnsi="Cambria Math"/>
              </w:rPr>
            </m:ctrlPr>
          </m:barPr>
          <m:e>
            <m:r>
              <w:rPr>
                <w:rFonts w:ascii="Cambria Math" w:hAnsi="Cambria Math"/>
                <w:noProof/>
              </w:rPr>
              <m:t>U</m:t>
            </m:r>
          </m:e>
        </m:bar>
      </m:oMath>
      <w:r w:rsidR="00B24D5D" w:rsidRPr="00252B56">
        <w:rPr>
          <w:noProof/>
        </w:rPr>
        <w:t xml:space="preserve"> είναι οποιδήποτε κλειστό σύνολο  </w:t>
      </w:r>
      <w:r w:rsidR="00B24D5D">
        <w:rPr>
          <w:noProof/>
          <w:lang w:val="el-GR"/>
        </w:rPr>
        <w:t>τέτοιο ώστε</w:t>
      </w:r>
      <w:r w:rsidR="00B24D5D" w:rsidRPr="00252B56">
        <w:rPr>
          <w:noProof/>
        </w:rPr>
        <w:t xml:space="preserve"> </w:t>
      </w:r>
      <m:oMath>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00B24D5D">
        <w:rPr>
          <w:noProof/>
          <w:lang w:val="el-GR"/>
        </w:rPr>
        <w:t xml:space="preserve">) </w:t>
      </w:r>
      <w:r w:rsidR="00BC0F31" w:rsidRPr="00252B56">
        <w:rPr>
          <w:noProof/>
        </w:rPr>
        <w:t>της ελάχιστης μη</w:t>
      </w:r>
      <w:r w:rsidR="00B24D5D">
        <w:rPr>
          <w:noProof/>
        </w:rPr>
        <w:t>-</w:t>
      </w:r>
      <w:r w:rsidR="00BC0F31" w:rsidRPr="00252B56">
        <w:rPr>
          <w:noProof/>
        </w:rPr>
        <w:t xml:space="preserve">μηδενικής ιδιοτιμής </w:t>
      </w:r>
      <w:r w:rsidR="00B24D5D">
        <w:rPr>
          <w:noProof/>
        </w:rPr>
        <w:t>της</w:t>
      </w:r>
      <w:r w:rsidR="00B24D5D">
        <w:rPr>
          <w:noProof/>
          <w:lang w:val="el-GR"/>
        </w:rPr>
        <w:t xml:space="preserve"> </w:t>
      </w:r>
      <w:r w:rsidR="00BC0F31"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BC0F31" w:rsidRPr="00252B56">
        <w:rPr>
          <w:noProof/>
        </w:rPr>
        <w:t xml:space="preserve"> </w:t>
      </w:r>
      <w:r w:rsidR="00B24D5D">
        <w:rPr>
          <w:noProof/>
          <w:lang w:val="el-GR"/>
        </w:rPr>
        <w:t xml:space="preserve"> </w:t>
      </w:r>
      <w:r w:rsidR="00BC0F31" w:rsidRPr="00252B56">
        <w:rPr>
          <w:noProof/>
        </w:rPr>
        <w:t>είναι ίσο με μηδέν κ</w:t>
      </w:r>
      <w:r w:rsidR="00B24D5D">
        <w:rPr>
          <w:noProof/>
        </w:rPr>
        <w:t>αι όχι</w:t>
      </w:r>
      <w:r w:rsidR="00B24D5D">
        <w:rPr>
          <w:noProof/>
          <w:lang w:val="el-GR"/>
        </w:rPr>
        <w:t xml:space="preserve"> αυστηρά</w:t>
      </w:r>
      <w:r w:rsidR="00B24D5D">
        <w:rPr>
          <w:noProof/>
        </w:rPr>
        <w:t xml:space="preserve"> θετικό όπως απαιτεί</w:t>
      </w:r>
      <w:r w:rsidR="00B24D5D">
        <w:rPr>
          <w:noProof/>
          <w:lang w:val="el-GR"/>
        </w:rPr>
        <w:t>ται από</w:t>
      </w:r>
      <w:r w:rsidR="00B24D5D">
        <w:rPr>
          <w:noProof/>
        </w:rPr>
        <w:t xml:space="preserve"> </w:t>
      </w:r>
      <w:r w:rsidR="00B24D5D">
        <w:rPr>
          <w:noProof/>
          <w:lang w:val="el-GR"/>
        </w:rPr>
        <w:t>τ</w:t>
      </w:r>
      <w:r w:rsidR="00B24D5D">
        <w:rPr>
          <w:noProof/>
        </w:rPr>
        <w:t>η</w:t>
      </w:r>
      <w:r w:rsidR="00B24D5D">
        <w:rPr>
          <w:noProof/>
          <w:lang w:val="el-GR"/>
        </w:rPr>
        <w:t>ν</w:t>
      </w:r>
      <w:r w:rsidR="00B24D5D">
        <w:rPr>
          <w:noProof/>
        </w:rPr>
        <w:t xml:space="preserve"> απ</w:t>
      </w:r>
      <w:r w:rsidR="00B24D5D">
        <w:rPr>
          <w:noProof/>
          <w:lang w:val="el-GR"/>
        </w:rPr>
        <w:t>ο</w:t>
      </w:r>
      <w:r w:rsidR="00BC0F31" w:rsidRPr="00252B56">
        <w:rPr>
          <w:noProof/>
        </w:rPr>
        <w:t>δει</w:t>
      </w:r>
      <w:r w:rsidR="00B24D5D">
        <w:rPr>
          <w:noProof/>
          <w:lang w:val="el-GR"/>
        </w:rPr>
        <w:t>κτική</w:t>
      </w:r>
      <w:r w:rsidR="00BC0F31">
        <w:rPr>
          <w:noProof/>
        </w:rPr>
        <w:t xml:space="preserve"> διαδικασία </w:t>
      </w:r>
      <w:r w:rsidR="00B24D5D">
        <w:rPr>
          <w:noProof/>
          <w:lang w:val="el-GR"/>
        </w:rPr>
        <w:t>που προτείνεται στην</w:t>
      </w:r>
      <w:r w:rsidR="00B24D5D">
        <w:rPr>
          <w:noProof/>
        </w:rPr>
        <w:t xml:space="preserve"> εργασία</w:t>
      </w:r>
      <w:r w:rsidR="00BC0F31">
        <w:rPr>
          <w:noProof/>
        </w:rPr>
        <w:t xml:space="preserve"> [1</w:t>
      </w:r>
      <w:r w:rsidR="00BC0F31" w:rsidRPr="00252B56">
        <w:rPr>
          <w:noProof/>
        </w:rPr>
        <w:t xml:space="preserve">] </w:t>
      </w:r>
      <w:r w:rsidR="00B24D5D">
        <w:rPr>
          <w:noProof/>
          <w:lang w:val="el-GR"/>
        </w:rPr>
        <w:t>(</w:t>
      </w:r>
      <w:r w:rsidR="00BC0F31" w:rsidRPr="00252B56">
        <w:rPr>
          <w:noProof/>
        </w:rPr>
        <w:t>σελ</w:t>
      </w:r>
      <w:r w:rsidR="00B24D5D">
        <w:rPr>
          <w:noProof/>
          <w:lang w:val="el-GR"/>
        </w:rPr>
        <w:t>.</w:t>
      </w:r>
      <w:r w:rsidR="00BC0F31" w:rsidRPr="00252B56">
        <w:rPr>
          <w:noProof/>
        </w:rPr>
        <w:t xml:space="preserve"> 1997</w:t>
      </w:r>
      <w:r w:rsidR="00B24D5D">
        <w:rPr>
          <w:noProof/>
          <w:lang w:val="el-GR"/>
        </w:rPr>
        <w:t>)</w:t>
      </w:r>
      <w:r w:rsidR="00BC0F31" w:rsidRPr="00252B56">
        <w:rPr>
          <w:noProof/>
        </w:rPr>
        <w:t xml:space="preserve">. </w:t>
      </w:r>
    </w:p>
    <w:p w:rsidR="00AE7C6C" w:rsidRDefault="00C06C89" w:rsidP="00C06C89">
      <w:pPr>
        <w:tabs>
          <w:tab w:val="center" w:pos="4800"/>
          <w:tab w:val="right" w:pos="9500"/>
        </w:tabs>
        <w:spacing w:line="360" w:lineRule="auto"/>
        <w:ind w:firstLine="720"/>
        <w:jc w:val="both"/>
        <w:rPr>
          <w:noProof/>
          <w:lang w:val="el-GR"/>
        </w:rPr>
      </w:pPr>
      <w:r>
        <w:rPr>
          <w:noProof/>
        </w:rPr>
        <w:t>Ά</w:t>
      </w:r>
      <w:r w:rsidRPr="00252B56">
        <w:rPr>
          <w:noProof/>
        </w:rPr>
        <w:t xml:space="preserve">ρα η υπόθεση (ii) </w:t>
      </w:r>
      <w:r w:rsidRPr="00252B56">
        <w:rPr>
          <w:b/>
          <w:bCs/>
          <w:noProof/>
        </w:rPr>
        <w:t>δεν επαρκεί</w:t>
      </w:r>
      <w:r w:rsidRPr="00252B56">
        <w:rPr>
          <w:noProof/>
        </w:rPr>
        <w:t xml:space="preserve"> για την απόδειξη των συμπερασμάτων </w:t>
      </w:r>
      <w:r>
        <w:rPr>
          <w:noProof/>
        </w:rPr>
        <w:t>του Θεωρήματος 8 της εργασίας [1</w:t>
      </w:r>
      <w:r w:rsidRPr="00252B56">
        <w:rPr>
          <w:noProof/>
        </w:rPr>
        <w:t xml:space="preserve">]. </w:t>
      </w:r>
    </w:p>
    <w:p w:rsidR="00C06C89" w:rsidRPr="00252B56" w:rsidRDefault="00C06C89" w:rsidP="00C06C89">
      <w:pPr>
        <w:tabs>
          <w:tab w:val="center" w:pos="4800"/>
          <w:tab w:val="right" w:pos="9500"/>
        </w:tabs>
        <w:spacing w:line="360" w:lineRule="auto"/>
        <w:ind w:firstLine="720"/>
        <w:jc w:val="both"/>
        <w:rPr>
          <w:noProof/>
        </w:rPr>
      </w:pPr>
      <w:r w:rsidRPr="00252B56">
        <w:rPr>
          <w:noProof/>
        </w:rPr>
        <w:t xml:space="preserve">Μια επαρκής υπόθεση για την απόδειξη των συμπερασμάτων αυτών είναι να απαιτήσει κανείς η υπόθεση (ii) να ισχύει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oMath>
      <w:r w:rsidR="00AE7C6C">
        <w:rPr>
          <w:noProof/>
        </w:rPr>
        <w:t xml:space="preserve"> (</w:t>
      </w:r>
      <w:r w:rsidRPr="00252B56">
        <w:rPr>
          <w:noProof/>
        </w:rPr>
        <w:t xml:space="preserve">και όχι μόνο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Pr>
          <w:noProof/>
        </w:rPr>
        <w:t xml:space="preserve"> όπως θεωρεί η εργασία [1</w:t>
      </w:r>
      <w:r w:rsidRPr="00252B56">
        <w:rPr>
          <w:noProof/>
        </w:rPr>
        <w:t xml:space="preserve">]). Πράγματι, αν ικανοποιείται η παραπάνω "τροποποιημένη" υπόθεση (ii) τότε η πολλαπλότητα της ιδιοτιμής 0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σταθερή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οπότε η ελάχιστη μη - μηδενική ιδιοτιμή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παραμένει αυστηρά θετική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Pr="00252B56">
        <w:rPr>
          <w:noProof/>
        </w:rPr>
        <w:t xml:space="preserve"> (όπου </w:t>
      </w:r>
      <m:oMath>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U</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r>
          <m:rPr>
            <m:sty m:val="p"/>
          </m:rPr>
          <w:rPr>
            <w:rFonts w:ascii="Cambria Math" w:hAnsi="Cambria Math"/>
            <w:noProof/>
          </w:rPr>
          <m:t>⊂</m:t>
        </m:r>
        <m:r>
          <w:rPr>
            <w:rFonts w:ascii="Cambria Math" w:hAnsi="Cambria Math"/>
            <w:noProof/>
          </w:rPr>
          <m:t>V</m:t>
        </m:r>
      </m:oMath>
      <w:r w:rsidRPr="00252B56">
        <w:rPr>
          <w:noProof/>
        </w:rPr>
        <w:t xml:space="preserve"> όπ</w:t>
      </w:r>
      <w:r>
        <w:rPr>
          <w:noProof/>
        </w:rPr>
        <w:t>ως στην απόδειξη της εργασίας [1</w:t>
      </w:r>
      <w:r w:rsidR="00AE7C6C">
        <w:rPr>
          <w:noProof/>
        </w:rPr>
        <w:t>]</w:t>
      </w:r>
      <w:r w:rsidRPr="00252B56">
        <w:rPr>
          <w:noProof/>
        </w:rPr>
        <w:t>, σελ</w:t>
      </w:r>
      <w:r w:rsidR="00AE7C6C">
        <w:rPr>
          <w:noProof/>
          <w:lang w:val="el-GR"/>
        </w:rPr>
        <w:t>.</w:t>
      </w:r>
      <w:r w:rsidRPr="00252B56">
        <w:rPr>
          <w:noProof/>
        </w:rPr>
        <w:t xml:space="preserve"> 1996) </w:t>
      </w:r>
      <w:r w:rsidR="00AE7C6C">
        <w:rPr>
          <w:noProof/>
        </w:rPr>
        <w:t>και, λόγω συνέχειας, το ελάχιστ</w:t>
      </w:r>
      <w:r w:rsidR="00AE7C6C">
        <w:rPr>
          <w:noProof/>
          <w:lang w:val="el-GR"/>
        </w:rPr>
        <w:t>ό</w:t>
      </w:r>
      <w:r w:rsidRPr="00252B56">
        <w:rPr>
          <w:noProof/>
        </w:rPr>
        <w:t xml:space="preserve"> της πάνω στο συμπαγές σύνολο </w:t>
      </w:r>
      <m:oMath>
        <m:bar>
          <m:barPr>
            <m:pos m:val="top"/>
            <m:ctrlPr>
              <w:rPr>
                <w:rFonts w:ascii="Cambria Math" w:hAnsi="Cambria Math"/>
              </w:rPr>
            </m:ctrlPr>
          </m:barPr>
          <m:e>
            <m:r>
              <w:rPr>
                <w:rFonts w:ascii="Cambria Math" w:hAnsi="Cambria Math"/>
                <w:noProof/>
              </w:rPr>
              <m:t>U</m:t>
            </m:r>
          </m:e>
        </m:bar>
      </m:oMath>
      <w:r w:rsidRPr="00252B56">
        <w:rPr>
          <w:noProof/>
        </w:rPr>
        <w:t xml:space="preserve"> </w:t>
      </w:r>
      <w:r w:rsidR="00AE7C6C">
        <w:rPr>
          <w:noProof/>
          <w:lang w:val="el-GR"/>
        </w:rPr>
        <w:t xml:space="preserve"> </w:t>
      </w:r>
      <w:r w:rsidRPr="00252B56">
        <w:rPr>
          <w:noProof/>
        </w:rPr>
        <w:t xml:space="preserve">πραγματοποιείται σε κάποιο σημείο </w:t>
      </w:r>
      <m:oMath>
        <m:bar>
          <m:barPr>
            <m:pos m:val="top"/>
            <m:ctrlPr>
              <w:rPr>
                <w:rFonts w:ascii="Cambria Math" w:hAnsi="Cambria Math"/>
              </w:rPr>
            </m:ctrlPr>
          </m:barPr>
          <m:e>
            <m:r>
              <w:rPr>
                <w:rFonts w:ascii="Cambria Math" w:hAnsi="Cambria Math"/>
                <w:noProof/>
              </w:rPr>
              <m:t>x</m:t>
            </m:r>
          </m:e>
        </m:ba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Pr="00252B56">
        <w:rPr>
          <w:noProof/>
        </w:rPr>
        <w:t xml:space="preserve">. Επομένως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Pr="00252B56">
        <w:rPr>
          <w:noProof/>
        </w:rPr>
        <w:t xml:space="preserve"> θα ισχύει: </w:t>
      </w:r>
    </w:p>
    <w:p w:rsidR="00C06C89" w:rsidRPr="00252B56" w:rsidRDefault="00AE7C6C" w:rsidP="00C06C89">
      <w:pPr>
        <w:tabs>
          <w:tab w:val="center" w:pos="4800"/>
          <w:tab w:val="right" w:pos="9500"/>
        </w:tabs>
        <w:spacing w:line="360" w:lineRule="auto"/>
        <w:ind w:firstLine="720"/>
        <w:rPr>
          <w:noProof/>
        </w:rPr>
      </w:pPr>
      <w:r>
        <w:rPr>
          <w:noProof/>
          <w:lang w:val="el-GR"/>
        </w:rPr>
        <w:t xml:space="preserve">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</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lim>
        </m:limLow>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bar>
          <m:barPr>
            <m:pos m:val="top"/>
            <m:ctrlPr>
              <w:rPr>
                <w:rFonts w:ascii="Cambria Math" w:hAnsi="Cambria Math"/>
              </w:rPr>
            </m:ctrlPr>
          </m:barPr>
          <m:e>
            <m:r>
              <w:rPr>
                <w:rFonts w:ascii="Cambria Math" w:hAnsi="Cambria Math"/>
                <w:noProof/>
              </w:rPr>
              <m:t>x</m:t>
            </m:r>
          </m:e>
        </m:ba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00C06C89" w:rsidRPr="00252B56">
        <w:rPr>
          <w:noProof/>
        </w:rPr>
        <w:tab/>
      </w:r>
      <w:r w:rsidR="00060A39">
        <w:rPr>
          <w:noProof/>
        </w:rPr>
        <w:t>(4.66)</w:t>
      </w:r>
    </w:p>
    <w:p w:rsidR="00C06C89" w:rsidRPr="00252B56" w:rsidRDefault="00C06C89" w:rsidP="00C06C89">
      <w:pPr>
        <w:tabs>
          <w:tab w:val="center" w:pos="4800"/>
          <w:tab w:val="right" w:pos="9500"/>
        </w:tabs>
        <w:spacing w:line="360" w:lineRule="auto"/>
        <w:jc w:val="both"/>
        <w:rPr>
          <w:noProof/>
        </w:rPr>
      </w:pPr>
      <w:r w:rsidRPr="00252B56">
        <w:rPr>
          <w:noProof/>
        </w:rPr>
        <w:t xml:space="preserve"> Επομένως μια εύλογη υπόθεση που οδηγεί </w:t>
      </w:r>
      <w:r w:rsidR="00AE7C6C" w:rsidRPr="00AE7C6C">
        <w:rPr>
          <w:b/>
          <w:noProof/>
          <w:lang w:val="el-GR"/>
        </w:rPr>
        <w:t>με επάρκεια</w:t>
      </w:r>
      <w:r w:rsidRPr="00252B56">
        <w:rPr>
          <w:b/>
          <w:bCs/>
          <w:noProof/>
        </w:rPr>
        <w:t xml:space="preserve"> </w:t>
      </w:r>
      <w:r w:rsidRPr="00252B56">
        <w:rPr>
          <w:noProof/>
        </w:rPr>
        <w:t xml:space="preserve">στην απόδειξη </w:t>
      </w:r>
      <w:r>
        <w:rPr>
          <w:noProof/>
        </w:rPr>
        <w:t>του Θεωρήματος 8 της εργασίας [1</w:t>
      </w:r>
      <w:r w:rsidRPr="00252B56">
        <w:rPr>
          <w:noProof/>
        </w:rPr>
        <w:t>]), είναι η παραπάνω "τροποποιημένη" υπόθεση (ii).</w:t>
      </w:r>
    </w:p>
    <w:p w:rsidR="00C06C89" w:rsidRPr="00252B56" w:rsidRDefault="00C06C89" w:rsidP="00C06C89">
      <w:pPr>
        <w:tabs>
          <w:tab w:val="center" w:pos="4800"/>
          <w:tab w:val="right" w:pos="9500"/>
        </w:tabs>
        <w:spacing w:line="360" w:lineRule="auto"/>
        <w:ind w:firstLine="720"/>
        <w:jc w:val="both"/>
        <w:rPr>
          <w:noProof/>
        </w:rPr>
      </w:pPr>
      <w:r w:rsidRPr="00252B56">
        <w:rPr>
          <w:noProof/>
        </w:rPr>
        <w:t>Στη συνέχεια αποδεικνύουμε οτι αν ικανοποιείται η "τροποποιημένη" υπόθεση (ii) τότε ικανοποιείται και η υπόθεση (</w:t>
      </w:r>
      <w:r w:rsidR="00AE7C6C">
        <w:rPr>
          <w:noProof/>
          <w:lang w:val="el-GR"/>
        </w:rPr>
        <w:t xml:space="preserve">4.51) </w:t>
      </w:r>
      <w:r>
        <w:rPr>
          <w:noProof/>
        </w:rPr>
        <w:t xml:space="preserve">της Πρότασης </w:t>
      </w:r>
      <w:r w:rsidR="00AE7C6C">
        <w:rPr>
          <w:noProof/>
          <w:lang w:val="el-GR"/>
        </w:rPr>
        <w:t>4.9</w:t>
      </w:r>
      <w:r w:rsidRPr="00252B56">
        <w:rPr>
          <w:noProof/>
        </w:rPr>
        <w:t>.</w:t>
      </w:r>
    </w:p>
    <w:p w:rsidR="00C06C89" w:rsidRPr="00252B56" w:rsidRDefault="00C06C89" w:rsidP="00C06C89">
      <w:pPr>
        <w:tabs>
          <w:tab w:val="center" w:pos="4800"/>
          <w:tab w:val="right" w:pos="9500"/>
        </w:tabs>
        <w:spacing w:line="360" w:lineRule="auto"/>
        <w:jc w:val="both"/>
        <w:rPr>
          <w:noProof/>
        </w:rPr>
      </w:pPr>
      <w:r w:rsidRPr="00786CBF">
        <w:rPr>
          <w:b/>
          <w:noProof/>
        </w:rPr>
        <w:t xml:space="preserve">Πρόταση </w:t>
      </w:r>
      <w:r w:rsidR="00AE7C6C">
        <w:rPr>
          <w:b/>
          <w:noProof/>
          <w:lang w:val="el-GR"/>
        </w:rPr>
        <w:t>4.13</w:t>
      </w:r>
      <w:r w:rsidRPr="00252B56">
        <w:rPr>
          <w:noProof/>
        </w:rPr>
        <w:t xml:space="preserve"> Έστω ότι η συνάρτηση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r>
          <m:rPr>
            <m:scr m:val="double-struck"/>
            <m:sty m:val="p"/>
          </m:rPr>
          <w:rPr>
            <w:rFonts w:ascii="Cambria Math" w:hAnsi="Cambria Math"/>
            <w:noProof/>
          </w:rPr>
          <m:t>→R</m:t>
        </m:r>
      </m:oMath>
      <w:r w:rsidRPr="00252B56">
        <w:rPr>
          <w:noProof/>
        </w:rPr>
        <w:t xml:space="preserve"> είναι δύο φορές συνεχώς διαφορίσιμη. Ας είναι </w:t>
      </w:r>
      <m:oMath>
        <m:r>
          <w:rPr>
            <w:rFonts w:ascii="Cambria Math" w:hAnsi="Cambria Math"/>
            <w:noProof/>
          </w:rPr>
          <m:t>S</m:t>
        </m:r>
      </m:oMath>
      <w:r w:rsidRPr="00252B56">
        <w:rPr>
          <w:noProof/>
        </w:rPr>
        <w:t xml:space="preserve"> ένα συμπαγές και ισχυρά αναλλοίωτο ως προς την (</w:t>
      </w:r>
      <w:r>
        <w:rPr>
          <w:noProof/>
        </w:rPr>
        <w:t>2.</w:t>
      </w:r>
      <w:r w:rsidRPr="00252B56">
        <w:rPr>
          <w:noProof/>
        </w:rPr>
        <w:t xml:space="preserve">2) υποσύνολο του </w:t>
      </w:r>
      <m:oMath>
        <m:sSup>
          <m:sSupPr>
            <m:ctrlPr>
              <w:rPr>
                <w:rFonts w:ascii="Cambria Math" w:hAnsi="Cambria Math"/>
              </w:rPr>
            </m:ctrlPr>
          </m:sSupPr>
          <m:e>
            <m:r>
              <m:rPr>
                <m:scr m:val="double-struck"/>
                <m:sty m:val="p"/>
              </m:rPr>
              <w:rPr>
                <w:rFonts w:ascii="Cambria Math" w:hAnsi="Cambria Math"/>
                <w:noProof/>
              </w:rPr>
              <m:t xml:space="preserve"> R</m:t>
            </m:r>
          </m:e>
          <m:sup>
            <m:r>
              <w:rPr>
                <w:rFonts w:ascii="Cambria Math" w:hAnsi="Cambria Math"/>
                <w:noProof/>
              </w:rPr>
              <m:t>n</m:t>
            </m:r>
          </m:sup>
        </m:sSup>
      </m:oMath>
      <w:r w:rsidRPr="00252B56">
        <w:rPr>
          <w:noProof/>
        </w:rPr>
        <w:t xml:space="preserve"> και ας είναι </w:t>
      </w:r>
      <m:oMath>
        <m:sSub>
          <m:sSubPr>
            <m:ctrlPr>
              <w:rPr>
                <w:rFonts w:ascii="Cambria Math" w:hAnsi="Cambria Math"/>
              </w:rPr>
            </m:ctrlPr>
          </m:sSubPr>
          <m:e>
            <m:r>
              <w:rPr>
                <w:rFonts w:ascii="Cambria Math" w:hAnsi="Cambria Math"/>
                <w:noProof/>
              </w:rPr>
              <m:t>x</m:t>
            </m:r>
          </m:e>
          <m:sub>
            <m:r>
              <m:rPr>
                <m:sty m:val="p"/>
              </m:rPr>
              <w:rPr>
                <w:rFonts w:ascii="Cambria Math" w:hAnsi="Cambria Math"/>
                <w:noProof/>
              </w:rPr>
              <m:t>0</m:t>
            </m:r>
          </m:sub>
        </m:sSub>
        <m:r>
          <m:rPr>
            <m:sty m:val="p"/>
          </m:rPr>
          <w:rPr>
            <w:rFonts w:ascii="Cambria Math" w:hAnsi="Cambria Math"/>
            <w:noProof/>
          </w:rPr>
          <m:t>∈</m:t>
        </m:r>
        <m:r>
          <w:rPr>
            <w:rFonts w:ascii="Cambria Math" w:hAnsi="Cambria Math"/>
            <w:noProof/>
          </w:rPr>
          <m:t>S</m:t>
        </m:r>
      </m:oMath>
      <w:r w:rsidRPr="00252B56">
        <w:rPr>
          <w:noProof/>
        </w:rPr>
        <w:t xml:space="preserve">. Έστω ότι υπάρχει περιοχή </w:t>
      </w:r>
      <m:oMath>
        <m:r>
          <w:rPr>
            <w:rFonts w:ascii="Cambria Math" w:hAnsi="Cambria Math"/>
            <w:noProof/>
          </w:rPr>
          <m:t>V</m:t>
        </m:r>
      </m:oMath>
      <w:r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στο </w:t>
      </w:r>
      <m:oMath>
        <m:r>
          <w:rPr>
            <w:rFonts w:ascii="Cambria Math" w:hAnsi="Cambria Math"/>
            <w:noProof/>
          </w:rPr>
          <m:t>S</m:t>
        </m:r>
      </m:oMath>
      <w:r w:rsidRPr="00252B56">
        <w:rPr>
          <w:noProof/>
        </w:rPr>
        <w:t xml:space="preserve"> τέτοια ώστε για κάθε </w:t>
      </w:r>
      <m:oMath>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η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θετικά ημιορισμένη, η πολλαπλότητα της </w:t>
      </w:r>
      <w:r w:rsidRPr="00252B56">
        <w:rPr>
          <w:noProof/>
        </w:rPr>
        <w:lastRenderedPageBreak/>
        <w:t xml:space="preserve">ιδιοτιμής 0 είναι σταθερή και η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είναι κάθετη στα ιδιοδιανύσματα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που αντιστοιχούν στην ιδιοτιμή 0. Τότε υπάρχει </w:t>
      </w:r>
      <m:oMath>
        <m:r>
          <w:rPr>
            <w:rFonts w:ascii="Cambria Math" w:hAnsi="Cambria Math" w:cs="Cambria Math"/>
            <w:noProof/>
          </w:rPr>
          <m:t>ε</m:t>
        </m:r>
        <m:r>
          <m:rPr>
            <m:sty m:val="p"/>
          </m:rPr>
          <w:rPr>
            <w:rFonts w:ascii="Cambria Math" w:hAnsi="Cambria Math"/>
            <w:noProof/>
          </w:rPr>
          <m:t>&gt;0</m:t>
        </m:r>
      </m:oMath>
      <w:r w:rsidRPr="00252B56">
        <w:rPr>
          <w:noProof/>
        </w:rPr>
        <w:t xml:space="preserve"> τέτοιο ώστε, </w:t>
      </w:r>
    </w:p>
    <w:p w:rsidR="00C06C89" w:rsidRPr="00AE7C6C" w:rsidRDefault="00C06C89" w:rsidP="00C06C89">
      <w:pPr>
        <w:tabs>
          <w:tab w:val="center" w:pos="4800"/>
          <w:tab w:val="right" w:pos="9500"/>
        </w:tabs>
        <w:spacing w:line="360" w:lineRule="auto"/>
        <w:ind w:firstLine="720"/>
        <w:rPr>
          <w:noProof/>
          <w:lang w:val="el-GR"/>
        </w:rPr>
      </w:pPr>
      <w:r w:rsidRPr="00252B56">
        <w:rPr>
          <w:noProof/>
        </w:rPr>
        <w:tab/>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m:rPr>
            <m:sty m:val="p"/>
          </m:rPr>
          <w:rPr>
            <w:rFonts w:ascii="Cambria Math" w:hAnsi="Cambria Math" w:cs="Cambria Math"/>
            <w:noProof/>
          </w:rPr>
          <m:t></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V</m:t>
        </m:r>
      </m:oMath>
      <w:r w:rsidR="00AE7C6C">
        <w:rPr>
          <w:noProof/>
          <w:lang w:val="el-GR"/>
        </w:rPr>
        <w:t>.</w:t>
      </w:r>
    </w:p>
    <w:p w:rsidR="00C06C89" w:rsidRPr="00DC75AF" w:rsidRDefault="00C06C89" w:rsidP="00DC75AF">
      <w:pPr>
        <w:tabs>
          <w:tab w:val="center" w:pos="4800"/>
          <w:tab w:val="right" w:pos="9500"/>
        </w:tabs>
        <w:spacing w:line="360" w:lineRule="auto"/>
        <w:jc w:val="both"/>
        <w:rPr>
          <w:noProof/>
          <w:lang w:val="el-GR"/>
        </w:rPr>
      </w:pPr>
      <w:r>
        <w:rPr>
          <w:noProof/>
        </w:rPr>
        <w:t xml:space="preserve"> </w:t>
      </w:r>
      <w:r w:rsidR="00AE7C6C">
        <w:rPr>
          <w:i/>
          <w:iCs/>
          <w:noProof/>
        </w:rPr>
        <w:t>Απόδειξη</w:t>
      </w:r>
      <w:r w:rsidR="00AE7C6C" w:rsidRPr="00252B56">
        <w:rPr>
          <w:i/>
          <w:iCs/>
          <w:noProof/>
        </w:rPr>
        <w:t>.</w:t>
      </w:r>
      <w:r w:rsidR="00AE7C6C">
        <w:rPr>
          <w:iCs/>
          <w:noProof/>
          <w:lang w:val="el-GR"/>
        </w:rPr>
        <w:t xml:space="preserve"> Η απόδειξη δίδεται στο Παράρτημα του παρόντος Κεφαλαίου.</w:t>
      </w:r>
    </w:p>
    <w:p w:rsidR="00C06C89" w:rsidRDefault="00C06C89" w:rsidP="00C06C89">
      <w:pPr>
        <w:tabs>
          <w:tab w:val="center" w:pos="4800"/>
          <w:tab w:val="right" w:pos="9500"/>
        </w:tabs>
        <w:spacing w:line="360" w:lineRule="auto"/>
        <w:ind w:firstLine="720"/>
        <w:jc w:val="both"/>
        <w:rPr>
          <w:noProof/>
          <w:lang w:val="el-GR"/>
        </w:rPr>
      </w:pPr>
      <w:r w:rsidRPr="00252B56">
        <w:rPr>
          <w:noProof/>
        </w:rPr>
        <w:t xml:space="preserve">Κατά συνέπεια η "τροποποημένη" υπόθεση (ii) </w:t>
      </w:r>
      <w:r>
        <w:rPr>
          <w:noProof/>
        </w:rPr>
        <w:t>του Θεωρήματος 8 της εργασίας [</w:t>
      </w:r>
      <w:r w:rsidRPr="00F712D2">
        <w:rPr>
          <w:noProof/>
        </w:rPr>
        <w:t>1</w:t>
      </w:r>
      <w:r w:rsidR="00497F6F">
        <w:rPr>
          <w:noProof/>
        </w:rPr>
        <w:t>]</w:t>
      </w:r>
      <w:r w:rsidR="00497F6F">
        <w:rPr>
          <w:noProof/>
          <w:lang w:val="el-GR"/>
        </w:rPr>
        <w:t xml:space="preserve"> δεν</w:t>
      </w:r>
      <w:r w:rsidRPr="00252B56">
        <w:rPr>
          <w:noProof/>
        </w:rPr>
        <w:t xml:space="preserve"> είναι </w:t>
      </w:r>
      <w:r w:rsidR="00497F6F">
        <w:rPr>
          <w:noProof/>
          <w:lang w:val="el-GR"/>
        </w:rPr>
        <w:t>λιγώτερο</w:t>
      </w:r>
      <w:r w:rsidRPr="00252B56">
        <w:rPr>
          <w:noProof/>
        </w:rPr>
        <w:t xml:space="preserve"> δεσμευτική α</w:t>
      </w:r>
      <w:r>
        <w:rPr>
          <w:noProof/>
        </w:rPr>
        <w:t xml:space="preserve">πό την υπόθεση της Πρότασης </w:t>
      </w:r>
      <w:r w:rsidR="00C36F5E">
        <w:rPr>
          <w:noProof/>
          <w:lang w:val="el-GR"/>
        </w:rPr>
        <w:t>4.9</w:t>
      </w:r>
      <w:r w:rsidRPr="00252B56">
        <w:rPr>
          <w:noProof/>
        </w:rPr>
        <w:t xml:space="preserve"> (ή την υπ</w:t>
      </w:r>
      <w:r>
        <w:rPr>
          <w:noProof/>
        </w:rPr>
        <w:t xml:space="preserve">όθεση (ii) του Θεωρήματος </w:t>
      </w:r>
      <w:r w:rsidR="00C36F5E">
        <w:rPr>
          <w:noProof/>
          <w:lang w:val="el-GR"/>
        </w:rPr>
        <w:t>4.12</w:t>
      </w:r>
      <w:r w:rsidRPr="00252B56">
        <w:rPr>
          <w:noProof/>
        </w:rPr>
        <w:t>).</w:t>
      </w:r>
    </w:p>
    <w:p w:rsidR="00C36F5E" w:rsidRPr="00DF2672" w:rsidRDefault="00497F6F" w:rsidP="00C06C89">
      <w:pPr>
        <w:tabs>
          <w:tab w:val="center" w:pos="4800"/>
          <w:tab w:val="right" w:pos="9500"/>
        </w:tabs>
        <w:spacing w:line="360" w:lineRule="auto"/>
        <w:ind w:firstLine="720"/>
        <w:jc w:val="both"/>
        <w:rPr>
          <w:noProof/>
          <w:lang w:val="el-GR"/>
        </w:rPr>
      </w:pPr>
      <w:r>
        <w:rPr>
          <w:noProof/>
          <w:lang w:val="el-GR"/>
        </w:rPr>
        <w:t xml:space="preserve">(4)      Η υπόθεση </w:t>
      </w:r>
      <w:r w:rsidRPr="00497F6F">
        <w:rPr>
          <w:noProof/>
          <w:lang w:val="el-GR"/>
        </w:rPr>
        <w:t>(</w:t>
      </w:r>
      <w:r>
        <w:rPr>
          <w:noProof/>
          <w:lang w:val="en-US"/>
        </w:rPr>
        <w:t>i</w:t>
      </w:r>
      <w:r w:rsidRPr="00497F6F">
        <w:rPr>
          <w:noProof/>
          <w:lang w:val="el-GR"/>
        </w:rPr>
        <w:t>)</w:t>
      </w:r>
      <w:r>
        <w:rPr>
          <w:noProof/>
          <w:lang w:val="el-GR"/>
        </w:rPr>
        <w:t xml:space="preserve"> του Θεωρήματος 8 της [1] είναι αυστηρότερη </w:t>
      </w:r>
      <w:r w:rsidR="00DF2672">
        <w:rPr>
          <w:noProof/>
          <w:lang w:val="el-GR"/>
        </w:rPr>
        <w:t xml:space="preserve">από την σχετική υπόθεση της Πρότασης 4.10 (ή </w:t>
      </w:r>
      <w:r>
        <w:rPr>
          <w:noProof/>
          <w:lang w:val="el-GR"/>
        </w:rPr>
        <w:t xml:space="preserve">από την υπόθεση </w:t>
      </w:r>
      <w:r w:rsidRPr="00497F6F">
        <w:rPr>
          <w:noProof/>
          <w:lang w:val="el-GR"/>
        </w:rPr>
        <w:t>(</w:t>
      </w:r>
      <w:r>
        <w:rPr>
          <w:noProof/>
          <w:lang w:val="en-US"/>
        </w:rPr>
        <w:t>iii</w:t>
      </w:r>
      <w:r w:rsidRPr="00497F6F">
        <w:rPr>
          <w:noProof/>
          <w:lang w:val="el-GR"/>
        </w:rPr>
        <w:t>)(</w:t>
      </w:r>
      <w:r w:rsidR="00DF2672">
        <w:rPr>
          <w:noProof/>
          <w:lang w:val="el-GR"/>
        </w:rPr>
        <w:t>α</w:t>
      </w:r>
      <w:r w:rsidRPr="00497F6F">
        <w:rPr>
          <w:noProof/>
          <w:lang w:val="el-GR"/>
        </w:rPr>
        <w:t>)</w:t>
      </w:r>
      <w:r w:rsidR="00DF2672">
        <w:rPr>
          <w:noProof/>
          <w:lang w:val="el-GR"/>
        </w:rPr>
        <w:t xml:space="preserve"> του Θεωρήματος 4.12) διότι απαιτεί η μήτρα δευτέρων παραγώγων </w:t>
      </w:r>
      <w:r w:rsidR="00DF2672"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DF2672">
        <w:rPr>
          <w:noProof/>
          <w:lang w:val="el-GR"/>
        </w:rPr>
        <w:t xml:space="preserve">  να είναι θετικά ορισμένη πάνω σε ένα μεγαλύτερο σύνολο. Συγκεκριμμένα στην [1] απαιτείται η </w:t>
      </w:r>
      <w:r w:rsidR="00DF2672"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DF2672">
        <w:rPr>
          <w:noProof/>
          <w:lang w:val="el-GR"/>
        </w:rPr>
        <w:t xml:space="preserve">  να είναι θετικά ορισμένη </w:t>
      </w:r>
      <m:oMath>
        <m:r>
          <w:rPr>
            <w:rFonts w:ascii="Cambria Math" w:hAnsi="Cambria Math"/>
            <w:noProof/>
            <w:lang w:val="el-GR"/>
          </w:rPr>
          <m:t>∀</m:t>
        </m:r>
        <m:r>
          <w:rPr>
            <w:rFonts w:ascii="Cambria Math" w:hAnsi="Cambria Math"/>
            <w:noProof/>
          </w:rPr>
          <m:t>x</m:t>
        </m:r>
        <m:r>
          <m:rPr>
            <m:sty m:val="p"/>
          </m:rPr>
          <w:rPr>
            <w:rFonts w:ascii="Cambria Math" w:hAnsi="Cambria Math"/>
            <w:noProof/>
          </w:rPr>
          <m:t>∈</m:t>
        </m:r>
        <m:r>
          <w:rPr>
            <w:rFonts w:ascii="Cambria Math" w:hAnsi="Cambria Math"/>
            <w:noProof/>
          </w:rPr>
          <m:t>V</m:t>
        </m:r>
      </m:oMath>
      <w:r w:rsidR="00DF2672">
        <w:rPr>
          <w:noProof/>
          <w:lang w:val="el-GR"/>
        </w:rPr>
        <w:t xml:space="preserve">, ενώ τα δικά μας αποτελέσματα απαιτούν η </w:t>
      </w:r>
      <w:r w:rsidR="00DF2672"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00DF2672">
        <w:rPr>
          <w:noProof/>
          <w:lang w:val="el-GR"/>
        </w:rPr>
        <w:t xml:space="preserve">  να είναι θετικά ορισμένη</w:t>
      </w:r>
      <w:r w:rsidR="00B91767">
        <w:rPr>
          <w:noProof/>
          <w:lang w:val="el-GR"/>
        </w:rPr>
        <w:t xml:space="preserve"> μόνο</w:t>
      </w:r>
      <w:r w:rsidR="00DF2672">
        <w:rPr>
          <w:noProof/>
          <w:lang w:val="el-GR"/>
        </w:rPr>
        <w:t xml:space="preserve">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j=1</m:t>
            </m:r>
          </m:sub>
          <m:sup>
            <m:r>
              <w:rPr>
                <w:rFonts w:ascii="Cambria Math" w:hAnsi="Cambria Math"/>
                <w:noProof/>
              </w:rPr>
              <m:t>n</m:t>
            </m:r>
          </m:sup>
          <m:e>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j</m:t>
                </m:r>
              </m:sub>
            </m:sSub>
            <m:nary>
              <m:naryPr>
                <m:chr m:val="⋂"/>
                <m:limLoc m:val="undOvr"/>
                <m:subHide m:val="1"/>
                <m:supHide m:val="1"/>
                <m:ctrlPr>
                  <w:rPr>
                    <w:rFonts w:ascii="Cambria Math" w:hAnsi="Cambria Math"/>
                    <w:noProof/>
                  </w:rPr>
                </m:ctrlPr>
              </m:naryPr>
              <m:sub/>
              <m:sup/>
              <m:e>
                <m:r>
                  <w:rPr>
                    <w:rFonts w:ascii="Cambria Math" w:hAnsi="Cambria Math"/>
                    <w:noProof/>
                  </w:rPr>
                  <m:t>V</m:t>
                </m:r>
              </m:e>
            </m:nary>
            <m:r>
              <m:rPr>
                <m:sty m:val="p"/>
              </m:rPr>
              <w:rPr>
                <w:rFonts w:ascii="Cambria Math" w:hAnsi="Cambria Math"/>
                <w:noProof/>
              </w:rPr>
              <m:t>)</m:t>
            </m:r>
          </m:e>
        </m:nary>
      </m:oMath>
      <w:r w:rsidR="00B91767">
        <w:rPr>
          <w:noProof/>
          <w:lang w:val="el-GR"/>
        </w:rPr>
        <w:t>.</w:t>
      </w:r>
      <w:r w:rsidR="00B91767" w:rsidRPr="00252B56">
        <w:rPr>
          <w:noProof/>
        </w:rPr>
        <w:t xml:space="preserve"> </w:t>
      </w:r>
      <w:r w:rsidR="00DF2672">
        <w:rPr>
          <w:noProof/>
          <w:lang w:val="el-GR"/>
        </w:rPr>
        <w:t xml:space="preserve"> </w:t>
      </w:r>
    </w:p>
    <w:p w:rsidR="00C36F5E" w:rsidRDefault="00C36F5E" w:rsidP="00C06C89">
      <w:pPr>
        <w:tabs>
          <w:tab w:val="center" w:pos="4800"/>
          <w:tab w:val="right" w:pos="9500"/>
        </w:tabs>
        <w:spacing w:line="360" w:lineRule="auto"/>
        <w:ind w:firstLine="720"/>
        <w:jc w:val="both"/>
        <w:rPr>
          <w:noProof/>
          <w:lang w:val="el-GR"/>
        </w:rPr>
      </w:pPr>
    </w:p>
    <w:p w:rsidR="00B91767" w:rsidRPr="00C15E1D" w:rsidRDefault="00B91767" w:rsidP="00B91767">
      <w:pPr>
        <w:pStyle w:val="Heading2"/>
        <w:tabs>
          <w:tab w:val="center" w:pos="4800"/>
          <w:tab w:val="right" w:pos="9500"/>
        </w:tabs>
        <w:spacing w:line="360" w:lineRule="auto"/>
        <w:ind w:firstLine="0"/>
        <w:rPr>
          <w:rFonts w:ascii="Times New Roman" w:hAnsi="Times New Roman" w:cs="Times New Roman"/>
          <w:b w:val="0"/>
          <w:i/>
          <w:sz w:val="28"/>
          <w:szCs w:val="28"/>
        </w:rPr>
      </w:pPr>
      <w:bookmarkStart w:id="32" w:name="_Toc516735500"/>
      <w:r w:rsidRPr="00C15E1D">
        <w:rPr>
          <w:rFonts w:ascii="Times New Roman" w:hAnsi="Times New Roman" w:cs="Times New Roman"/>
          <w:b w:val="0"/>
          <w:i/>
          <w:sz w:val="28"/>
          <w:szCs w:val="28"/>
        </w:rPr>
        <w:t>4.4</w:t>
      </w:r>
      <w:r>
        <w:rPr>
          <w:rFonts w:ascii="Times New Roman" w:hAnsi="Times New Roman" w:cs="Times New Roman"/>
          <w:b w:val="0"/>
          <w:i/>
          <w:sz w:val="28"/>
          <w:szCs w:val="28"/>
        </w:rPr>
        <w:t xml:space="preserve">.2 </w:t>
      </w:r>
      <w:r w:rsidRPr="00C15E1D">
        <w:rPr>
          <w:rFonts w:ascii="Times New Roman" w:hAnsi="Times New Roman" w:cs="Times New Roman"/>
          <w:b w:val="0"/>
          <w:i/>
          <w:sz w:val="28"/>
          <w:szCs w:val="28"/>
        </w:rPr>
        <w:t xml:space="preserve">  Σύ</w:t>
      </w:r>
      <w:r>
        <w:rPr>
          <w:rFonts w:ascii="Times New Roman" w:hAnsi="Times New Roman" w:cs="Times New Roman"/>
          <w:b w:val="0"/>
          <w:i/>
          <w:sz w:val="28"/>
          <w:szCs w:val="28"/>
        </w:rPr>
        <w:t>γ</w:t>
      </w:r>
      <w:r w:rsidRPr="00C15E1D">
        <w:rPr>
          <w:rFonts w:ascii="Times New Roman" w:hAnsi="Times New Roman" w:cs="Times New Roman"/>
          <w:b w:val="0"/>
          <w:i/>
          <w:sz w:val="28"/>
          <w:szCs w:val="28"/>
        </w:rPr>
        <w:t xml:space="preserve">κριση </w:t>
      </w:r>
      <w:r>
        <w:rPr>
          <w:rFonts w:ascii="Times New Roman" w:hAnsi="Times New Roman" w:cs="Times New Roman"/>
          <w:b w:val="0"/>
          <w:i/>
          <w:sz w:val="28"/>
          <w:szCs w:val="28"/>
        </w:rPr>
        <w:t>των φραγμάτων για τον χρόνο σύγκλισης</w:t>
      </w:r>
      <w:bookmarkEnd w:id="32"/>
    </w:p>
    <w:p w:rsidR="00C36F5E" w:rsidRDefault="00C36F5E" w:rsidP="00B91767">
      <w:pPr>
        <w:tabs>
          <w:tab w:val="center" w:pos="4800"/>
          <w:tab w:val="right" w:pos="9500"/>
        </w:tabs>
        <w:spacing w:line="360" w:lineRule="auto"/>
        <w:jc w:val="both"/>
        <w:rPr>
          <w:noProof/>
          <w:lang w:val="el-GR"/>
        </w:rPr>
      </w:pPr>
    </w:p>
    <w:p w:rsidR="00B91767" w:rsidRPr="005C387E" w:rsidRDefault="00166D4F" w:rsidP="00166D4F">
      <w:pPr>
        <w:tabs>
          <w:tab w:val="center" w:pos="4800"/>
          <w:tab w:val="right" w:pos="9500"/>
        </w:tabs>
        <w:spacing w:line="360" w:lineRule="auto"/>
        <w:ind w:firstLine="709"/>
        <w:jc w:val="both"/>
        <w:rPr>
          <w:noProof/>
          <w:lang w:val="el-GR"/>
        </w:rPr>
      </w:pPr>
      <w:r>
        <w:rPr>
          <w:noProof/>
          <w:lang w:val="el-GR"/>
        </w:rPr>
        <w:t xml:space="preserve">Σχετικά με τα φράγματα για τον χρόνο σύγκλισης του Νευρωνικού Δικτύου Προσήμου, παρατηρούμε ότι το </w:t>
      </w:r>
      <w:r w:rsidR="00652DE1">
        <w:rPr>
          <w:noProof/>
          <w:lang w:val="el-GR"/>
        </w:rPr>
        <w:t xml:space="preserve">φράγμα (4.53) της Πρότασης 4.10, ή ισοδύναμα, το φράγμα (4.64) του Θεωρήματος 4.12 είναι  </w:t>
      </w:r>
      <w:r w:rsidR="00652DE1" w:rsidRPr="00652DE1">
        <w:rPr>
          <w:i/>
          <w:noProof/>
          <w:lang w:val="en-US"/>
        </w:rPr>
        <w:t>n</w:t>
      </w:r>
      <w:r w:rsidR="00652DE1">
        <w:rPr>
          <w:noProof/>
          <w:lang w:val="el-GR"/>
        </w:rPr>
        <w:t xml:space="preserve">  φορές μικρότερα από το φράγμα που δίδεται στην εργασία [1]. </w:t>
      </w:r>
      <w:r w:rsidR="003D2A3F">
        <w:rPr>
          <w:noProof/>
          <w:lang w:val="el-GR"/>
        </w:rPr>
        <w:t xml:space="preserve">Αυτή η βελτίωση του φράγματος οφείλεται στην διαφορετική (και ακριβέστερη) αποδεικτική διαδικασία που ακολουθήσαμε κατά την απόδειξη της Πρότασης 4.10 (και του Θεωρήματος 4.12). Η αποδεικτική μας διαδικασία αυτή είναι πρωτότυπη. Σημειώνουμε ότι </w:t>
      </w:r>
      <w:r w:rsidR="00842FEC">
        <w:rPr>
          <w:noProof/>
          <w:lang w:val="el-GR"/>
        </w:rPr>
        <w:t>η υπό</w:t>
      </w:r>
      <w:r w:rsidR="003D2A3F">
        <w:rPr>
          <w:noProof/>
          <w:lang w:val="el-GR"/>
        </w:rPr>
        <w:t>θ</w:t>
      </w:r>
      <w:r w:rsidR="00842FEC">
        <w:rPr>
          <w:noProof/>
          <w:lang w:val="el-GR"/>
        </w:rPr>
        <w:t>εση</w:t>
      </w:r>
      <w:r w:rsidR="003D2A3F">
        <w:rPr>
          <w:noProof/>
          <w:lang w:val="el-GR"/>
        </w:rPr>
        <w:t xml:space="preserve"> </w:t>
      </w:r>
      <w:r w:rsidR="00842FEC" w:rsidRPr="00842FEC">
        <w:rPr>
          <w:noProof/>
          <w:lang w:val="el-GR"/>
        </w:rPr>
        <w:t>(</w:t>
      </w:r>
      <w:r w:rsidR="00842FEC">
        <w:rPr>
          <w:noProof/>
          <w:lang w:val="en-US"/>
        </w:rPr>
        <w:t>II</w:t>
      </w:r>
      <w:r w:rsidR="003D2A3F">
        <w:rPr>
          <w:noProof/>
          <w:lang w:val="en-US"/>
        </w:rPr>
        <w:t>I</w:t>
      </w:r>
      <w:r w:rsidR="003D2A3F" w:rsidRPr="00842FEC">
        <w:rPr>
          <w:noProof/>
          <w:lang w:val="el-GR"/>
        </w:rPr>
        <w:t>)</w:t>
      </w:r>
      <w:r w:rsidR="00842FEC">
        <w:rPr>
          <w:noProof/>
          <w:lang w:val="el-GR"/>
        </w:rPr>
        <w:t xml:space="preserve"> του Θεωρήματος 4.12 που απαιτείται για την απόδειξη του παραπάνω φράγματος είναι απλά μία οικουμενική (</w:t>
      </w:r>
      <w:r w:rsidR="00842FEC">
        <w:rPr>
          <w:noProof/>
          <w:lang w:val="en-US"/>
        </w:rPr>
        <w:t>global</w:t>
      </w:r>
      <w:r w:rsidR="00842FEC" w:rsidRPr="00842FEC">
        <w:rPr>
          <w:noProof/>
          <w:lang w:val="el-GR"/>
        </w:rPr>
        <w:t>)</w:t>
      </w:r>
      <w:r w:rsidR="00842FEC">
        <w:rPr>
          <w:noProof/>
          <w:lang w:val="el-GR"/>
        </w:rPr>
        <w:t xml:space="preserve"> εκδοχή της υπόθεσης </w:t>
      </w:r>
      <w:r w:rsidR="00842FEC" w:rsidRPr="00842FEC">
        <w:rPr>
          <w:i/>
          <w:noProof/>
          <w:lang w:val="el-GR"/>
        </w:rPr>
        <w:t>(</w:t>
      </w:r>
      <w:r w:rsidR="00842FEC" w:rsidRPr="00842FEC">
        <w:rPr>
          <w:i/>
          <w:noProof/>
          <w:lang w:val="en-US"/>
        </w:rPr>
        <w:t>iii</w:t>
      </w:r>
      <w:r w:rsidR="00842FEC" w:rsidRPr="00842FEC">
        <w:rPr>
          <w:i/>
          <w:noProof/>
          <w:lang w:val="el-GR"/>
        </w:rPr>
        <w:t>)</w:t>
      </w:r>
      <w:r w:rsidR="00842FEC" w:rsidRPr="00842FEC">
        <w:rPr>
          <w:noProof/>
          <w:lang w:val="el-GR"/>
        </w:rPr>
        <w:t xml:space="preserve"> </w:t>
      </w:r>
      <w:r w:rsidR="00842FEC">
        <w:rPr>
          <w:noProof/>
          <w:lang w:val="el-GR"/>
        </w:rPr>
        <w:t xml:space="preserve">του ίδιου Θεωρήματος, και επομένως δεν είναι αυστηρότερη από </w:t>
      </w:r>
      <w:r w:rsidR="005C387E">
        <w:rPr>
          <w:noProof/>
          <w:lang w:val="el-GR"/>
        </w:rPr>
        <w:t>την</w:t>
      </w:r>
      <w:r w:rsidR="00842FEC">
        <w:rPr>
          <w:noProof/>
          <w:lang w:val="el-GR"/>
        </w:rPr>
        <w:t xml:space="preserve"> σχετικ</w:t>
      </w:r>
      <w:r w:rsidR="005C387E">
        <w:rPr>
          <w:noProof/>
          <w:lang w:val="el-GR"/>
        </w:rPr>
        <w:t>ή υπό</w:t>
      </w:r>
      <w:r w:rsidR="00842FEC">
        <w:rPr>
          <w:noProof/>
          <w:lang w:val="el-GR"/>
        </w:rPr>
        <w:t>θ</w:t>
      </w:r>
      <w:r w:rsidR="005C387E">
        <w:rPr>
          <w:noProof/>
          <w:lang w:val="el-GR"/>
        </w:rPr>
        <w:t>εση</w:t>
      </w:r>
      <w:r w:rsidR="00842FEC">
        <w:rPr>
          <w:noProof/>
          <w:lang w:val="el-GR"/>
        </w:rPr>
        <w:t xml:space="preserve"> </w:t>
      </w:r>
      <w:r w:rsidR="005C387E">
        <w:rPr>
          <w:noProof/>
          <w:lang w:val="el-GR"/>
        </w:rPr>
        <w:t>της εργασίας [1], η οποία επίσης είναι μια οικουμενική (</w:t>
      </w:r>
      <w:r w:rsidR="005C387E">
        <w:rPr>
          <w:noProof/>
          <w:lang w:val="en-US"/>
        </w:rPr>
        <w:t>global</w:t>
      </w:r>
      <w:r w:rsidR="005C387E">
        <w:rPr>
          <w:noProof/>
          <w:lang w:val="el-GR"/>
        </w:rPr>
        <w:t xml:space="preserve">) εκδοχή της υπόθεσης  </w:t>
      </w:r>
      <w:r w:rsidR="005C387E" w:rsidRPr="005C387E">
        <w:rPr>
          <w:noProof/>
          <w:lang w:val="el-GR"/>
        </w:rPr>
        <w:t>(</w:t>
      </w:r>
      <w:r w:rsidR="005C387E">
        <w:rPr>
          <w:noProof/>
          <w:lang w:val="en-US"/>
        </w:rPr>
        <w:t>ii</w:t>
      </w:r>
      <w:r w:rsidR="005C387E">
        <w:rPr>
          <w:noProof/>
          <w:lang w:val="el-GR"/>
        </w:rPr>
        <w:t>) του Θεωρήματος 8 της [1].</w:t>
      </w:r>
    </w:p>
    <w:p w:rsidR="00C36F5E" w:rsidRDefault="00C36F5E" w:rsidP="00C06C89">
      <w:pPr>
        <w:tabs>
          <w:tab w:val="center" w:pos="4800"/>
          <w:tab w:val="right" w:pos="9500"/>
        </w:tabs>
        <w:spacing w:line="360" w:lineRule="auto"/>
        <w:ind w:firstLine="720"/>
        <w:jc w:val="both"/>
        <w:rPr>
          <w:noProof/>
          <w:lang w:val="el-GR"/>
        </w:rPr>
      </w:pPr>
    </w:p>
    <w:p w:rsidR="00183F7E" w:rsidRDefault="00183F7E" w:rsidP="00C06C89">
      <w:pPr>
        <w:tabs>
          <w:tab w:val="center" w:pos="4800"/>
          <w:tab w:val="right" w:pos="9500"/>
        </w:tabs>
        <w:spacing w:line="360" w:lineRule="auto"/>
        <w:ind w:firstLine="720"/>
        <w:jc w:val="both"/>
        <w:rPr>
          <w:noProof/>
          <w:lang w:val="el-GR"/>
        </w:rPr>
      </w:pPr>
    </w:p>
    <w:p w:rsidR="005C387E" w:rsidRDefault="005C387E" w:rsidP="00183F7E">
      <w:pPr>
        <w:tabs>
          <w:tab w:val="center" w:pos="4800"/>
          <w:tab w:val="right" w:pos="9500"/>
        </w:tabs>
        <w:spacing w:line="360" w:lineRule="auto"/>
        <w:jc w:val="both"/>
        <w:rPr>
          <w:b/>
          <w:noProof/>
          <w:sz w:val="32"/>
          <w:szCs w:val="32"/>
          <w:lang w:val="el-GR"/>
        </w:rPr>
      </w:pPr>
    </w:p>
    <w:p w:rsidR="005C387E" w:rsidRDefault="005C387E" w:rsidP="00183F7E">
      <w:pPr>
        <w:tabs>
          <w:tab w:val="center" w:pos="4800"/>
          <w:tab w:val="right" w:pos="9500"/>
        </w:tabs>
        <w:spacing w:line="360" w:lineRule="auto"/>
        <w:jc w:val="both"/>
        <w:rPr>
          <w:b/>
          <w:noProof/>
          <w:sz w:val="32"/>
          <w:szCs w:val="32"/>
          <w:lang w:val="el-GR"/>
        </w:rPr>
      </w:pPr>
    </w:p>
    <w:p w:rsidR="005C387E" w:rsidRDefault="005C387E" w:rsidP="00183F7E">
      <w:pPr>
        <w:tabs>
          <w:tab w:val="center" w:pos="4800"/>
          <w:tab w:val="right" w:pos="9500"/>
        </w:tabs>
        <w:spacing w:line="360" w:lineRule="auto"/>
        <w:jc w:val="both"/>
        <w:rPr>
          <w:b/>
          <w:noProof/>
          <w:sz w:val="32"/>
          <w:szCs w:val="32"/>
          <w:lang w:val="el-GR"/>
        </w:rPr>
      </w:pPr>
    </w:p>
    <w:p w:rsidR="005C387E" w:rsidRDefault="005C387E" w:rsidP="00183F7E">
      <w:pPr>
        <w:tabs>
          <w:tab w:val="center" w:pos="4800"/>
          <w:tab w:val="right" w:pos="9500"/>
        </w:tabs>
        <w:spacing w:line="360" w:lineRule="auto"/>
        <w:jc w:val="both"/>
        <w:rPr>
          <w:b/>
          <w:noProof/>
          <w:sz w:val="32"/>
          <w:szCs w:val="32"/>
          <w:lang w:val="el-GR"/>
        </w:rPr>
      </w:pPr>
    </w:p>
    <w:p w:rsidR="00183F7E" w:rsidRPr="00183F7E" w:rsidRDefault="00183F7E" w:rsidP="00183F7E">
      <w:pPr>
        <w:tabs>
          <w:tab w:val="center" w:pos="4800"/>
          <w:tab w:val="right" w:pos="9500"/>
        </w:tabs>
        <w:spacing w:line="360" w:lineRule="auto"/>
        <w:jc w:val="both"/>
        <w:rPr>
          <w:b/>
          <w:noProof/>
          <w:sz w:val="32"/>
          <w:szCs w:val="32"/>
          <w:lang w:val="el-GR"/>
        </w:rPr>
      </w:pPr>
      <w:r w:rsidRPr="00183F7E">
        <w:rPr>
          <w:b/>
          <w:noProof/>
          <w:sz w:val="32"/>
          <w:szCs w:val="32"/>
          <w:lang w:val="el-GR"/>
        </w:rPr>
        <w:t>Παράρτημα Κεφαλαίου 4</w:t>
      </w:r>
    </w:p>
    <w:p w:rsidR="005C387E" w:rsidRDefault="005C387E" w:rsidP="00183F7E">
      <w:pPr>
        <w:tabs>
          <w:tab w:val="center" w:pos="4800"/>
          <w:tab w:val="right" w:pos="9500"/>
        </w:tabs>
        <w:spacing w:line="360" w:lineRule="auto"/>
        <w:jc w:val="both"/>
        <w:rPr>
          <w:b/>
          <w:noProof/>
          <w:lang w:val="el-GR"/>
        </w:rPr>
      </w:pPr>
    </w:p>
    <w:p w:rsidR="00183F7E" w:rsidRPr="00252B56" w:rsidRDefault="00183F7E" w:rsidP="00183F7E">
      <w:pPr>
        <w:tabs>
          <w:tab w:val="center" w:pos="4800"/>
          <w:tab w:val="right" w:pos="9500"/>
        </w:tabs>
        <w:spacing w:line="360" w:lineRule="auto"/>
        <w:jc w:val="both"/>
        <w:rPr>
          <w:noProof/>
        </w:rPr>
      </w:pPr>
      <w:r w:rsidRPr="0008007F">
        <w:rPr>
          <w:b/>
          <w:noProof/>
        </w:rPr>
        <w:t>Παράδ</w:t>
      </w:r>
      <w:r>
        <w:rPr>
          <w:b/>
          <w:noProof/>
        </w:rPr>
        <w:t xml:space="preserve">ειγμα </w:t>
      </w:r>
      <w:r>
        <w:rPr>
          <w:b/>
          <w:noProof/>
          <w:lang w:val="el-GR"/>
        </w:rPr>
        <w:t>4.1</w:t>
      </w:r>
      <w:r w:rsidRPr="00252B56">
        <w:rPr>
          <w:noProof/>
        </w:rPr>
        <w:t xml:space="preserve">  Ας είναι </w:t>
      </w:r>
      <m:oMath>
        <m:r>
          <w:rPr>
            <w:rFonts w:ascii="Cambria Math" w:hAnsi="Cambria Math"/>
            <w:noProof/>
          </w:rPr>
          <m:t>f</m:t>
        </m:r>
        <m:r>
          <m:rPr>
            <m:scr m:val="double-struck"/>
            <m:sty m:val="p"/>
          </m:rPr>
          <w:rPr>
            <w:rFonts w:ascii="Cambria Math" w:hAnsi="Cambria Math"/>
            <w:noProof/>
          </w:rPr>
          <m:t>:R→R</m:t>
        </m:r>
      </m:oMath>
      <w:r w:rsidRPr="00252B56">
        <w:rPr>
          <w:noProof/>
        </w:rPr>
        <w:t xml:space="preserve"> </w:t>
      </w:r>
      <w:r>
        <w:rPr>
          <w:noProof/>
          <w:lang w:val="el-GR"/>
        </w:rPr>
        <w:t xml:space="preserve"> </w:t>
      </w:r>
      <w:r w:rsidRPr="00252B56">
        <w:rPr>
          <w:noProof/>
        </w:rPr>
        <w:t xml:space="preserve">η συνάρτηση </w:t>
      </w:r>
    </w:p>
    <w:p w:rsidR="00183F7E" w:rsidRPr="0008007F" w:rsidRDefault="00183F7E" w:rsidP="00183F7E">
      <w:pPr>
        <w:tabs>
          <w:tab w:val="center" w:pos="4800"/>
          <w:tab w:val="right" w:pos="9500"/>
        </w:tabs>
        <w:spacing w:line="360" w:lineRule="auto"/>
        <w:ind w:firstLine="720"/>
        <w:rPr>
          <w:i/>
          <w:noProof/>
          <w:lang w:val="en-US"/>
        </w:rPr>
      </w:pPr>
      <w:r w:rsidRPr="00252B56">
        <w:rPr>
          <w:noProof/>
        </w:rPr>
        <w:tab/>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eqArr>
              <m:eqArrPr>
                <m:ctrlPr>
                  <w:rPr>
                    <w:rFonts w:ascii="Cambria Math" w:hAnsi="Cambria Math"/>
                    <w:i/>
                  </w:rPr>
                </m:ctrlPr>
              </m:eqArrPr>
              <m:e>
                <m:r>
                  <w:rPr>
                    <w:rFonts w:ascii="Cambria Math" w:hAnsi="Cambria Math"/>
                  </w:rPr>
                  <m:t xml:space="preserve">                               </m:t>
                </m:r>
                <m:sSup>
                  <m:sSupPr>
                    <m:ctrlPr>
                      <w:rPr>
                        <w:rFonts w:ascii="Cambria Math" w:hAnsi="Cambria Math"/>
                        <w:i/>
                        <w:lang w:val="en-US"/>
                      </w:rPr>
                    </m:ctrlPr>
                  </m:sSupPr>
                  <m:e>
                    <m:r>
                      <w:rPr>
                        <w:rFonts w:ascii="Cambria Math" w:hAnsi="Cambria Math"/>
                        <w:lang w:val="en-US"/>
                      </w:rPr>
                      <m:t>x</m:t>
                    </m:r>
                  </m:e>
                  <m:sup>
                    <m:r>
                      <w:rPr>
                        <w:rFonts w:ascii="Cambria Math" w:hAnsi="Cambria Math"/>
                        <w:lang w:val="el-GR"/>
                      </w:rPr>
                      <m:t>4</m:t>
                    </m:r>
                  </m:sup>
                </m:sSup>
                <m:r>
                  <w:rPr>
                    <w:rFonts w:ascii="Cambria Math" w:hAnsi="Cambria Math"/>
                    <w:lang w:val="el-GR"/>
                  </w:rPr>
                  <m:t>+5</m:t>
                </m:r>
                <m:sSup>
                  <m:sSupPr>
                    <m:ctrlPr>
                      <w:rPr>
                        <w:rFonts w:ascii="Cambria Math" w:hAnsi="Cambria Math"/>
                        <w:i/>
                        <w:lang w:val="en-US"/>
                      </w:rPr>
                    </m:ctrlPr>
                  </m:sSupPr>
                  <m:e>
                    <m:r>
                      <w:rPr>
                        <w:rFonts w:ascii="Cambria Math" w:hAnsi="Cambria Math"/>
                        <w:lang w:val="en-US"/>
                      </w:rPr>
                      <m:t>x</m:t>
                    </m:r>
                  </m:e>
                  <m:sup>
                    <m:r>
                      <w:rPr>
                        <w:rFonts w:ascii="Cambria Math" w:hAnsi="Cambria Math"/>
                        <w:lang w:val="el-GR"/>
                      </w:rPr>
                      <m:t>2</m:t>
                    </m:r>
                  </m:sup>
                </m:sSup>
                <m:r>
                  <w:rPr>
                    <w:rFonts w:ascii="Cambria Math" w:hAnsi="Cambria Math"/>
                    <w:lang w:val="el-GR"/>
                  </w:rPr>
                  <m:t xml:space="preserve">,     </m:t>
                </m:r>
                <m:r>
                  <w:rPr>
                    <w:rFonts w:ascii="Cambria Math" w:hAnsi="Cambria Math"/>
                  </w:rPr>
                  <m:t xml:space="preserve">αν </m:t>
                </m:r>
                <m:r>
                  <w:rPr>
                    <w:rFonts w:ascii="Cambria Math" w:hAnsi="Cambria Math"/>
                    <w:lang w:val="en-US"/>
                  </w:rPr>
                  <m:t>x</m:t>
                </m:r>
                <m:r>
                  <w:rPr>
                    <w:rFonts w:ascii="Cambria Math" w:hAnsi="Cambria Math"/>
                    <w:lang w:val="el-GR"/>
                  </w:rPr>
                  <m:t>≤0</m:t>
                </m:r>
              </m:e>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4</m:t>
                        </m:r>
                      </m:sup>
                    </m:sSup>
                  </m:num>
                  <m:den>
                    <m:r>
                      <w:rPr>
                        <w:rFonts w:ascii="Cambria Math" w:hAnsi="Cambria Math"/>
                      </w:rPr>
                      <m:t>x+0,1</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x</m:t>
                        </m:r>
                      </m:den>
                    </m:f>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αν </m:t>
                </m:r>
                <m:r>
                  <w:rPr>
                    <w:rFonts w:ascii="Cambria Math" w:hAnsi="Cambria Math"/>
                    <w:lang w:val="en-US"/>
                  </w:rPr>
                  <m:t>x&gt;0</m:t>
                </m:r>
              </m:e>
            </m:eqArr>
          </m:e>
        </m:d>
        <m:r>
          <m:rPr>
            <m:sty m:val="p"/>
          </m:rPr>
          <w:rPr>
            <w:rFonts w:ascii="Cambria Math" w:hAnsi="Cambria Math" w:cs="Cambria Math"/>
            <w:noProof/>
          </w:rPr>
          <m:t></m:t>
        </m:r>
      </m:oMath>
    </w:p>
    <w:p w:rsidR="00183F7E" w:rsidRPr="00252B56" w:rsidRDefault="00183F7E" w:rsidP="00183F7E">
      <w:pPr>
        <w:tabs>
          <w:tab w:val="center" w:pos="4800"/>
          <w:tab w:val="right" w:pos="9500"/>
        </w:tabs>
        <w:spacing w:line="360" w:lineRule="auto"/>
        <w:jc w:val="both"/>
        <w:rPr>
          <w:noProof/>
        </w:rPr>
      </w:pPr>
      <w:r w:rsidRPr="00252B56">
        <w:rPr>
          <w:noProof/>
        </w:rPr>
        <w:t>Η συνάρτηση αυτή είναι δύο φορές διαφορίσιμη αλλά όχι</w:t>
      </w:r>
      <w:r>
        <w:rPr>
          <w:noProof/>
        </w:rPr>
        <w:t xml:space="preserve"> δύο φορές συνεχώς διαφορίσιμη.</w:t>
      </w:r>
      <w:r>
        <w:rPr>
          <w:noProof/>
          <w:lang w:val="el-GR"/>
        </w:rPr>
        <w:t xml:space="preserve"> </w:t>
      </w:r>
      <w:r w:rsidRPr="00252B56">
        <w:rPr>
          <w:noProof/>
        </w:rPr>
        <w:t>Πράγματι,</w:t>
      </w:r>
    </w:p>
    <w:p w:rsidR="00183F7E" w:rsidRDefault="00183F7E" w:rsidP="00183F7E">
      <w:pPr>
        <w:tabs>
          <w:tab w:val="center" w:pos="4800"/>
          <w:tab w:val="right" w:pos="9500"/>
        </w:tabs>
        <w:spacing w:line="360" w:lineRule="auto"/>
        <w:ind w:firstLine="720"/>
        <w:rPr>
          <w:noProof/>
          <w:lang w:val="el-GR"/>
        </w:rPr>
      </w:pPr>
      <w:r w:rsidRPr="00252B56">
        <w:rPr>
          <w:noProof/>
        </w:rPr>
        <w:t xml:space="preserve">αν </w:t>
      </w:r>
      <m:oMath>
        <m:r>
          <w:rPr>
            <w:rFonts w:ascii="Cambria Math" w:hAnsi="Cambria Math"/>
            <w:noProof/>
          </w:rPr>
          <m:t>x</m:t>
        </m:r>
        <m:r>
          <m:rPr>
            <m:sty m:val="p"/>
          </m:rPr>
          <w:rPr>
            <w:rFonts w:ascii="Cambria Math" w:hAnsi="Cambria Math"/>
            <w:noProof/>
          </w:rPr>
          <m:t>&lt;0</m:t>
        </m:r>
      </m:oMath>
      <w:r>
        <w:rPr>
          <w:noProof/>
        </w:rPr>
        <w:t xml:space="preserve"> τότε:</w:t>
      </w:r>
    </w:p>
    <w:p w:rsidR="00183F7E" w:rsidRDefault="00183F7E" w:rsidP="00183F7E">
      <w:pPr>
        <w:tabs>
          <w:tab w:val="center" w:pos="4800"/>
          <w:tab w:val="right" w:pos="9500"/>
        </w:tabs>
        <w:spacing w:line="360" w:lineRule="auto"/>
        <w:ind w:firstLine="720"/>
        <w:rPr>
          <w:noProof/>
          <w:lang w:val="el-GR"/>
        </w:rPr>
      </w:pPr>
      <w:r>
        <w:rPr>
          <w:noProof/>
          <w:lang w:val="el-GR"/>
        </w:rPr>
        <w:t xml:space="preserve">                               </w:t>
      </w:r>
      <w:r>
        <w:rPr>
          <w:noProof/>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r>
          <m:rPr>
            <m:sty m:val="p"/>
          </m:rPr>
          <w:rPr>
            <w:rFonts w:ascii="Cambria Math" w:hAnsi="Cambria Math"/>
            <w:noProof/>
          </w:rPr>
          <m:t>+5</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oMath>
    </w:p>
    <w:p w:rsidR="00183F7E" w:rsidRDefault="00183F7E" w:rsidP="00183F7E">
      <w:pPr>
        <w:tabs>
          <w:tab w:val="center" w:pos="4800"/>
          <w:tab w:val="right" w:pos="9500"/>
        </w:tabs>
        <w:spacing w:line="360" w:lineRule="auto"/>
        <w:ind w:firstLine="720"/>
        <w:rPr>
          <w:noProof/>
          <w:lang w:val="el-GR"/>
        </w:rPr>
      </w:pPr>
      <w:r>
        <w:rPr>
          <w:noProof/>
          <w:lang w:val="el-GR"/>
        </w:rPr>
        <w:t xml:space="preserve">                                </w:t>
      </w:r>
      <m:oMath>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r>
          <m:rPr>
            <m:sty m:val="p"/>
          </m:rPr>
          <w:rPr>
            <w:rFonts w:ascii="Cambria Math" w:hAnsi="Cambria Math"/>
            <w:noProof/>
          </w:rPr>
          <m:t>=4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r>
          <m:rPr>
            <m:sty m:val="p"/>
          </m:rPr>
          <w:rPr>
            <w:rFonts w:ascii="Cambria Math" w:hAnsi="Cambria Math"/>
            <w:noProof/>
          </w:rPr>
          <m:t>+10</m:t>
        </m:r>
        <m:r>
          <w:rPr>
            <w:rFonts w:ascii="Cambria Math" w:hAnsi="Cambria Math"/>
            <w:noProof/>
          </w:rPr>
          <m:t>x</m:t>
        </m:r>
      </m:oMath>
    </w:p>
    <w:p w:rsidR="00183F7E" w:rsidRPr="00A72DC9" w:rsidRDefault="00183F7E" w:rsidP="00183F7E">
      <w:pPr>
        <w:tabs>
          <w:tab w:val="center" w:pos="4800"/>
          <w:tab w:val="right" w:pos="9500"/>
        </w:tabs>
        <w:spacing w:line="360" w:lineRule="auto"/>
        <w:ind w:firstLine="720"/>
        <w:rPr>
          <w:noProof/>
        </w:rPr>
      </w:pP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=12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+10</m:t>
        </m:r>
      </m:oMath>
    </w:p>
    <w:p w:rsidR="00183F7E" w:rsidRPr="00252B56" w:rsidRDefault="00183F7E" w:rsidP="00183F7E">
      <w:pPr>
        <w:tabs>
          <w:tab w:val="center" w:pos="4800"/>
          <w:tab w:val="right" w:pos="9500"/>
        </w:tabs>
        <w:spacing w:line="360" w:lineRule="auto"/>
        <w:jc w:val="both"/>
        <w:rPr>
          <w:noProof/>
        </w:rPr>
      </w:pPr>
      <w:r w:rsidRPr="00A72DC9">
        <w:rPr>
          <w:noProof/>
          <w:lang w:val="el-GR"/>
        </w:rPr>
        <w:t xml:space="preserve">           </w:t>
      </w:r>
      <w:r w:rsidRPr="00252B56">
        <w:rPr>
          <w:noProof/>
        </w:rPr>
        <w:t xml:space="preserve">αν </w:t>
      </w:r>
      <m:oMath>
        <m:r>
          <w:rPr>
            <w:rFonts w:ascii="Cambria Math" w:hAnsi="Cambria Math"/>
            <w:noProof/>
          </w:rPr>
          <m:t>x</m:t>
        </m:r>
        <m:r>
          <m:rPr>
            <m:sty m:val="p"/>
          </m:rPr>
          <w:rPr>
            <w:rFonts w:ascii="Cambria Math" w:hAnsi="Cambria Math"/>
            <w:noProof/>
          </w:rPr>
          <m:t>&gt;0</m:t>
        </m:r>
      </m:oMath>
      <w:r w:rsidRPr="00252B56">
        <w:rPr>
          <w:noProof/>
        </w:rPr>
        <w:t xml:space="preserve"> τότε: </w:t>
      </w:r>
    </w:p>
    <w:p w:rsidR="00183F7E" w:rsidRPr="00A72DC9" w:rsidRDefault="00183F7E" w:rsidP="00183F7E">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num>
          <m:den>
            <m:r>
              <w:rPr>
                <w:rFonts w:ascii="Cambria Math" w:hAnsi="Cambria Math"/>
                <w:noProof/>
              </w:rPr>
              <m:t>x</m:t>
            </m:r>
            <m:r>
              <m:rPr>
                <m:sty m:val="p"/>
              </m:rPr>
              <w:rPr>
                <w:rFonts w:ascii="Cambria Math" w:hAnsi="Cambria Math"/>
                <w:noProof/>
              </w:rPr>
              <m:t>+0,1</m:t>
            </m:r>
          </m:den>
        </m:f>
        <m:r>
          <w:rPr>
            <w:rFonts w:ascii="Cambria Math" w:hAnsi="Cambria Math"/>
            <w:noProof/>
          </w:rPr>
          <m:t>sin</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r>
          <m:rPr>
            <m:sty m:val="p"/>
          </m:rPr>
          <w:rPr>
            <w:rFonts w:ascii="Cambria Math" w:hAnsi="Cambria Math"/>
            <w:noProof/>
          </w:rPr>
          <m:t>+2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r>
          <m:rPr>
            <m:sty m:val="p"/>
          </m:rPr>
          <w:rPr>
            <w:rFonts w:ascii="Cambria Math" w:hAnsi="Cambria Math"/>
            <w:noProof/>
          </w:rPr>
          <m:t>+5</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oMath>
    </w:p>
    <w:p w:rsidR="00183F7E" w:rsidRPr="00A72DC9" w:rsidRDefault="00183F7E" w:rsidP="00183F7E">
      <w:pPr>
        <w:tabs>
          <w:tab w:val="center" w:pos="4800"/>
          <w:tab w:val="right" w:pos="9500"/>
        </w:tabs>
        <w:spacing w:line="360" w:lineRule="auto"/>
        <w:ind w:firstLine="720"/>
        <w:jc w:val="center"/>
        <w:rPr>
          <w:noProof/>
          <w:lang w:val="el-GR"/>
        </w:rPr>
      </w:pPr>
      <w:r>
        <w:rPr>
          <w:noProof/>
          <w:lang w:val="el-GR"/>
        </w:rPr>
        <w:t xml:space="preserve">    </w:t>
      </w:r>
      <m:oMath>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num>
          <m:den>
            <m:r>
              <w:rPr>
                <w:rFonts w:ascii="Cambria Math" w:hAnsi="Cambria Math"/>
                <w:noProof/>
              </w:rPr>
              <m:t>x</m:t>
            </m:r>
            <m:r>
              <m:rPr>
                <m:sty m:val="p"/>
              </m:rPr>
              <w:rPr>
                <w:rFonts w:ascii="Cambria Math" w:hAnsi="Cambria Math"/>
                <w:noProof/>
              </w:rPr>
              <m:t>+0,1</m:t>
            </m:r>
          </m:den>
        </m:f>
        <m:d>
          <m:dPr>
            <m:ctrlPr>
              <w:rPr>
                <w:rFonts w:ascii="Cambria Math" w:hAnsi="Cambria Math"/>
                <w:noProof/>
              </w:rPr>
            </m:ctrlPr>
          </m:dPr>
          <m:e>
            <m:r>
              <m:rPr>
                <m:sty m:val="p"/>
              </m:rPr>
              <w:rPr>
                <w:rFonts w:ascii="Cambria Math" w:hAnsi="Cambria Math"/>
                <w:noProof/>
              </w:rPr>
              <m:t>4-</m:t>
            </m:r>
            <m:f>
              <m:fPr>
                <m:ctrlPr>
                  <w:rPr>
                    <w:rFonts w:ascii="Cambria Math" w:hAnsi="Cambria Math"/>
                  </w:rPr>
                </m:ctrlPr>
              </m:fPr>
              <m:num>
                <m:r>
                  <w:rPr>
                    <w:rFonts w:ascii="Cambria Math" w:hAnsi="Cambria Math"/>
                    <w:noProof/>
                  </w:rPr>
                  <m:t>x</m:t>
                </m:r>
              </m:num>
              <m:den>
                <m:r>
                  <w:rPr>
                    <w:rFonts w:ascii="Cambria Math" w:hAnsi="Cambria Math"/>
                    <w:noProof/>
                  </w:rPr>
                  <m:t>x</m:t>
                </m:r>
                <m:r>
                  <m:rPr>
                    <m:sty m:val="p"/>
                  </m:rPr>
                  <w:rPr>
                    <w:rFonts w:ascii="Cambria Math" w:hAnsi="Cambria Math"/>
                    <w:noProof/>
                  </w:rPr>
                  <m:t>+0,1</m:t>
                </m:r>
              </m:den>
            </m:f>
          </m:e>
        </m:d>
        <m:r>
          <w:rPr>
            <w:rFonts w:ascii="Cambria Math" w:hAnsi="Cambria Math"/>
            <w:noProof/>
          </w:rPr>
          <m:t>sin</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r>
          <m:rPr>
            <m:sty m:val="p"/>
          </m:rP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num>
          <m:den>
            <m:r>
              <w:rPr>
                <w:rFonts w:ascii="Cambria Math" w:hAnsi="Cambria Math"/>
                <w:noProof/>
              </w:rPr>
              <m:t>x</m:t>
            </m:r>
            <m:r>
              <m:rPr>
                <m:sty m:val="p"/>
              </m:rPr>
              <w:rPr>
                <w:rFonts w:ascii="Cambria Math" w:hAnsi="Cambria Math"/>
                <w:noProof/>
              </w:rPr>
              <m:t>+0,1</m:t>
            </m:r>
          </m:den>
        </m:f>
        <m:r>
          <w:rPr>
            <w:rFonts w:ascii="Cambria Math" w:hAnsi="Cambria Math"/>
            <w:noProof/>
          </w:rPr>
          <m:t>cos</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r>
          <m:rPr>
            <m:sty m:val="p"/>
          </m:rPr>
          <w:rPr>
            <w:rFonts w:ascii="Cambria Math" w:hAnsi="Cambria Math"/>
            <w:noProof/>
          </w:rPr>
          <m:t>+8</m:t>
        </m:r>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r>
          <m:rPr>
            <m:sty m:val="p"/>
          </m:rPr>
          <w:rPr>
            <w:rFonts w:ascii="Cambria Math" w:hAnsi="Cambria Math"/>
            <w:noProof/>
          </w:rPr>
          <m:t>+10</m:t>
        </m:r>
        <m:r>
          <w:rPr>
            <w:rFonts w:ascii="Cambria Math" w:hAnsi="Cambria Math"/>
            <w:noProof/>
          </w:rPr>
          <m:t>x</m:t>
        </m:r>
      </m:oMath>
    </w:p>
    <w:p w:rsidR="00183F7E" w:rsidRPr="00A72DC9" w:rsidRDefault="00183F7E" w:rsidP="00183F7E">
      <w:pPr>
        <w:tabs>
          <w:tab w:val="center" w:pos="4800"/>
          <w:tab w:val="right" w:pos="9500"/>
        </w:tabs>
        <w:spacing w:line="360" w:lineRule="auto"/>
        <w:ind w:firstLine="720"/>
        <w:rPr>
          <w:noProof/>
        </w:rPr>
      </w:pP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m:t>
        </m:r>
        <m:r>
          <w:rPr>
            <w:rFonts w:ascii="Cambria Math" w:hAnsi="Cambria Math"/>
            <w:noProof/>
          </w:rPr>
          <m:t>A</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sin</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cos</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r>
          <m:rPr>
            <m:sty m:val="p"/>
          </m:rPr>
          <w:rPr>
            <w:rFonts w:ascii="Cambria Math" w:hAnsi="Cambria Math"/>
            <w:noProof/>
          </w:rPr>
          <m:t>+24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+10</m:t>
        </m:r>
      </m:oMath>
    </w:p>
    <w:p w:rsidR="00183F7E" w:rsidRPr="00716CC0" w:rsidRDefault="00183F7E" w:rsidP="00183F7E">
      <w:pPr>
        <w:tabs>
          <w:tab w:val="center" w:pos="4800"/>
          <w:tab w:val="right" w:pos="9500"/>
        </w:tabs>
        <w:spacing w:line="360" w:lineRule="auto"/>
        <w:ind w:left="720" w:firstLine="709"/>
        <w:jc w:val="both"/>
        <w:rPr>
          <w:noProof/>
        </w:rPr>
      </w:pPr>
      <w:r w:rsidRPr="00ED11F5">
        <w:rPr>
          <w:noProof/>
          <w:lang w:val="el-GR"/>
        </w:rPr>
        <w:t xml:space="preserve">   </w:t>
      </w:r>
      <w:r>
        <w:rPr>
          <w:noProof/>
        </w:rPr>
        <w:t xml:space="preserve">όπου </w:t>
      </w:r>
      <w:r>
        <w:rPr>
          <w:noProof/>
          <w:lang w:val="el-GR"/>
        </w:rPr>
        <w:t xml:space="preserve">     </w:t>
      </w:r>
      <m:oMath>
        <m:r>
          <w:rPr>
            <w:rFonts w:ascii="Cambria Math" w:hAnsi="Cambria Math"/>
            <w:noProof/>
          </w:rPr>
          <m:t>A</m:t>
        </m:r>
        <m:r>
          <m:rPr>
            <m:sty m:val="p"/>
          </m:rPr>
          <w:rPr>
            <w:rFonts w:ascii="Cambria Math" w:hAnsi="Cambria Math"/>
            <w:noProof/>
          </w:rPr>
          <m:t>(</m:t>
        </m:r>
        <m:r>
          <w:rPr>
            <w:rFonts w:ascii="Cambria Math" w:hAnsi="Cambria Math"/>
            <w:noProof/>
          </w:rPr>
          <m:t>x</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noProof/>
              </w:rPr>
              <m:t>x</m:t>
            </m:r>
            <m:r>
              <m:rPr>
                <m:sty m:val="p"/>
              </m:rPr>
              <w:rPr>
                <w:rFonts w:ascii="Cambria Math" w:hAnsi="Cambria Math"/>
                <w:noProof/>
              </w:rPr>
              <m:t>+0,1</m:t>
            </m:r>
          </m:den>
        </m:f>
        <m:d>
          <m:dPr>
            <m:ctrlPr>
              <w:rPr>
                <w:rFonts w:ascii="Cambria Math" w:hAnsi="Cambria Math"/>
                <w:noProof/>
              </w:rPr>
            </m:ctrlPr>
          </m:dPr>
          <m:e>
            <m:r>
              <m:rPr>
                <m:sty m:val="p"/>
              </m:rPr>
              <w:rPr>
                <w:rFonts w:ascii="Cambria Math" w:hAnsi="Cambria Math"/>
                <w:noProof/>
              </w:rPr>
              <m:t>1+12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8</m:t>
                </m:r>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num>
              <m:den>
                <m:r>
                  <w:rPr>
                    <w:rFonts w:ascii="Cambria Math" w:hAnsi="Cambria Math"/>
                    <w:noProof/>
                  </w:rPr>
                  <m:t>x</m:t>
                </m:r>
                <m:r>
                  <m:rPr>
                    <m:sty m:val="p"/>
                  </m:rPr>
                  <w:rPr>
                    <w:rFonts w:ascii="Cambria Math" w:hAnsi="Cambria Math"/>
                    <w:noProof/>
                  </w:rPr>
                  <m:t>+0,1</m:t>
                </m:r>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num>
              <m:den>
                <m:r>
                  <m:rPr>
                    <m:sty m:val="p"/>
                  </m:rPr>
                  <w:rPr>
                    <w:rFonts w:ascii="Cambria Math" w:hAnsi="Cambria Math"/>
                    <w:noProof/>
                  </w:rPr>
                  <m:t>(</m:t>
                </m:r>
                <m:r>
                  <w:rPr>
                    <w:rFonts w:ascii="Cambria Math" w:hAnsi="Cambria Math"/>
                    <w:noProof/>
                  </w:rPr>
                  <m:t>x</m:t>
                </m:r>
                <m:r>
                  <m:rPr>
                    <m:sty m:val="p"/>
                  </m:rPr>
                  <w:rPr>
                    <w:rFonts w:ascii="Cambria Math" w:hAnsi="Cambria Math"/>
                    <w:noProof/>
                  </w:rPr>
                  <m:t>+0,1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den>
            </m:f>
          </m:e>
        </m:d>
      </m:oMath>
    </w:p>
    <w:p w:rsidR="00183F7E" w:rsidRPr="00716CC0" w:rsidRDefault="00183F7E" w:rsidP="00183F7E">
      <w:pPr>
        <w:tabs>
          <w:tab w:val="center" w:pos="4800"/>
          <w:tab w:val="right" w:pos="9500"/>
        </w:tabs>
        <w:spacing w:line="360" w:lineRule="auto"/>
        <w:ind w:left="709" w:firstLine="720"/>
        <w:rPr>
          <w:noProof/>
        </w:rPr>
      </w:pPr>
      <w:r>
        <w:rPr>
          <w:noProof/>
          <w:lang w:val="el-GR"/>
        </w:rPr>
        <w:t xml:space="preserve">         </w:t>
      </w:r>
      <w:r w:rsidRPr="00183F7E">
        <w:rPr>
          <w:noProof/>
          <w:lang w:val="el-GR"/>
        </w:rPr>
        <w:t xml:space="preserve">   </w:t>
      </w:r>
      <w:r>
        <w:rPr>
          <w:noProof/>
          <w:lang w:val="el-GR"/>
        </w:rPr>
        <w:t xml:space="preserve">     </w:t>
      </w:r>
      <m:oMath>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2</m:t>
            </m:r>
            <m:r>
              <w:rPr>
                <w:rFonts w:ascii="Cambria Math" w:hAnsi="Cambria Math"/>
                <w:noProof/>
              </w:rPr>
              <m:t>x</m:t>
            </m:r>
          </m:num>
          <m:den>
            <m:r>
              <w:rPr>
                <w:rFonts w:ascii="Cambria Math" w:hAnsi="Cambria Math"/>
                <w:noProof/>
              </w:rPr>
              <m:t>x</m:t>
            </m:r>
            <m:r>
              <m:rPr>
                <m:sty m:val="p"/>
              </m:rPr>
              <w:rPr>
                <w:rFonts w:ascii="Cambria Math" w:hAnsi="Cambria Math"/>
                <w:noProof/>
              </w:rPr>
              <m:t>+0,1</m:t>
            </m:r>
          </m:den>
        </m:f>
        <m:d>
          <m:dPr>
            <m:ctrlPr>
              <w:rPr>
                <w:rFonts w:ascii="Cambria Math" w:hAnsi="Cambria Math"/>
                <w:noProof/>
              </w:rPr>
            </m:ctrlPr>
          </m:dPr>
          <m:e>
            <m:f>
              <m:fPr>
                <m:ctrlPr>
                  <w:rPr>
                    <w:rFonts w:ascii="Cambria Math" w:hAnsi="Cambria Math"/>
                  </w:rPr>
                </m:ctrlPr>
              </m:fPr>
              <m:num>
                <m:r>
                  <w:rPr>
                    <w:rFonts w:ascii="Cambria Math" w:hAnsi="Cambria Math"/>
                    <w:noProof/>
                  </w:rPr>
                  <m:t>x</m:t>
                </m:r>
              </m:num>
              <m:den>
                <m:r>
                  <w:rPr>
                    <w:rFonts w:ascii="Cambria Math" w:hAnsi="Cambria Math"/>
                    <w:noProof/>
                  </w:rPr>
                  <m:t>x</m:t>
                </m:r>
                <m:r>
                  <m:rPr>
                    <m:sty m:val="p"/>
                  </m:rPr>
                  <w:rPr>
                    <w:rFonts w:ascii="Cambria Math" w:hAnsi="Cambria Math"/>
                    <w:noProof/>
                  </w:rPr>
                  <m:t>+0,1</m:t>
                </m:r>
              </m:den>
            </m:f>
            <m:r>
              <m:rPr>
                <m:sty m:val="p"/>
              </m:rPr>
              <w:rPr>
                <w:rFonts w:ascii="Cambria Math" w:hAnsi="Cambria Math"/>
                <w:noProof/>
              </w:rPr>
              <m:t>-3</m:t>
            </m:r>
          </m:e>
        </m:d>
      </m:oMath>
    </w:p>
    <w:p w:rsidR="00183F7E" w:rsidRPr="00252B56" w:rsidRDefault="00183F7E" w:rsidP="00183F7E">
      <w:pPr>
        <w:tabs>
          <w:tab w:val="center" w:pos="4800"/>
          <w:tab w:val="right" w:pos="9500"/>
        </w:tabs>
        <w:spacing w:line="360" w:lineRule="auto"/>
        <w:ind w:firstLine="709"/>
        <w:jc w:val="both"/>
        <w:rPr>
          <w:noProof/>
        </w:rPr>
      </w:pPr>
      <w:r w:rsidRPr="00252B56">
        <w:rPr>
          <w:noProof/>
        </w:rPr>
        <w:t xml:space="preserve">αν </w:t>
      </w:r>
      <m:oMath>
        <m:r>
          <w:rPr>
            <w:rFonts w:ascii="Cambria Math" w:hAnsi="Cambria Math"/>
            <w:noProof/>
          </w:rPr>
          <m:t>x</m:t>
        </m:r>
        <m:r>
          <m:rPr>
            <m:sty m:val="p"/>
          </m:rPr>
          <w:rPr>
            <w:rFonts w:ascii="Cambria Math" w:hAnsi="Cambria Math"/>
            <w:noProof/>
          </w:rPr>
          <m:t>=0</m:t>
        </m:r>
      </m:oMath>
      <w:r w:rsidRPr="00252B56">
        <w:rPr>
          <w:noProof/>
        </w:rPr>
        <w:t xml:space="preserve"> τότε: </w:t>
      </w:r>
    </w:p>
    <w:p w:rsidR="00183F7E" w:rsidRPr="00716CC0" w:rsidRDefault="00183F7E" w:rsidP="00183F7E">
      <w:pPr>
        <w:tabs>
          <w:tab w:val="center" w:pos="4800"/>
          <w:tab w:val="right" w:pos="9500"/>
        </w:tabs>
        <w:spacing w:line="360" w:lineRule="auto"/>
        <w:ind w:firstLine="720"/>
        <w:rPr>
          <w:noProof/>
          <w:lang w:val="el-GR"/>
        </w:rPr>
      </w:pPr>
      <w:r>
        <w:rPr>
          <w:noProof/>
          <w:lang w:val="el-GR"/>
        </w:rPr>
        <w:t xml:space="preserve">                     </w:t>
      </w:r>
      <m:oMath>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r>
          <w:rPr>
            <w:rFonts w:ascii="Cambria Math" w:hAnsi="Cambria Math"/>
            <w:noProof/>
          </w:rPr>
          <m:t>f</m:t>
        </m:r>
        <m:r>
          <m:rPr>
            <m:sty m:val="p"/>
          </m:rPr>
          <w:rPr>
            <w:rFonts w:ascii="Cambria Math" w:hAnsi="Cambria Math"/>
            <w:noProof/>
          </w:rPr>
          <m:t>(0)</m:t>
        </m:r>
      </m:oMath>
    </w:p>
    <w:p w:rsidR="00183F7E" w:rsidRPr="00716CC0" w:rsidRDefault="00183F7E" w:rsidP="00183F7E">
      <w:pPr>
        <w:tabs>
          <w:tab w:val="center" w:pos="4800"/>
          <w:tab w:val="right" w:pos="9500"/>
        </w:tabs>
        <w:spacing w:line="360" w:lineRule="auto"/>
        <w:ind w:firstLine="720"/>
        <w:rPr>
          <w:noProof/>
          <w:lang w:val="el-GR"/>
        </w:rPr>
      </w:pPr>
      <w:r>
        <w:rPr>
          <w:noProof/>
          <w:lang w:val="el-GR"/>
        </w:rPr>
        <w:t xml:space="preserve">                     </w:t>
      </w:r>
      <m:oMath>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d>
          <m:dPr>
            <m:begChr m:val="{"/>
            <m:endChr m:val="}"/>
            <m:ctrlPr>
              <w:rPr>
                <w:rFonts w:ascii="Cambria Math" w:hAnsi="Cambria Math"/>
                <w:noProof/>
              </w:rPr>
            </m:ctrlPr>
          </m:dPr>
          <m:e>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d>
          <m:dPr>
            <m:begChr m:val="{"/>
            <m:endChr m:val="}"/>
            <m:ctrlPr>
              <w:rPr>
                <w:rFonts w:ascii="Cambria Math" w:hAnsi="Cambria Math"/>
                <w:noProof/>
              </w:rPr>
            </m:ctrlPr>
          </m:dPr>
          <m:e>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e>
        </m:d>
        <m:r>
          <m:rPr>
            <m:sty m:val="p"/>
          </m:rPr>
          <w:rPr>
            <w:rFonts w:ascii="Cambria Math" w:hAnsi="Cambria Math"/>
            <w:noProof/>
          </w:rPr>
          <m:t>=0=</m:t>
        </m:r>
        <m:f>
          <m:fPr>
            <m:ctrlPr>
              <w:rPr>
                <w:rFonts w:ascii="Cambria Math" w:hAnsi="Cambria Math"/>
              </w:rPr>
            </m:ctrlPr>
          </m:fPr>
          <m:num>
            <m:r>
              <w:rPr>
                <w:rFonts w:ascii="Cambria Math" w:hAnsi="Cambria Math"/>
                <w:noProof/>
              </w:rPr>
              <m:t>df</m:t>
            </m:r>
            <m:r>
              <m:rPr>
                <m:sty m:val="p"/>
              </m:rPr>
              <w:rPr>
                <w:rFonts w:ascii="Cambria Math" w:hAnsi="Cambria Math"/>
                <w:noProof/>
              </w:rPr>
              <m:t>(0)</m:t>
            </m:r>
          </m:num>
          <m:den>
            <m:r>
              <w:rPr>
                <w:rFonts w:ascii="Cambria Math" w:hAnsi="Cambria Math"/>
                <w:noProof/>
              </w:rPr>
              <m:t>dx</m:t>
            </m:r>
          </m:den>
        </m:f>
      </m:oMath>
    </w:p>
    <w:p w:rsidR="00183F7E" w:rsidRPr="00716CC0" w:rsidRDefault="00183F7E" w:rsidP="00183F7E">
      <w:pPr>
        <w:tabs>
          <w:tab w:val="center" w:pos="4800"/>
          <w:tab w:val="right" w:pos="9500"/>
        </w:tabs>
        <w:spacing w:line="360" w:lineRule="auto"/>
        <w:rPr>
          <w:noProof/>
        </w:rPr>
      </w:pPr>
      <w:r>
        <w:rPr>
          <w:noProof/>
          <w:lang w:val="el-GR"/>
        </w:rPr>
        <w:t xml:space="preserve">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(0)</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e>
            </m:d>
          </m:e>
          <m:sub>
            <m:r>
              <m:rPr>
                <m:sty m:val="p"/>
              </m:rPr>
              <w:rPr>
                <w:rFonts w:ascii="Cambria Math" w:hAnsi="Cambria Math"/>
                <w:noProof/>
              </w:rPr>
              <m:t>-</m:t>
            </m:r>
          </m:sub>
        </m:sSub>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δ</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d>
              <m:dPr>
                <m:begChr m:val="["/>
                <m:endChr m:val="]"/>
                <m:ctrlPr>
                  <w:rPr>
                    <w:rFonts w:ascii="Cambria Math" w:hAnsi="Cambria Math"/>
                  </w:rPr>
                </m:ctrlPr>
              </m:dPr>
              <m:e>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w:rPr>
                        <w:rFonts w:ascii="Cambria Math" w:hAnsi="Cambria Math"/>
                        <w:noProof/>
                      </w:rPr>
                      <m:t>dx</m:t>
                    </m:r>
                  </m:den>
                </m:f>
                <m:r>
                  <m:rPr>
                    <m:sty m:val="p"/>
                  </m:rPr>
                  <w:rPr>
                    <w:rFonts w:ascii="Cambria Math" w:hAnsi="Cambria Math"/>
                    <w:noProof/>
                  </w:rPr>
                  <m:t>-</m:t>
                </m:r>
                <m:f>
                  <m:fPr>
                    <m:ctrlPr>
                      <w:rPr>
                        <w:rFonts w:ascii="Cambria Math" w:hAnsi="Cambria Math"/>
                      </w:rPr>
                    </m:ctrlPr>
                  </m:fPr>
                  <m:num>
                    <m:r>
                      <w:rPr>
                        <w:rFonts w:ascii="Cambria Math" w:hAnsi="Cambria Math"/>
                        <w:noProof/>
                      </w:rPr>
                      <m:t>df</m:t>
                    </m:r>
                    <m:r>
                      <m:rPr>
                        <m:sty m:val="p"/>
                      </m:rPr>
                      <w:rPr>
                        <w:rFonts w:ascii="Cambria Math" w:hAnsi="Cambria Math"/>
                        <w:noProof/>
                      </w:rPr>
                      <m:t>(0)</m:t>
                    </m:r>
                  </m:num>
                  <m:den>
                    <m:r>
                      <w:rPr>
                        <w:rFonts w:ascii="Cambria Math" w:hAnsi="Cambria Math"/>
                        <w:noProof/>
                      </w:rPr>
                      <m:t>dx</m:t>
                    </m:r>
                  </m:den>
                </m:f>
              </m:e>
            </m:d>
          </m:e>
        </m:d>
        <m:r>
          <m:rPr>
            <m:sty m:val="p"/>
          </m:rPr>
          <w:rPr>
            <w:rFonts w:ascii="Cambria Math" w:hAnsi="Cambria Math"/>
            <w:noProof/>
          </w:rPr>
          <m:t>=10=</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(0)</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e>
            </m:d>
          </m:e>
          <m:sub>
            <m:r>
              <m:rPr>
                <m:sty m:val="p"/>
              </m:rPr>
              <w:rPr>
                <w:rFonts w:ascii="Cambria Math" w:hAnsi="Cambria Math"/>
                <w:noProof/>
              </w:rPr>
              <m:t>+</m:t>
            </m:r>
          </m:sub>
        </m:sSub>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cs="Cambria Math"/>
                <w:noProof/>
              </w:rPr>
              <m:t>δ</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r>
                  <w:rPr>
                    <w:rFonts w:ascii="Cambria Math" w:hAnsi="Cambria Math" w:cs="Cambria Math"/>
                    <w:noProof/>
                  </w:rPr>
                  <m:t>δ</m:t>
                </m:r>
              </m:den>
            </m:f>
            <m:d>
              <m:dPr>
                <m:begChr m:val="["/>
                <m:endChr m:val="]"/>
                <m:ctrlPr>
                  <w:rPr>
                    <w:rFonts w:ascii="Cambria Math" w:hAnsi="Cambria Math"/>
                  </w:rPr>
                </m:ctrlPr>
              </m:dPr>
              <m:e>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cs="Cambria Math"/>
                        <w:noProof/>
                      </w:rPr>
                      <m:t>δ</m:t>
                    </m:r>
                    <m:r>
                      <m:rPr>
                        <m:sty m:val="p"/>
                      </m:rPr>
                      <w:rPr>
                        <w:rFonts w:ascii="Cambria Math" w:hAnsi="Cambria Math"/>
                        <w:noProof/>
                      </w:rPr>
                      <m:t>)</m:t>
                    </m:r>
                  </m:num>
                  <m:den>
                    <m:r>
                      <w:rPr>
                        <w:rFonts w:ascii="Cambria Math" w:hAnsi="Cambria Math"/>
                        <w:noProof/>
                      </w:rPr>
                      <m:t>dx</m:t>
                    </m:r>
                  </m:den>
                </m:f>
                <m:r>
                  <m:rPr>
                    <m:sty m:val="p"/>
                  </m:rPr>
                  <w:rPr>
                    <w:rFonts w:ascii="Cambria Math" w:hAnsi="Cambria Math"/>
                    <w:noProof/>
                  </w:rPr>
                  <m:t>-</m:t>
                </m:r>
                <m:f>
                  <m:fPr>
                    <m:ctrlPr>
                      <w:rPr>
                        <w:rFonts w:ascii="Cambria Math" w:hAnsi="Cambria Math"/>
                      </w:rPr>
                    </m:ctrlPr>
                  </m:fPr>
                  <m:num>
                    <m:r>
                      <w:rPr>
                        <w:rFonts w:ascii="Cambria Math" w:hAnsi="Cambria Math"/>
                        <w:noProof/>
                      </w:rPr>
                      <m:t>df</m:t>
                    </m:r>
                    <m:r>
                      <m:rPr>
                        <m:sty m:val="p"/>
                      </m:rPr>
                      <w:rPr>
                        <w:rFonts w:ascii="Cambria Math" w:hAnsi="Cambria Math"/>
                        <w:noProof/>
                      </w:rPr>
                      <m:t>(0)</m:t>
                    </m:r>
                  </m:num>
                  <m:den>
                    <m:r>
                      <w:rPr>
                        <w:rFonts w:ascii="Cambria Math" w:hAnsi="Cambria Math"/>
                        <w:noProof/>
                      </w:rPr>
                      <m:t>dx</m:t>
                    </m:r>
                  </m:den>
                </m:f>
              </m:e>
            </m:d>
          </m:e>
        </m:d>
      </m:oMath>
    </w:p>
    <w:p w:rsidR="00183F7E" w:rsidRPr="00252B56" w:rsidRDefault="00183F7E" w:rsidP="00183F7E">
      <w:pPr>
        <w:tabs>
          <w:tab w:val="center" w:pos="4800"/>
          <w:tab w:val="right" w:pos="9500"/>
        </w:tabs>
        <w:spacing w:line="360" w:lineRule="auto"/>
        <w:ind w:firstLine="709"/>
        <w:jc w:val="both"/>
        <w:rPr>
          <w:noProof/>
        </w:rPr>
      </w:pPr>
      <w:r w:rsidRPr="00252B56">
        <w:rPr>
          <w:noProof/>
        </w:rPr>
        <w:t>Άρα</w:t>
      </w:r>
      <w:r>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(0)</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=10,</m:t>
        </m:r>
      </m:oMath>
      <w:r w:rsidRPr="00252B56">
        <w:rPr>
          <w:noProof/>
        </w:rPr>
        <w:t xml:space="preserve"> </w:t>
      </w:r>
      <w:r>
        <w:rPr>
          <w:noProof/>
          <w:lang w:val="el-GR"/>
        </w:rPr>
        <w:t xml:space="preserve"> </w:t>
      </w:r>
      <w:r w:rsidRPr="00252B56">
        <w:rPr>
          <w:noProof/>
        </w:rPr>
        <w:t>δηλαδή</w:t>
      </w:r>
      <w:r>
        <w:rPr>
          <w:noProof/>
          <w:lang w:val="el-GR"/>
        </w:rPr>
        <w:t xml:space="preserve"> πράγματι</w:t>
      </w:r>
      <w:r w:rsidRPr="00252B56">
        <w:rPr>
          <w:noProof/>
        </w:rPr>
        <w:t xml:space="preserve"> η </w:t>
      </w:r>
      <m:oMath>
        <m:r>
          <w:rPr>
            <w:rFonts w:ascii="Cambria Math" w:hAnsi="Cambria Math"/>
            <w:noProof/>
          </w:rPr>
          <m:t>f</m:t>
        </m:r>
      </m:oMath>
      <w:r>
        <w:rPr>
          <w:noProof/>
        </w:rPr>
        <w:t xml:space="preserve"> είναι δύο φορές διαφορίσιμη</w:t>
      </w:r>
      <w:r>
        <w:rPr>
          <w:noProof/>
          <w:lang w:val="el-GR"/>
        </w:rPr>
        <w:t>.</w:t>
      </w:r>
      <w:r w:rsidRPr="00252B56">
        <w:rPr>
          <w:noProof/>
        </w:rPr>
        <w:t xml:space="preserve"> </w:t>
      </w:r>
    </w:p>
    <w:p w:rsidR="00183F7E" w:rsidRPr="00252B56" w:rsidRDefault="00183F7E" w:rsidP="00183F7E">
      <w:pPr>
        <w:tabs>
          <w:tab w:val="center" w:pos="4800"/>
          <w:tab w:val="right" w:pos="9500"/>
        </w:tabs>
        <w:spacing w:line="360" w:lineRule="auto"/>
        <w:ind w:firstLine="720"/>
        <w:jc w:val="both"/>
        <w:rPr>
          <w:noProof/>
        </w:rPr>
      </w:pPr>
      <w:r>
        <w:rPr>
          <w:noProof/>
          <w:lang w:val="el-GR"/>
        </w:rPr>
        <w:t xml:space="preserve">Όμως </w:t>
      </w:r>
      <w:r w:rsidRPr="00252B56">
        <w:rPr>
          <w:noProof/>
        </w:rPr>
        <w:t>η</w:t>
      </w:r>
      <w:r>
        <w:rPr>
          <w:noProof/>
          <w:lang w:val="el-GR"/>
        </w:rPr>
        <w:t xml:space="preserve"> </w:t>
      </w:r>
      <w:r w:rsidRPr="00252B56">
        <w:rPr>
          <w:noProof/>
        </w:rPr>
        <w:t xml:space="preserve"> </w:t>
      </w:r>
      <m:oMath>
        <m:r>
          <w:rPr>
            <w:rFonts w:ascii="Cambria Math" w:hAnsi="Cambria Math"/>
            <w:noProof/>
          </w:rPr>
          <m:t>f</m:t>
        </m:r>
      </m:oMath>
      <w:r>
        <w:rPr>
          <w:noProof/>
        </w:rPr>
        <w:t xml:space="preserve"> </w:t>
      </w:r>
      <w:r>
        <w:rPr>
          <w:noProof/>
          <w:lang w:val="el-GR"/>
        </w:rPr>
        <w:t xml:space="preserve"> δεν </w:t>
      </w:r>
      <w:r>
        <w:rPr>
          <w:noProof/>
        </w:rPr>
        <w:t>είναι δύο φορές</w:t>
      </w:r>
      <w:r>
        <w:rPr>
          <w:noProof/>
          <w:lang w:val="el-GR"/>
        </w:rPr>
        <w:t xml:space="preserve"> συνεχώς</w:t>
      </w:r>
      <w:r>
        <w:rPr>
          <w:noProof/>
        </w:rPr>
        <w:t xml:space="preserve"> διαφορίσιμη</w:t>
      </w:r>
      <w:r>
        <w:rPr>
          <w:noProof/>
          <w:lang w:val="el-GR"/>
        </w:rPr>
        <w:t xml:space="preserve"> διότι</w:t>
      </w:r>
      <w:r w:rsidRPr="00252B56">
        <w:rPr>
          <w:noProof/>
        </w:rPr>
        <w:t xml:space="preserve">: </w:t>
      </w:r>
    </w:p>
    <w:p w:rsidR="00183F7E" w:rsidRPr="00716CC0" w:rsidRDefault="00183F7E" w:rsidP="00183F7E">
      <w:pPr>
        <w:tabs>
          <w:tab w:val="center" w:pos="4800"/>
          <w:tab w:val="right" w:pos="9500"/>
        </w:tabs>
        <w:spacing w:line="360" w:lineRule="auto"/>
        <w:ind w:firstLine="720"/>
        <w:rPr>
          <w:noProof/>
        </w:rPr>
      </w:pP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0</m:t>
                </m:r>
              </m:e>
              <m:sub>
                <m:r>
                  <m:rPr>
                    <m:sty m:val="p"/>
                  </m:rPr>
                  <w:rPr>
                    <w:rFonts w:ascii="Cambria Math" w:hAnsi="Cambria Math"/>
                    <w:noProof/>
                  </w:rPr>
                  <m:t>-</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e>
        </m:d>
        <m:r>
          <m:rPr>
            <m:sty m:val="p"/>
          </m:rPr>
          <w:rPr>
            <w:rFonts w:ascii="Cambria Math" w:hAnsi="Cambria Math"/>
            <w:noProof/>
          </w:rPr>
          <m:t>=10</m:t>
        </m:r>
      </m:oMath>
    </w:p>
    <w:p w:rsidR="00183F7E" w:rsidRPr="00252B56" w:rsidRDefault="00183F7E" w:rsidP="00183F7E">
      <w:pPr>
        <w:tabs>
          <w:tab w:val="center" w:pos="4800"/>
          <w:tab w:val="right" w:pos="9500"/>
        </w:tabs>
        <w:spacing w:line="360" w:lineRule="auto"/>
        <w:rPr>
          <w:noProof/>
        </w:rPr>
      </w:pPr>
      <w:r>
        <w:rPr>
          <w:noProof/>
          <w:lang w:val="el-GR"/>
        </w:rPr>
        <w:t xml:space="preserve">            ενώ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0</m:t>
                </m:r>
              </m:e>
              <m:sub>
                <m:r>
                  <m:rPr>
                    <m:sty m:val="p"/>
                  </m:rPr>
                  <w:rPr>
                    <w:rFonts w:ascii="Cambria Math" w:hAnsi="Cambria Math"/>
                    <w:noProof/>
                  </w:rPr>
                  <m:t>+</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d>
                  <m:dPr>
                    <m:ctrlPr>
                      <w:rPr>
                        <w:rFonts w:ascii="Cambria Math" w:hAnsi="Cambria Math"/>
                        <w:noProof/>
                      </w:rPr>
                    </m:ctrlPr>
                  </m:dPr>
                  <m:e>
                    <m:r>
                      <w:rPr>
                        <w:rFonts w:ascii="Cambria Math" w:hAnsi="Cambria Math"/>
                        <w:noProof/>
                      </w:rPr>
                      <m:t>x</m:t>
                    </m:r>
                  </m:e>
                </m:d>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e>
        </m:d>
        <m:r>
          <m:rPr>
            <m:sty m:val="p"/>
          </m:rPr>
          <w:rPr>
            <w:rFonts w:ascii="Cambria Math" w:hAnsi="Cambria Math"/>
            <w:noProof/>
          </w:rPr>
          <m:t xml:space="preserve">=10 </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x</m:t>
            </m:r>
            <m:r>
              <m:rPr>
                <m:sty m:val="p"/>
              </m:rPr>
              <w:rPr>
                <w:rFonts w:ascii="Cambria Math" w:hAnsi="Cambria Math"/>
                <w:noProof/>
              </w:rPr>
              <m:t>↓0</m:t>
            </m:r>
          </m:lim>
        </m:limLow>
        <m:d>
          <m:dPr>
            <m:begChr m:val="{"/>
            <m:endChr m:val="}"/>
            <m:ctrlPr>
              <w:rPr>
                <w:rFonts w:ascii="Cambria Math" w:hAnsi="Cambria Math"/>
                <w:noProof/>
              </w:rPr>
            </m:ctrlPr>
          </m:dPr>
          <m:e>
            <m:r>
              <w:rPr>
                <w:rFonts w:ascii="Cambria Math" w:hAnsi="Cambria Math"/>
                <w:noProof/>
              </w:rPr>
              <m:t>sin</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r>
                      <w:rPr>
                        <w:rFonts w:ascii="Cambria Math" w:hAnsi="Cambria Math"/>
                        <w:noProof/>
                      </w:rPr>
                      <m:t>x</m:t>
                    </m:r>
                  </m:den>
                </m:f>
              </m:e>
            </m:d>
          </m:e>
        </m:d>
        <m:r>
          <m:rPr>
            <m:sty m:val="p"/>
          </m:rPr>
          <w:rPr>
            <w:rFonts w:ascii="Cambria Math" w:hAnsi="Cambria Math"/>
            <w:noProof/>
          </w:rPr>
          <m:t>+10</m:t>
        </m:r>
      </m:oMath>
      <w:r w:rsidRPr="00252B56">
        <w:rPr>
          <w:noProof/>
        </w:rPr>
        <w:t xml:space="preserve">, </w:t>
      </w:r>
      <w:r>
        <w:rPr>
          <w:noProof/>
          <w:lang w:val="el-GR"/>
        </w:rPr>
        <w:t xml:space="preserve">   </w:t>
      </w:r>
      <w:r w:rsidRPr="00252B56">
        <w:rPr>
          <w:b/>
          <w:bCs/>
          <w:noProof/>
        </w:rPr>
        <w:t>δεν υπάρχει</w:t>
      </w:r>
    </w:p>
    <w:p w:rsidR="00183F7E" w:rsidRPr="00252B56" w:rsidRDefault="00183F7E" w:rsidP="00183F7E">
      <w:pPr>
        <w:tabs>
          <w:tab w:val="center" w:pos="4800"/>
          <w:tab w:val="right" w:pos="9500"/>
        </w:tabs>
        <w:spacing w:line="360" w:lineRule="auto"/>
        <w:ind w:firstLine="720"/>
        <w:jc w:val="both"/>
        <w:rPr>
          <w:noProof/>
        </w:rPr>
      </w:pPr>
      <w:r w:rsidRPr="00252B56">
        <w:rPr>
          <w:noProof/>
        </w:rPr>
        <w:lastRenderedPageBreak/>
        <w:t>άρα η</w:t>
      </w:r>
      <w:r>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Pr>
          <w:noProof/>
          <w:lang w:val="el-GR"/>
        </w:rPr>
        <w:t xml:space="preserve"> </w:t>
      </w:r>
      <w:r w:rsidRPr="00252B56">
        <w:rPr>
          <w:noProof/>
        </w:rPr>
        <w:t xml:space="preserve">δεν είναι συνεχής στο </w:t>
      </w:r>
      <m:oMath>
        <m:r>
          <w:rPr>
            <w:rFonts w:ascii="Cambria Math" w:hAnsi="Cambria Math"/>
            <w:noProof/>
          </w:rPr>
          <m:t>x</m:t>
        </m:r>
        <m:r>
          <m:rPr>
            <m:sty m:val="p"/>
          </m:rPr>
          <w:rPr>
            <w:rFonts w:ascii="Cambria Math" w:hAnsi="Cambria Math"/>
            <w:noProof/>
          </w:rPr>
          <m:t>=0</m:t>
        </m:r>
      </m:oMath>
      <w:r w:rsidRPr="00252B56">
        <w:rPr>
          <w:noProof/>
        </w:rPr>
        <w:t>.</w:t>
      </w:r>
    </w:p>
    <w:p w:rsidR="00183F7E" w:rsidRPr="00A813AA" w:rsidRDefault="00183F7E" w:rsidP="00183F7E">
      <w:pPr>
        <w:tabs>
          <w:tab w:val="center" w:pos="4800"/>
          <w:tab w:val="right" w:pos="9500"/>
        </w:tabs>
        <w:spacing w:line="360" w:lineRule="auto"/>
        <w:jc w:val="both"/>
        <w:rPr>
          <w:noProof/>
          <w:lang w:val="el-GR"/>
        </w:rPr>
      </w:pPr>
      <w:r w:rsidRPr="00252B56">
        <w:rPr>
          <w:noProof/>
        </w:rPr>
        <w:t xml:space="preserve">Επίσης ισχύουν: </w:t>
      </w: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=12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+10&gt;0,      ∀</m:t>
        </m:r>
        <m:r>
          <w:rPr>
            <w:rFonts w:ascii="Cambria Math" w:hAnsi="Cambria Math"/>
            <w:noProof/>
          </w:rPr>
          <m:t>x</m:t>
        </m:r>
        <m:r>
          <m:rPr>
            <m:sty m:val="p"/>
          </m:rPr>
          <w:rPr>
            <w:rFonts w:ascii="Cambria Math" w:hAnsi="Cambria Math"/>
            <w:noProof/>
          </w:rPr>
          <m:t>&lt;0</m:t>
        </m:r>
      </m:oMath>
      <w:r>
        <w:rPr>
          <w:noProof/>
          <w:lang w:val="el-GR"/>
        </w:rPr>
        <w:t>,</w:t>
      </w:r>
    </w:p>
    <w:p w:rsidR="00183F7E" w:rsidRDefault="00183F7E" w:rsidP="00183F7E">
      <w:pPr>
        <w:tabs>
          <w:tab w:val="center" w:pos="4800"/>
          <w:tab w:val="right" w:pos="9500"/>
        </w:tabs>
        <w:spacing w:line="360" w:lineRule="auto"/>
        <w:rPr>
          <w:noProof/>
          <w:lang w:val="el-GR"/>
        </w:rPr>
      </w:pP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cs="Cambria Math"/>
            <w:noProof/>
          </w:rPr>
          <m:t>≥</m:t>
        </m:r>
        <m:r>
          <m:rPr>
            <m:sty m:val="p"/>
          </m:rPr>
          <w:rPr>
            <w:rFonts w:ascii="Cambria Math" w:hAnsi="Cambria Math"/>
            <w:noProof/>
          </w:rPr>
          <m:t>-|</m:t>
        </m:r>
        <m:r>
          <w:rPr>
            <w:rFonts w:ascii="Cambria Math" w:hAnsi="Cambria Math"/>
            <w:noProof/>
          </w:rPr>
          <m:t>A</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B</m:t>
        </m:r>
        <m:r>
          <m:rPr>
            <m:sty m:val="p"/>
          </m:rPr>
          <w:rPr>
            <w:rFonts w:ascii="Cambria Math" w:hAnsi="Cambria Math"/>
            <w:noProof/>
          </w:rPr>
          <m:t>(</m:t>
        </m:r>
        <m:r>
          <w:rPr>
            <w:rFonts w:ascii="Cambria Math" w:hAnsi="Cambria Math"/>
            <w:noProof/>
          </w:rPr>
          <m:t>x</m:t>
        </m:r>
        <m:r>
          <m:rPr>
            <m:sty m:val="p"/>
          </m:rPr>
          <w:rPr>
            <w:rFonts w:ascii="Cambria Math" w:hAnsi="Cambria Math"/>
            <w:noProof/>
          </w:rPr>
          <m:t>)|+24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+10=</m:t>
        </m:r>
      </m:oMath>
    </w:p>
    <w:p w:rsidR="00183F7E" w:rsidRDefault="00183F7E" w:rsidP="00183F7E">
      <w:pPr>
        <w:tabs>
          <w:tab w:val="center" w:pos="4800"/>
          <w:tab w:val="right" w:pos="9500"/>
        </w:tabs>
        <w:spacing w:line="360" w:lineRule="auto"/>
        <w:rPr>
          <w:noProof/>
          <w:lang w:val="el-GR"/>
        </w:rPr>
      </w:pPr>
      <w:r>
        <w:rPr>
          <w:noProof/>
          <w:lang w:val="el-GR"/>
        </w:rPr>
        <w:t xml:space="preserve">                          </w:t>
      </w:r>
      <m:oMath>
        <m:r>
          <m:rPr>
            <m:sty m:val="p"/>
          </m:rPr>
          <w:rPr>
            <w:rFonts w:ascii="Cambria Math" w:hAnsi="Cambria Math"/>
            <w:noProof/>
          </w:rPr>
          <m:t>=</m:t>
        </m:r>
        <m:f>
          <m:fPr>
            <m:ctrlPr>
              <w:rPr>
                <w:rFonts w:ascii="Cambria Math" w:hAnsi="Cambria Math"/>
              </w:rPr>
            </m:ctrlPr>
          </m:fPr>
          <m:num>
            <m:r>
              <w:rPr>
                <w:rFonts w:ascii="Cambria Math" w:hAnsi="Cambria Math"/>
                <w:noProof/>
              </w:rPr>
              <m:t>x</m:t>
            </m:r>
          </m:num>
          <m:den>
            <m:r>
              <m:rPr>
                <m:sty m:val="p"/>
              </m:rPr>
              <w:rPr>
                <w:rFonts w:ascii="Cambria Math" w:hAnsi="Cambria Math"/>
                <w:noProof/>
              </w:rPr>
              <m:t>(</m:t>
            </m:r>
            <m:r>
              <w:rPr>
                <w:rFonts w:ascii="Cambria Math" w:hAnsi="Cambria Math"/>
                <w:noProof/>
              </w:rPr>
              <m:t>x</m:t>
            </m:r>
            <m:r>
              <m:rPr>
                <m:sty m:val="p"/>
              </m:rPr>
              <w:rPr>
                <w:rFonts w:ascii="Cambria Math" w:hAnsi="Cambria Math"/>
                <w:noProof/>
              </w:rPr>
              <m:t>+0,1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3</m:t>
                </m:r>
              </m:sup>
            </m:sSup>
          </m:den>
        </m:f>
        <m:r>
          <m:rPr>
            <m:sty m:val="p"/>
          </m:rPr>
          <w:rPr>
            <w:rFonts w:ascii="Cambria Math" w:hAnsi="Cambria Math"/>
            <w:noProof/>
          </w:rPr>
          <m:t>(24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r>
          <m:rPr>
            <m:sty m:val="p"/>
          </m:rPr>
          <w:rPr>
            <w:rFonts w:ascii="Cambria Math" w:hAnsi="Cambria Math"/>
            <w:noProof/>
          </w:rPr>
          <m:t>+1,2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r>
          <m:rPr>
            <m:sty m:val="p"/>
          </m:rPr>
          <w:rPr>
            <w:rFonts w:ascii="Cambria Math" w:hAnsi="Cambria Math"/>
            <w:noProof/>
          </w:rPr>
          <m:t>+5,12</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+0,904</m:t>
        </m:r>
        <m:r>
          <w:rPr>
            <w:rFonts w:ascii="Cambria Math" w:hAnsi="Cambria Math"/>
            <w:noProof/>
          </w:rPr>
          <m:t>x</m:t>
        </m:r>
        <m:r>
          <m:rPr>
            <m:sty m:val="p"/>
          </m:rPr>
          <w:rPr>
            <w:rFonts w:ascii="Cambria Math" w:hAnsi="Cambria Math"/>
            <w:noProof/>
          </w:rPr>
          <m:t>+0,04)&gt;0,     ∀</m:t>
        </m:r>
        <m:r>
          <w:rPr>
            <w:rFonts w:ascii="Cambria Math" w:hAnsi="Cambria Math"/>
            <w:noProof/>
          </w:rPr>
          <m:t>x</m:t>
        </m:r>
        <m:r>
          <m:rPr>
            <m:sty m:val="p"/>
          </m:rPr>
          <w:rPr>
            <w:rFonts w:ascii="Cambria Math" w:hAnsi="Cambria Math"/>
            <w:noProof/>
          </w:rPr>
          <m:t>&gt;0</m:t>
        </m:r>
      </m:oMath>
    </w:p>
    <w:p w:rsidR="00183F7E" w:rsidRPr="00A813AA" w:rsidRDefault="00183F7E" w:rsidP="00183F7E">
      <w:pPr>
        <w:tabs>
          <w:tab w:val="center" w:pos="4800"/>
          <w:tab w:val="right" w:pos="9500"/>
        </w:tabs>
        <w:spacing w:line="360" w:lineRule="auto"/>
        <w:rPr>
          <w:noProof/>
          <w:lang w:val="el-GR"/>
        </w:rPr>
      </w:pPr>
      <w:r>
        <w:rPr>
          <w:noProof/>
          <w:lang w:val="el-GR"/>
        </w:rPr>
        <w:t xml:space="preserve">και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(0)</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=10</m:t>
        </m:r>
      </m:oMath>
      <w:r>
        <w:rPr>
          <w:noProof/>
          <w:lang w:val="el-GR"/>
        </w:rPr>
        <w:t>.</w:t>
      </w:r>
    </w:p>
    <w:p w:rsidR="00183F7E" w:rsidRPr="00A813AA" w:rsidRDefault="00183F7E" w:rsidP="00183F7E">
      <w:pPr>
        <w:tabs>
          <w:tab w:val="center" w:pos="4800"/>
          <w:tab w:val="right" w:pos="9500"/>
        </w:tabs>
        <w:spacing w:line="360" w:lineRule="auto"/>
        <w:jc w:val="both"/>
        <w:rPr>
          <w:noProof/>
          <w:lang w:val="el-GR"/>
        </w:rPr>
      </w:pPr>
      <w:r w:rsidRPr="00252B56">
        <w:rPr>
          <w:noProof/>
        </w:rPr>
        <w:t>Επομένως ισχύει</w:t>
      </w:r>
      <w:r>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&gt;0,    ∀</m:t>
        </m:r>
        <m:r>
          <w:rPr>
            <w:rFonts w:ascii="Cambria Math" w:hAnsi="Cambria Math"/>
            <w:noProof/>
          </w:rPr>
          <m:t>x</m:t>
        </m:r>
        <m:r>
          <m:rPr>
            <m:scr m:val="double-struck"/>
            <m:sty m:val="p"/>
          </m:rPr>
          <w:rPr>
            <w:rFonts w:ascii="Cambria Math" w:hAnsi="Cambria Math"/>
            <w:noProof/>
          </w:rPr>
          <m:t>∈R</m:t>
        </m:r>
      </m:oMath>
      <w:r>
        <w:rPr>
          <w:noProof/>
          <w:lang w:val="el-GR"/>
        </w:rPr>
        <w:t>.</w:t>
      </w:r>
    </w:p>
    <w:p w:rsidR="00183F7E" w:rsidRDefault="00183F7E" w:rsidP="00183F7E">
      <w:pPr>
        <w:tabs>
          <w:tab w:val="center" w:pos="4800"/>
          <w:tab w:val="right" w:pos="9500"/>
        </w:tabs>
        <w:spacing w:line="360" w:lineRule="auto"/>
        <w:jc w:val="both"/>
        <w:rPr>
          <w:noProof/>
          <w:lang w:val="el-GR"/>
        </w:rPr>
      </w:pPr>
      <w:r w:rsidRPr="00252B56">
        <w:rPr>
          <w:noProof/>
        </w:rPr>
        <w:t xml:space="preserve">Επίσης </w:t>
      </w:r>
      <w:r>
        <w:rPr>
          <w:noProof/>
          <w:lang w:val="el-GR"/>
        </w:rPr>
        <w:t xml:space="preserve">είναι </w:t>
      </w:r>
      <w:r w:rsidRPr="00252B56">
        <w:rPr>
          <w:noProof/>
        </w:rPr>
        <w:t xml:space="preserve"> </w:t>
      </w:r>
      <m:oMath>
        <m:r>
          <w:rPr>
            <w:rFonts w:ascii="Cambria Math" w:hAnsi="Cambria Math"/>
            <w:noProof/>
          </w:rPr>
          <m:t>D</m:t>
        </m:r>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x</m:t>
            </m:r>
            <m:r>
              <m:rPr>
                <m:scr m:val="double-struck"/>
                <m:sty m:val="p"/>
              </m:rPr>
              <w:rPr>
                <w:rFonts w:ascii="Cambria Math" w:hAnsi="Cambria Math"/>
                <w:noProof/>
              </w:rPr>
              <m:t xml:space="preserve">∈R:    </m:t>
            </m:r>
            <m:f>
              <m:fPr>
                <m:ctrlPr>
                  <w:rPr>
                    <w:rFonts w:ascii="Cambria Math" w:hAnsi="Cambria Math"/>
                  </w:rPr>
                </m:ctrlPr>
              </m:fPr>
              <m:num>
                <m:r>
                  <w:rPr>
                    <w:rFonts w:ascii="Cambria Math" w:hAnsi="Cambria Math"/>
                    <w:noProof/>
                  </w:rPr>
                  <m:t>df</m:t>
                </m:r>
                <m:d>
                  <m:dPr>
                    <m:ctrlPr>
                      <w:rPr>
                        <w:rFonts w:ascii="Cambria Math" w:hAnsi="Cambria Math"/>
                        <w:noProof/>
                      </w:rPr>
                    </m:ctrlPr>
                  </m:dPr>
                  <m:e>
                    <m:r>
                      <w:rPr>
                        <w:rFonts w:ascii="Cambria Math" w:hAnsi="Cambria Math"/>
                        <w:noProof/>
                      </w:rPr>
                      <m:t>x</m:t>
                    </m:r>
                  </m:e>
                </m:d>
              </m:num>
              <m:den>
                <m:r>
                  <w:rPr>
                    <w:rFonts w:ascii="Cambria Math" w:hAnsi="Cambria Math"/>
                    <w:noProof/>
                  </w:rPr>
                  <m:t>dx</m:t>
                </m:r>
              </m:den>
            </m:f>
            <m:r>
              <m:rPr>
                <m:sty m:val="p"/>
              </m:rPr>
              <w:rPr>
                <w:rFonts w:ascii="Cambria Math" w:hAnsi="Cambria Math"/>
                <w:noProof/>
              </w:rPr>
              <m:t>=0</m:t>
            </m:r>
          </m:e>
        </m:d>
        <m:r>
          <m:rPr>
            <m:sty m:val="p"/>
          </m:rPr>
          <w:rPr>
            <w:rFonts w:ascii="Cambria Math" w:hAnsi="Cambria Math"/>
            <w:noProof/>
          </w:rPr>
          <m:t>=</m:t>
        </m:r>
        <m:d>
          <m:dPr>
            <m:begChr m:val="{"/>
            <m:endChr m:val="}"/>
            <m:ctrlPr>
              <w:rPr>
                <w:rFonts w:ascii="Cambria Math" w:hAnsi="Cambria Math"/>
                <w:noProof/>
              </w:rPr>
            </m:ctrlPr>
          </m:dPr>
          <m:e>
            <m:r>
              <m:rPr>
                <m:sty m:val="p"/>
              </m:rPr>
              <w:rPr>
                <w:rFonts w:ascii="Cambria Math" w:hAnsi="Cambria Math"/>
                <w:noProof/>
              </w:rPr>
              <m:t>0</m:t>
            </m:r>
          </m:e>
        </m:d>
      </m:oMath>
      <w:r>
        <w:rPr>
          <w:noProof/>
          <w:lang w:val="el-GR"/>
        </w:rPr>
        <w:t xml:space="preserve">   </w:t>
      </w:r>
      <w:r w:rsidRPr="00252B56">
        <w:rPr>
          <w:noProof/>
        </w:rPr>
        <w:t>διότι</w:t>
      </w:r>
      <w:r>
        <w:rPr>
          <w:noProof/>
          <w:lang w:val="el-GR"/>
        </w:rPr>
        <w:t>:</w:t>
      </w:r>
      <w:r>
        <w:rPr>
          <w:noProof/>
        </w:rPr>
        <w:t xml:space="preserve"> </w:t>
      </w:r>
    </w:p>
    <w:p w:rsidR="00183F7E" w:rsidRPr="00A813AA" w:rsidRDefault="00183F7E" w:rsidP="00183F7E">
      <w:pPr>
        <w:tabs>
          <w:tab w:val="center" w:pos="4800"/>
          <w:tab w:val="right" w:pos="9500"/>
        </w:tabs>
        <w:spacing w:line="360" w:lineRule="auto"/>
        <w:jc w:val="both"/>
        <w:rPr>
          <w:noProof/>
        </w:rPr>
      </w:pPr>
      <w:r>
        <w:rPr>
          <w:noProof/>
          <w:lang w:val="el-GR"/>
        </w:rPr>
        <w:t xml:space="preserve">                             </w:t>
      </w:r>
      <m:oMath>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r>
          <m:rPr>
            <m:sty m:val="p"/>
          </m:rPr>
          <w:rPr>
            <w:rFonts w:ascii="Cambria Math" w:hAnsi="Cambria Math"/>
            <w:noProof/>
          </w:rPr>
          <m:t>=</m:t>
        </m:r>
        <m:r>
          <w:rPr>
            <w:rFonts w:ascii="Cambria Math" w:hAnsi="Cambria Math"/>
            <w:noProof/>
          </w:rPr>
          <m:t>x</m:t>
        </m:r>
        <m:d>
          <m:dPr>
            <m:ctrlPr>
              <w:rPr>
                <w:rFonts w:ascii="Cambria Math" w:hAnsi="Cambria Math"/>
                <w:noProof/>
              </w:rPr>
            </m:ctrlPr>
          </m:dPr>
          <m:e>
            <m:r>
              <m:rPr>
                <m:sty m:val="p"/>
              </m:rPr>
              <w:rPr>
                <w:rFonts w:ascii="Cambria Math" w:hAnsi="Cambria Math"/>
                <w:noProof/>
              </w:rPr>
              <m:t>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+10</m:t>
            </m:r>
          </m:e>
        </m:d>
        <m:r>
          <m:rPr>
            <m:sty m:val="p"/>
          </m:rPr>
          <w:rPr>
            <w:rFonts w:ascii="Cambria Math" w:hAnsi="Cambria Math"/>
            <w:noProof/>
          </w:rPr>
          <m:t>&lt;0</m:t>
        </m:r>
      </m:oMath>
      <w:r>
        <w:rPr>
          <w:noProof/>
          <w:lang w:val="el-GR"/>
        </w:rPr>
        <w:t xml:space="preserve">,     αν    </w:t>
      </w:r>
      <m:oMath>
        <m:r>
          <w:rPr>
            <w:rFonts w:ascii="Cambria Math" w:hAnsi="Cambria Math"/>
            <w:noProof/>
            <w:lang w:val="en-US"/>
          </w:rPr>
          <m:t>x</m:t>
        </m:r>
        <m:r>
          <w:rPr>
            <w:rFonts w:ascii="Cambria Math" w:hAnsi="Cambria Math"/>
            <w:noProof/>
            <w:lang w:val="el-GR"/>
          </w:rPr>
          <m:t>&lt;0</m:t>
        </m:r>
      </m:oMath>
      <w:r>
        <w:rPr>
          <w:noProof/>
          <w:lang w:val="el-GR"/>
        </w:rPr>
        <w:t>,</w:t>
      </w:r>
    </w:p>
    <w:p w:rsidR="00183F7E" w:rsidRPr="00A813AA" w:rsidRDefault="00183F7E" w:rsidP="00183F7E">
      <w:pPr>
        <w:tabs>
          <w:tab w:val="center" w:pos="4800"/>
          <w:tab w:val="right" w:pos="9500"/>
        </w:tabs>
        <w:spacing w:line="360" w:lineRule="auto"/>
        <w:jc w:val="center"/>
        <w:rPr>
          <w:i/>
          <w:noProof/>
          <w:lang w:val="el-GR"/>
        </w:rPr>
      </w:pPr>
      <w:r>
        <w:rPr>
          <w:noProof/>
          <w:lang w:val="el-GR"/>
        </w:rPr>
        <w:t xml:space="preserve"> </w:t>
      </w:r>
      <m:oMath>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r>
          <m:rPr>
            <m:sty m:val="p"/>
          </m:rPr>
          <w:rPr>
            <w:rFonts w:ascii="Cambria Math" w:hAnsi="Cambria Math" w:cs="Cambria Math"/>
            <w:noProof/>
          </w:rPr>
          <m:t>≥</m:t>
        </m:r>
        <m:f>
          <m:fPr>
            <m:ctrlPr>
              <w:rPr>
                <w:rFonts w:ascii="Cambria Math" w:hAnsi="Cambria Math"/>
              </w:rPr>
            </m:ctrlPr>
          </m:fPr>
          <m:num>
            <m:r>
              <w:rPr>
                <w:rFonts w:ascii="Cambria Math" w:hAnsi="Cambria Math"/>
                <w:noProof/>
              </w:rPr>
              <m:t>x</m:t>
            </m:r>
          </m:num>
          <m:den>
            <m:r>
              <m:rPr>
                <m:sty m:val="p"/>
              </m:rPr>
              <w:rPr>
                <w:rFonts w:ascii="Cambria Math" w:hAnsi="Cambria Math"/>
                <w:noProof/>
              </w:rPr>
              <m:t>(</m:t>
            </m:r>
            <m:r>
              <w:rPr>
                <w:rFonts w:ascii="Cambria Math" w:hAnsi="Cambria Math"/>
                <w:noProof/>
              </w:rPr>
              <m:t>x</m:t>
            </m:r>
            <m:r>
              <m:rPr>
                <m:sty m:val="p"/>
              </m:rPr>
              <w:rPr>
                <w:rFonts w:ascii="Cambria Math" w:hAnsi="Cambria Math"/>
                <w:noProof/>
              </w:rPr>
              <m:t>+0,1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den>
        </m:f>
        <m:r>
          <m:rPr>
            <m:sty m:val="p"/>
          </m:rPr>
          <w:rPr>
            <w:rFonts w:ascii="Cambria Math" w:hAnsi="Cambria Math"/>
            <w:noProof/>
          </w:rPr>
          <m:t>(3</m:t>
        </m:r>
        <m:sSup>
          <m:sSupPr>
            <m:ctrlPr>
              <w:rPr>
                <w:rFonts w:ascii="Cambria Math" w:hAnsi="Cambria Math"/>
              </w:rPr>
            </m:ctrlPr>
          </m:sSupPr>
          <m:e>
            <m:r>
              <w:rPr>
                <w:rFonts w:ascii="Cambria Math" w:hAnsi="Cambria Math"/>
                <w:noProof/>
              </w:rPr>
              <m:t>x</m:t>
            </m:r>
          </m:e>
          <m:sup>
            <m:r>
              <m:rPr>
                <m:sty m:val="p"/>
              </m:rPr>
              <w:rPr>
                <w:rFonts w:ascii="Cambria Math" w:hAnsi="Cambria Math"/>
                <w:noProof/>
              </w:rPr>
              <m:t>4</m:t>
            </m:r>
          </m:sup>
        </m:sSup>
        <m:r>
          <m:rPr>
            <m:sty m:val="p"/>
          </m:rPr>
          <w:rPr>
            <w:rFonts w:ascii="Cambria Math" w:hAnsi="Cambria Math"/>
            <w:noProof/>
          </w:rPr>
          <m:t>+0,4</m:t>
        </m:r>
        <m:sSup>
          <m:sSupPr>
            <m:ctrlPr>
              <w:rPr>
                <w:rFonts w:ascii="Cambria Math" w:hAnsi="Cambria Math"/>
              </w:rPr>
            </m:ctrlPr>
          </m:sSupPr>
          <m:e>
            <m:r>
              <w:rPr>
                <w:rFonts w:ascii="Cambria Math" w:hAnsi="Cambria Math"/>
                <w:noProof/>
              </w:rPr>
              <m:t>x</m:t>
            </m:r>
          </m:e>
          <m:sup>
            <m:r>
              <m:rPr>
                <m:sty m:val="p"/>
              </m:rPr>
              <w:rPr>
                <w:rFonts w:ascii="Cambria Math" w:hAnsi="Cambria Math"/>
                <w:noProof/>
              </w:rPr>
              <m:t>3</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m:rPr>
            <m:sty m:val="p"/>
          </m:rPr>
          <w:rPr>
            <w:rFonts w:ascii="Cambria Math" w:hAnsi="Cambria Math"/>
            <w:noProof/>
          </w:rPr>
          <m:t>+2,08</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r>
          <m:rPr>
            <m:sty m:val="p"/>
          </m:rPr>
          <w:rPr>
            <w:rFonts w:ascii="Cambria Math" w:hAnsi="Cambria Math"/>
            <w:noProof/>
          </w:rPr>
          <m:t>+1,1</m:t>
        </m:r>
        <m:r>
          <w:rPr>
            <w:rFonts w:ascii="Cambria Math" w:hAnsi="Cambria Math"/>
            <w:noProof/>
          </w:rPr>
          <m:t>x</m:t>
        </m:r>
        <m:r>
          <m:rPr>
            <m:sty m:val="p"/>
          </m:rPr>
          <w:rPr>
            <w:rFonts w:ascii="Cambria Math" w:hAnsi="Cambria Math"/>
            <w:noProof/>
          </w:rPr>
          <m:t>+0,1)&gt;0</m:t>
        </m:r>
      </m:oMath>
      <w:r>
        <w:rPr>
          <w:noProof/>
          <w:lang w:val="el-GR"/>
        </w:rPr>
        <w:t xml:space="preserve">,  αν </w:t>
      </w:r>
      <m:oMath>
        <m:r>
          <w:rPr>
            <w:rFonts w:ascii="Cambria Math" w:hAnsi="Cambria Math"/>
            <w:noProof/>
            <w:lang w:val="en-US"/>
          </w:rPr>
          <m:t>x</m:t>
        </m:r>
        <m:r>
          <w:rPr>
            <w:rFonts w:ascii="Cambria Math" w:hAnsi="Cambria Math"/>
            <w:noProof/>
            <w:lang w:val="el-GR"/>
          </w:rPr>
          <m:t>&gt;0</m:t>
        </m:r>
      </m:oMath>
    </w:p>
    <w:p w:rsidR="00183F7E" w:rsidRPr="000D014D" w:rsidRDefault="00183F7E" w:rsidP="00183F7E">
      <w:pPr>
        <w:tabs>
          <w:tab w:val="center" w:pos="4800"/>
          <w:tab w:val="right" w:pos="9500"/>
        </w:tabs>
        <w:spacing w:line="360" w:lineRule="auto"/>
        <w:rPr>
          <w:noProof/>
          <w:lang w:val="el-GR"/>
        </w:rPr>
      </w:pPr>
      <w:r>
        <w:rPr>
          <w:noProof/>
          <w:lang w:val="el-GR"/>
        </w:rPr>
        <w:t xml:space="preserve"> και                        </w:t>
      </w:r>
      <m:oMath>
        <m:f>
          <m:fPr>
            <m:ctrlPr>
              <w:rPr>
                <w:rFonts w:ascii="Cambria Math" w:hAnsi="Cambria Math"/>
              </w:rPr>
            </m:ctrlPr>
          </m:fPr>
          <m:num>
            <m:r>
              <w:rPr>
                <w:rFonts w:ascii="Cambria Math" w:hAnsi="Cambria Math"/>
                <w:noProof/>
              </w:rPr>
              <m:t>df</m:t>
            </m:r>
            <m:r>
              <m:rPr>
                <m:sty m:val="p"/>
              </m:rPr>
              <w:rPr>
                <w:rFonts w:ascii="Cambria Math" w:hAnsi="Cambria Math"/>
                <w:noProof/>
              </w:rPr>
              <m:t>(0)</m:t>
            </m:r>
          </m:num>
          <m:den>
            <m:r>
              <w:rPr>
                <w:rFonts w:ascii="Cambria Math" w:hAnsi="Cambria Math"/>
                <w:noProof/>
              </w:rPr>
              <m:t>dx</m:t>
            </m:r>
          </m:den>
        </m:f>
        <m:r>
          <m:rPr>
            <m:sty m:val="p"/>
          </m:rPr>
          <w:rPr>
            <w:rFonts w:ascii="Cambria Math" w:hAnsi="Cambria Math"/>
            <w:noProof/>
          </w:rPr>
          <m:t>=0</m:t>
        </m:r>
      </m:oMath>
      <w:r>
        <w:rPr>
          <w:noProof/>
          <w:lang w:val="el-GR"/>
        </w:rPr>
        <w:t>.</w:t>
      </w:r>
    </w:p>
    <w:p w:rsidR="00183F7E" w:rsidRPr="00252B56" w:rsidRDefault="00183F7E" w:rsidP="00183F7E">
      <w:pPr>
        <w:tabs>
          <w:tab w:val="center" w:pos="4800"/>
          <w:tab w:val="right" w:pos="9500"/>
        </w:tabs>
        <w:spacing w:line="360" w:lineRule="auto"/>
        <w:jc w:val="both"/>
        <w:rPr>
          <w:noProof/>
        </w:rPr>
      </w:pPr>
      <w:r w:rsidRPr="00252B56">
        <w:rPr>
          <w:noProof/>
        </w:rPr>
        <w:t>Επομένως</w:t>
      </w:r>
      <w:r>
        <w:rPr>
          <w:noProof/>
          <w:lang w:val="el-GR"/>
        </w:rPr>
        <w:t xml:space="preserve"> </w:t>
      </w:r>
      <w:r w:rsidRPr="00252B56">
        <w:rPr>
          <w:noProof/>
        </w:rPr>
        <w:t xml:space="preserve"> </w:t>
      </w:r>
      <m:oMath>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={0}</m:t>
        </m:r>
      </m:oMath>
      <w:r w:rsidRPr="00252B56">
        <w:rPr>
          <w:noProof/>
        </w:rPr>
        <w:t>.</w:t>
      </w:r>
    </w:p>
    <w:p w:rsidR="00183F7E" w:rsidRPr="00252B56" w:rsidRDefault="00183F7E" w:rsidP="00183F7E">
      <w:pPr>
        <w:tabs>
          <w:tab w:val="center" w:pos="4800"/>
          <w:tab w:val="right" w:pos="9500"/>
        </w:tabs>
        <w:spacing w:line="360" w:lineRule="auto"/>
        <w:ind w:firstLine="720"/>
        <w:jc w:val="both"/>
        <w:rPr>
          <w:noProof/>
        </w:rPr>
      </w:pPr>
      <w:r w:rsidRPr="00252B56">
        <w:rPr>
          <w:noProof/>
        </w:rPr>
        <w:t xml:space="preserve">Ας είναι </w:t>
      </w:r>
      <m:oMath>
        <m:r>
          <w:rPr>
            <w:rFonts w:ascii="Cambria Math" w:hAnsi="Cambria Math"/>
            <w:noProof/>
          </w:rPr>
          <m:t>V</m:t>
        </m:r>
      </m:oMath>
      <w:r w:rsidRPr="00252B56">
        <w:rPr>
          <w:noProof/>
        </w:rPr>
        <w:t xml:space="preserve"> οποιαδήποτε περιοχή του </w:t>
      </w:r>
      <m:oMath>
        <m:r>
          <m:rPr>
            <m:sty m:val="p"/>
          </m:rPr>
          <w:rPr>
            <w:rFonts w:ascii="Cambria Math" w:hAnsi="Cambria Math"/>
            <w:noProof/>
          </w:rPr>
          <m:t>0</m:t>
        </m:r>
      </m:oMath>
      <w:r w:rsidRPr="00252B56">
        <w:rPr>
          <w:noProof/>
        </w:rPr>
        <w:t xml:space="preserve">. Τότε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δηλαδή ικανοποιείται η υπόθεση (i) </w:t>
      </w:r>
      <w:r>
        <w:rPr>
          <w:noProof/>
        </w:rPr>
        <w:t>του Θεωρήματος 8 της εργασίας [</w:t>
      </w:r>
      <w:r w:rsidRPr="00A608B0">
        <w:rPr>
          <w:noProof/>
        </w:rPr>
        <w:t>1</w:t>
      </w:r>
      <w:r w:rsidRPr="00252B56">
        <w:rPr>
          <w:noProof/>
        </w:rPr>
        <w:t>].</w:t>
      </w:r>
    </w:p>
    <w:p w:rsidR="00183F7E" w:rsidRPr="009C158B" w:rsidRDefault="00183F7E" w:rsidP="00183F7E">
      <w:pPr>
        <w:tabs>
          <w:tab w:val="center" w:pos="4800"/>
          <w:tab w:val="right" w:pos="9500"/>
        </w:tabs>
        <w:spacing w:line="360" w:lineRule="auto"/>
        <w:ind w:firstLine="720"/>
        <w:jc w:val="both"/>
        <w:rPr>
          <w:noProof/>
        </w:rPr>
      </w:pPr>
      <w:r w:rsidRPr="00252B56">
        <w:rPr>
          <w:noProof/>
        </w:rPr>
        <w:t>Θεωρούμε τώρα την ακολουθία</w:t>
      </w:r>
      <w:r>
        <w:rPr>
          <w:noProof/>
          <w:lang w:val="el-GR"/>
        </w:rPr>
        <w:t xml:space="preserve"> </w:t>
      </w:r>
      <w:r w:rsidRPr="00252B56">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sSubSup>
          <m:sSubSupPr>
            <m:ctrlPr>
              <w:rPr>
                <w:rFonts w:ascii="Cambria Math" w:hAnsi="Cambria Math"/>
              </w:rPr>
            </m:ctrlPr>
          </m:sSubSupPr>
          <m:e>
            <m:r>
              <m:rPr>
                <m:sty m:val="p"/>
              </m:rPr>
              <w:rPr>
                <w:rFonts w:ascii="Cambria Math" w:hAnsi="Cambria Math"/>
                <w:noProof/>
              </w:rPr>
              <m:t>}</m:t>
            </m:r>
          </m:e>
          <m:sub>
            <m:r>
              <w:rPr>
                <w:rFonts w:ascii="Cambria Math" w:hAnsi="Cambria Math"/>
                <w:noProof/>
              </w:rPr>
              <m:t>k</m:t>
            </m:r>
            <m:r>
              <m:rPr>
                <m:sty m:val="p"/>
              </m:rPr>
              <w:rPr>
                <w:rFonts w:ascii="Cambria Math" w:hAnsi="Cambria Math"/>
                <w:noProof/>
              </w:rPr>
              <m:t>=1</m:t>
            </m:r>
          </m:sub>
          <m:sup>
            <m:r>
              <m:rPr>
                <m:sty m:val="p"/>
              </m:rPr>
              <w:rPr>
                <w:rFonts w:ascii="Cambria Math" w:hAnsi="Cambria Math"/>
                <w:noProof/>
              </w:rPr>
              <m:t>∞</m:t>
            </m:r>
          </m:sup>
        </m:sSubSup>
      </m:oMath>
      <w:r w:rsidRPr="00252B56">
        <w:rPr>
          <w:noProof/>
        </w:rPr>
        <w:t xml:space="preserve"> </w:t>
      </w:r>
      <w:r>
        <w:rPr>
          <w:noProof/>
          <w:lang w:val="el-GR"/>
        </w:rPr>
        <w:t xml:space="preserve"> </w:t>
      </w:r>
      <w:r w:rsidRPr="00252B56">
        <w:rPr>
          <w:noProof/>
        </w:rPr>
        <w:t>όπου</w:t>
      </w:r>
      <w:r>
        <w:rPr>
          <w:noProof/>
          <w:lang w:val="el-GR"/>
        </w:rPr>
        <w:t xml:space="preserve"> </w:t>
      </w:r>
      <w:r w:rsidRPr="00252B56">
        <w:rPr>
          <w:noProof/>
        </w:rPr>
        <w:t xml:space="preserve"> </w:t>
      </w:r>
      <m:oMath>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2</m:t>
            </m:r>
          </m:num>
          <m:den>
            <m:r>
              <m:rPr>
                <m:sty m:val="p"/>
              </m:rPr>
              <w:rPr>
                <w:rFonts w:ascii="Cambria Math" w:hAnsi="Cambria Math"/>
                <w:noProof/>
              </w:rPr>
              <m:t>(4</m:t>
            </m:r>
            <m:r>
              <w:rPr>
                <w:rFonts w:ascii="Cambria Math" w:hAnsi="Cambria Math"/>
                <w:noProof/>
              </w:rPr>
              <m:t>k</m:t>
            </m:r>
            <m:r>
              <m:rPr>
                <m:sty m:val="p"/>
              </m:rPr>
              <w:rPr>
                <w:rFonts w:ascii="Cambria Math" w:hAnsi="Cambria Math"/>
                <w:noProof/>
              </w:rPr>
              <m:t>-1)</m:t>
            </m:r>
            <m:r>
              <w:rPr>
                <w:rFonts w:ascii="Cambria Math" w:hAnsi="Cambria Math" w:cs="Cambria Math"/>
                <w:noProof/>
              </w:rPr>
              <m:t>π</m:t>
            </m:r>
          </m:den>
        </m:f>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=1,2,….</m:t>
        </m:r>
      </m:oMath>
      <w:r w:rsidRPr="00252B56">
        <w:rPr>
          <w:noProof/>
        </w:rPr>
        <w:t xml:space="preserve"> </w:t>
      </w:r>
    </w:p>
    <w:p w:rsidR="00183F7E" w:rsidRPr="000D014D" w:rsidRDefault="00183F7E" w:rsidP="00183F7E">
      <w:pPr>
        <w:tabs>
          <w:tab w:val="center" w:pos="4800"/>
          <w:tab w:val="right" w:pos="9500"/>
        </w:tabs>
        <w:spacing w:line="360" w:lineRule="auto"/>
        <w:jc w:val="both"/>
        <w:rPr>
          <w:noProof/>
          <w:lang w:val="el-GR"/>
        </w:rPr>
      </w:pPr>
      <w:r w:rsidRPr="00252B56">
        <w:rPr>
          <w:noProof/>
        </w:rPr>
        <w:t xml:space="preserve">Ισχύουν </w:t>
      </w:r>
      <w:r>
        <w:rPr>
          <w:noProof/>
          <w:lang w:val="el-GR"/>
        </w:rPr>
        <w:t>:</w:t>
      </w:r>
    </w:p>
    <w:p w:rsidR="00183F7E" w:rsidRPr="000D014D" w:rsidRDefault="00183F7E" w:rsidP="00183F7E">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sin</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den>
            </m:f>
          </m:e>
        </m:d>
        <m:r>
          <m:rPr>
            <m:sty m:val="p"/>
          </m:rPr>
          <w:rPr>
            <w:rFonts w:ascii="Cambria Math" w:hAnsi="Cambria Math"/>
            <w:noProof/>
          </w:rPr>
          <m:t>=</m:t>
        </m:r>
        <m:r>
          <w:rPr>
            <w:rFonts w:ascii="Cambria Math" w:hAnsi="Cambria Math"/>
            <w:noProof/>
          </w:rPr>
          <m:t>sin</m:t>
        </m:r>
        <m:d>
          <m:dPr>
            <m:ctrlPr>
              <w:rPr>
                <w:rFonts w:ascii="Cambria Math" w:hAnsi="Cambria Math"/>
                <w:i/>
                <w:noProof/>
              </w:rPr>
            </m:ctrlPr>
          </m:dPr>
          <m:e>
            <m:r>
              <m:rPr>
                <m:sty m:val="p"/>
              </m:rPr>
              <w:rPr>
                <w:rFonts w:ascii="Cambria Math" w:hAnsi="Cambria Math"/>
                <w:noProof/>
              </w:rPr>
              <m:t>2</m:t>
            </m:r>
            <m:r>
              <w:rPr>
                <w:rFonts w:ascii="Cambria Math" w:hAnsi="Cambria Math"/>
                <w:noProof/>
              </w:rPr>
              <m:t>k</m:t>
            </m:r>
            <m:r>
              <w:rPr>
                <w:rFonts w:ascii="Cambria Math" w:hAnsi="Cambria Math" w:cs="Cambria Math"/>
                <w:noProof/>
              </w:rPr>
              <m:t>π</m:t>
            </m:r>
            <m:r>
              <m:rPr>
                <m:sty m:val="p"/>
              </m:rPr>
              <w:rPr>
                <w:rFonts w:ascii="Cambria Math" w:hAnsi="Cambria Math"/>
                <w:noProof/>
              </w:rPr>
              <m:t>-</m:t>
            </m:r>
            <m:f>
              <m:fPr>
                <m:ctrlPr>
                  <w:rPr>
                    <w:rFonts w:ascii="Cambria Math" w:hAnsi="Cambria Math"/>
                  </w:rPr>
                </m:ctrlPr>
              </m:fPr>
              <m:num>
                <m:r>
                  <w:rPr>
                    <w:rFonts w:ascii="Cambria Math" w:hAnsi="Cambria Math" w:cs="Cambria Math"/>
                    <w:noProof/>
                  </w:rPr>
                  <m:t>π</m:t>
                </m:r>
              </m:num>
              <m:den>
                <m:r>
                  <m:rPr>
                    <m:sty m:val="p"/>
                  </m:rPr>
                  <w:rPr>
                    <w:rFonts w:ascii="Cambria Math" w:hAnsi="Cambria Math"/>
                    <w:noProof/>
                  </w:rPr>
                  <m:t>2</m:t>
                </m:r>
              </m:den>
            </m:f>
          </m:e>
        </m:d>
        <m:r>
          <m:rPr>
            <m:sty m:val="p"/>
          </m:rPr>
          <w:rPr>
            <w:rFonts w:ascii="Cambria Math" w:hAnsi="Cambria Math"/>
            <w:noProof/>
          </w:rPr>
          <m:t>=-1,      ∀</m:t>
        </m:r>
        <m:r>
          <w:rPr>
            <w:rFonts w:ascii="Cambria Math" w:hAnsi="Cambria Math"/>
            <w:noProof/>
          </w:rPr>
          <m:t>k</m:t>
        </m:r>
        <m:r>
          <m:rPr>
            <m:sty m:val="p"/>
          </m:rPr>
          <w:rPr>
            <w:rFonts w:ascii="Cambria Math" w:hAnsi="Cambria Math"/>
            <w:noProof/>
          </w:rPr>
          <m:t>∈{1,2,…}</m:t>
        </m:r>
      </m:oMath>
    </w:p>
    <w:p w:rsidR="00183F7E" w:rsidRPr="000D014D" w:rsidRDefault="00183F7E" w:rsidP="00183F7E">
      <w:pPr>
        <w:tabs>
          <w:tab w:val="center" w:pos="4800"/>
          <w:tab w:val="right" w:pos="9500"/>
        </w:tabs>
        <w:spacing w:line="360" w:lineRule="auto"/>
        <w:ind w:firstLine="720"/>
        <w:rPr>
          <w:noProof/>
          <w:lang w:val="el-GR"/>
        </w:rPr>
      </w:pPr>
      <w:r>
        <w:rPr>
          <w:noProof/>
          <w:lang w:val="el-GR"/>
        </w:rPr>
        <w:t xml:space="preserve"> </w:t>
      </w:r>
      <m:oMath>
        <m:r>
          <w:rPr>
            <w:rFonts w:ascii="Cambria Math" w:hAnsi="Cambria Math"/>
            <w:noProof/>
          </w:rPr>
          <m:t>cos</m:t>
        </m:r>
        <m:d>
          <m:dPr>
            <m:ctrlPr>
              <w:rPr>
                <w:rFonts w:ascii="Cambria Math" w:hAnsi="Cambria Math"/>
                <w:i/>
                <w:noProof/>
              </w:rPr>
            </m:ctrlPr>
          </m:dP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den>
            </m:f>
          </m:e>
        </m:d>
        <m:r>
          <m:rPr>
            <m:sty m:val="p"/>
          </m:rPr>
          <w:rPr>
            <w:rFonts w:ascii="Cambria Math" w:hAnsi="Cambria Math"/>
            <w:noProof/>
          </w:rPr>
          <m:t>=</m:t>
        </m:r>
        <m:r>
          <w:rPr>
            <w:rFonts w:ascii="Cambria Math" w:hAnsi="Cambria Math"/>
            <w:noProof/>
          </w:rPr>
          <m:t>cos</m:t>
        </m:r>
        <m:d>
          <m:dPr>
            <m:ctrlPr>
              <w:rPr>
                <w:rFonts w:ascii="Cambria Math" w:hAnsi="Cambria Math"/>
                <w:i/>
                <w:noProof/>
              </w:rPr>
            </m:ctrlPr>
          </m:dPr>
          <m:e>
            <m:r>
              <m:rPr>
                <m:sty m:val="p"/>
              </m:rPr>
              <w:rPr>
                <w:rFonts w:ascii="Cambria Math" w:hAnsi="Cambria Math"/>
                <w:noProof/>
              </w:rPr>
              <m:t>2</m:t>
            </m:r>
            <m:r>
              <w:rPr>
                <w:rFonts w:ascii="Cambria Math" w:hAnsi="Cambria Math"/>
                <w:noProof/>
              </w:rPr>
              <m:t>k</m:t>
            </m:r>
            <m:r>
              <w:rPr>
                <w:rFonts w:ascii="Cambria Math" w:hAnsi="Cambria Math" w:cs="Cambria Math"/>
                <w:noProof/>
              </w:rPr>
              <m:t>π</m:t>
            </m:r>
            <m:r>
              <m:rPr>
                <m:sty m:val="p"/>
              </m:rPr>
              <w:rPr>
                <w:rFonts w:ascii="Cambria Math" w:hAnsi="Cambria Math"/>
                <w:noProof/>
              </w:rPr>
              <m:t>-</m:t>
            </m:r>
            <m:f>
              <m:fPr>
                <m:ctrlPr>
                  <w:rPr>
                    <w:rFonts w:ascii="Cambria Math" w:hAnsi="Cambria Math"/>
                  </w:rPr>
                </m:ctrlPr>
              </m:fPr>
              <m:num>
                <m:r>
                  <w:rPr>
                    <w:rFonts w:ascii="Cambria Math" w:hAnsi="Cambria Math" w:cs="Cambria Math"/>
                    <w:noProof/>
                  </w:rPr>
                  <m:t>π</m:t>
                </m:r>
              </m:num>
              <m:den>
                <m:r>
                  <m:rPr>
                    <m:sty m:val="p"/>
                  </m:rPr>
                  <w:rPr>
                    <w:rFonts w:ascii="Cambria Math" w:hAnsi="Cambria Math"/>
                    <w:noProof/>
                  </w:rPr>
                  <m:t>2</m:t>
                </m:r>
              </m:den>
            </m:f>
          </m:e>
        </m:d>
        <m:r>
          <m:rPr>
            <m:sty m:val="p"/>
          </m:rPr>
          <w:rPr>
            <w:rFonts w:ascii="Cambria Math" w:hAnsi="Cambria Math"/>
            <w:noProof/>
          </w:rPr>
          <m:t>=0,         ∀</m:t>
        </m:r>
        <m:r>
          <w:rPr>
            <w:rFonts w:ascii="Cambria Math" w:hAnsi="Cambria Math"/>
            <w:noProof/>
          </w:rPr>
          <m:t>k</m:t>
        </m:r>
        <m:r>
          <m:rPr>
            <m:sty m:val="p"/>
          </m:rPr>
          <w:rPr>
            <w:rFonts w:ascii="Cambria Math" w:hAnsi="Cambria Math"/>
            <w:noProof/>
          </w:rPr>
          <m:t>∈{1,2,…}</m:t>
        </m:r>
      </m:oMath>
    </w:p>
    <w:p w:rsidR="00183F7E" w:rsidRPr="000D014D" w:rsidRDefault="00183F7E" w:rsidP="00183F7E">
      <w:pPr>
        <w:tabs>
          <w:tab w:val="center" w:pos="4800"/>
          <w:tab w:val="right" w:pos="9500"/>
        </w:tabs>
        <w:spacing w:line="360" w:lineRule="auto"/>
        <w:jc w:val="both"/>
        <w:rPr>
          <w:noProof/>
        </w:rPr>
      </w:pPr>
      <w:r w:rsidRPr="00B5036D">
        <w:rPr>
          <w:noProof/>
          <w:lang w:val="el-GR"/>
        </w:rPr>
        <w:t xml:space="preserve">   </w:t>
      </w: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den>
        </m:f>
        <m:d>
          <m:dPr>
            <m:ctrlPr>
              <w:rPr>
                <w:rFonts w:ascii="Cambria Math" w:hAnsi="Cambria Math"/>
                <w:noProof/>
              </w:rPr>
            </m:ctrlPr>
          </m:dPr>
          <m:e>
            <m:r>
              <m:rPr>
                <m:sty m:val="p"/>
              </m:rPr>
              <w:rPr>
                <w:rFonts w:ascii="Cambria Math" w:hAnsi="Cambria Math"/>
                <w:noProof/>
              </w:rPr>
              <m:t>1+12</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2</m:t>
                </m:r>
              </m:sup>
            </m:sSub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8</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3</m:t>
                    </m:r>
                  </m:sup>
                </m:sSubSup>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2</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4</m:t>
                    </m:r>
                  </m:sup>
                </m:sSubSup>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den>
            </m:f>
          </m:e>
        </m:d>
        <m:r>
          <m:rPr>
            <m:sty m:val="p"/>
          </m:rPr>
          <w:rPr>
            <w:rFonts w:ascii="Cambria Math" w:hAnsi="Cambria Math"/>
            <w:noProof/>
          </w:rPr>
          <m:t>+24</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2</m:t>
            </m:r>
          </m:sup>
        </m:sSubSup>
        <m:r>
          <m:rPr>
            <m:sty m:val="p"/>
          </m:rPr>
          <w:rPr>
            <w:rFonts w:ascii="Cambria Math" w:hAnsi="Cambria Math"/>
            <w:noProof/>
          </w:rPr>
          <m:t>+10,      ∀</m:t>
        </m:r>
        <m:r>
          <w:rPr>
            <w:rFonts w:ascii="Cambria Math" w:hAnsi="Cambria Math"/>
            <w:noProof/>
          </w:rPr>
          <m:t>k</m:t>
        </m:r>
        <m:r>
          <m:rPr>
            <m:sty m:val="p"/>
          </m:rPr>
          <w:rPr>
            <w:rFonts w:ascii="Cambria Math" w:hAnsi="Cambria Math"/>
            <w:noProof/>
          </w:rPr>
          <m:t>∈{1,2,…}</m:t>
        </m:r>
      </m:oMath>
    </w:p>
    <w:p w:rsidR="00183F7E" w:rsidRPr="00252B56" w:rsidRDefault="00183F7E" w:rsidP="00183F7E">
      <w:pPr>
        <w:tabs>
          <w:tab w:val="center" w:pos="4800"/>
          <w:tab w:val="right" w:pos="9500"/>
        </w:tabs>
        <w:spacing w:line="360" w:lineRule="auto"/>
        <w:jc w:val="both"/>
        <w:rPr>
          <w:noProof/>
        </w:rPr>
      </w:pPr>
      <w:r>
        <w:rPr>
          <w:noProof/>
          <w:lang w:val="el-GR"/>
        </w:rPr>
        <w:t>ο</w:t>
      </w:r>
      <w:r w:rsidRPr="00252B56">
        <w:rPr>
          <w:noProof/>
        </w:rPr>
        <w:t>πότε</w:t>
      </w:r>
      <w:r>
        <w:rPr>
          <w:noProof/>
          <w:lang w:val="el-GR"/>
        </w:rPr>
        <w:t>,</w:t>
      </w:r>
      <w:r w:rsidRPr="00252B56">
        <w:rPr>
          <w:noProof/>
        </w:rPr>
        <w:t xml:space="preserve"> </w:t>
      </w:r>
    </w:p>
    <w:p w:rsidR="00183F7E" w:rsidRPr="007211EA" w:rsidRDefault="00183F7E" w:rsidP="00183F7E">
      <w:pPr>
        <w:tabs>
          <w:tab w:val="center" w:pos="4800"/>
          <w:tab w:val="right" w:pos="9500"/>
        </w:tabs>
        <w:spacing w:line="360" w:lineRule="auto"/>
        <w:rPr>
          <w:noProof/>
          <w:lang w:val="el-GR"/>
        </w:rPr>
      </w:pPr>
      <w:r>
        <w:rPr>
          <w:noProof/>
          <w:lang w:val="el-GR"/>
        </w:rPr>
        <w:t xml:space="preserve"> </w:t>
      </w:r>
      <m:oMath>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2</m:t>
                </m:r>
              </m:num>
              <m:den>
                <m:r>
                  <m:rPr>
                    <m:sty m:val="p"/>
                  </m:rPr>
                  <w:rPr>
                    <w:rFonts w:ascii="Cambria Math" w:hAnsi="Cambria Math"/>
                    <w:noProof/>
                  </w:rPr>
                  <m:t>(4</m:t>
                </m:r>
                <m:r>
                  <w:rPr>
                    <w:rFonts w:ascii="Cambria Math" w:hAnsi="Cambria Math"/>
                    <w:noProof/>
                  </w:rPr>
                  <m:t>k</m:t>
                </m:r>
                <m:r>
                  <m:rPr>
                    <m:sty m:val="p"/>
                  </m:rPr>
                  <w:rPr>
                    <w:rFonts w:ascii="Cambria Math" w:hAnsi="Cambria Math"/>
                    <w:noProof/>
                  </w:rPr>
                  <m:t>-1)</m:t>
                </m:r>
                <m:r>
                  <w:rPr>
                    <w:rFonts w:ascii="Cambria Math" w:hAnsi="Cambria Math" w:cs="Cambria Math"/>
                    <w:noProof/>
                  </w:rPr>
                  <m:t>π</m:t>
                </m:r>
              </m:den>
            </m:f>
          </m:e>
        </m:d>
        <m:r>
          <m:rPr>
            <m:sty m:val="p"/>
          </m:rPr>
          <w:rPr>
            <w:rFonts w:ascii="Cambria Math" w:hAnsi="Cambria Math"/>
            <w:noProof/>
          </w:rPr>
          <m:t>=0</m:t>
        </m:r>
      </m:oMath>
      <w:r>
        <w:rPr>
          <w:noProof/>
          <w:lang w:val="el-GR"/>
        </w:rPr>
        <w:t>,</w:t>
      </w:r>
    </w:p>
    <w:p w:rsidR="00183F7E" w:rsidRPr="000D014D" w:rsidRDefault="00183F7E" w:rsidP="00183F7E">
      <w:pPr>
        <w:tabs>
          <w:tab w:val="center" w:pos="4800"/>
          <w:tab w:val="right" w:pos="9500"/>
        </w:tabs>
        <w:spacing w:line="360" w:lineRule="auto"/>
        <w:rPr>
          <w:noProof/>
          <w:lang w:val="el-GR"/>
        </w:rPr>
      </w:pPr>
      <w:r>
        <w:rPr>
          <w:noProof/>
          <w:lang w:val="el-GR"/>
        </w:rPr>
        <w:t xml:space="preserve">  </w:t>
      </w:r>
      <m:oMath>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e>
        </m:d>
        <m:r>
          <m:rPr>
            <m:sty m:val="p"/>
          </m:rPr>
          <w:rPr>
            <w:rFonts w:ascii="Cambria Math" w:hAnsi="Cambria Math"/>
            <w:noProof/>
          </w:rPr>
          <m:t>=</m:t>
        </m:r>
      </m:oMath>
    </w:p>
    <w:p w:rsidR="00183F7E" w:rsidRDefault="00183F7E" w:rsidP="00183F7E">
      <w:pPr>
        <w:tabs>
          <w:tab w:val="center" w:pos="4800"/>
          <w:tab w:val="right" w:pos="9500"/>
        </w:tabs>
        <w:spacing w:line="360" w:lineRule="auto"/>
        <w:ind w:firstLine="720"/>
        <w:rPr>
          <w:i/>
          <w:noProof/>
          <w:lang w:val="el-GR"/>
        </w:rPr>
      </w:pPr>
      <m:oMath>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noProof/>
                  </w:rPr>
                  <m:t>1</m:t>
                </m:r>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den>
            </m:f>
          </m:e>
        </m:d>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d>
          <m:dPr>
            <m:begChr m:val="{"/>
            <m:endChr m:val="}"/>
            <m:ctrlPr>
              <w:rPr>
                <w:rFonts w:ascii="Cambria Math" w:hAnsi="Cambria Math"/>
              </w:rPr>
            </m:ctrlPr>
          </m:dPr>
          <m:e>
            <m:r>
              <m:rPr>
                <m:sty m:val="p"/>
              </m:rPr>
              <w:rPr>
                <w:rFonts w:ascii="Cambria Math" w:hAnsi="Cambria Math"/>
                <w:noProof/>
              </w:rPr>
              <m:t>(1+12</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2</m:t>
                </m:r>
              </m:sup>
            </m:sSubSup>
            <m:r>
              <m:rPr>
                <m:sty m:val="p"/>
              </m:rPr>
              <w:rPr>
                <w:rFonts w:ascii="Cambria Math" w:hAnsi="Cambria Math"/>
                <w:noProof/>
              </w:rPr>
              <m:t>-</m:t>
            </m:r>
            <m:f>
              <m:fPr>
                <m:ctrlPr>
                  <w:rPr>
                    <w:rFonts w:ascii="Cambria Math" w:hAnsi="Cambria Math"/>
                  </w:rPr>
                </m:ctrlPr>
              </m:fPr>
              <m:num>
                <m:r>
                  <m:rPr>
                    <m:sty m:val="p"/>
                  </m:rPr>
                  <w:rPr>
                    <w:rFonts w:ascii="Cambria Math" w:hAnsi="Cambria Math"/>
                    <w:noProof/>
                  </w:rPr>
                  <m:t>8</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3</m:t>
                    </m:r>
                  </m:sup>
                </m:sSubSup>
              </m:num>
              <m:den>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den>
            </m:f>
            <m:r>
              <m:rPr>
                <m:sty m:val="p"/>
              </m:rPr>
              <w:rPr>
                <w:rFonts w:ascii="Cambria Math" w:hAnsi="Cambria Math"/>
                <w:noProof/>
              </w:rPr>
              <m:t>+</m:t>
            </m:r>
            <m:f>
              <m:fPr>
                <m:ctrlPr>
                  <w:rPr>
                    <w:rFonts w:ascii="Cambria Math" w:hAnsi="Cambria Math"/>
                  </w:rPr>
                </m:ctrlPr>
              </m:fPr>
              <m:num>
                <m:r>
                  <m:rPr>
                    <m:sty m:val="p"/>
                  </m:rPr>
                  <w:rPr>
                    <w:rFonts w:ascii="Cambria Math" w:hAnsi="Cambria Math"/>
                    <w:noProof/>
                  </w:rPr>
                  <m:t>2</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4</m:t>
                    </m:r>
                  </m:sup>
                </m:sSubSup>
              </m:num>
              <m:den>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+0,1</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den>
            </m:f>
            <m:r>
              <m:rPr>
                <m:sty m:val="p"/>
              </m:rPr>
              <w:rPr>
                <w:rFonts w:ascii="Cambria Math" w:hAnsi="Cambria Math"/>
                <w:noProof/>
              </w:rPr>
              <m:t>)</m:t>
            </m:r>
          </m:e>
        </m:d>
        <m:r>
          <m:rPr>
            <m:sty m:val="p"/>
          </m:rPr>
          <w:rPr>
            <w:rFonts w:ascii="Cambria Math" w:hAnsi="Cambria Math"/>
            <w:noProof/>
          </w:rPr>
          <m:t>+24</m:t>
        </m:r>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k</m:t>
            </m:r>
            <m:r>
              <m:rPr>
                <m:sty m:val="p"/>
              </m:rPr>
              <w:rPr>
                <w:rFonts w:ascii="Cambria Math" w:hAnsi="Cambria Math"/>
                <w:noProof/>
              </w:rPr>
              <m:t>→∞</m:t>
            </m:r>
          </m:lim>
        </m:limLow>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w:rPr>
                <w:rFonts w:ascii="Cambria Math" w:hAnsi="Cambria Math"/>
                <w:noProof/>
              </w:rPr>
              <m:t>k</m:t>
            </m:r>
          </m:sub>
          <m:sup>
            <m:r>
              <m:rPr>
                <m:sty m:val="p"/>
              </m:rPr>
              <w:rPr>
                <w:rFonts w:ascii="Cambria Math" w:hAnsi="Cambria Math"/>
                <w:noProof/>
              </w:rPr>
              <m:t>2</m:t>
            </m:r>
          </m:sup>
        </m:sSubSup>
        <m:r>
          <m:rPr>
            <m:sty m:val="p"/>
          </m:rPr>
          <w:rPr>
            <w:rFonts w:ascii="Cambria Math" w:hAnsi="Cambria Math"/>
            <w:noProof/>
          </w:rPr>
          <m:t>}+10</m:t>
        </m:r>
      </m:oMath>
      <w:r>
        <w:rPr>
          <w:i/>
          <w:noProof/>
          <w:lang w:val="el-GR"/>
        </w:rPr>
        <w:t xml:space="preserve"> </w:t>
      </w:r>
    </w:p>
    <w:p w:rsidR="00183F7E" w:rsidRPr="000D014D" w:rsidRDefault="00183F7E" w:rsidP="00183F7E">
      <w:pPr>
        <w:tabs>
          <w:tab w:val="center" w:pos="4800"/>
          <w:tab w:val="right" w:pos="9500"/>
        </w:tabs>
        <w:spacing w:line="360" w:lineRule="auto"/>
        <w:ind w:firstLine="720"/>
        <w:rPr>
          <w:i/>
          <w:noProof/>
          <w:lang w:val="el-GR"/>
        </w:rPr>
      </w:pPr>
      <m:oMath>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0,1</m:t>
            </m:r>
          </m:den>
        </m:f>
        <m:r>
          <m:rPr>
            <m:sty m:val="p"/>
          </m:rPr>
          <w:rPr>
            <w:rFonts w:ascii="Cambria Math" w:hAnsi="Cambria Math"/>
            <w:noProof/>
          </w:rPr>
          <m:t>1+0+10=0</m:t>
        </m:r>
      </m:oMath>
      <w:r>
        <w:rPr>
          <w:noProof/>
          <w:lang w:val="el-GR"/>
        </w:rPr>
        <w:t>.</w:t>
      </w:r>
    </w:p>
    <w:p w:rsidR="00183F7E" w:rsidRPr="00252B56" w:rsidRDefault="00183F7E" w:rsidP="00183F7E">
      <w:pPr>
        <w:tabs>
          <w:tab w:val="center" w:pos="4800"/>
          <w:tab w:val="right" w:pos="9500"/>
        </w:tabs>
        <w:spacing w:line="360" w:lineRule="auto"/>
        <w:jc w:val="both"/>
        <w:rPr>
          <w:noProof/>
        </w:rPr>
      </w:pPr>
      <w:r w:rsidRPr="00252B56">
        <w:rPr>
          <w:noProof/>
        </w:rPr>
        <w:t xml:space="preserve">Επομένως δεδομένου οποιουδήποτε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Pr="00252B56">
        <w:rPr>
          <w:noProof/>
        </w:rPr>
        <w:t xml:space="preserve">, υπάρχει θετικός ακέραιος </w:t>
      </w:r>
      <m:oMath>
        <m:r>
          <w:rPr>
            <w:rFonts w:ascii="Cambria Math" w:hAnsi="Cambria Math"/>
            <w:noProof/>
          </w:rPr>
          <m:t>K</m:t>
        </m:r>
      </m:oMath>
      <w:r w:rsidRPr="00252B56">
        <w:rPr>
          <w:noProof/>
        </w:rPr>
        <w:t xml:space="preserve"> τέτοιος ώστε</w:t>
      </w:r>
      <w:r>
        <w:rPr>
          <w:noProof/>
          <w:lang w:val="el-GR"/>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&lt;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k</m:t>
        </m:r>
        <m:r>
          <m:rPr>
            <m:sty m:val="p"/>
          </m:rPr>
          <w:rPr>
            <w:rFonts w:ascii="Cambria Math" w:hAnsi="Cambria Math" w:cs="Cambria Math"/>
            <w:noProof/>
          </w:rPr>
          <m:t>≥</m:t>
        </m:r>
        <m:r>
          <w:rPr>
            <w:rFonts w:ascii="Cambria Math" w:hAnsi="Cambria Math"/>
            <w:noProof/>
          </w:rPr>
          <m:t>K</m:t>
        </m:r>
      </m:oMath>
      <w:r w:rsidRPr="00252B56">
        <w:rPr>
          <w:noProof/>
        </w:rPr>
        <w:t>.</w:t>
      </w:r>
    </w:p>
    <w:p w:rsidR="00183F7E" w:rsidRDefault="00183F7E" w:rsidP="00183F7E">
      <w:pPr>
        <w:tabs>
          <w:tab w:val="center" w:pos="4800"/>
          <w:tab w:val="right" w:pos="9500"/>
        </w:tabs>
        <w:spacing w:line="360" w:lineRule="auto"/>
        <w:ind w:firstLine="720"/>
        <w:jc w:val="both"/>
        <w:rPr>
          <w:noProof/>
          <w:lang w:val="el-GR"/>
        </w:rPr>
      </w:pPr>
      <w:r w:rsidRPr="00252B56">
        <w:rPr>
          <w:noProof/>
        </w:rPr>
        <w:lastRenderedPageBreak/>
        <w:t xml:space="preserve">Αυτό αντιφάσκει με την απόδειξη </w:t>
      </w:r>
      <w:r>
        <w:rPr>
          <w:noProof/>
        </w:rPr>
        <w:t>που δίδεται στην εργασία [</w:t>
      </w:r>
      <w:r w:rsidRPr="00A608B0">
        <w:rPr>
          <w:noProof/>
        </w:rPr>
        <w:t>1</w:t>
      </w:r>
      <w:r>
        <w:rPr>
          <w:noProof/>
        </w:rPr>
        <w:t>] για το Θεώρημα 8 ( [</w:t>
      </w:r>
      <w:r w:rsidRPr="00A608B0">
        <w:rPr>
          <w:noProof/>
        </w:rPr>
        <w:t>1</w:t>
      </w:r>
      <w:r w:rsidRPr="00252B56">
        <w:rPr>
          <w:noProof/>
        </w:rPr>
        <w:t>] σελ. 1996 - 1997) η οποία θεωρεί ότι υπάρχει</w:t>
      </w:r>
      <w:r>
        <w:rPr>
          <w:noProof/>
          <w:lang w:val="el-GR"/>
        </w:rPr>
        <w:t xml:space="preserve"> </w:t>
      </w:r>
      <w:r w:rsidRPr="00252B56">
        <w:rPr>
          <w:noProof/>
        </w:rPr>
        <w:t xml:space="preserve">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Pr="00252B56">
        <w:rPr>
          <w:noProof/>
        </w:rPr>
        <w:t xml:space="preserve"> </w:t>
      </w:r>
      <w:r>
        <w:rPr>
          <w:noProof/>
          <w:lang w:val="el-GR"/>
        </w:rPr>
        <w:t xml:space="preserve"> </w:t>
      </w:r>
      <w:r w:rsidRPr="00252B56">
        <w:rPr>
          <w:noProof/>
        </w:rPr>
        <w:t xml:space="preserve">και περιοχή </w:t>
      </w:r>
      <m:oMath>
        <m:r>
          <w:rPr>
            <w:rFonts w:ascii="Cambria Math" w:hAnsi="Cambria Math"/>
            <w:noProof/>
          </w:rPr>
          <m:t>U</m:t>
        </m:r>
      </m:oMath>
      <w:r w:rsidRPr="00252B56">
        <w:rPr>
          <w:noProof/>
        </w:rPr>
        <w:t xml:space="preserve"> του </w:t>
      </w:r>
      <m:oMath>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 xml:space="preserve"> τέτοια ώστε να ισχύει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U</m:t>
        </m:r>
      </m:oMath>
      <w:r w:rsidRPr="00252B56">
        <w:rPr>
          <w:noProof/>
        </w:rPr>
        <w:t>.</w:t>
      </w:r>
    </w:p>
    <w:p w:rsidR="00183F7E" w:rsidRPr="007211EA" w:rsidRDefault="00183F7E" w:rsidP="00183F7E">
      <w:pPr>
        <w:tabs>
          <w:tab w:val="center" w:pos="4800"/>
          <w:tab w:val="right" w:pos="9500"/>
        </w:tabs>
        <w:spacing w:line="360" w:lineRule="auto"/>
        <w:ind w:firstLine="720"/>
        <w:jc w:val="both"/>
        <w:rPr>
          <w:noProof/>
          <w:lang w:val="el-GR"/>
        </w:rPr>
      </w:pPr>
    </w:p>
    <w:p w:rsidR="00183F7E" w:rsidRPr="00252B56" w:rsidRDefault="00183F7E" w:rsidP="00183F7E">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7DABBD91" wp14:editId="40946886">
            <wp:extent cx="4352925" cy="2936641"/>
            <wp:effectExtent l="0" t="0" r="0" b="0"/>
            <wp:docPr id="218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697" cy="2937837"/>
                    </a:xfrm>
                    <a:prstGeom prst="rect">
                      <a:avLst/>
                    </a:prstGeom>
                    <a:noFill/>
                    <a:ln>
                      <a:noFill/>
                    </a:ln>
                  </pic:spPr>
                </pic:pic>
              </a:graphicData>
            </a:graphic>
          </wp:inline>
        </w:drawing>
      </w:r>
      <w:r w:rsidRPr="00252B56">
        <w:rPr>
          <w:noProof/>
        </w:rPr>
        <w:t xml:space="preserve"> </w:t>
      </w:r>
    </w:p>
    <w:p w:rsidR="00183F7E" w:rsidRPr="00A813AA" w:rsidRDefault="00183F7E" w:rsidP="00183F7E">
      <w:pPr>
        <w:tabs>
          <w:tab w:val="center" w:pos="4800"/>
          <w:tab w:val="right" w:pos="9500"/>
        </w:tabs>
        <w:spacing w:line="360" w:lineRule="auto"/>
        <w:jc w:val="center"/>
        <w:rPr>
          <w:noProof/>
          <w:lang w:val="el-GR"/>
        </w:rPr>
      </w:pPr>
      <w:r>
        <w:rPr>
          <w:noProof/>
        </w:rPr>
        <w:t xml:space="preserve">Σχήμα </w:t>
      </w:r>
      <w:r>
        <w:rPr>
          <w:noProof/>
          <w:lang w:val="el-GR"/>
        </w:rPr>
        <w:t>4.1</w:t>
      </w:r>
      <w:r w:rsidRPr="00252B56">
        <w:rPr>
          <w:noProof/>
        </w:rPr>
        <w:t xml:space="preserve">: Η συνάρτηση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του Παραδείγμα</w:t>
      </w:r>
      <w:r>
        <w:rPr>
          <w:noProof/>
        </w:rPr>
        <w:t xml:space="preserve">τος </w:t>
      </w:r>
      <w:r>
        <w:rPr>
          <w:noProof/>
          <w:lang w:val="el-GR"/>
        </w:rPr>
        <w:t>4.1</w:t>
      </w:r>
    </w:p>
    <w:p w:rsidR="00183F7E" w:rsidRDefault="00183F7E" w:rsidP="00183F7E">
      <w:pPr>
        <w:tabs>
          <w:tab w:val="center" w:pos="4800"/>
          <w:tab w:val="right" w:pos="9500"/>
        </w:tabs>
        <w:spacing w:line="360" w:lineRule="auto"/>
        <w:jc w:val="center"/>
        <w:rPr>
          <w:noProof/>
        </w:rPr>
      </w:pPr>
      <w:r w:rsidRPr="00252B56">
        <w:rPr>
          <w:noProof/>
        </w:rPr>
        <w:t xml:space="preserve">  </w:t>
      </w:r>
    </w:p>
    <w:p w:rsidR="00183F7E" w:rsidRPr="00252B56" w:rsidRDefault="00183F7E" w:rsidP="00183F7E">
      <w:pPr>
        <w:tabs>
          <w:tab w:val="center" w:pos="4800"/>
          <w:tab w:val="right" w:pos="9500"/>
        </w:tabs>
        <w:spacing w:line="360" w:lineRule="auto"/>
        <w:ind w:firstLine="720"/>
        <w:jc w:val="both"/>
        <w:rPr>
          <w:noProof/>
        </w:rPr>
      </w:pPr>
    </w:p>
    <w:p w:rsidR="00183F7E" w:rsidRPr="00252B56" w:rsidRDefault="00183F7E" w:rsidP="00183F7E">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187AB878" wp14:editId="37039AA0">
            <wp:extent cx="4465177" cy="3171825"/>
            <wp:effectExtent l="0" t="0" r="0" b="0"/>
            <wp:docPr id="219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658" cy="3175008"/>
                    </a:xfrm>
                    <a:prstGeom prst="rect">
                      <a:avLst/>
                    </a:prstGeom>
                    <a:noFill/>
                    <a:ln>
                      <a:noFill/>
                    </a:ln>
                  </pic:spPr>
                </pic:pic>
              </a:graphicData>
            </a:graphic>
          </wp:inline>
        </w:drawing>
      </w:r>
      <w:r w:rsidRPr="00252B56">
        <w:rPr>
          <w:noProof/>
        </w:rPr>
        <w:t xml:space="preserve"> </w:t>
      </w:r>
    </w:p>
    <w:p w:rsidR="00183F7E" w:rsidRPr="00A813AA" w:rsidRDefault="00183F7E" w:rsidP="00183F7E">
      <w:pPr>
        <w:tabs>
          <w:tab w:val="center" w:pos="4800"/>
          <w:tab w:val="right" w:pos="9500"/>
        </w:tabs>
        <w:spacing w:line="360" w:lineRule="auto"/>
        <w:jc w:val="center"/>
        <w:rPr>
          <w:noProof/>
          <w:lang w:val="el-GR"/>
        </w:rPr>
      </w:pPr>
      <w:r>
        <w:rPr>
          <w:noProof/>
        </w:rPr>
        <w:t>Σχήμα</w:t>
      </w:r>
      <w:r w:rsidRPr="00252B56">
        <w:rPr>
          <w:noProof/>
        </w:rPr>
        <w:t xml:space="preserve"> </w:t>
      </w:r>
      <w:r>
        <w:rPr>
          <w:noProof/>
          <w:lang w:val="el-GR"/>
        </w:rPr>
        <w:t>4.2</w:t>
      </w:r>
      <w:r w:rsidRPr="00252B56">
        <w:rPr>
          <w:noProof/>
        </w:rPr>
        <w:t xml:space="preserve">: Η πρώτη παράγωγος </w:t>
      </w:r>
      <m:oMath>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oMath>
      <w:r w:rsidRPr="00252B56">
        <w:rPr>
          <w:noProof/>
        </w:rPr>
        <w:t xml:space="preserve"> της συνάρτησης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rPr>
        <w:t xml:space="preserve"> του παραδείγματος </w:t>
      </w:r>
      <w:r>
        <w:rPr>
          <w:noProof/>
          <w:lang w:val="el-GR"/>
        </w:rPr>
        <w:t>4.1</w:t>
      </w:r>
    </w:p>
    <w:p w:rsidR="00183F7E" w:rsidRDefault="00183F7E" w:rsidP="00183F7E">
      <w:pPr>
        <w:tabs>
          <w:tab w:val="center" w:pos="4800"/>
          <w:tab w:val="right" w:pos="9500"/>
        </w:tabs>
        <w:spacing w:line="360" w:lineRule="auto"/>
        <w:ind w:firstLine="720"/>
        <w:jc w:val="both"/>
        <w:rPr>
          <w:noProof/>
          <w:lang w:val="el-GR"/>
        </w:rPr>
      </w:pPr>
      <w:r w:rsidRPr="00252B56">
        <w:rPr>
          <w:noProof/>
        </w:rPr>
        <w:t xml:space="preserve"> </w:t>
      </w:r>
    </w:p>
    <w:p w:rsidR="00183F7E" w:rsidRPr="007211EA" w:rsidRDefault="00183F7E" w:rsidP="00183F7E">
      <w:pPr>
        <w:tabs>
          <w:tab w:val="center" w:pos="4800"/>
          <w:tab w:val="right" w:pos="9500"/>
        </w:tabs>
        <w:spacing w:line="360" w:lineRule="auto"/>
        <w:ind w:firstLine="720"/>
        <w:jc w:val="both"/>
        <w:rPr>
          <w:noProof/>
          <w:lang w:val="el-GR"/>
        </w:rPr>
      </w:pPr>
    </w:p>
    <w:p w:rsidR="00183F7E" w:rsidRPr="00252B56" w:rsidRDefault="00183F7E" w:rsidP="00183F7E">
      <w:pPr>
        <w:tabs>
          <w:tab w:val="center" w:pos="4800"/>
          <w:tab w:val="right" w:pos="9500"/>
        </w:tabs>
        <w:spacing w:line="360" w:lineRule="auto"/>
        <w:jc w:val="center"/>
        <w:rPr>
          <w:noProof/>
        </w:rPr>
      </w:pPr>
      <w:r w:rsidRPr="00252B56">
        <w:rPr>
          <w:noProof/>
        </w:rPr>
        <w:t xml:space="preserve"> </w:t>
      </w:r>
      <w:r>
        <w:rPr>
          <w:noProof/>
          <w:lang w:val="el-GR"/>
        </w:rPr>
        <w:drawing>
          <wp:inline distT="0" distB="0" distL="0" distR="0" wp14:anchorId="204FCD76" wp14:editId="3089D979">
            <wp:extent cx="4762500" cy="3253171"/>
            <wp:effectExtent l="0" t="0" r="0" b="4445"/>
            <wp:docPr id="219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500" cy="3255903"/>
                    </a:xfrm>
                    <a:prstGeom prst="rect">
                      <a:avLst/>
                    </a:prstGeom>
                    <a:noFill/>
                    <a:ln>
                      <a:noFill/>
                    </a:ln>
                  </pic:spPr>
                </pic:pic>
              </a:graphicData>
            </a:graphic>
          </wp:inline>
        </w:drawing>
      </w:r>
      <w:r w:rsidRPr="00252B56">
        <w:rPr>
          <w:noProof/>
        </w:rPr>
        <w:t xml:space="preserve"> </w:t>
      </w:r>
    </w:p>
    <w:p w:rsidR="00183F7E" w:rsidRPr="00A813AA" w:rsidRDefault="00183F7E" w:rsidP="00183F7E">
      <w:pPr>
        <w:tabs>
          <w:tab w:val="center" w:pos="4800"/>
          <w:tab w:val="right" w:pos="9500"/>
        </w:tabs>
        <w:spacing w:line="360" w:lineRule="auto"/>
        <w:jc w:val="center"/>
        <w:rPr>
          <w:noProof/>
          <w:lang w:val="el-GR"/>
        </w:rPr>
      </w:pPr>
      <w:r>
        <w:rPr>
          <w:noProof/>
        </w:rPr>
        <w:t xml:space="preserve">Σχήμα </w:t>
      </w:r>
      <w:r>
        <w:rPr>
          <w:noProof/>
          <w:lang w:val="el-GR"/>
        </w:rPr>
        <w:t>4.3</w:t>
      </w:r>
      <w:r w:rsidRPr="00252B56">
        <w:rPr>
          <w:noProof/>
        </w:rPr>
        <w:t xml:space="preserve">: Η δεύτερη παράγωγος </w:t>
      </w:r>
      <m:oMath>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της συνάρτησης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Pr>
          <w:noProof/>
        </w:rPr>
        <w:t xml:space="preserve"> του παραδείγματος </w:t>
      </w:r>
      <w:r>
        <w:rPr>
          <w:noProof/>
          <w:lang w:val="el-GR"/>
        </w:rPr>
        <w:t>4.1</w:t>
      </w:r>
    </w:p>
    <w:p w:rsidR="00183F7E" w:rsidRPr="00252B56" w:rsidRDefault="00183F7E" w:rsidP="00183F7E">
      <w:pPr>
        <w:tabs>
          <w:tab w:val="center" w:pos="4800"/>
          <w:tab w:val="right" w:pos="9500"/>
        </w:tabs>
        <w:spacing w:line="360" w:lineRule="auto"/>
        <w:jc w:val="center"/>
        <w:rPr>
          <w:noProof/>
        </w:rPr>
      </w:pPr>
      <w:r w:rsidRPr="00252B56">
        <w:rPr>
          <w:noProof/>
        </w:rPr>
        <w:t xml:space="preserve">  </w:t>
      </w:r>
    </w:p>
    <w:p w:rsidR="00183F7E" w:rsidRDefault="00183F7E" w:rsidP="00183F7E">
      <w:pPr>
        <w:tabs>
          <w:tab w:val="center" w:pos="4800"/>
          <w:tab w:val="right" w:pos="9500"/>
        </w:tabs>
        <w:spacing w:line="360" w:lineRule="auto"/>
        <w:ind w:firstLine="720"/>
        <w:jc w:val="both"/>
        <w:rPr>
          <w:noProof/>
          <w:lang w:val="el-GR"/>
        </w:rPr>
      </w:pPr>
      <w:r w:rsidRPr="00252B56">
        <w:rPr>
          <w:noProof/>
        </w:rPr>
        <w:t xml:space="preserve"> Τα σχήματα </w:t>
      </w:r>
      <w:r>
        <w:rPr>
          <w:noProof/>
          <w:lang w:val="el-GR"/>
        </w:rPr>
        <w:t>4.1, 4.2 και 4.3</w:t>
      </w:r>
      <w:r w:rsidRPr="00252B56">
        <w:rPr>
          <w:noProof/>
        </w:rPr>
        <w:t xml:space="preserve"> απεικονίζουν τις συναρτήσεις</w:t>
      </w:r>
      <w:r>
        <w:rPr>
          <w:noProof/>
          <w:lang w:val="el-GR"/>
        </w:rPr>
        <w:t xml:space="preserve">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 xml:space="preserve">),    </m:t>
        </m:r>
        <m:f>
          <m:fPr>
            <m:ctrlPr>
              <w:rPr>
                <w:rFonts w:ascii="Cambria Math" w:hAnsi="Cambria Math"/>
              </w:rPr>
            </m:ctrlPr>
          </m:fPr>
          <m:num>
            <m:r>
              <w:rPr>
                <w:rFonts w:ascii="Cambria Math" w:hAnsi="Cambria Math"/>
                <w:noProof/>
              </w:rPr>
              <m:t>df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w:rPr>
                <w:rFonts w:ascii="Cambria Math" w:hAnsi="Cambria Math"/>
                <w:noProof/>
              </w:rPr>
              <m:t>dx</m:t>
            </m:r>
          </m:den>
        </m:f>
      </m:oMath>
      <w:r w:rsidRPr="00252B56">
        <w:rPr>
          <w:noProof/>
        </w:rPr>
        <w:t xml:space="preserve"> </w:t>
      </w:r>
      <w:r>
        <w:rPr>
          <w:noProof/>
          <w:lang w:val="el-GR"/>
        </w:rPr>
        <w:t xml:space="preserve"> και</w:t>
      </w:r>
      <m:oMath>
        <m:r>
          <m:rPr>
            <m:sty m:val="p"/>
          </m:rPr>
          <w:rPr>
            <w:rFonts w:ascii="Cambria Math" w:hAnsi="Cambria Math"/>
            <w:noProof/>
          </w:rPr>
          <m:t xml:space="preserve">    </m:t>
        </m:r>
        <m:f>
          <m:fPr>
            <m:ctrlPr>
              <w:rPr>
                <w:rFonts w:ascii="Cambria Math" w:hAnsi="Cambria Math"/>
              </w:rPr>
            </m:ctrlPr>
          </m:fPr>
          <m:num>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k</m:t>
                </m:r>
              </m:sub>
            </m:sSub>
            <m:r>
              <m:rPr>
                <m:sty m:val="p"/>
              </m:rPr>
              <w:rPr>
                <w:rFonts w:ascii="Cambria Math" w:hAnsi="Cambria Math"/>
                <w:noProof/>
              </w:rPr>
              <m:t>)</m:t>
            </m:r>
          </m:num>
          <m:den>
            <m:r>
              <w:rPr>
                <w:rFonts w:ascii="Cambria Math" w:hAnsi="Cambria Math"/>
                <w:noProof/>
              </w:rPr>
              <m:t>d</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Pr>
          <w:noProof/>
          <w:lang w:val="el-GR"/>
        </w:rPr>
        <w:t xml:space="preserve">  </w:t>
      </w:r>
      <w:r>
        <w:rPr>
          <w:noProof/>
        </w:rPr>
        <w:t>του παραδείγματος</w:t>
      </w:r>
      <w:r w:rsidRPr="00252B56">
        <w:rPr>
          <w:noProof/>
        </w:rPr>
        <w:t xml:space="preserve">. </w:t>
      </w:r>
    </w:p>
    <w:p w:rsidR="00B24D5D" w:rsidRPr="00B24D5D" w:rsidRDefault="00B24D5D" w:rsidP="00183F7E">
      <w:pPr>
        <w:tabs>
          <w:tab w:val="center" w:pos="4800"/>
          <w:tab w:val="right" w:pos="9500"/>
        </w:tabs>
        <w:spacing w:line="360" w:lineRule="auto"/>
        <w:ind w:firstLine="720"/>
        <w:jc w:val="both"/>
        <w:rPr>
          <w:noProof/>
          <w:lang w:val="el-GR"/>
        </w:rPr>
      </w:pPr>
    </w:p>
    <w:p w:rsidR="00B24D5D" w:rsidRPr="00252B56" w:rsidRDefault="00B24D5D" w:rsidP="00B24D5D">
      <w:pPr>
        <w:tabs>
          <w:tab w:val="center" w:pos="4800"/>
          <w:tab w:val="right" w:pos="9500"/>
        </w:tabs>
        <w:spacing w:line="360" w:lineRule="auto"/>
        <w:jc w:val="both"/>
        <w:rPr>
          <w:noProof/>
        </w:rPr>
      </w:pPr>
      <w:r>
        <w:rPr>
          <w:b/>
          <w:noProof/>
        </w:rPr>
        <w:t xml:space="preserve">Παράδειγμα </w:t>
      </w:r>
      <w:r>
        <w:rPr>
          <w:b/>
          <w:noProof/>
          <w:lang w:val="el-GR"/>
        </w:rPr>
        <w:t xml:space="preserve">4.2. </w:t>
      </w:r>
      <w:r>
        <w:rPr>
          <w:noProof/>
        </w:rPr>
        <w:t xml:space="preserve"> </w:t>
      </w:r>
      <w:r w:rsidRPr="00252B56">
        <w:rPr>
          <w:noProof/>
        </w:rPr>
        <w:t xml:space="preserve">Ας είναι </w:t>
      </w:r>
      <m:oMath>
        <m:r>
          <w:rPr>
            <w:rFonts w:ascii="Cambria Math" w:hAnsi="Cambria Math"/>
            <w:noProof/>
          </w:rPr>
          <m:t>f</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r>
          <m:rPr>
            <m:scr m:val="double-struck"/>
            <m:sty m:val="p"/>
          </m:rPr>
          <w:rPr>
            <w:rFonts w:ascii="Cambria Math" w:hAnsi="Cambria Math"/>
            <w:noProof/>
          </w:rPr>
          <m:t>→R</m:t>
        </m:r>
      </m:oMath>
      <w:r w:rsidRPr="00252B56">
        <w:rPr>
          <w:noProof/>
        </w:rPr>
        <w:t xml:space="preserve"> η εξής συνάρτηση </w:t>
      </w:r>
    </w:p>
    <w:p w:rsidR="00B24D5D" w:rsidRPr="00252B56" w:rsidRDefault="00B24D5D" w:rsidP="00B24D5D">
      <w:pPr>
        <w:tabs>
          <w:tab w:val="center" w:pos="4800"/>
          <w:tab w:val="right" w:pos="9500"/>
        </w:tabs>
        <w:spacing w:line="360" w:lineRule="auto"/>
        <w:ind w:firstLine="720"/>
        <w:rPr>
          <w:noProof/>
        </w:rPr>
      </w:pPr>
      <m:oMathPara>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4</m:t>
              </m:r>
            </m:sup>
          </m:sSup>
        </m:oMath>
      </m:oMathPara>
    </w:p>
    <w:p w:rsidR="00B24D5D" w:rsidRPr="00252B56" w:rsidRDefault="00B24D5D" w:rsidP="00B24D5D">
      <w:pPr>
        <w:tabs>
          <w:tab w:val="center" w:pos="4800"/>
          <w:tab w:val="right" w:pos="9500"/>
        </w:tabs>
        <w:spacing w:line="360" w:lineRule="auto"/>
        <w:jc w:val="both"/>
        <w:rPr>
          <w:noProof/>
        </w:rPr>
      </w:pPr>
      <w:r w:rsidRPr="00252B56">
        <w:rPr>
          <w:noProof/>
        </w:rPr>
        <w:t xml:space="preserve">Τότε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)=4(</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3</m:t>
            </m:r>
          </m:sup>
        </m:sSup>
        <m:d>
          <m:dPr>
            <m:begChr m:val="["/>
            <m:endChr m:val="]"/>
            <m:ctrlPr>
              <w:rPr>
                <w:rFonts w:ascii="Cambria Math" w:hAnsi="Cambria Math"/>
              </w:rPr>
            </m:ctrlPr>
          </m:dPr>
          <m:e>
            <m:eqArr>
              <m:eqArrPr>
                <m:ctrlPr>
                  <w:rPr>
                    <w:rFonts w:ascii="Cambria Math" w:hAnsi="Cambria Math"/>
                    <w:i/>
                  </w:rPr>
                </m:ctrlPr>
              </m:eqArrPr>
              <m:e>
                <m:r>
                  <w:rPr>
                    <w:rFonts w:ascii="Cambria Math" w:hAnsi="Cambria Math"/>
                  </w:rPr>
                  <m:t>1</m:t>
                </m:r>
              </m:e>
              <m:e>
                <m:r>
                  <w:rPr>
                    <w:rFonts w:ascii="Cambria Math" w:hAnsi="Cambria Math"/>
                  </w:rPr>
                  <m:t>-1</m:t>
                </m:r>
              </m:e>
            </m:eqArr>
          </m:e>
        </m:d>
        <m:r>
          <m:rPr>
            <m:sty m:val="p"/>
          </m:rPr>
          <w:rPr>
            <w:rFonts w:ascii="Cambria Math" w:hAnsi="Cambria Math"/>
            <w:noProof/>
          </w:rPr>
          <m:t xml:space="preserve"> </m:t>
        </m:r>
      </m:oMath>
      <w:r w:rsidRPr="00252B56">
        <w:rPr>
          <w:noProof/>
        </w:rPr>
        <w:t>,</w:t>
      </w:r>
      <w:r>
        <w:rPr>
          <w:noProof/>
          <w:lang w:val="el-GR"/>
        </w:rPr>
        <w:t xml:space="preserve"> </w:t>
      </w:r>
      <w:r>
        <w:rPr>
          <w:noProof/>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=12(</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r>
        <w:rPr>
          <w:noProof/>
        </w:rPr>
        <w:t>.</w:t>
      </w:r>
    </w:p>
    <w:p w:rsidR="00B24D5D" w:rsidRPr="00B24D5D" w:rsidRDefault="00B24D5D" w:rsidP="00B24D5D">
      <w:pPr>
        <w:tabs>
          <w:tab w:val="center" w:pos="4800"/>
          <w:tab w:val="right" w:pos="9500"/>
        </w:tabs>
        <w:spacing w:line="360" w:lineRule="auto"/>
        <w:jc w:val="both"/>
        <w:rPr>
          <w:noProof/>
          <w:lang w:val="el-GR"/>
        </w:rPr>
      </w:pPr>
      <w:r>
        <w:rPr>
          <w:noProof/>
        </w:rPr>
        <w:t>Ά</w:t>
      </w:r>
      <w:r w:rsidRPr="00252B56">
        <w:rPr>
          <w:noProof/>
        </w:rPr>
        <w:t xml:space="preserve">ρα </w:t>
      </w:r>
      <m:oMath>
        <m:r>
          <w:rPr>
            <w:rFonts w:ascii="Cambria Math" w:hAnsi="Cambria Math"/>
            <w:noProof/>
          </w:rPr>
          <m:t>D</m:t>
        </m:r>
        <m:r>
          <m:rPr>
            <m:sty m:val="p"/>
          </m:rPr>
          <w:rPr>
            <w:rFonts w:ascii="Cambria Math" w:hAnsi="Cambria Math"/>
            <w:noProof/>
          </w:rPr>
          <m:t>=</m:t>
        </m:r>
        <m:d>
          <m:dPr>
            <m:begChr m:val="{"/>
            <m:endChr m:val="}"/>
            <m:ctrlPr>
              <w:rPr>
                <w:rFonts w:ascii="Cambria Math" w:hAnsi="Cambria Math"/>
                <w:noProof/>
              </w:rPr>
            </m:ctrlPr>
          </m:dPr>
          <m:e>
            <m:r>
              <w:rPr>
                <w:rFonts w:ascii="Cambria Math" w:hAnsi="Cambria Math" w:cs="Cambria Math"/>
                <w:noProof/>
              </w:rPr>
              <m:t>α</m:t>
            </m:r>
            <m:d>
              <m:dPr>
                <m:begChr m:val="["/>
                <m:endChr m:val="]"/>
                <m:ctrlPr>
                  <w:rPr>
                    <w:rFonts w:ascii="Cambria Math" w:hAnsi="Cambria Math"/>
                  </w:rPr>
                </m:ctrlPr>
              </m:dPr>
              <m:e>
                <m:eqArr>
                  <m:eqArrPr>
                    <m:ctrlPr>
                      <w:rPr>
                        <w:rFonts w:ascii="Cambria Math" w:hAnsi="Cambria Math"/>
                        <w:i/>
                      </w:rPr>
                    </m:ctrlPr>
                  </m:eqArrPr>
                  <m:e>
                    <m:r>
                      <w:rPr>
                        <w:rFonts w:ascii="Cambria Math" w:hAnsi="Cambria Math"/>
                      </w:rPr>
                      <m:t>1</m:t>
                    </m:r>
                  </m:e>
                  <m:e>
                    <m:r>
                      <w:rPr>
                        <w:rFonts w:ascii="Cambria Math" w:hAnsi="Cambria Math"/>
                      </w:rPr>
                      <m:t>-1</m:t>
                    </m:r>
                  </m:e>
                </m:eqArr>
              </m:e>
            </m:d>
            <m:r>
              <m:rPr>
                <m:sty m:val="p"/>
              </m:rPr>
              <w:rPr>
                <w:rFonts w:ascii="Cambria Math" w:hAnsi="Cambria Math"/>
                <w:noProof/>
              </w:rPr>
              <m:t xml:space="preserve">:    </m:t>
            </m:r>
            <m:r>
              <w:rPr>
                <w:rFonts w:ascii="Cambria Math" w:hAnsi="Cambria Math" w:cs="Cambria Math"/>
                <w:noProof/>
              </w:rPr>
              <m:t>α</m:t>
            </m:r>
            <m:r>
              <m:rPr>
                <m:scr m:val="double-struck"/>
                <m:sty m:val="p"/>
              </m:rPr>
              <w:rPr>
                <w:rFonts w:ascii="Cambria Math" w:hAnsi="Cambria Math"/>
                <w:noProof/>
              </w:rPr>
              <m:t>∈R</m:t>
            </m:r>
          </m:e>
        </m:d>
      </m:oMath>
      <w:r w:rsidRPr="00252B56">
        <w:rPr>
          <w:noProof/>
        </w:rPr>
        <w:t xml:space="preserve"> και η</w:t>
      </w:r>
      <w:r>
        <w:rPr>
          <w:noProof/>
          <w:lang w:val="el-GR"/>
        </w:rPr>
        <w:t xml:space="preserve"> </w:t>
      </w:r>
      <w:r w:rsidRPr="00252B56">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Pr>
          <w:noProof/>
          <w:lang w:val="el-GR"/>
        </w:rPr>
        <w:t xml:space="preserve"> </w:t>
      </w:r>
      <w:r w:rsidRPr="00252B56">
        <w:rPr>
          <w:noProof/>
        </w:rPr>
        <w:t xml:space="preserve">είναι θετικά ημιορισμένη </w:t>
      </w:r>
      <m:oMath>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cr m:val="double-struck"/>
                <m:sty m:val="p"/>
              </m:rPr>
              <w:rPr>
                <w:rFonts w:ascii="Cambria Math" w:hAnsi="Cambria Math"/>
                <w:noProof/>
              </w:rPr>
              <m:t>∈R</m:t>
            </m:r>
          </m:e>
          <m:sup>
            <m:r>
              <m:rPr>
                <m:sty m:val="p"/>
              </m:rPr>
              <w:rPr>
                <w:rFonts w:ascii="Cambria Math" w:hAnsi="Cambria Math"/>
                <w:noProof/>
              </w:rPr>
              <m:t>2</m:t>
            </m:r>
          </m:sup>
        </m:sSup>
      </m:oMath>
      <w:r>
        <w:rPr>
          <w:noProof/>
        </w:rPr>
        <w:t>.</w:t>
      </w:r>
    </w:p>
    <w:p w:rsidR="00B24D5D" w:rsidRPr="00252B56" w:rsidRDefault="00B24D5D" w:rsidP="00B24D5D">
      <w:pPr>
        <w:tabs>
          <w:tab w:val="center" w:pos="4800"/>
          <w:tab w:val="right" w:pos="9500"/>
        </w:tabs>
        <w:spacing w:line="360" w:lineRule="auto"/>
        <w:jc w:val="both"/>
        <w:rPr>
          <w:noProof/>
        </w:rPr>
      </w:pPr>
      <w:r w:rsidRPr="00252B56">
        <w:rPr>
          <w:noProof/>
        </w:rPr>
        <w:t xml:space="preserve">Οι ιδιοτιμές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είναι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1</m:t>
            </m:r>
          </m:sub>
        </m:sSub>
        <m:r>
          <m:rPr>
            <m:sty m:val="p"/>
          </m:rPr>
          <w:rPr>
            <w:rFonts w:ascii="Cambria Math" w:hAnsi="Cambria Math"/>
            <w:noProof/>
          </w:rPr>
          <m:t>=0</m:t>
        </m:r>
      </m:oMath>
      <w:r w:rsidRPr="00252B56">
        <w:rPr>
          <w:noProof/>
        </w:rPr>
        <w:t xml:space="preserve"> και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=24(</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oMath>
      <w:r w:rsidRPr="00252B56">
        <w:rPr>
          <w:noProof/>
        </w:rPr>
        <w:t xml:space="preserve"> επομένως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D</m:t>
        </m:r>
      </m:oMath>
      <w:r w:rsidRPr="00252B56">
        <w:rPr>
          <w:noProof/>
        </w:rPr>
        <w:t xml:space="preserve"> η πολλαπλότητα της ιδιοτιμής 0 είναι σταθερή και ίση με 1. Αν </w:t>
      </w:r>
      <m:oMath>
        <m:r>
          <w:rPr>
            <w:rFonts w:ascii="Cambria Math" w:hAnsi="Cambria Math"/>
            <w:noProof/>
          </w:rPr>
          <m:t>x</m:t>
        </m:r>
        <m:r>
          <m:rPr>
            <m:sty m:val="p"/>
          </m:rPr>
          <w:rPr>
            <w:rFonts w:ascii="Cambria Math" w:hAnsi="Cambria Math"/>
            <w:noProof/>
          </w:rPr>
          <m:t>∉</m:t>
        </m:r>
        <m:r>
          <w:rPr>
            <w:rFonts w:ascii="Cambria Math" w:hAnsi="Cambria Math"/>
            <w:noProof/>
          </w:rPr>
          <m:t>D</m:t>
        </m:r>
      </m:oMath>
      <w:r w:rsidRPr="00252B56">
        <w:rPr>
          <w:noProof/>
        </w:rPr>
        <w:t xml:space="preserve">, τότε τα κανονικοποιημένα ιδιοδιανύσματα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που αντιστοιχούν στις ιδιοτιμές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1</m:t>
            </m:r>
          </m:sub>
        </m:sSub>
      </m:oMath>
      <w:r w:rsidRPr="00252B56">
        <w:rPr>
          <w:noProof/>
        </w:rPr>
        <w:t xml:space="preserve"> και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oMath>
      <w:r w:rsidRPr="00252B56">
        <w:rPr>
          <w:noProof/>
        </w:rPr>
        <w:t xml:space="preserve"> είναι: </w:t>
      </w:r>
    </w:p>
    <w:p w:rsidR="00B24D5D" w:rsidRPr="00252B56" w:rsidRDefault="00066146" w:rsidP="00B24D5D">
      <w:pPr>
        <w:tabs>
          <w:tab w:val="center" w:pos="4800"/>
          <w:tab w:val="right" w:pos="9500"/>
        </w:tabs>
        <w:spacing w:line="360" w:lineRule="auto"/>
        <w:ind w:firstLine="720"/>
        <w:jc w:val="center"/>
        <w:rPr>
          <w:noProof/>
        </w:rPr>
      </w:pPr>
      <m:oMath>
        <m:sSub>
          <m:sSubPr>
            <m:ctrlPr>
              <w:rPr>
                <w:rFonts w:ascii="Cambria Math" w:hAnsi="Cambria Math"/>
              </w:rPr>
            </m:ctrlPr>
          </m:sSubPr>
          <m:e>
            <m:r>
              <w:rPr>
                <w:rFonts w:ascii="Cambria Math" w:hAnsi="Cambria Math"/>
                <w:noProof/>
              </w:rPr>
              <m:t>w</m:t>
            </m:r>
          </m:e>
          <m:sub>
            <m:r>
              <m:rPr>
                <m:sty m:val="p"/>
              </m:rPr>
              <w:rPr>
                <w:rFonts w:ascii="Cambria Math" w:hAnsi="Cambria Math"/>
                <w:noProof/>
              </w:rPr>
              <m:t>1</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ad>
              <m:radPr>
                <m:degHide m:val="1"/>
                <m:ctrlPr>
                  <w:rPr>
                    <w:rFonts w:ascii="Cambria Math" w:hAnsi="Cambria Math"/>
                  </w:rPr>
                </m:ctrlPr>
              </m:radPr>
              <m:deg/>
              <m:e>
                <m:r>
                  <m:rPr>
                    <m:sty m:val="p"/>
                  </m:rPr>
                  <w:rPr>
                    <w:rFonts w:ascii="Cambria Math" w:hAnsi="Cambria Math"/>
                    <w:noProof/>
                  </w:rPr>
                  <m:t>2</m:t>
                </m:r>
              </m:e>
            </m:rad>
          </m:den>
        </m:f>
        <m:d>
          <m:dPr>
            <m:begChr m:val="["/>
            <m:endChr m:val="]"/>
            <m:ctrlPr>
              <w:rPr>
                <w:rFonts w:ascii="Cambria Math" w:hAnsi="Cambria Math"/>
              </w:rPr>
            </m:ctrlPr>
          </m:dPr>
          <m:e>
            <m:eqArr>
              <m:eqArrPr>
                <m:ctrlPr>
                  <w:rPr>
                    <w:rFonts w:ascii="Cambria Math" w:hAnsi="Cambria Math"/>
                    <w:i/>
                  </w:rPr>
                </m:ctrlPr>
              </m:eqArrPr>
              <m:e>
                <m:r>
                  <w:rPr>
                    <w:rFonts w:ascii="Cambria Math" w:hAnsi="Cambria Math"/>
                  </w:rPr>
                  <m:t>1</m:t>
                </m:r>
              </m:e>
              <m:e>
                <m:r>
                  <w:rPr>
                    <w:rFonts w:ascii="Cambria Math" w:hAnsi="Cambria Math"/>
                  </w:rPr>
                  <m:t>1</m:t>
                </m:r>
              </m:e>
            </m:eqArr>
          </m:e>
        </m:d>
      </m:oMath>
      <w:r w:rsidR="00B24D5D">
        <w:rPr>
          <w:noProof/>
        </w:rPr>
        <w:t xml:space="preserve"> και </w:t>
      </w:r>
      <m:oMath>
        <m:sSub>
          <m:sSubPr>
            <m:ctrlPr>
              <w:rPr>
                <w:rFonts w:ascii="Cambria Math" w:hAnsi="Cambria Math"/>
              </w:rPr>
            </m:ctrlPr>
          </m:sSubPr>
          <m:e>
            <m:r>
              <w:rPr>
                <w:rFonts w:ascii="Cambria Math" w:hAnsi="Cambria Math"/>
                <w:noProof/>
              </w:rPr>
              <m:t>w</m:t>
            </m:r>
          </m:e>
          <m:sub>
            <m:r>
              <m:rPr>
                <m:sty m:val="p"/>
              </m:rPr>
              <w:rPr>
                <w:rFonts w:ascii="Cambria Math" w:hAnsi="Cambria Math"/>
                <w:noProof/>
              </w:rPr>
              <m:t>2</m:t>
            </m:r>
          </m:sub>
        </m:sSub>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ad>
              <m:radPr>
                <m:degHide m:val="1"/>
                <m:ctrlPr>
                  <w:rPr>
                    <w:rFonts w:ascii="Cambria Math" w:hAnsi="Cambria Math"/>
                  </w:rPr>
                </m:ctrlPr>
              </m:radPr>
              <m:deg/>
              <m:e>
                <m:r>
                  <m:rPr>
                    <m:sty m:val="p"/>
                  </m:rPr>
                  <w:rPr>
                    <w:rFonts w:ascii="Cambria Math" w:hAnsi="Cambria Math"/>
                    <w:noProof/>
                  </w:rPr>
                  <m:t>2</m:t>
                </m:r>
              </m:e>
            </m:rad>
          </m:den>
        </m:f>
        <m:d>
          <m:dPr>
            <m:begChr m:val="["/>
            <m:endChr m:val="]"/>
            <m:ctrlPr>
              <w:rPr>
                <w:rFonts w:ascii="Cambria Math" w:hAnsi="Cambria Math"/>
              </w:rPr>
            </m:ctrlPr>
          </m:dPr>
          <m:e>
            <m:eqArr>
              <m:eqArrPr>
                <m:ctrlPr>
                  <w:rPr>
                    <w:rFonts w:ascii="Cambria Math" w:hAnsi="Cambria Math"/>
                    <w:i/>
                  </w:rPr>
                </m:ctrlPr>
              </m:eqArrPr>
              <m:e>
                <m:r>
                  <w:rPr>
                    <w:rFonts w:ascii="Cambria Math" w:hAnsi="Cambria Math"/>
                  </w:rPr>
                  <m:t>1</m:t>
                </m:r>
              </m:e>
              <m:e>
                <m:r>
                  <w:rPr>
                    <w:rFonts w:ascii="Cambria Math" w:hAnsi="Cambria Math"/>
                  </w:rPr>
                  <m:t>-1</m:t>
                </m:r>
              </m:e>
            </m:eqArr>
          </m:e>
        </m:d>
      </m:oMath>
    </w:p>
    <w:p w:rsidR="00B24D5D" w:rsidRPr="00252B56" w:rsidRDefault="00B24D5D" w:rsidP="00B24D5D">
      <w:pPr>
        <w:tabs>
          <w:tab w:val="center" w:pos="4800"/>
          <w:tab w:val="right" w:pos="9500"/>
        </w:tabs>
        <w:spacing w:line="360" w:lineRule="auto"/>
        <w:jc w:val="both"/>
        <w:rPr>
          <w:noProof/>
        </w:rPr>
      </w:pPr>
      <w:r w:rsidRPr="00252B56">
        <w:rPr>
          <w:noProof/>
        </w:rPr>
        <w:t xml:space="preserve">και ισχύει: </w:t>
      </w:r>
    </w:p>
    <w:p w:rsidR="00B24D5D" w:rsidRPr="00252B56" w:rsidRDefault="00066146" w:rsidP="00B24D5D">
      <w:pPr>
        <w:tabs>
          <w:tab w:val="center" w:pos="4800"/>
          <w:tab w:val="right" w:pos="9500"/>
        </w:tabs>
        <w:spacing w:line="360" w:lineRule="auto"/>
        <w:ind w:firstLine="720"/>
        <w:jc w:val="center"/>
        <w:rPr>
          <w:noProof/>
        </w:rPr>
      </w:pPr>
      <m:oMathPara>
        <m:oMath>
          <m:sSubSup>
            <m:sSubSupPr>
              <m:ctrlPr>
                <w:rPr>
                  <w:rFonts w:ascii="Cambria Math" w:hAnsi="Cambria Math"/>
                </w:rPr>
              </m:ctrlPr>
            </m:sSubSupPr>
            <m:e>
              <m:r>
                <w:rPr>
                  <w:rFonts w:ascii="Cambria Math" w:hAnsi="Cambria Math"/>
                  <w:noProof/>
                </w:rPr>
                <m:t>w</m:t>
              </m:r>
            </m:e>
            <m:sub>
              <m:r>
                <m:rPr>
                  <m:sty m:val="p"/>
                </m:rPr>
                <w:rPr>
                  <w:rFonts w:ascii="Cambria Math" w:hAnsi="Cambria Math"/>
                  <w:noProof/>
                </w:rPr>
                <m:t>1</m:t>
              </m:r>
            </m:sub>
            <m:sup>
              <m:r>
                <w:rPr>
                  <w:rFonts w:ascii="Cambria Math" w:hAnsi="Cambria Math" w:cs="Cambria Math"/>
                  <w:noProof/>
                </w:rPr>
                <m:t>Τ</m:t>
              </m:r>
            </m:sup>
          </m:sSubSup>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4(</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3</m:t>
                  </m:r>
                </m:sup>
              </m:sSup>
            </m:num>
            <m:den>
              <m:rad>
                <m:radPr>
                  <m:degHide m:val="1"/>
                  <m:ctrlPr>
                    <w:rPr>
                      <w:rFonts w:ascii="Cambria Math" w:hAnsi="Cambria Math"/>
                    </w:rPr>
                  </m:ctrlPr>
                </m:radPr>
                <m:deg/>
                <m:e>
                  <m:r>
                    <m:rPr>
                      <m:sty m:val="p"/>
                    </m:rPr>
                    <w:rPr>
                      <w:rFonts w:ascii="Cambria Math" w:hAnsi="Cambria Math"/>
                      <w:noProof/>
                    </w:rPr>
                    <m:t>2</m:t>
                  </m:r>
                </m:e>
              </m:rad>
            </m:den>
          </m:f>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
            </m:e>
          </m:d>
          <m:d>
            <m:dPr>
              <m:begChr m:val="["/>
              <m:endChr m:val="]"/>
              <m:ctrlPr>
                <w:rPr>
                  <w:rFonts w:ascii="Cambria Math" w:hAnsi="Cambria Math"/>
                  <w:noProof/>
                </w:rPr>
              </m:ctrlPr>
            </m:dPr>
            <m:e>
              <m:eqArr>
                <m:eqArrPr>
                  <m:ctrlPr>
                    <w:rPr>
                      <w:rFonts w:ascii="Cambria Math" w:hAnsi="Cambria Math"/>
                      <w:i/>
                      <w:noProof/>
                    </w:rPr>
                  </m:ctrlPr>
                </m:eqArrPr>
                <m:e>
                  <m:r>
                    <w:rPr>
                      <w:rFonts w:ascii="Cambria Math" w:hAnsi="Cambria Math"/>
                      <w:noProof/>
                    </w:rPr>
                    <m:t>1</m:t>
                  </m:r>
                </m:e>
                <m:e>
                  <m:r>
                    <w:rPr>
                      <w:rFonts w:ascii="Cambria Math" w:hAnsi="Cambria Math"/>
                      <w:noProof/>
                    </w:rPr>
                    <m:t>-1</m:t>
                  </m:r>
                </m:e>
              </m:eqArr>
            </m:e>
          </m:d>
          <m:r>
            <m:rPr>
              <m:sty m:val="p"/>
            </m:rPr>
            <w:rPr>
              <w:rFonts w:ascii="Cambria Math" w:hAnsi="Cambria Math"/>
              <w:noProof/>
            </w:rPr>
            <m:t>=0</m:t>
          </m:r>
        </m:oMath>
      </m:oMathPara>
    </w:p>
    <w:p w:rsidR="00B24D5D" w:rsidRPr="00252B56" w:rsidRDefault="00B24D5D" w:rsidP="00B24D5D">
      <w:pPr>
        <w:tabs>
          <w:tab w:val="center" w:pos="4800"/>
          <w:tab w:val="right" w:pos="9500"/>
        </w:tabs>
        <w:spacing w:line="360" w:lineRule="auto"/>
        <w:jc w:val="both"/>
        <w:rPr>
          <w:noProof/>
        </w:rPr>
      </w:pPr>
      <w:r w:rsidRPr="00252B56">
        <w:rPr>
          <w:noProof/>
        </w:rPr>
        <w:t xml:space="preserve">Συνεπώς τα (α), (β), (γ) της υπόθεσης (ii) </w:t>
      </w:r>
      <w:r>
        <w:rPr>
          <w:noProof/>
        </w:rPr>
        <w:t>του Θεωρήματος 8 της εργασίας [1</w:t>
      </w:r>
      <w:r w:rsidRPr="00252B56">
        <w:rPr>
          <w:noProof/>
        </w:rPr>
        <w:t xml:space="preserve">] ικανοποιούνται </w:t>
      </w:r>
      <m:oMath>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D</m:t>
        </m:r>
      </m:oMath>
      <w:r w:rsidRPr="00252B56">
        <w:rPr>
          <w:noProof/>
        </w:rPr>
        <w:t xml:space="preserve">. Όμως για οποιοδήποτε κλειστό σύνολο </w:t>
      </w:r>
      <m:oMath>
        <m:bar>
          <m:barPr>
            <m:pos m:val="top"/>
            <m:ctrlPr>
              <w:rPr>
                <w:rFonts w:ascii="Cambria Math" w:hAnsi="Cambria Math"/>
              </w:rPr>
            </m:ctrlPr>
          </m:barPr>
          <m:e>
            <m:r>
              <w:rPr>
                <w:rFonts w:ascii="Cambria Math" w:hAnsi="Cambria Math"/>
                <w:noProof/>
              </w:rPr>
              <m:t>U</m:t>
            </m:r>
          </m:e>
        </m:bar>
      </m:oMath>
      <w:r w:rsidRPr="00252B56">
        <w:rPr>
          <w:noProof/>
        </w:rPr>
        <w:t xml:space="preserve"> τέτοιο ώστε </w:t>
      </w:r>
      <m:oMath>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Pr="00252B56">
        <w:rPr>
          <w:noProof/>
        </w:rPr>
        <w:t xml:space="preserve"> είναι </w:t>
      </w:r>
    </w:p>
    <w:p w:rsidR="00B24D5D" w:rsidRPr="00252B56" w:rsidRDefault="00066146" w:rsidP="00B24D5D">
      <w:pPr>
        <w:tabs>
          <w:tab w:val="center" w:pos="4800"/>
          <w:tab w:val="right" w:pos="9500"/>
        </w:tabs>
        <w:spacing w:line="360" w:lineRule="auto"/>
        <w:ind w:firstLine="720"/>
        <w:jc w:val="center"/>
        <w:rPr>
          <w:noProof/>
        </w:rPr>
      </w:pPr>
      <m:oMathPara>
        <m:oMath>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lim>
          </m:limLow>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lim>
          </m:limLow>
          <m:r>
            <m:rPr>
              <m:sty m:val="p"/>
            </m:rPr>
            <w:rPr>
              <w:rFonts w:ascii="Cambria Math" w:hAnsi="Cambria Math"/>
              <w:noProof/>
            </w:rPr>
            <m:t>{12(</m:t>
          </m:r>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m:rPr>
              <m:sty m:val="p"/>
            </m:rPr>
            <w:rPr>
              <w:rFonts w:ascii="Cambria Math" w:hAnsi="Cambria Math"/>
              <w:noProof/>
            </w:rPr>
            <m:t>}=0</m:t>
          </m:r>
        </m:oMath>
      </m:oMathPara>
    </w:p>
    <w:p w:rsidR="00183F7E" w:rsidRDefault="00B24D5D" w:rsidP="00AE7C6C">
      <w:pPr>
        <w:tabs>
          <w:tab w:val="center" w:pos="4800"/>
          <w:tab w:val="right" w:pos="9500"/>
        </w:tabs>
        <w:spacing w:line="360" w:lineRule="auto"/>
        <w:jc w:val="both"/>
        <w:rPr>
          <w:noProof/>
          <w:lang w:val="el-GR"/>
        </w:rPr>
      </w:pPr>
      <w:r w:rsidRPr="00252B56">
        <w:rPr>
          <w:noProof/>
        </w:rPr>
        <w:t xml:space="preserve">επομένως </w:t>
      </w:r>
      <w:r w:rsidRPr="00252B56">
        <w:rPr>
          <w:b/>
          <w:bCs/>
          <w:noProof/>
        </w:rPr>
        <w:t>δεν υπάρχει</w:t>
      </w:r>
      <w:r w:rsidRPr="00252B56">
        <w:rPr>
          <w:noProof/>
        </w:rPr>
        <w:t xml:space="preserve">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m:t>
        </m:r>
      </m:oMath>
      <w:r w:rsidRPr="00252B56">
        <w:rPr>
          <w:noProof/>
        </w:rPr>
        <w:t xml:space="preserve"> τέτοιο ώστε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U</m:t>
            </m:r>
          </m:e>
        </m:bar>
      </m:oMath>
      <w:r w:rsidRPr="00252B56">
        <w:rPr>
          <w:noProof/>
        </w:rPr>
        <w:t xml:space="preserve">, </w:t>
      </w:r>
      <w:r>
        <w:rPr>
          <w:noProof/>
        </w:rPr>
        <w:t>όπως απαιτεί</w:t>
      </w:r>
      <w:r>
        <w:rPr>
          <w:noProof/>
          <w:lang w:val="el-GR"/>
        </w:rPr>
        <w:t>ται από</w:t>
      </w:r>
      <w:r>
        <w:rPr>
          <w:noProof/>
        </w:rPr>
        <w:t xml:space="preserve"> </w:t>
      </w:r>
      <w:r>
        <w:rPr>
          <w:noProof/>
          <w:lang w:val="el-GR"/>
        </w:rPr>
        <w:t>τ</w:t>
      </w:r>
      <w:r>
        <w:rPr>
          <w:noProof/>
        </w:rPr>
        <w:t>η</w:t>
      </w:r>
      <w:r>
        <w:rPr>
          <w:noProof/>
          <w:lang w:val="el-GR"/>
        </w:rPr>
        <w:t>ν</w:t>
      </w:r>
      <w:r>
        <w:rPr>
          <w:noProof/>
        </w:rPr>
        <w:t xml:space="preserve"> απ</w:t>
      </w:r>
      <w:r>
        <w:rPr>
          <w:noProof/>
          <w:lang w:val="el-GR"/>
        </w:rPr>
        <w:t>ο</w:t>
      </w:r>
      <w:r w:rsidRPr="00252B56">
        <w:rPr>
          <w:noProof/>
        </w:rPr>
        <w:t>δει</w:t>
      </w:r>
      <w:r>
        <w:rPr>
          <w:noProof/>
          <w:lang w:val="el-GR"/>
        </w:rPr>
        <w:t>κτική</w:t>
      </w:r>
      <w:r>
        <w:rPr>
          <w:noProof/>
        </w:rPr>
        <w:t xml:space="preserve"> διαδικασία </w:t>
      </w:r>
      <w:r>
        <w:rPr>
          <w:noProof/>
          <w:lang w:val="el-GR"/>
        </w:rPr>
        <w:t>που προτείνεται στην</w:t>
      </w:r>
      <w:r>
        <w:rPr>
          <w:noProof/>
        </w:rPr>
        <w:t xml:space="preserve"> εργασία [1</w:t>
      </w:r>
      <w:r w:rsidRPr="00252B56">
        <w:rPr>
          <w:noProof/>
        </w:rPr>
        <w:t xml:space="preserve">] </w:t>
      </w:r>
      <w:r>
        <w:rPr>
          <w:noProof/>
          <w:lang w:val="el-GR"/>
        </w:rPr>
        <w:t>(</w:t>
      </w:r>
      <w:r w:rsidRPr="00252B56">
        <w:rPr>
          <w:noProof/>
        </w:rPr>
        <w:t>σελ</w:t>
      </w:r>
      <w:r>
        <w:rPr>
          <w:noProof/>
          <w:lang w:val="el-GR"/>
        </w:rPr>
        <w:t>.</w:t>
      </w:r>
      <w:r w:rsidRPr="00252B56">
        <w:rPr>
          <w:noProof/>
        </w:rPr>
        <w:t xml:space="preserve"> 1997</w:t>
      </w:r>
      <w:r w:rsidR="00AE7C6C">
        <w:rPr>
          <w:noProof/>
          <w:lang w:val="el-GR"/>
        </w:rPr>
        <w:t xml:space="preserve">, </w:t>
      </w:r>
      <w:r w:rsidR="00AE7C6C" w:rsidRPr="00252B56">
        <w:rPr>
          <w:noProof/>
        </w:rPr>
        <w:t>κορυφή 1ης στήλης</w:t>
      </w:r>
      <w:r>
        <w:rPr>
          <w:noProof/>
          <w:lang w:val="el-GR"/>
        </w:rPr>
        <w:t>)</w:t>
      </w:r>
      <w:r w:rsidRPr="00252B56">
        <w:rPr>
          <w:noProof/>
        </w:rPr>
        <w:t>.</w:t>
      </w:r>
    </w:p>
    <w:p w:rsidR="00183F7E" w:rsidRDefault="00183F7E" w:rsidP="00C06C89">
      <w:pPr>
        <w:tabs>
          <w:tab w:val="center" w:pos="4800"/>
          <w:tab w:val="right" w:pos="9500"/>
        </w:tabs>
        <w:spacing w:line="360" w:lineRule="auto"/>
        <w:ind w:firstLine="720"/>
        <w:jc w:val="both"/>
        <w:rPr>
          <w:noProof/>
          <w:lang w:val="el-GR"/>
        </w:rPr>
      </w:pPr>
    </w:p>
    <w:p w:rsidR="00AE7C6C" w:rsidRPr="00252B56" w:rsidRDefault="00AE7C6C" w:rsidP="00AE7C6C">
      <w:pPr>
        <w:tabs>
          <w:tab w:val="center" w:pos="4800"/>
          <w:tab w:val="right" w:pos="9500"/>
        </w:tabs>
        <w:spacing w:line="360" w:lineRule="auto"/>
        <w:jc w:val="both"/>
        <w:rPr>
          <w:noProof/>
        </w:rPr>
      </w:pPr>
      <w:r w:rsidRPr="00AE7C6C">
        <w:rPr>
          <w:b/>
          <w:iCs/>
          <w:noProof/>
        </w:rPr>
        <w:t>Απόδειξη</w:t>
      </w:r>
      <w:r w:rsidRPr="00AE7C6C">
        <w:rPr>
          <w:b/>
          <w:iCs/>
          <w:noProof/>
          <w:lang w:val="el-GR"/>
        </w:rPr>
        <w:t xml:space="preserve"> </w:t>
      </w:r>
      <w:r w:rsidRPr="00786CBF">
        <w:rPr>
          <w:b/>
          <w:noProof/>
        </w:rPr>
        <w:t>Πρόταση</w:t>
      </w:r>
      <w:r>
        <w:rPr>
          <w:b/>
          <w:noProof/>
          <w:lang w:val="el-GR"/>
        </w:rPr>
        <w:t>ς</w:t>
      </w:r>
      <w:r w:rsidRPr="00786CBF">
        <w:rPr>
          <w:b/>
          <w:noProof/>
        </w:rPr>
        <w:t xml:space="preserve"> </w:t>
      </w:r>
      <w:r>
        <w:rPr>
          <w:b/>
          <w:noProof/>
          <w:lang w:val="el-GR"/>
        </w:rPr>
        <w:t>4.13:</w:t>
      </w:r>
      <w:r>
        <w:rPr>
          <w:noProof/>
        </w:rPr>
        <w:t xml:space="preserve"> </w:t>
      </w:r>
      <w:r w:rsidRPr="00252B56">
        <w:rPr>
          <w:noProof/>
        </w:rPr>
        <w:t xml:space="preserve">Για οποιδήποτε </w:t>
      </w:r>
      <m:oMath>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ας είναι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w:rPr>
                <w:rFonts w:ascii="Cambria Math" w:hAnsi="Cambria Math"/>
                <w:noProof/>
              </w:rPr>
              <m:t>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οι ιδιοτιμές και </w:t>
      </w:r>
      <m:oMath>
        <m:sSub>
          <m:sSubPr>
            <m:ctrlPr>
              <w:rPr>
                <w:rFonts w:ascii="Cambria Math" w:hAnsi="Cambria Math"/>
              </w:rPr>
            </m:ctrlPr>
          </m:sSubPr>
          <m:e>
            <m:r>
              <w:rPr>
                <w:rFonts w:ascii="Cambria Math" w:hAnsi="Cambria Math"/>
                <w:noProof/>
              </w:rPr>
              <m:t>w</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w</m:t>
            </m:r>
          </m:e>
          <m:sub>
            <m:r>
              <w:rPr>
                <w:rFonts w:ascii="Cambria Math" w:hAnsi="Cambria Math"/>
                <w:noProof/>
              </w:rPr>
              <m:t>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τα αντίστοιχα ορθοκανονικά ιδιοδιανύσματα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και έστω ότι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w:rPr>
                <w:rFonts w:ascii="Cambria Math" w:hAnsi="Cambria Math"/>
                <w:noProof/>
                <w:lang w:val="en-US"/>
              </w:rPr>
              <m:t>k</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)=0</m:t>
        </m:r>
      </m:oMath>
      <w:r w:rsidRPr="00252B56">
        <w:rPr>
          <w:noProof/>
        </w:rPr>
        <w:t xml:space="preserve"> και </w:t>
      </w:r>
      <m:oMath>
        <m:sSub>
          <m:sSubPr>
            <m:ctrlPr>
              <w:rPr>
                <w:rFonts w:ascii="Cambria Math" w:hAnsi="Cambria Math"/>
              </w:rPr>
            </m:ctrlPr>
          </m:sSubPr>
          <m:e>
            <m:r>
              <w:rPr>
                <w:rFonts w:ascii="Cambria Math" w:hAnsi="Cambria Math" w:cs="Cambria Math"/>
                <w:noProof/>
              </w:rPr>
              <m:t>λ</m:t>
            </m:r>
          </m:e>
          <m:sub>
            <m:r>
              <w:rPr>
                <w:rFonts w:ascii="Cambria Math" w:hAnsi="Cambria Math"/>
                <w:noProof/>
              </w:rPr>
              <m:t>i</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)&gt;0,      ∀</m:t>
        </m:r>
        <m:r>
          <w:rPr>
            <w:rFonts w:ascii="Cambria Math" w:hAnsi="Cambria Math"/>
            <w:noProof/>
          </w:rPr>
          <m:t>i</m:t>
        </m:r>
        <m:r>
          <m:rPr>
            <m:sty m:val="p"/>
          </m:rPr>
          <w:rPr>
            <w:rFonts w:ascii="Cambria Math" w:hAnsi="Cambria Math"/>
            <w:noProof/>
          </w:rPr>
          <m:t>∈{</m:t>
        </m:r>
        <m:r>
          <w:rPr>
            <w:rFonts w:ascii="Cambria Math" w:hAnsi="Cambria Math"/>
            <w:noProof/>
          </w:rPr>
          <m:t>k</m:t>
        </m:r>
        <m:r>
          <m:rPr>
            <m:sty m:val="p"/>
          </m:rPr>
          <w:rPr>
            <w:rFonts w:ascii="Cambria Math" w:hAnsi="Cambria Math"/>
            <w:noProof/>
          </w:rPr>
          <m:t>+1,…,</m:t>
        </m:r>
        <m:r>
          <w:rPr>
            <w:rFonts w:ascii="Cambria Math" w:hAnsi="Cambria Math"/>
            <w:noProof/>
          </w:rPr>
          <m:t>n</m:t>
        </m:r>
        <m:r>
          <m:rPr>
            <m:sty m:val="p"/>
          </m:rPr>
          <w:rPr>
            <w:rFonts w:ascii="Cambria Math" w:hAnsi="Cambria Math"/>
            <w:noProof/>
          </w:rPr>
          <m:t>}</m:t>
        </m:r>
      </m:oMath>
      <w:r w:rsidRPr="00252B56">
        <w:rPr>
          <w:noProof/>
        </w:rPr>
        <w:t xml:space="preserve">, όπου </w:t>
      </w:r>
      <m:oMath>
        <m:r>
          <w:rPr>
            <w:rFonts w:ascii="Cambria Math" w:hAnsi="Cambria Math"/>
            <w:noProof/>
          </w:rPr>
          <m:t>k</m:t>
        </m:r>
      </m:oMath>
      <w:r w:rsidRPr="00252B56">
        <w:rPr>
          <w:noProof/>
        </w:rPr>
        <w:t xml:space="preserve"> είναι η (σταθερή) πολλαπλότητα της ιδιοτιμής 0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Τότε </w:t>
      </w:r>
    </w:p>
    <w:p w:rsidR="00AE7C6C" w:rsidRPr="00252B56" w:rsidRDefault="00AE7C6C" w:rsidP="00AE7C6C">
      <w:pPr>
        <w:tabs>
          <w:tab w:val="center" w:pos="4800"/>
          <w:tab w:val="right" w:pos="9500"/>
        </w:tabs>
        <w:spacing w:line="360" w:lineRule="auto"/>
        <w:ind w:firstLine="720"/>
        <w:jc w:val="center"/>
        <w:rPr>
          <w:noProof/>
        </w:rPr>
      </w:pPr>
      <w:r>
        <w:rPr>
          <w:noProof/>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=k+1</m:t>
            </m:r>
          </m:sub>
          <m:sup>
            <m:r>
              <w:rPr>
                <w:rFonts w:ascii="Cambria Math" w:hAnsi="Cambria Math"/>
                <w:noProof/>
                <w:lang w:val="en-US"/>
              </w:rPr>
              <m:t>n</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λ</m:t>
            </m:r>
          </m:e>
          <m:sub>
            <m:r>
              <w:rPr>
                <w:rFonts w:ascii="Cambria Math" w:hAnsi="Cambria Math"/>
                <w:noProof/>
              </w:rPr>
              <m:t>i</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w</m:t>
            </m:r>
          </m:e>
          <m:sub>
            <m:r>
              <w:rPr>
                <w:rFonts w:ascii="Cambria Math" w:hAnsi="Cambria Math"/>
                <w:noProof/>
              </w:rPr>
              <m:t>i</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w</m:t>
            </m:r>
          </m:e>
          <m:sub>
            <m:r>
              <w:rPr>
                <w:rFonts w:ascii="Cambria Math" w:hAnsi="Cambria Math"/>
                <w:noProof/>
              </w:rPr>
              <m:t>i</m:t>
            </m:r>
          </m:sub>
        </m:sSub>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oMath>
      <w:r w:rsidRPr="00252B56">
        <w:rPr>
          <w:noProof/>
        </w:rPr>
        <w:tab/>
      </w:r>
      <w:r w:rsidR="00060A39">
        <w:rPr>
          <w:noProof/>
        </w:rPr>
        <w:t>(4.67)</w:t>
      </w:r>
    </w:p>
    <w:p w:rsidR="00AE7C6C" w:rsidRPr="00252B56" w:rsidRDefault="00AE7C6C" w:rsidP="00AE7C6C">
      <w:pPr>
        <w:tabs>
          <w:tab w:val="center" w:pos="4800"/>
          <w:tab w:val="right" w:pos="9500"/>
        </w:tabs>
        <w:spacing w:line="360" w:lineRule="auto"/>
        <w:jc w:val="both"/>
        <w:rPr>
          <w:noProof/>
        </w:rPr>
      </w:pPr>
      <w:r w:rsidRPr="00252B56">
        <w:rPr>
          <w:noProof/>
        </w:rPr>
        <w:t xml:space="preserve"> Ας είναι </w:t>
      </w:r>
      <m:oMath>
        <m:r>
          <w:rPr>
            <w:rFonts w:ascii="Cambria Math" w:hAnsi="Cambria Math"/>
            <w:noProof/>
          </w:rPr>
          <m:t>W</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m>
              <m:mPr>
                <m:plcHide m:val="1"/>
                <m:mcs>
                  <m:mc>
                    <m:mcPr>
                      <m:count m:val="3"/>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e>
                <m:e>
                  <m:r>
                    <m:rPr>
                      <m:sty m:val="p"/>
                    </m:rPr>
                    <w:rPr>
                      <w:rFonts w:ascii="Cambria Math" w:hAnsi="Cambria Math"/>
                      <w:noProof/>
                    </w:rPr>
                    <m:t>|</m:t>
                  </m:r>
                </m:e>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e>
              </m:mr>
            </m:m>
          </m:e>
        </m:d>
        <m:r>
          <m:rPr>
            <m:sty m:val="p"/>
          </m:rPr>
          <w:rPr>
            <w:rFonts w:ascii="Cambria Math" w:hAnsi="Cambria Math"/>
            <w:noProof/>
          </w:rPr>
          <m:t>=</m:t>
        </m:r>
        <m:d>
          <m:dPr>
            <m:begChr m:val="["/>
            <m:endChr m:val="]"/>
            <m:ctrlPr>
              <w:rPr>
                <w:rFonts w:ascii="Cambria Math" w:hAnsi="Cambria Math"/>
              </w:rPr>
            </m:ctrlPr>
          </m:dPr>
          <m:e>
            <m:m>
              <m:mPr>
                <m:plcHide m:val="1"/>
                <m:mcs>
                  <m:mc>
                    <m:mcPr>
                      <m:count m:val="3"/>
                      <m:mcJc m:val="left"/>
                    </m:mcPr>
                  </m:mc>
                </m:mcs>
                <m:ctrlPr>
                  <w:rPr>
                    <w:rFonts w:ascii="Cambria Math" w:hAnsi="Cambria Math"/>
                  </w:rPr>
                </m:ctrlPr>
              </m:mPr>
              <m:mr>
                <m:e>
                  <m:sSub>
                    <m:sSubPr>
                      <m:ctrlPr>
                        <w:rPr>
                          <w:rFonts w:ascii="Cambria Math" w:hAnsi="Cambria Math"/>
                        </w:rPr>
                      </m:ctrlPr>
                    </m:sSubPr>
                    <m:e>
                      <m:r>
                        <w:rPr>
                          <w:rFonts w:ascii="Cambria Math" w:hAnsi="Cambria Math"/>
                          <w:noProof/>
                        </w:rPr>
                        <m:t>w</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w</m:t>
                      </m:r>
                    </m:e>
                    <m:sub>
                      <m:r>
                        <w:rPr>
                          <w:rFonts w:ascii="Cambria Math" w:hAnsi="Cambria Math"/>
                          <w:noProof/>
                        </w:rPr>
                        <m:t>k</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e>
                <m:e>
                  <m:r>
                    <m:rPr>
                      <m:sty m:val="p"/>
                    </m:rPr>
                    <w:rPr>
                      <w:rFonts w:ascii="Cambria Math" w:hAnsi="Cambria Math"/>
                      <w:noProof/>
                    </w:rPr>
                    <m:t>|</m:t>
                  </m:r>
                </m:e>
                <m:e>
                  <m:sSub>
                    <m:sSubPr>
                      <m:ctrlPr>
                        <w:rPr>
                          <w:rFonts w:ascii="Cambria Math" w:hAnsi="Cambria Math"/>
                        </w:rPr>
                      </m:ctrlPr>
                    </m:sSubPr>
                    <m:e>
                      <m:r>
                        <w:rPr>
                          <w:rFonts w:ascii="Cambria Math" w:hAnsi="Cambria Math"/>
                          <w:noProof/>
                        </w:rPr>
                        <m:t>w</m:t>
                      </m:r>
                    </m:e>
                    <m:sub>
                      <m:r>
                        <w:rPr>
                          <w:rFonts w:ascii="Cambria Math" w:hAnsi="Cambria Math"/>
                          <w:noProof/>
                        </w:rPr>
                        <m:t>k</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w:rPr>
                          <w:rFonts w:ascii="Cambria Math" w:hAnsi="Cambria Math"/>
                          <w:noProof/>
                        </w:rPr>
                        <m:t>w</m:t>
                      </m:r>
                    </m:e>
                    <m:sub>
                      <m:r>
                        <w:rPr>
                          <w:rFonts w:ascii="Cambria Math" w:hAnsi="Cambria Math"/>
                          <w:noProof/>
                        </w:rPr>
                        <m:t>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e>
              </m:mr>
            </m:m>
          </m:e>
        </m:d>
      </m:oMath>
      <w:r w:rsidRPr="00252B56">
        <w:rPr>
          <w:noProof/>
        </w:rPr>
        <w:t xml:space="preserve">. Τότε από την υπόθεση της πρότασης θα είναι </w:t>
      </w:r>
    </w:p>
    <w:p w:rsidR="00AE7C6C" w:rsidRPr="00252B56" w:rsidRDefault="00AE7C6C" w:rsidP="00AE7C6C">
      <w:pPr>
        <w:tabs>
          <w:tab w:val="center" w:pos="4800"/>
          <w:tab w:val="right" w:pos="9500"/>
        </w:tabs>
        <w:spacing w:line="360" w:lineRule="auto"/>
        <w:ind w:firstLine="720"/>
        <w:rPr>
          <w:noProof/>
        </w:rPr>
      </w:pPr>
      <w:r w:rsidRPr="00252B56">
        <w:rPr>
          <w:noProof/>
        </w:rPr>
        <w:tab/>
      </w:r>
      <m:oMath>
        <m:acc>
          <m:accPr>
            <m:chr m:val="̃"/>
            <m:ctrlPr>
              <w:rPr>
                <w:rFonts w:ascii="Cambria Math" w:hAnsi="Cambria Math"/>
              </w:rPr>
            </m:ctrlPr>
          </m:accPr>
          <m:e>
            <m:r>
              <w:rPr>
                <w:rFonts w:ascii="Cambria Math" w:hAnsi="Cambria Math"/>
                <w:noProof/>
              </w:rPr>
              <m:t>W</m:t>
            </m:r>
          </m:e>
        </m:acc>
        <m:sSup>
          <m:sSupPr>
            <m:ctrlPr>
              <w:rPr>
                <w:rFonts w:ascii="Cambria Math" w:hAnsi="Cambria Math"/>
                <w:noProof/>
              </w:rPr>
            </m:ctrlPr>
          </m:sSupPr>
          <m:e>
            <m:d>
              <m:dPr>
                <m:ctrlPr>
                  <w:rPr>
                    <w:rFonts w:ascii="Cambria Math" w:hAnsi="Cambria Math"/>
                    <w:noProof/>
                  </w:rPr>
                </m:ctrlPr>
              </m:dPr>
              <m:e>
                <m:r>
                  <w:rPr>
                    <w:rFonts w:ascii="Cambria Math" w:hAnsi="Cambria Math"/>
                    <w:noProof/>
                  </w:rPr>
                  <m:t>x</m:t>
                </m:r>
              </m:e>
            </m:d>
          </m:e>
          <m:sup>
            <m:r>
              <m:rPr>
                <m:sty m:val="p"/>
              </m:rPr>
              <w:rPr>
                <w:rFonts w:ascii="Cambria Math" w:hAnsi="Cambria Math"/>
                <w:noProof/>
              </w:rPr>
              <m:t>T</m:t>
            </m:r>
          </m:sup>
        </m:sSup>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)=0</m:t>
        </m:r>
      </m:oMath>
      <w:r w:rsidRPr="00252B56">
        <w:rPr>
          <w:noProof/>
        </w:rPr>
        <w:tab/>
      </w:r>
      <w:r>
        <w:rPr>
          <w:noProof/>
        </w:rPr>
        <w:t xml:space="preserve">        </w:t>
      </w:r>
      <w:r w:rsidRPr="009C158B">
        <w:rPr>
          <w:noProof/>
        </w:rPr>
        <w:t xml:space="preserve">     </w:t>
      </w:r>
      <w:r w:rsidR="00060A39">
        <w:rPr>
          <w:noProof/>
        </w:rPr>
        <w:t>(4.68)</w:t>
      </w:r>
    </w:p>
    <w:p w:rsidR="00AE7C6C" w:rsidRPr="00252B56" w:rsidRDefault="00AE7C6C" w:rsidP="00AE7C6C">
      <w:pPr>
        <w:tabs>
          <w:tab w:val="center" w:pos="4800"/>
          <w:tab w:val="right" w:pos="9500"/>
        </w:tabs>
        <w:spacing w:line="360" w:lineRule="auto"/>
        <w:jc w:val="both"/>
        <w:rPr>
          <w:noProof/>
        </w:rPr>
      </w:pPr>
      <w:r w:rsidRPr="00252B56">
        <w:rPr>
          <w:noProof/>
        </w:rPr>
        <w:t xml:space="preserve"> Επίσης λόγω της ορθογωνιότητας της μήτρας </w:t>
      </w:r>
      <m:oMath>
        <m:r>
          <w:rPr>
            <w:rFonts w:ascii="Cambria Math" w:hAnsi="Cambria Math"/>
            <w:noProof/>
          </w:rPr>
          <m:t>W</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θα είναι</w:t>
      </w:r>
    </w:p>
    <w:p w:rsidR="00AE7C6C" w:rsidRPr="00252B56" w:rsidRDefault="00AE7C6C" w:rsidP="00AE7C6C">
      <w:pPr>
        <w:tabs>
          <w:tab w:val="center" w:pos="4800"/>
          <w:tab w:val="right" w:pos="9500"/>
        </w:tabs>
        <w:spacing w:line="360" w:lineRule="auto"/>
        <w:rPr>
          <w:noProof/>
        </w:rPr>
      </w:pPr>
      <m:oMath>
        <m:r>
          <w:rPr>
            <w:rFonts w:ascii="Cambria Math" w:hAnsi="Cambria Math"/>
            <w:noProof/>
          </w:rPr>
          <m:t>W</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w:rPr>
            <w:rFonts w:ascii="Cambria Math" w:hAnsi="Cambria Math"/>
            <w:noProof/>
          </w:rPr>
          <m:t>W</m:t>
        </m:r>
        <m:r>
          <m:rPr>
            <m:sty m:val="p"/>
          </m:rPr>
          <w:rPr>
            <w:rFonts w:ascii="Cambria Math" w:hAnsi="Cambria Math"/>
            <w:noProof/>
          </w:rPr>
          <m:t>(</m:t>
        </m:r>
        <m:r>
          <w:rPr>
            <w:rFonts w:ascii="Cambria Math" w:hAnsi="Cambria Math"/>
            <w:noProof/>
          </w:rPr>
          <m:t>x</m:t>
        </m:r>
        <m:r>
          <m:rPr>
            <m:sty m:val="p"/>
          </m:rPr>
          <w:rPr>
            <w:rFonts w:ascii="Cambria Math" w:hAnsi="Cambria Math"/>
            <w:noProof/>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e>
              </m:mr>
              <m:mr>
                <m:e>
                  <m:r>
                    <m:rPr>
                      <m:sty m:val="p"/>
                    </m:rPr>
                    <w:rPr>
                      <w:rFonts w:ascii="Cambria Math" w:hAnsi="Cambria Math"/>
                      <w:noProof/>
                    </w:rPr>
                    <m:t>---</m:t>
                  </m:r>
                </m:e>
              </m:mr>
              <m:mr>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e>
              </m:mr>
            </m:m>
          </m:e>
        </m:d>
        <m:d>
          <m:dPr>
            <m:begChr m:val="["/>
            <m:endChr m:val="]"/>
            <m:ctrlPr>
              <w:rPr>
                <w:rFonts w:ascii="Cambria Math" w:hAnsi="Cambria Math"/>
              </w:rPr>
            </m:ctrlPr>
          </m:dPr>
          <m:e>
            <m:m>
              <m:mPr>
                <m:plcHide m:val="1"/>
                <m:mcs>
                  <m:mc>
                    <m:mcPr>
                      <m:count m:val="3"/>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d>
                    <m:dPr>
                      <m:ctrlPr>
                        <w:rPr>
                          <w:rFonts w:ascii="Cambria Math" w:hAnsi="Cambria Math"/>
                          <w:noProof/>
                        </w:rPr>
                      </m:ctrlPr>
                    </m:dPr>
                    <m:e>
                      <m:r>
                        <w:rPr>
                          <w:rFonts w:ascii="Cambria Math" w:hAnsi="Cambria Math"/>
                          <w:noProof/>
                        </w:rPr>
                        <m:t>x</m:t>
                      </m:r>
                    </m:e>
                  </m:d>
                </m:e>
                <m:e>
                  <m:r>
                    <m:rPr>
                      <m:sty m:val="p"/>
                    </m:rPr>
                    <w:rPr>
                      <w:rFonts w:ascii="Cambria Math" w:hAnsi="Cambria Math"/>
                      <w:noProof/>
                    </w:rPr>
                    <m:t>|</m:t>
                  </m:r>
                </m:e>
                <m:e>
                  <m:bar>
                    <m:barPr>
                      <m:pos m:val="top"/>
                      <m:ctrlPr>
                        <w:rPr>
                          <w:rFonts w:ascii="Cambria Math" w:hAnsi="Cambria Math"/>
                        </w:rPr>
                      </m:ctrlPr>
                    </m:barPr>
                    <m:e>
                      <m:r>
                        <w:rPr>
                          <w:rFonts w:ascii="Cambria Math" w:hAnsi="Cambria Math"/>
                          <w:noProof/>
                        </w:rPr>
                        <m:t>W</m:t>
                      </m:r>
                    </m:e>
                  </m:bar>
                  <m:d>
                    <m:dPr>
                      <m:ctrlPr>
                        <w:rPr>
                          <w:rFonts w:ascii="Cambria Math" w:hAnsi="Cambria Math"/>
                          <w:noProof/>
                        </w:rPr>
                      </m:ctrlPr>
                    </m:dPr>
                    <m:e>
                      <m:r>
                        <w:rPr>
                          <w:rFonts w:ascii="Cambria Math" w:hAnsi="Cambria Math"/>
                          <w:noProof/>
                        </w:rPr>
                        <m:t>x</m:t>
                      </m:r>
                    </m:e>
                  </m:d>
                </m:e>
              </m:mr>
            </m:m>
          </m:e>
        </m:d>
        <m:r>
          <w:rPr>
            <w:rFonts w:ascii="Cambria Math" w:hAnsi="Cambria Math"/>
            <w:lang w:val="el-GR"/>
          </w:rPr>
          <m:t xml:space="preserve">    </m:t>
        </m:r>
      </m:oMath>
      <w:r w:rsidRPr="00252B56">
        <w:rPr>
          <w:noProof/>
        </w:rPr>
        <w:tab/>
      </w:r>
      <w:r w:rsidRPr="00786CBF">
        <w:rPr>
          <w:noProof/>
        </w:rPr>
        <w:t xml:space="preserve">        </w:t>
      </w:r>
    </w:p>
    <w:p w:rsidR="00ED2E8A" w:rsidRPr="00252B56" w:rsidRDefault="00ED2E8A" w:rsidP="00ED2E8A">
      <w:pPr>
        <w:tabs>
          <w:tab w:val="center" w:pos="4800"/>
          <w:tab w:val="right" w:pos="9500"/>
        </w:tabs>
        <w:spacing w:line="360" w:lineRule="auto"/>
        <w:rPr>
          <w:noProof/>
        </w:rPr>
      </w:pPr>
      <m:oMath>
        <m:r>
          <w:rPr>
            <w:rFonts w:ascii="Cambria Math" w:hAnsi="Cambria Math"/>
            <w:lang w:val="el-GR"/>
          </w:rPr>
          <m:t xml:space="preserve">                         =</m:t>
        </m:r>
        <m:d>
          <m:dPr>
            <m:begChr m:val="["/>
            <m:endChr m:val="]"/>
            <m:ctrlPr>
              <w:rPr>
                <w:rFonts w:ascii="Cambria Math" w:hAnsi="Cambria Math"/>
              </w:rPr>
            </m:ctrlPr>
          </m:dPr>
          <m:e>
            <m:m>
              <m:mPr>
                <m:plcHide m:val="1"/>
                <m:mcs>
                  <m:mc>
                    <m:mcPr>
                      <m:count m:val="3"/>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e>
                <m:e>
                  <m:r>
                    <m:rPr>
                      <m:sty m:val="p"/>
                    </m:rPr>
                    <w:rPr>
                      <w:rFonts w:ascii="Cambria Math" w:hAnsi="Cambria Math"/>
                      <w:noProof/>
                    </w:rPr>
                    <m:t>|</m:t>
                  </m:r>
                </m:e>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e>
              </m:mr>
              <m:mr>
                <m:e>
                  <m:r>
                    <m:rPr>
                      <m:sty m:val="p"/>
                    </m:rPr>
                    <w:rPr>
                      <w:rFonts w:ascii="Cambria Math" w:hAnsi="Cambria Math"/>
                      <w:noProof/>
                    </w:rPr>
                    <m:t>------</m:t>
                  </m:r>
                </m:e>
                <m:e/>
                <m:e>
                  <m:r>
                    <m:rPr>
                      <m:sty m:val="p"/>
                    </m:rPr>
                    <w:rPr>
                      <w:rFonts w:ascii="Cambria Math" w:hAnsi="Cambria Math"/>
                      <w:noProof/>
                    </w:rPr>
                    <m:t>------</m:t>
                  </m:r>
                </m:e>
              </m:mr>
              <m:mr>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e>
                <m:e>
                  <m:r>
                    <m:rPr>
                      <m:sty m:val="p"/>
                    </m:rPr>
                    <w:rPr>
                      <w:rFonts w:ascii="Cambria Math" w:hAnsi="Cambria Math"/>
                      <w:noProof/>
                    </w:rPr>
                    <m:t>|</m:t>
                  </m:r>
                </m:e>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e>
              </m:mr>
            </m:m>
          </m:e>
        </m:d>
        <m:r>
          <m:rPr>
            <m:sty m:val="p"/>
          </m:rPr>
          <w:rPr>
            <w:rFonts w:ascii="Cambria Math" w:hAnsi="Cambria Math"/>
            <w:noProof/>
          </w:rPr>
          <m:t>=</m:t>
        </m:r>
        <m:r>
          <w:rPr>
            <w:rFonts w:ascii="Cambria Math" w:hAnsi="Cambria Math"/>
            <w:noProof/>
          </w:rPr>
          <m:t>I</m:t>
        </m:r>
      </m:oMath>
      <w:r w:rsidRPr="00252B56">
        <w:rPr>
          <w:noProof/>
        </w:rPr>
        <w:tab/>
      </w:r>
      <w:r w:rsidRPr="00786CBF">
        <w:rPr>
          <w:noProof/>
        </w:rPr>
        <w:t xml:space="preserve">        </w:t>
      </w:r>
      <w:r w:rsidR="00060A39">
        <w:rPr>
          <w:noProof/>
        </w:rPr>
        <w:t>(4.69)</w:t>
      </w:r>
    </w:p>
    <w:p w:rsidR="00AE7C6C" w:rsidRPr="00786CBF" w:rsidRDefault="00AE7C6C" w:rsidP="00ED2E8A">
      <w:pPr>
        <w:tabs>
          <w:tab w:val="center" w:pos="4800"/>
          <w:tab w:val="right" w:pos="9500"/>
        </w:tabs>
        <w:spacing w:line="360" w:lineRule="auto"/>
        <w:rPr>
          <w:noProof/>
        </w:rPr>
      </w:pPr>
      <m:oMath>
        <m:r>
          <w:rPr>
            <w:rFonts w:ascii="Cambria Math" w:hAnsi="Cambria Math"/>
            <w:noProof/>
          </w:rPr>
          <m:t>W</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W</m:t>
        </m: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d>
          <m:dPr>
            <m:begChr m:val="["/>
            <m:endChr m:val="]"/>
            <m:ctrlPr>
              <w:rPr>
                <w:rFonts w:ascii="Cambria Math" w:hAnsi="Cambria Math"/>
              </w:rPr>
            </m:ctrlPr>
          </m:dPr>
          <m:e>
            <m:m>
              <m:mPr>
                <m:plcHide m:val="1"/>
                <m:mcs>
                  <m:mc>
                    <m:mcPr>
                      <m:count m:val="3"/>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e>
                <m:e>
                  <m:r>
                    <m:rPr>
                      <m:sty m:val="p"/>
                    </m:rPr>
                    <w:rPr>
                      <w:rFonts w:ascii="Cambria Math" w:hAnsi="Cambria Math"/>
                      <w:noProof/>
                    </w:rPr>
                    <m:t>|</m:t>
                  </m:r>
                </m:e>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e>
              </m:mr>
            </m:m>
          </m:e>
        </m:d>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e>
              </m:mr>
              <m:mr>
                <m:e>
                  <m:r>
                    <m:rPr>
                      <m:sty m:val="p"/>
                    </m:rPr>
                    <w:rPr>
                      <w:rFonts w:ascii="Cambria Math" w:hAnsi="Cambria Math"/>
                      <w:noProof/>
                    </w:rPr>
                    <m:t>---</m:t>
                  </m:r>
                </m:e>
              </m:mr>
              <m:mr>
                <m:e>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e>
              </m:mr>
            </m:m>
          </m:e>
        </m:d>
        <m:r>
          <m:rPr>
            <m:sty m:val="p"/>
          </m:rPr>
          <w:rPr>
            <w:rFonts w:ascii="Cambria Math" w:hAnsi="Cambria Math"/>
            <w:noProof/>
          </w:rPr>
          <m:t>=</m:t>
        </m:r>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r>
          <m:rPr>
            <m:sty m:val="p"/>
          </m:rPr>
          <w:rPr>
            <w:rFonts w:ascii="Cambria Math" w:hAnsi="Cambria Math"/>
            <w:noProof/>
          </w:rPr>
          <m:t>)</m:t>
        </m:r>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r>
          <w:rPr>
            <w:rFonts w:ascii="Cambria Math" w:hAnsi="Cambria Math"/>
            <w:noProof/>
          </w:rPr>
          <m:t>x</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r>
          <w:rPr>
            <w:rFonts w:ascii="Cambria Math" w:hAnsi="Cambria Math"/>
            <w:noProof/>
          </w:rPr>
          <m:t>I</m:t>
        </m:r>
      </m:oMath>
      <w:r w:rsidRPr="00252B56">
        <w:rPr>
          <w:noProof/>
        </w:rPr>
        <w:tab/>
      </w:r>
      <w:r w:rsidRPr="00786CBF">
        <w:rPr>
          <w:noProof/>
        </w:rPr>
        <w:t xml:space="preserve">        </w:t>
      </w:r>
      <w:r w:rsidR="00060A39">
        <w:rPr>
          <w:noProof/>
        </w:rPr>
        <w:t>(4.70)</w:t>
      </w:r>
    </w:p>
    <w:p w:rsidR="00AE7C6C" w:rsidRPr="00252B56" w:rsidRDefault="00AE7C6C" w:rsidP="00AE7C6C">
      <w:pPr>
        <w:tabs>
          <w:tab w:val="center" w:pos="4800"/>
          <w:tab w:val="right" w:pos="9500"/>
        </w:tabs>
        <w:spacing w:line="360" w:lineRule="auto"/>
        <w:ind w:firstLine="720"/>
        <w:jc w:val="both"/>
        <w:rPr>
          <w:noProof/>
        </w:rPr>
      </w:pPr>
      <w:r w:rsidRPr="00252B56">
        <w:rPr>
          <w:noProof/>
        </w:rPr>
        <w:t>Σύ</w:t>
      </w:r>
      <w:r>
        <w:rPr>
          <w:noProof/>
        </w:rPr>
        <w:t xml:space="preserve">μφωνα με την </w:t>
      </w:r>
      <w:r w:rsidR="00ED2E8A">
        <w:rPr>
          <w:noProof/>
          <w:lang w:val="el-GR"/>
        </w:rPr>
        <w:t>(4.49</w:t>
      </w:r>
      <w:r w:rsidR="00ED2E8A">
        <w:rPr>
          <w:noProof/>
        </w:rPr>
        <w:t>)</w:t>
      </w:r>
      <w:r w:rsidR="00ED2E8A">
        <w:rPr>
          <w:noProof/>
          <w:lang w:val="el-GR"/>
        </w:rPr>
        <w:t>,</w:t>
      </w:r>
      <w:r w:rsidRPr="00252B56">
        <w:rPr>
          <w:noProof/>
        </w:rPr>
        <w:t xml:space="preserve"> ας είναι </w:t>
      </w:r>
      <m:oMath>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oMath>
      <w:r w:rsidRPr="00252B56">
        <w:rPr>
          <w:noProof/>
        </w:rPr>
        <w:t xml:space="preserve"> τα στοιχεία του συνόλου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V</m:t>
        </m:r>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1</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N</m:t>
            </m:r>
          </m:sup>
        </m:sSup>
        <m:r>
          <m:rPr>
            <m:sty m:val="p"/>
          </m:rPr>
          <w:rPr>
            <w:rFonts w:ascii="Cambria Math" w:hAnsi="Cambria Math"/>
            <w:noProof/>
          </w:rPr>
          <m:t>}</m:t>
        </m:r>
      </m:oMath>
      <w:r w:rsidRPr="00252B56">
        <w:rPr>
          <w:noProof/>
        </w:rPr>
        <w:t>. Τότε, από τους ορισμούς (</w:t>
      </w:r>
      <w:r w:rsidR="00ED2E8A">
        <w:rPr>
          <w:noProof/>
          <w:lang w:val="el-GR"/>
        </w:rPr>
        <w:t>4.37</w:t>
      </w:r>
      <w:r w:rsidRPr="00252B56">
        <w:rPr>
          <w:noProof/>
        </w:rPr>
        <w:t>) και (</w:t>
      </w:r>
      <w:r w:rsidR="00ED2E8A">
        <w:rPr>
          <w:noProof/>
          <w:lang w:val="el-GR"/>
        </w:rPr>
        <w:t>4.36</w:t>
      </w:r>
      <w:r w:rsidRPr="00252B56">
        <w:rPr>
          <w:noProof/>
        </w:rPr>
        <w:t xml:space="preserve">) των συνόλων </w:t>
      </w:r>
      <m:oMath>
        <m:r>
          <m:rPr>
            <m:sty m:val="p"/>
          </m:rPr>
          <w:rPr>
            <w:rFonts w:ascii="Cambria Math" w:hAnsi="Cambria Math" w:cs="Cambria Math"/>
            <w:noProof/>
          </w:rPr>
          <m:t>Σ</m:t>
        </m:r>
        <m:r>
          <m:rPr>
            <m:sty m:val="p"/>
          </m:rPr>
          <w:rPr>
            <w:rFonts w:ascii="Cambria Math" w:hAnsi="Cambria Math"/>
            <w:noProof/>
          </w:rPr>
          <m:t>(</m:t>
        </m:r>
        <m:r>
          <w:rPr>
            <w:rFonts w:ascii="Cambria Math" w:hAnsi="Cambria Math"/>
            <w:noProof/>
          </w:rPr>
          <m:t>U</m:t>
        </m:r>
        <m:r>
          <m:rPr>
            <m:sty m:val="p"/>
          </m:rPr>
          <w:rPr>
            <w:rFonts w:ascii="Cambria Math" w:hAnsi="Cambria Math"/>
            <w:noProof/>
          </w:rPr>
          <m:t>)</m:t>
        </m:r>
      </m:oMath>
      <w:r w:rsidRPr="00252B56">
        <w:rPr>
          <w:noProof/>
        </w:rPr>
        <w:t xml:space="preserve"> και </w:t>
      </w:r>
      <m:oMath>
        <m:acc>
          <m:accPr>
            <m:chr m:val="̃"/>
            <m:ctrlPr>
              <w:rPr>
                <w:rFonts w:ascii="Cambria Math" w:hAnsi="Cambria Math"/>
              </w:rPr>
            </m:ctrlPr>
          </m:accPr>
          <m:e>
            <m:r>
              <w:rPr>
                <w:rFonts w:ascii="Cambria Math" w:hAnsi="Cambria Math"/>
                <w:noProof/>
              </w:rPr>
              <m:t>U</m:t>
            </m:r>
          </m:e>
        </m:acc>
      </m:oMath>
      <w:r w:rsidRPr="00252B56">
        <w:rPr>
          <w:noProof/>
        </w:rPr>
        <w:t xml:space="preserve">, έπεται ότι υπάρχει </w:t>
      </w:r>
      <m:oMath>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 xml:space="preserve"> τέτοιο ώστε: </w:t>
      </w:r>
    </w:p>
    <w:p w:rsidR="00AE7C6C" w:rsidRPr="00252B56" w:rsidRDefault="00ED2E8A" w:rsidP="00AE7C6C">
      <w:pPr>
        <w:tabs>
          <w:tab w:val="center" w:pos="4800"/>
          <w:tab w:val="right" w:pos="9500"/>
        </w:tabs>
        <w:spacing w:line="360" w:lineRule="auto"/>
        <w:ind w:firstLine="720"/>
        <w:rPr>
          <w:noProof/>
        </w:rPr>
      </w:pPr>
      <w:r>
        <w:rPr>
          <w:noProof/>
          <w:lang w:val="el-GR"/>
        </w:rPr>
        <w:t xml:space="preserve">                                        </w:t>
      </w:r>
      <m:oMath>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noProof/>
          </w:rPr>
          <m:t>=sgn{∇</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oMath>
      <w:r w:rsidR="00AE7C6C" w:rsidRPr="00252B56">
        <w:rPr>
          <w:noProof/>
        </w:rPr>
        <w:tab/>
      </w:r>
      <w:r w:rsidR="00060A39">
        <w:rPr>
          <w:noProof/>
        </w:rPr>
        <w:t>(4.71)</w:t>
      </w:r>
    </w:p>
    <w:p w:rsidR="00AE7C6C" w:rsidRPr="00252B56" w:rsidRDefault="00AE7C6C" w:rsidP="00AE7C6C">
      <w:pPr>
        <w:tabs>
          <w:tab w:val="center" w:pos="4800"/>
          <w:tab w:val="right" w:pos="9500"/>
        </w:tabs>
        <w:spacing w:line="360" w:lineRule="auto"/>
        <w:jc w:val="both"/>
        <w:rPr>
          <w:noProof/>
        </w:rPr>
      </w:pPr>
      <w:r w:rsidRPr="00252B56">
        <w:rPr>
          <w:noProof/>
        </w:rPr>
        <w:t xml:space="preserve"> Επίσης, λόγω της </w:t>
      </w:r>
      <w:r w:rsidR="00060A39">
        <w:rPr>
          <w:noProof/>
          <w:lang w:val="el-GR"/>
        </w:rPr>
        <w:t>(4.67)</w:t>
      </w:r>
      <w:r w:rsidRPr="00252B56">
        <w:rPr>
          <w:noProof/>
        </w:rPr>
        <w:t xml:space="preserve"> θα έχουμε: </w:t>
      </w:r>
    </w:p>
    <w:p w:rsidR="00AE7C6C" w:rsidRPr="00D8041F" w:rsidRDefault="00ED2E8A" w:rsidP="00ED2E8A">
      <w:pPr>
        <w:tabs>
          <w:tab w:val="left" w:pos="1500"/>
          <w:tab w:val="right" w:pos="9500"/>
        </w:tabs>
        <w:spacing w:line="360" w:lineRule="auto"/>
        <w:jc w:val="center"/>
        <w:rPr>
          <w:noProof/>
        </w:rPr>
      </w:pPr>
      <w:r>
        <w:rPr>
          <w:noProof/>
          <w:lang w:val="el-GR"/>
        </w:rPr>
        <w:lastRenderedPageBreak/>
        <w:t xml:space="preserve">        </w:t>
      </w:r>
      <m:oMath>
        <m:r>
          <w:rPr>
            <w:rFonts w:ascii="Cambria Math" w:hAnsi="Cambria Math"/>
            <w:noProof/>
          </w:rPr>
          <m:t>(</m:t>
        </m:r>
        <m:sSup>
          <m:sSupPr>
            <m:ctrlPr>
              <w:rPr>
                <w:rFonts w:ascii="Cambria Math" w:hAnsi="Cambria Math"/>
                <w:i/>
              </w:rPr>
            </m:ctrlPr>
          </m:sSupPr>
          <m:e>
            <m:r>
              <w:rPr>
                <w:rFonts w:ascii="Cambria Math" w:hAnsi="Cambria Math"/>
                <w:noProof/>
              </w:rPr>
              <m:t>s</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cs="Cambria Math"/>
                <w:noProof/>
              </w:rPr>
              <m:t>Τ</m:t>
            </m:r>
          </m:sup>
        </m:sSup>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f</m:t>
            </m:r>
            <m:d>
              <m:dPr>
                <m:ctrlPr>
                  <w:rPr>
                    <w:rFonts w:ascii="Cambria Math" w:hAnsi="Cambria Math"/>
                    <w:i/>
                    <w:noProof/>
                  </w:rPr>
                </m:ctrlPr>
              </m:dPr>
              <m:e>
                <m:sSup>
                  <m:sSupPr>
                    <m:ctrlPr>
                      <w:rPr>
                        <w:rFonts w:ascii="Cambria Math" w:hAnsi="Cambria Math"/>
                        <w:i/>
                      </w:rPr>
                    </m:ctrlPr>
                  </m:sSupPr>
                  <m:e>
                    <m:r>
                      <w:rPr>
                        <w:rFonts w:ascii="Cambria Math" w:hAnsi="Cambria Math"/>
                        <w:noProof/>
                      </w:rPr>
                      <m:t>x</m:t>
                    </m:r>
                  </m:e>
                  <m:sup>
                    <m:r>
                      <w:rPr>
                        <w:rFonts w:ascii="Cambria Math" w:hAnsi="Cambria Math"/>
                        <w:noProof/>
                      </w:rPr>
                      <m:t>q</m:t>
                    </m:r>
                  </m:sup>
                </m:sSup>
              </m:e>
            </m:d>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sSup>
          <m:sSupPr>
            <m:ctrlPr>
              <w:rPr>
                <w:rFonts w:ascii="Cambria Math" w:hAnsi="Cambria Math"/>
                <w:i/>
              </w:rPr>
            </m:ctrlPr>
          </m:sSupPr>
          <m:e>
            <m:r>
              <w:rPr>
                <w:rFonts w:ascii="Cambria Math" w:hAnsi="Cambria Math"/>
              </w:rPr>
              <m:t>s</m:t>
            </m:r>
          </m:e>
          <m:sup>
            <m:r>
              <w:rPr>
                <w:rFonts w:ascii="Cambria Math" w:hAnsi="Cambria Math"/>
              </w:rPr>
              <m:t>q</m:t>
            </m:r>
          </m:sup>
        </m:sSup>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i=k+1</m:t>
            </m:r>
          </m:sub>
          <m:sup>
            <m:r>
              <w:rPr>
                <w:rFonts w:ascii="Cambria Math" w:hAnsi="Cambria Math"/>
                <w:noProof/>
              </w:rPr>
              <m:t>n</m:t>
            </m:r>
          </m:sup>
          <m:e>
            <m:r>
              <w:rPr>
                <w:rFonts w:ascii="Cambria Math" w:hAnsi="Cambria Math"/>
                <w:noProof/>
              </w:rPr>
              <m:t>‍</m:t>
            </m:r>
          </m:e>
        </m:nary>
        <m:sSub>
          <m:sSubPr>
            <m:ctrlPr>
              <w:rPr>
                <w:rFonts w:ascii="Cambria Math" w:hAnsi="Cambria Math"/>
                <w:i/>
              </w:rPr>
            </m:ctrlPr>
          </m:sSubPr>
          <m:e>
            <m:r>
              <w:rPr>
                <w:rFonts w:ascii="Cambria Math" w:hAnsi="Cambria Math" w:cs="Cambria Math"/>
                <w:noProof/>
              </w:rPr>
              <m:t>λ</m:t>
            </m:r>
          </m:e>
          <m:sub>
            <m:r>
              <w:rPr>
                <w:rFonts w:ascii="Cambria Math" w:hAnsi="Cambria Math"/>
                <w:noProof/>
              </w:rPr>
              <m:t>i</m:t>
            </m:r>
          </m:sub>
        </m:sSub>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r>
          <w:rPr>
            <w:rFonts w:ascii="Cambria Math" w:hAnsi="Cambria Math"/>
            <w:noProof/>
          </w:rPr>
          <m:t>)(</m:t>
        </m:r>
        <m:sSub>
          <m:sSubPr>
            <m:ctrlPr>
              <w:rPr>
                <w:rFonts w:ascii="Cambria Math" w:hAnsi="Cambria Math"/>
                <w:i/>
              </w:rPr>
            </m:ctrlPr>
          </m:sSubPr>
          <m:e>
            <m:r>
              <w:rPr>
                <w:rFonts w:ascii="Cambria Math" w:hAnsi="Cambria Math"/>
                <w:noProof/>
              </w:rPr>
              <m:t>w</m:t>
            </m:r>
          </m:e>
          <m:sub>
            <m:r>
              <w:rPr>
                <w:rFonts w:ascii="Cambria Math" w:hAnsi="Cambria Math"/>
                <w:noProof/>
              </w:rPr>
              <m:t>i</m:t>
            </m:r>
          </m:sub>
        </m:sSub>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cs="Cambria Math"/>
                <w:noProof/>
              </w:rPr>
              <m:t>Τ</m:t>
            </m:r>
          </m:sup>
        </m:sSup>
        <m:sSup>
          <m:sSupPr>
            <m:ctrlPr>
              <w:rPr>
                <w:rFonts w:ascii="Cambria Math" w:hAnsi="Cambria Math"/>
                <w:i/>
              </w:rPr>
            </m:ctrlPr>
          </m:sSupPr>
          <m:e>
            <m:r>
              <w:rPr>
                <w:rFonts w:ascii="Cambria Math" w:hAnsi="Cambria Math"/>
                <w:noProof/>
              </w:rPr>
              <m:t>s</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noProof/>
              </w:rPr>
              <m:t>2</m:t>
            </m:r>
          </m:sup>
        </m:sSup>
      </m:oMath>
      <w:r w:rsidR="00AE7C6C" w:rsidRPr="00D8041F">
        <w:rPr>
          <w:i/>
          <w:noProof/>
        </w:rPr>
        <w:tab/>
      </w:r>
      <w:r w:rsidR="00060A39">
        <w:rPr>
          <w:noProof/>
        </w:rPr>
        <w:t>(4.72)</w:t>
      </w:r>
    </w:p>
    <w:p w:rsidR="00ED2E8A" w:rsidRPr="00DC75AF" w:rsidRDefault="00AE7C6C" w:rsidP="00DC75AF">
      <w:pPr>
        <w:tabs>
          <w:tab w:val="left" w:pos="1500"/>
          <w:tab w:val="right" w:pos="9500"/>
        </w:tabs>
        <w:spacing w:line="360" w:lineRule="auto"/>
        <w:ind w:firstLine="720"/>
        <w:jc w:val="both"/>
        <w:rPr>
          <w:noProof/>
          <w:lang w:val="el-GR"/>
        </w:rPr>
      </w:pPr>
      <w:r w:rsidRPr="00D8041F">
        <w:rPr>
          <w:noProof/>
        </w:rPr>
        <w:t xml:space="preserve">         </w:t>
      </w:r>
      <w:r w:rsidR="00DC75AF">
        <w:rPr>
          <w:noProof/>
          <w:lang w:val="el-GR"/>
        </w:rPr>
        <w:t xml:space="preserve">             </w:t>
      </w:r>
      <w:r w:rsidRPr="00D8041F">
        <w:rPr>
          <w:noProof/>
        </w:rPr>
        <w:t xml:space="preserve"> </w:t>
      </w:r>
      <m:oMath>
        <m:r>
          <w:rPr>
            <w:rFonts w:ascii="Cambria Math" w:hAnsi="Cambria Math"/>
            <w:noProof/>
          </w:rPr>
          <m:t>≥</m:t>
        </m:r>
        <m:sSub>
          <m:sSubPr>
            <m:ctrlPr>
              <w:rPr>
                <w:rFonts w:ascii="Cambria Math" w:hAnsi="Cambria Math"/>
                <w:i/>
              </w:rPr>
            </m:ctrlPr>
          </m:sSubPr>
          <m:e>
            <m:r>
              <w:rPr>
                <w:rFonts w:ascii="Cambria Math" w:hAnsi="Cambria Math" w:cs="Cambria Math"/>
                <w:noProof/>
              </w:rPr>
              <m:t>λ</m:t>
            </m:r>
          </m:e>
          <m:sub>
            <m:r>
              <w:rPr>
                <w:rFonts w:ascii="Cambria Math" w:hAnsi="Cambria Math"/>
                <w:noProof/>
              </w:rPr>
              <m:t>min</m:t>
            </m:r>
          </m:sub>
        </m:sSub>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rPr>
              <m:t>i=k+1</m:t>
            </m:r>
          </m:sub>
          <m:sup>
            <m:r>
              <w:rPr>
                <w:rFonts w:ascii="Cambria Math" w:hAnsi="Cambria Math"/>
                <w:noProof/>
              </w:rPr>
              <m:t>n</m:t>
            </m:r>
          </m:sup>
          <m:e>
            <m:r>
              <w:rPr>
                <w:rFonts w:ascii="Cambria Math" w:hAnsi="Cambria Math"/>
                <w:noProof/>
              </w:rPr>
              <m:t>‍</m:t>
            </m:r>
          </m:e>
        </m:nary>
        <m:r>
          <w:rPr>
            <w:rFonts w:ascii="Cambria Math" w:hAnsi="Cambria Math"/>
            <w:noProof/>
          </w:rPr>
          <m:t>(</m:t>
        </m:r>
        <m:sSub>
          <m:sSubPr>
            <m:ctrlPr>
              <w:rPr>
                <w:rFonts w:ascii="Cambria Math" w:hAnsi="Cambria Math"/>
                <w:i/>
              </w:rPr>
            </m:ctrlPr>
          </m:sSubPr>
          <m:e>
            <m:r>
              <w:rPr>
                <w:rFonts w:ascii="Cambria Math" w:hAnsi="Cambria Math"/>
                <w:noProof/>
              </w:rPr>
              <m:t>w</m:t>
            </m:r>
          </m:e>
          <m:sub>
            <m:r>
              <w:rPr>
                <w:rFonts w:ascii="Cambria Math" w:hAnsi="Cambria Math"/>
                <w:noProof/>
              </w:rPr>
              <m:t>i</m:t>
            </m:r>
          </m:sub>
        </m:sSub>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cs="Cambria Math"/>
                <w:noProof/>
              </w:rPr>
              <m:t>Τ</m:t>
            </m:r>
          </m:sup>
        </m:sSup>
        <m:sSup>
          <m:sSupPr>
            <m:ctrlPr>
              <w:rPr>
                <w:rFonts w:ascii="Cambria Math" w:hAnsi="Cambria Math"/>
                <w:i/>
              </w:rPr>
            </m:ctrlPr>
          </m:sSupPr>
          <m:e>
            <m:r>
              <w:rPr>
                <w:rFonts w:ascii="Cambria Math" w:hAnsi="Cambria Math"/>
                <w:noProof/>
              </w:rPr>
              <m:t>s</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m:t>
        </m:r>
        <m:sSub>
          <m:sSubPr>
            <m:ctrlPr>
              <w:rPr>
                <w:rFonts w:ascii="Cambria Math" w:hAnsi="Cambria Math"/>
                <w:i/>
              </w:rPr>
            </m:ctrlPr>
          </m:sSubPr>
          <m:e>
            <m:r>
              <w:rPr>
                <w:rFonts w:ascii="Cambria Math" w:hAnsi="Cambria Math" w:cs="Cambria Math"/>
                <w:noProof/>
              </w:rPr>
              <m:t>λ</m:t>
            </m:r>
          </m:e>
          <m:sub>
            <m:r>
              <w:rPr>
                <w:rFonts w:ascii="Cambria Math" w:hAnsi="Cambria Math"/>
                <w:noProof/>
              </w:rPr>
              <m:t>min</m:t>
            </m:r>
          </m:sub>
        </m:sSub>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r>
          <w:rPr>
            <w:rFonts w:ascii="Cambria Math" w:hAnsi="Cambria Math"/>
            <w:noProof/>
          </w:rPr>
          <m:t>)∥</m:t>
        </m:r>
        <m:bar>
          <m:barPr>
            <m:pos m:val="top"/>
            <m:ctrlPr>
              <w:rPr>
                <w:rFonts w:ascii="Cambria Math" w:hAnsi="Cambria Math"/>
                <w:i/>
              </w:rPr>
            </m:ctrlPr>
          </m:barPr>
          <m:e>
            <m:r>
              <w:rPr>
                <w:rFonts w:ascii="Cambria Math" w:hAnsi="Cambria Math"/>
                <w:noProof/>
              </w:rPr>
              <m:t>W</m:t>
            </m:r>
          </m:e>
        </m:bar>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q</m:t>
            </m:r>
          </m:sup>
        </m:sSup>
        <m:sSup>
          <m:sSupPr>
            <m:ctrlPr>
              <w:rPr>
                <w:rFonts w:ascii="Cambria Math" w:hAnsi="Cambria Math"/>
                <w:i/>
              </w:rPr>
            </m:ctrlPr>
          </m:sSupPr>
          <m:e>
            <m:r>
              <w:rPr>
                <w:rFonts w:ascii="Cambria Math" w:hAnsi="Cambria Math"/>
                <w:noProof/>
              </w:rPr>
              <m:t>)</m:t>
            </m:r>
          </m:e>
          <m:sup>
            <m:r>
              <w:rPr>
                <w:rFonts w:ascii="Cambria Math" w:hAnsi="Cambria Math" w:cs="Cambria Math"/>
                <w:noProof/>
              </w:rPr>
              <m:t>Τ</m:t>
            </m:r>
          </m:sup>
        </m:sSup>
        <m:sSup>
          <m:sSupPr>
            <m:ctrlPr>
              <w:rPr>
                <w:rFonts w:ascii="Cambria Math" w:hAnsi="Cambria Math"/>
                <w:i/>
              </w:rPr>
            </m:ctrlPr>
          </m:sSupPr>
          <m:e>
            <m:r>
              <w:rPr>
                <w:rFonts w:ascii="Cambria Math" w:hAnsi="Cambria Math"/>
                <w:noProof/>
              </w:rPr>
              <m:t>s</m:t>
            </m:r>
          </m:e>
          <m:sup>
            <m:r>
              <w:rPr>
                <w:rFonts w:ascii="Cambria Math" w:hAnsi="Cambria Math"/>
                <w:noProof/>
              </w:rPr>
              <m:t>q</m:t>
            </m:r>
          </m:sup>
        </m:sSup>
        <m:sSubSup>
          <m:sSubSupPr>
            <m:ctrlPr>
              <w:rPr>
                <w:rFonts w:ascii="Cambria Math" w:hAnsi="Cambria Math"/>
                <w:i/>
              </w:rPr>
            </m:ctrlPr>
          </m:sSubSupPr>
          <m:e>
            <m:r>
              <w:rPr>
                <w:rFonts w:ascii="Cambria Math" w:hAnsi="Cambria Math"/>
                <w:noProof/>
              </w:rPr>
              <m:t>∥</m:t>
            </m:r>
          </m:e>
          <m:sub>
            <m:r>
              <w:rPr>
                <w:rFonts w:ascii="Cambria Math" w:hAnsi="Cambria Math"/>
                <w:noProof/>
              </w:rPr>
              <m:t>2</m:t>
            </m:r>
          </m:sub>
          <m:sup>
            <m:r>
              <w:rPr>
                <w:rFonts w:ascii="Cambria Math" w:hAnsi="Cambria Math"/>
                <w:noProof/>
              </w:rPr>
              <m:t>2</m:t>
            </m:r>
          </m:sup>
        </m:sSubSup>
      </m:oMath>
      <w:r w:rsidRPr="00252B56">
        <w:rPr>
          <w:noProof/>
        </w:rPr>
        <w:t xml:space="preserve"> </w:t>
      </w:r>
    </w:p>
    <w:p w:rsidR="00AE7C6C" w:rsidRPr="00252B56" w:rsidRDefault="00AE7C6C" w:rsidP="00DC75AF">
      <w:pPr>
        <w:tabs>
          <w:tab w:val="left" w:pos="1500"/>
          <w:tab w:val="right" w:pos="9500"/>
        </w:tabs>
        <w:spacing w:line="360" w:lineRule="auto"/>
        <w:jc w:val="both"/>
        <w:rPr>
          <w:noProof/>
        </w:rPr>
      </w:pPr>
      <w:r w:rsidRPr="00252B56">
        <w:rPr>
          <w:noProof/>
        </w:rPr>
        <w:t xml:space="preserve">όπου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min</m:t>
            </m:r>
          </m:e>
          <m:sub>
            <m:r>
              <w:rPr>
                <w:rFonts w:ascii="Cambria Math" w:hAnsi="Cambria Math"/>
                <w:noProof/>
              </w:rPr>
              <m:t>i</m:t>
            </m:r>
            <m:r>
              <m:rPr>
                <m:sty m:val="p"/>
              </m:rPr>
              <w:rPr>
                <w:rFonts w:ascii="Cambria Math" w:hAnsi="Cambria Math"/>
                <w:noProof/>
              </w:rPr>
              <m:t>=</m:t>
            </m:r>
            <m:r>
              <w:rPr>
                <w:rFonts w:ascii="Cambria Math" w:hAnsi="Cambria Math"/>
                <w:noProof/>
              </w:rPr>
              <m:t>k</m:t>
            </m:r>
            <m:r>
              <m:rPr>
                <m:sty m:val="p"/>
              </m:rPr>
              <w:rPr>
                <w:rFonts w:ascii="Cambria Math" w:hAnsi="Cambria Math"/>
                <w:noProof/>
              </w:rPr>
              <m:t>+1,…,</m:t>
            </m:r>
            <m:r>
              <w:rPr>
                <w:rFonts w:ascii="Cambria Math" w:hAnsi="Cambria Math"/>
                <w:noProof/>
              </w:rPr>
              <m:t>n</m:t>
            </m:r>
          </m:sub>
        </m:sSub>
        <m:r>
          <m:rPr>
            <m:sty m:val="p"/>
          </m:rPr>
          <w:rPr>
            <w:rFonts w:ascii="Cambria Math" w:hAnsi="Cambria Math"/>
            <w:noProof/>
          </w:rPr>
          <m:t>{</m:t>
        </m:r>
        <m:sSub>
          <m:sSubPr>
            <m:ctrlPr>
              <w:rPr>
                <w:rFonts w:ascii="Cambria Math" w:hAnsi="Cambria Math"/>
              </w:rPr>
            </m:ctrlPr>
          </m:sSubPr>
          <m:e>
            <m:r>
              <w:rPr>
                <w:rFonts w:ascii="Cambria Math" w:hAnsi="Cambria Math" w:cs="Cambria Math"/>
                <w:noProof/>
              </w:rPr>
              <m:t>λ</m:t>
            </m:r>
          </m:e>
          <m:sub>
            <m:r>
              <w:rPr>
                <w:rFonts w:ascii="Cambria Math" w:hAnsi="Cambria Math"/>
                <w:noProof/>
              </w:rPr>
              <m:t>i</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DC75AF">
        <w:rPr>
          <w:noProof/>
        </w:rPr>
        <w:t xml:space="preserve"> είναι η ελάχιστη μη-</w:t>
      </w:r>
      <w:r w:rsidRPr="00252B56">
        <w:rPr>
          <w:noProof/>
        </w:rPr>
        <w:t xml:space="preserve">μηδενική ιδιοτιμή της </w:t>
      </w:r>
      <m:oMath>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oMath>
      <w:r w:rsidRPr="00252B56">
        <w:rPr>
          <w:noProof/>
        </w:rPr>
        <w:t xml:space="preserve">. </w:t>
      </w:r>
      <w:r w:rsidR="00DC75AF">
        <w:rPr>
          <w:noProof/>
          <w:lang w:val="el-GR"/>
        </w:rPr>
        <w:t xml:space="preserve"> </w:t>
      </w:r>
      <w:r w:rsidRPr="00252B56">
        <w:rPr>
          <w:noProof/>
        </w:rPr>
        <w:t xml:space="preserve">Κάνοντας χρήση της </w:t>
      </w:r>
      <w:r w:rsidR="00060A39">
        <w:rPr>
          <w:noProof/>
        </w:rPr>
        <w:t>(4.69)</w:t>
      </w:r>
      <w:r w:rsidRPr="00252B56">
        <w:rPr>
          <w:noProof/>
        </w:rPr>
        <w:t xml:space="preserve"> έχουμε </w:t>
      </w:r>
    </w:p>
    <w:p w:rsidR="00AE7C6C" w:rsidRPr="00DC75AF" w:rsidRDefault="00AE7C6C" w:rsidP="00AE7C6C">
      <w:pPr>
        <w:tabs>
          <w:tab w:val="left" w:pos="1500"/>
          <w:tab w:val="right" w:pos="9500"/>
        </w:tabs>
        <w:spacing w:line="360" w:lineRule="auto"/>
        <w:ind w:firstLine="720"/>
        <w:rPr>
          <w:i/>
          <w:noProof/>
          <w:lang w:val="el-GR"/>
        </w:rPr>
      </w:pPr>
      <w:r w:rsidRPr="00252B56">
        <w:rPr>
          <w:noProof/>
        </w:rPr>
        <w:tab/>
      </w:r>
      <m:oMath>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Sup>
          <m:sSubSupPr>
            <m:ctrlPr>
              <w:rPr>
                <w:rFonts w:ascii="Cambria Math" w:hAnsi="Cambria Math"/>
              </w:rPr>
            </m:ctrlPr>
          </m:sSubSupPr>
          <m:e>
            <m:r>
              <m:rPr>
                <m:sty m:val="p"/>
              </m:rPr>
              <w:rPr>
                <w:rFonts w:ascii="Cambria Math" w:hAnsi="Cambria Math"/>
                <w:noProof/>
              </w:rPr>
              <m:t>∥</m:t>
            </m:r>
          </m:e>
          <m:sub>
            <m:r>
              <m:rPr>
                <m:sty m:val="p"/>
              </m:rPr>
              <w:rPr>
                <w:rFonts w:ascii="Cambria Math" w:hAnsi="Cambria Math"/>
                <w:noProof/>
              </w:rPr>
              <m:t>2</m:t>
            </m:r>
          </m:sub>
          <m:sup>
            <m:r>
              <m:rPr>
                <m:sty m:val="p"/>
              </m:rPr>
              <w:rPr>
                <w:rFonts w:ascii="Cambria Math" w:hAnsi="Cambria Math"/>
                <w:noProof/>
              </w:rPr>
              <m:t>2</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oMath>
    </w:p>
    <w:p w:rsidR="00AE7C6C" w:rsidRPr="00DC75AF" w:rsidRDefault="00AE7C6C" w:rsidP="00AE7C6C">
      <w:pPr>
        <w:tabs>
          <w:tab w:val="left" w:pos="1500"/>
          <w:tab w:val="right" w:pos="9500"/>
        </w:tabs>
        <w:spacing w:line="360" w:lineRule="auto"/>
        <w:ind w:firstLine="720"/>
        <w:rPr>
          <w:i/>
          <w:noProof/>
          <w:lang w:val="el-GR"/>
        </w:rPr>
      </w:pPr>
      <w:r w:rsidRPr="00252B56">
        <w:rPr>
          <w:noProof/>
        </w:rPr>
        <w:tab/>
      </w:r>
      <w:r w:rsidRPr="00D8041F">
        <w:rPr>
          <w:noProof/>
        </w:rPr>
        <w:t xml:space="preserve">                         </w:t>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oMath>
    </w:p>
    <w:p w:rsidR="00AE7C6C" w:rsidRPr="00252B56" w:rsidRDefault="00AE7C6C" w:rsidP="00AE7C6C">
      <w:pPr>
        <w:tabs>
          <w:tab w:val="left" w:pos="1500"/>
          <w:tab w:val="right" w:pos="9500"/>
        </w:tabs>
        <w:spacing w:line="360" w:lineRule="auto"/>
        <w:ind w:firstLine="720"/>
        <w:rPr>
          <w:noProof/>
        </w:rPr>
      </w:pPr>
      <w:r w:rsidRPr="00252B56">
        <w:rPr>
          <w:noProof/>
        </w:rPr>
        <w:tab/>
      </w:r>
      <w:r w:rsidRPr="00D8041F">
        <w:rPr>
          <w:noProof/>
        </w:rPr>
        <w:t xml:space="preserve">                         </w:t>
      </w:r>
      <m:oMath>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Sup>
          <m:sSubSupPr>
            <m:ctrlPr>
              <w:rPr>
                <w:rFonts w:ascii="Cambria Math" w:hAnsi="Cambria Math"/>
              </w:rPr>
            </m:ctrlPr>
          </m:sSubSupPr>
          <m:e>
            <m:r>
              <m:rPr>
                <m:sty m:val="p"/>
              </m:rPr>
              <w:rPr>
                <w:rFonts w:ascii="Cambria Math" w:hAnsi="Cambria Math"/>
                <w:noProof/>
              </w:rPr>
              <m:t>∥</m:t>
            </m:r>
          </m:e>
          <m:sub>
            <m:r>
              <m:rPr>
                <m:sty m:val="p"/>
              </m:rPr>
              <w:rPr>
                <w:rFonts w:ascii="Cambria Math" w:hAnsi="Cambria Math"/>
                <w:noProof/>
              </w:rPr>
              <m:t>2</m:t>
            </m:r>
          </m:sub>
          <m:sup>
            <m:r>
              <m:rPr>
                <m:sty m:val="p"/>
              </m:rPr>
              <w:rPr>
                <w:rFonts w:ascii="Cambria Math" w:hAnsi="Cambria Math"/>
                <w:noProof/>
              </w:rPr>
              <m:t>2</m:t>
            </m:r>
          </m:sup>
        </m:sSubSup>
      </m:oMath>
      <w:r w:rsidRPr="00252B56">
        <w:rPr>
          <w:noProof/>
        </w:rPr>
        <w:tab/>
      </w:r>
      <w:r w:rsidR="00060A39">
        <w:rPr>
          <w:noProof/>
        </w:rPr>
        <w:t>(4.73)</w:t>
      </w:r>
    </w:p>
    <w:p w:rsidR="00AE7C6C" w:rsidRPr="00252B56" w:rsidRDefault="00AE7C6C" w:rsidP="00AE7C6C">
      <w:pPr>
        <w:tabs>
          <w:tab w:val="center" w:pos="4800"/>
          <w:tab w:val="right" w:pos="9500"/>
        </w:tabs>
        <w:spacing w:line="360" w:lineRule="auto"/>
        <w:jc w:val="both"/>
        <w:rPr>
          <w:noProof/>
        </w:rPr>
      </w:pPr>
      <w:r w:rsidRPr="00252B56">
        <w:rPr>
          <w:noProof/>
        </w:rPr>
        <w:t xml:space="preserve"> Από τις </w:t>
      </w:r>
      <w:r w:rsidR="00060A39">
        <w:rPr>
          <w:noProof/>
        </w:rPr>
        <w:t>(4.71)</w:t>
      </w:r>
      <w:r w:rsidRPr="00252B56">
        <w:rPr>
          <w:noProof/>
        </w:rPr>
        <w:t xml:space="preserve">, </w:t>
      </w:r>
      <w:r w:rsidR="00060A39">
        <w:rPr>
          <w:noProof/>
        </w:rPr>
        <w:t>(4.70)</w:t>
      </w:r>
      <w:r w:rsidRPr="00252B56">
        <w:rPr>
          <w:noProof/>
        </w:rPr>
        <w:t xml:space="preserve">, </w:t>
      </w:r>
      <w:r w:rsidR="00060A39">
        <w:rPr>
          <w:noProof/>
        </w:rPr>
        <w:t>(4.68)</w:t>
      </w:r>
      <w:r w:rsidRPr="00252B56">
        <w:rPr>
          <w:noProof/>
        </w:rPr>
        <w:t xml:space="preserve"> είναι: </w:t>
      </w:r>
    </w:p>
    <w:p w:rsidR="00AE7C6C" w:rsidRPr="00DC75AF" w:rsidRDefault="00AE7C6C" w:rsidP="00AE7C6C">
      <w:pPr>
        <w:tabs>
          <w:tab w:val="left" w:pos="1500"/>
          <w:tab w:val="right" w:pos="9500"/>
        </w:tabs>
        <w:spacing w:line="360" w:lineRule="auto"/>
        <w:ind w:firstLine="720"/>
        <w:rPr>
          <w:noProof/>
          <w:lang w:val="el-GR"/>
        </w:rPr>
      </w:pPr>
      <w:r w:rsidRPr="00252B56">
        <w:rPr>
          <w:noProof/>
        </w:rPr>
        <w:tab/>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oMath>
    </w:p>
    <w:p w:rsidR="00AE7C6C" w:rsidRPr="00DC75AF" w:rsidRDefault="00AE7C6C" w:rsidP="00AE7C6C">
      <w:pPr>
        <w:tabs>
          <w:tab w:val="left" w:pos="1500"/>
          <w:tab w:val="right" w:pos="9500"/>
        </w:tabs>
        <w:spacing w:line="360" w:lineRule="auto"/>
        <w:ind w:firstLine="720"/>
        <w:rPr>
          <w:i/>
          <w:noProof/>
          <w:lang w:val="el-GR"/>
        </w:rPr>
      </w:pPr>
      <w:r w:rsidRPr="00252B56">
        <w:rPr>
          <w:noProof/>
        </w:rPr>
        <w:tab/>
      </w:r>
      <w:r w:rsidRPr="00D8041F">
        <w:rPr>
          <w:noProof/>
        </w:rPr>
        <w:t xml:space="preserve">                    </w:t>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acc>
          <m:accPr>
            <m:chr m:val="̃"/>
            <m:ctrlPr>
              <w:rPr>
                <w:rFonts w:ascii="Cambria Math" w:hAnsi="Cambria Math"/>
              </w:rPr>
            </m:ctrlPr>
          </m:accPr>
          <m:e>
            <m:r>
              <w:rPr>
                <w:rFonts w:ascii="Cambria Math" w:hAnsi="Cambria Math"/>
                <w:noProof/>
              </w:rPr>
              <m:t>W</m:t>
            </m:r>
          </m:e>
        </m:acc>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oMath>
    </w:p>
    <w:p w:rsidR="00AE7C6C" w:rsidRPr="00DC75AF" w:rsidRDefault="00AE7C6C" w:rsidP="00AE7C6C">
      <w:pPr>
        <w:tabs>
          <w:tab w:val="left" w:pos="1500"/>
          <w:tab w:val="right" w:pos="9500"/>
        </w:tabs>
        <w:spacing w:line="360" w:lineRule="auto"/>
        <w:ind w:firstLine="720"/>
        <w:rPr>
          <w:i/>
          <w:noProof/>
          <w:lang w:val="el-GR"/>
        </w:rPr>
      </w:pPr>
      <w:r w:rsidRPr="00252B56">
        <w:rPr>
          <w:noProof/>
        </w:rPr>
        <w:tab/>
      </w:r>
      <w:r w:rsidRPr="00D8041F">
        <w:rPr>
          <w:noProof/>
        </w:rPr>
        <w:t xml:space="preserve">                    </w:t>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oMath>
    </w:p>
    <w:p w:rsidR="00AE7C6C" w:rsidRPr="00252B56" w:rsidRDefault="00AE7C6C" w:rsidP="00AE7C6C">
      <w:pPr>
        <w:tabs>
          <w:tab w:val="left" w:pos="1500"/>
          <w:tab w:val="right" w:pos="9500"/>
        </w:tabs>
        <w:spacing w:line="360" w:lineRule="auto"/>
        <w:ind w:firstLine="720"/>
        <w:rPr>
          <w:noProof/>
        </w:rPr>
      </w:pPr>
      <w:r w:rsidRPr="00252B56">
        <w:rPr>
          <w:noProof/>
        </w:rPr>
        <w:tab/>
      </w:r>
      <w:r w:rsidRPr="00D8041F">
        <w:rPr>
          <w:noProof/>
        </w:rPr>
        <w:t xml:space="preserve">                   </w:t>
      </w:r>
      <m:oMath>
        <m:r>
          <m:rPr>
            <m:sty m:val="p"/>
          </m:rPr>
          <w:rPr>
            <w:rFonts w:ascii="Cambria Math" w:hAnsi="Cambria Math"/>
            <w:noProof/>
          </w:rPr>
          <m:t>≤ ∥</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oMath>
      <w:r w:rsidRPr="00252B56">
        <w:rPr>
          <w:noProof/>
        </w:rPr>
        <w:tab/>
      </w:r>
      <w:r w:rsidR="00060A39">
        <w:rPr>
          <w:noProof/>
        </w:rPr>
        <w:t>(4.74)</w:t>
      </w:r>
    </w:p>
    <w:p w:rsidR="00AE7C6C" w:rsidRPr="00252B56" w:rsidRDefault="00AE7C6C" w:rsidP="00AE7C6C">
      <w:pPr>
        <w:tabs>
          <w:tab w:val="center" w:pos="4800"/>
          <w:tab w:val="right" w:pos="9500"/>
        </w:tabs>
        <w:spacing w:line="360" w:lineRule="auto"/>
        <w:ind w:firstLine="720"/>
        <w:jc w:val="both"/>
        <w:rPr>
          <w:noProof/>
        </w:rPr>
      </w:pPr>
      <w:r w:rsidRPr="00252B56">
        <w:rPr>
          <w:noProof/>
        </w:rPr>
        <w:t xml:space="preserve">Όμως </w:t>
      </w:r>
      <m:oMath>
        <m:r>
          <m:rPr>
            <m:sty m:val="p"/>
          </m:rPr>
          <w:rPr>
            <w:rFonts w:ascii="Cambria Math" w:hAnsi="Cambria Math"/>
            <w:noProof/>
          </w:rPr>
          <m:t>∀</m:t>
        </m:r>
        <m:r>
          <w:rPr>
            <w:rFonts w:ascii="Cambria Math" w:hAnsi="Cambria Math"/>
            <w:noProof/>
          </w:rPr>
          <m:t>y</m:t>
        </m:r>
        <m:sSup>
          <m:sSupPr>
            <m:ctrlPr>
              <w:rPr>
                <w:rFonts w:ascii="Cambria Math" w:hAnsi="Cambria Math"/>
              </w:rPr>
            </m:ctrlPr>
          </m:sSupPr>
          <m:e>
            <m:r>
              <m:rPr>
                <m:scr m:val="double-struck"/>
                <m:sty m:val="p"/>
              </m:rPr>
              <w:rPr>
                <w:rFonts w:ascii="Cambria Math" w:hAnsi="Cambria Math"/>
                <w:noProof/>
              </w:rPr>
              <m:t>∈R</m:t>
            </m:r>
          </m:e>
          <m:sup>
            <m:r>
              <w:rPr>
                <w:rFonts w:ascii="Cambria Math" w:hAnsi="Cambria Math"/>
                <w:noProof/>
              </w:rPr>
              <m:t>n</m:t>
            </m:r>
          </m:sup>
        </m:sSup>
      </m:oMath>
      <w:r w:rsidRPr="00252B56">
        <w:rPr>
          <w:noProof/>
        </w:rPr>
        <w:t xml:space="preserve"> ισχύει </w:t>
      </w:r>
      <m:oMath>
        <m:r>
          <m:rPr>
            <m:sty m:val="p"/>
          </m:rPr>
          <w:rPr>
            <w:rFonts w:ascii="Cambria Math" w:hAnsi="Cambria Math"/>
            <w:noProof/>
          </w:rPr>
          <m:t>∥</m:t>
        </m:r>
        <m:r>
          <w:rPr>
            <w:rFonts w:ascii="Cambria Math" w:hAnsi="Cambria Math"/>
            <w:noProof/>
          </w:rPr>
          <m:t>y</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cs="Cambria Math"/>
            <w:noProof/>
          </w:rPr>
          <m:t xml:space="preserve"> ≥ </m:t>
        </m:r>
        <m:r>
          <m:rPr>
            <m:sty m:val="p"/>
          </m:rPr>
          <w:rPr>
            <w:rFonts w:ascii="Cambria Math" w:hAnsi="Cambria Math"/>
            <w:noProof/>
          </w:rPr>
          <m:t>∥</m:t>
        </m:r>
        <m:r>
          <w:rPr>
            <w:rFonts w:ascii="Cambria Math" w:hAnsi="Cambria Math"/>
            <w:noProof/>
          </w:rPr>
          <m:t>y</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oMath>
      <w:r w:rsidRPr="00252B56">
        <w:rPr>
          <w:noProof/>
        </w:rPr>
        <w:t xml:space="preserve">, επομένως από την </w:t>
      </w:r>
      <w:r w:rsidR="00060A39">
        <w:rPr>
          <w:noProof/>
        </w:rPr>
        <w:t>(4.74)</w:t>
      </w:r>
      <w:r w:rsidRPr="00252B56">
        <w:rPr>
          <w:noProof/>
        </w:rPr>
        <w:t xml:space="preserve"> έχουμε: </w:t>
      </w:r>
    </w:p>
    <w:p w:rsidR="00AE7C6C" w:rsidRPr="00252B56"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r>
          <w:rPr>
            <w:rFonts w:ascii="Cambria Math" w:hAnsi="Cambria Math"/>
            <w:noProof/>
          </w:rPr>
          <m:t>f</m:t>
        </m:r>
        <m:d>
          <m:dPr>
            <m:ctrlPr>
              <w:rPr>
                <w:rFonts w:ascii="Cambria Math" w:hAnsi="Cambria Math"/>
                <w:noProof/>
              </w:rPr>
            </m:ctrlPr>
          </m:dPr>
          <m:e>
            <m:sSup>
              <m:sSupPr>
                <m:ctrlPr>
                  <w:rPr>
                    <w:rFonts w:ascii="Cambria Math" w:hAnsi="Cambria Math"/>
                  </w:rPr>
                </m:ctrlPr>
              </m:sSupPr>
              <m:e>
                <m:r>
                  <w:rPr>
                    <w:rFonts w:ascii="Cambria Math" w:hAnsi="Cambria Math"/>
                    <w:noProof/>
                  </w:rPr>
                  <m:t>x</m:t>
                </m:r>
              </m:e>
              <m:sup>
                <m:r>
                  <w:rPr>
                    <w:rFonts w:ascii="Cambria Math" w:hAnsi="Cambria Math"/>
                    <w:noProof/>
                  </w:rPr>
                  <m:t>q</m:t>
                </m:r>
              </m:sup>
            </m:sSup>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cs="Cambria Math"/>
            <w:noProof/>
          </w:rPr>
          <m:t xml:space="preserve"> ≤ </m:t>
        </m:r>
        <m:r>
          <m:rPr>
            <m:sty m:val="p"/>
          </m:rPr>
          <w:rPr>
            <w:rFonts w:ascii="Cambria Math" w:hAnsi="Cambria Math"/>
            <w:noProof/>
          </w:rPr>
          <m:t>∥∇</m:t>
        </m:r>
        <m:r>
          <w:rPr>
            <w:rFonts w:ascii="Cambria Math" w:hAnsi="Cambria Math"/>
            <w:noProof/>
          </w:rPr>
          <m:t>f</m:t>
        </m:r>
        <m:d>
          <m:dPr>
            <m:ctrlPr>
              <w:rPr>
                <w:rFonts w:ascii="Cambria Math" w:hAnsi="Cambria Math"/>
                <w:noProof/>
              </w:rPr>
            </m:ctrlPr>
          </m:dPr>
          <m:e>
            <m:sSup>
              <m:sSupPr>
                <m:ctrlPr>
                  <w:rPr>
                    <w:rFonts w:ascii="Cambria Math" w:hAnsi="Cambria Math"/>
                  </w:rPr>
                </m:ctrlPr>
              </m:sSupPr>
              <m:e>
                <m:r>
                  <w:rPr>
                    <w:rFonts w:ascii="Cambria Math" w:hAnsi="Cambria Math"/>
                    <w:noProof/>
                  </w:rPr>
                  <m:t>x</m:t>
                </m:r>
              </m:e>
              <m:sup>
                <m:r>
                  <w:rPr>
                    <w:rFonts w:ascii="Cambria Math" w:hAnsi="Cambria Math"/>
                    <w:noProof/>
                  </w:rPr>
                  <m:t>q</m:t>
                </m:r>
              </m:sup>
            </m:sSup>
          </m:e>
        </m:d>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1</m:t>
            </m:r>
          </m:sub>
        </m:sSub>
        <m:r>
          <m:rPr>
            <m:sty m:val="p"/>
          </m:rPr>
          <w:rPr>
            <w:rFonts w:ascii="Cambria Math" w:hAnsi="Cambria Math" w:cs="Cambria Math"/>
            <w:noProof/>
          </w:rPr>
          <m:t xml:space="preserve"> ≤ </m:t>
        </m:r>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noProof/>
          </w:rPr>
          <m:t xml:space="preserve"> ∥∇</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oMath>
    </w:p>
    <w:p w:rsidR="00AE7C6C" w:rsidRPr="00252B56" w:rsidRDefault="00AE7C6C" w:rsidP="00AE7C6C">
      <w:pPr>
        <w:tabs>
          <w:tab w:val="center" w:pos="4800"/>
          <w:tab w:val="right" w:pos="9500"/>
        </w:tabs>
        <w:spacing w:line="360" w:lineRule="auto"/>
        <w:jc w:val="both"/>
        <w:rPr>
          <w:noProof/>
        </w:rPr>
      </w:pPr>
      <w:r w:rsidRPr="00252B56">
        <w:rPr>
          <w:noProof/>
        </w:rPr>
        <w:t xml:space="preserve">και, επειδή </w:t>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)≠0</m:t>
        </m:r>
      </m:oMath>
      <w:r w:rsidRPr="00252B56">
        <w:rPr>
          <w:noProof/>
        </w:rPr>
        <w:t xml:space="preserve">, θα είναι: </w:t>
      </w:r>
      <m:oMath>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cs="Cambria Math"/>
            <w:noProof/>
          </w:rPr>
          <m:t>≥</m:t>
        </m:r>
        <m:r>
          <m:rPr>
            <m:sty m:val="p"/>
          </m:rPr>
          <w:rPr>
            <w:rFonts w:ascii="Cambria Math" w:hAnsi="Cambria Math"/>
            <w:noProof/>
          </w:rPr>
          <m:t>1</m:t>
        </m:r>
      </m:oMath>
      <w:r w:rsidRPr="00252B56">
        <w:rPr>
          <w:noProof/>
        </w:rPr>
        <w:t xml:space="preserve"> οπότε λόγω της </w:t>
      </w:r>
      <w:r w:rsidR="00060A39">
        <w:rPr>
          <w:noProof/>
        </w:rPr>
        <w:t>(4.73)</w:t>
      </w:r>
      <w:r w:rsidRPr="00252B56">
        <w:rPr>
          <w:noProof/>
        </w:rPr>
        <w:t xml:space="preserve">, </w:t>
      </w:r>
    </w:p>
    <w:p w:rsidR="00AE7C6C" w:rsidRPr="00252B56"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bar>
          <m:barPr>
            <m:pos m:val="top"/>
            <m:ctrlPr>
              <w:rPr>
                <w:rFonts w:ascii="Cambria Math" w:hAnsi="Cambria Math"/>
              </w:rPr>
            </m:ctrlPr>
          </m:barPr>
          <m:e>
            <m:r>
              <w:rPr>
                <w:rFonts w:ascii="Cambria Math" w:hAnsi="Cambria Math"/>
                <w:noProof/>
              </w:rPr>
              <m:t>W</m:t>
            </m:r>
          </m:e>
        </m:ba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sSup>
          <m:sSupPr>
            <m:ctrlPr>
              <w:rPr>
                <w:rFonts w:ascii="Cambria Math" w:hAnsi="Cambria Math"/>
              </w:rPr>
            </m:ctrlPr>
          </m:sSupPr>
          <m:e>
            <m:r>
              <w:rPr>
                <w:rFonts w:ascii="Cambria Math" w:hAnsi="Cambria Math"/>
                <w:noProof/>
              </w:rPr>
              <m:t>s</m:t>
            </m:r>
          </m:e>
          <m:sup>
            <m:r>
              <w:rPr>
                <w:rFonts w:ascii="Cambria Math" w:hAnsi="Cambria Math"/>
                <w:noProof/>
              </w:rPr>
              <m:t>q</m:t>
            </m:r>
          </m:sup>
        </m:sSup>
        <m:sSub>
          <m:sSubPr>
            <m:ctrlPr>
              <w:rPr>
                <w:rFonts w:ascii="Cambria Math" w:hAnsi="Cambria Math"/>
              </w:rPr>
            </m:ctrlPr>
          </m:sSubPr>
          <m:e>
            <m:r>
              <m:rPr>
                <m:sty m:val="p"/>
              </m:rPr>
              <w:rPr>
                <w:rFonts w:ascii="Cambria Math" w:hAnsi="Cambria Math"/>
                <w:noProof/>
              </w:rPr>
              <m:t>∥</m:t>
            </m:r>
          </m:e>
          <m:sub>
            <m:r>
              <m:rPr>
                <m:sty m:val="p"/>
              </m:rPr>
              <w:rPr>
                <w:rFonts w:ascii="Cambria Math" w:hAnsi="Cambria Math"/>
                <w:noProof/>
              </w:rPr>
              <m:t>2</m:t>
            </m:r>
          </m:sub>
        </m:sSub>
        <m:r>
          <m:rPr>
            <m:sty m:val="p"/>
          </m:rPr>
          <w:rPr>
            <w:rFonts w:ascii="Cambria Math" w:hAnsi="Cambria Math" w:cs="Cambria Math"/>
            <w:noProof/>
          </w:rPr>
          <m:t>≥</m:t>
        </m:r>
        <m:r>
          <m:rPr>
            <m:sty m:val="p"/>
          </m:rPr>
          <w:rPr>
            <w:rFonts w:ascii="Cambria Math" w:hAnsi="Cambria Math"/>
            <w:noProof/>
          </w:rPr>
          <m:t>1</m:t>
        </m:r>
      </m:oMath>
      <w:r w:rsidRPr="00252B56">
        <w:rPr>
          <w:noProof/>
        </w:rPr>
        <w:tab/>
      </w:r>
      <w:r w:rsidR="00060A39">
        <w:rPr>
          <w:noProof/>
        </w:rPr>
        <w:t>(4.75)</w:t>
      </w:r>
    </w:p>
    <w:p w:rsidR="00AE7C6C" w:rsidRPr="00DC75AF" w:rsidRDefault="00AE7C6C" w:rsidP="00AE7C6C">
      <w:pPr>
        <w:tabs>
          <w:tab w:val="center" w:pos="4800"/>
          <w:tab w:val="right" w:pos="9500"/>
        </w:tabs>
        <w:spacing w:line="360" w:lineRule="auto"/>
        <w:ind w:firstLine="720"/>
        <w:jc w:val="both"/>
        <w:rPr>
          <w:noProof/>
          <w:lang w:val="el-GR"/>
        </w:rPr>
      </w:pPr>
      <w:r w:rsidRPr="00252B56">
        <w:rPr>
          <w:noProof/>
        </w:rPr>
        <w:t xml:space="preserve">Επομένως, από τις </w:t>
      </w:r>
      <w:r w:rsidR="00060A39">
        <w:rPr>
          <w:noProof/>
        </w:rPr>
        <w:t>(4.72)</w:t>
      </w:r>
      <w:r w:rsidRPr="00252B56">
        <w:rPr>
          <w:noProof/>
        </w:rPr>
        <w:t xml:space="preserve">, </w:t>
      </w:r>
      <w:r w:rsidR="00060A39">
        <w:rPr>
          <w:noProof/>
        </w:rPr>
        <w:t>(4.75)</w:t>
      </w:r>
      <w:r w:rsidRPr="00252B56">
        <w:rPr>
          <w:noProof/>
        </w:rPr>
        <w:t xml:space="preserve">, έχουμε </w:t>
      </w:r>
      <m:oMath>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 xml:space="preserve"> </w:t>
      </w:r>
      <w:r w:rsidR="00DC75AF">
        <w:rPr>
          <w:noProof/>
          <w:lang w:val="el-GR"/>
        </w:rPr>
        <w:t>τέτοιο ώστε</w:t>
      </w:r>
      <w:r w:rsidRPr="00252B56">
        <w:rPr>
          <w:noProof/>
        </w:rPr>
        <w:t xml:space="preserve"> </w:t>
      </w:r>
      <m:oMath>
        <m:r>
          <w:rPr>
            <w:rFonts w:ascii="Cambria Math" w:hAnsi="Cambria Math"/>
            <w:noProof/>
          </w:rPr>
          <m:t>sgn</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oMath>
      <w:r w:rsidR="00DC75AF">
        <w:rPr>
          <w:noProof/>
          <w:lang w:val="el-GR"/>
        </w:rPr>
        <w:t>,</w:t>
      </w:r>
    </w:p>
    <w:p w:rsidR="00AE7C6C" w:rsidRPr="00252B56"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)&gt;0,        ∀</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ab/>
      </w:r>
      <w:r w:rsidR="00060A39">
        <w:rPr>
          <w:noProof/>
        </w:rPr>
        <w:t>(4.76)</w:t>
      </w:r>
    </w:p>
    <w:p w:rsidR="00AE7C6C" w:rsidRPr="00252B56" w:rsidRDefault="00AE7C6C" w:rsidP="00AE7C6C">
      <w:pPr>
        <w:tabs>
          <w:tab w:val="center" w:pos="4800"/>
          <w:tab w:val="right" w:pos="9500"/>
        </w:tabs>
        <w:spacing w:line="360" w:lineRule="auto"/>
        <w:jc w:val="both"/>
        <w:rPr>
          <w:noProof/>
        </w:rPr>
      </w:pPr>
      <w:r w:rsidRPr="00252B56">
        <w:rPr>
          <w:noProof/>
        </w:rPr>
        <w:t xml:space="preserve"> δηλαδή, </w:t>
      </w:r>
    </w:p>
    <w:p w:rsidR="00AE7C6C" w:rsidRPr="00252B56" w:rsidRDefault="00AE7C6C" w:rsidP="00AE7C6C">
      <w:pPr>
        <w:tabs>
          <w:tab w:val="center" w:pos="4800"/>
          <w:tab w:val="right" w:pos="9500"/>
        </w:tabs>
        <w:spacing w:line="360" w:lineRule="auto"/>
        <w:ind w:firstLine="720"/>
        <w:rPr>
          <w:noProof/>
        </w:rPr>
      </w:pPr>
      <m:oMath>
        <m:r>
          <w:rPr>
            <w:rFonts w:ascii="Cambria Math" w:hAnsi="Cambria Math"/>
            <w:noProof/>
          </w:rPr>
          <m:t>sgn</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p>
              <m:sSupPr>
                <m:ctrlPr>
                  <w:rPr>
                    <w:rFonts w:ascii="Cambria Math" w:hAnsi="Cambria Math"/>
                    <w:i/>
                    <w:noProof/>
                  </w:rPr>
                </m:ctrlPr>
              </m:sSupPr>
              <m:e>
                <m:r>
                  <w:rPr>
                    <w:rFonts w:ascii="Cambria Math" w:hAnsi="Cambria Math"/>
                    <w:noProof/>
                  </w:rPr>
                  <m:t>x</m:t>
                </m:r>
                <m:ctrlPr>
                  <w:rPr>
                    <w:rFonts w:ascii="Cambria Math" w:hAnsi="Cambria Math"/>
                    <w:noProof/>
                  </w:rPr>
                </m:ctrlPr>
              </m:e>
              <m:sup>
                <m:r>
                  <w:rPr>
                    <w:rFonts w:ascii="Cambria Math" w:hAnsi="Cambria Math"/>
                    <w:noProof/>
                  </w:rPr>
                  <m:t>q</m:t>
                </m:r>
              </m:sup>
            </m:sSup>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noProof/>
          </w:rPr>
          <m:t>sgn</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)&gt;0,      ∀</m:t>
        </m:r>
        <m:sSup>
          <m:sSupPr>
            <m:ctrlPr>
              <w:rPr>
                <w:rFonts w:ascii="Cambria Math" w:hAnsi="Cambria Math"/>
              </w:rPr>
            </m:ctrlPr>
          </m:sSupPr>
          <m:e>
            <m:r>
              <w:rPr>
                <w:rFonts w:ascii="Cambria Math" w:hAnsi="Cambria Math"/>
                <w:noProof/>
              </w:rPr>
              <m:t>x</m:t>
            </m:r>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m:t>
        </m:r>
      </m:oMath>
      <w:r w:rsidRPr="00252B56">
        <w:rPr>
          <w:noProof/>
        </w:rPr>
        <w:tab/>
      </w:r>
      <w:r w:rsidR="00060A39">
        <w:rPr>
          <w:noProof/>
        </w:rPr>
        <w:t>(4.77)</w:t>
      </w:r>
    </w:p>
    <w:p w:rsidR="00AE7C6C" w:rsidRPr="00252B56" w:rsidRDefault="00AE7C6C" w:rsidP="00AE7C6C">
      <w:pPr>
        <w:tabs>
          <w:tab w:val="center" w:pos="4800"/>
          <w:tab w:val="right" w:pos="9500"/>
        </w:tabs>
        <w:spacing w:line="360" w:lineRule="auto"/>
        <w:jc w:val="both"/>
        <w:rPr>
          <w:noProof/>
        </w:rPr>
      </w:pPr>
      <w:r w:rsidRPr="00252B56">
        <w:rPr>
          <w:noProof/>
        </w:rPr>
        <w:t xml:space="preserve"> Προκειμένου να αποδείξουμε ότι η </w:t>
      </w:r>
      <w:r w:rsidR="00060A39">
        <w:rPr>
          <w:noProof/>
        </w:rPr>
        <w:t>(4.76)</w:t>
      </w:r>
      <w:r w:rsidRPr="00252B56">
        <w:rPr>
          <w:noProof/>
        </w:rPr>
        <w:t xml:space="preserve"> ισχύει και για </w:t>
      </w:r>
      <m:oMath>
        <m:sSup>
          <m:sSupPr>
            <m:ctrlPr>
              <w:rPr>
                <w:rFonts w:ascii="Cambria Math" w:hAnsi="Cambria Math"/>
                <w:i/>
              </w:rPr>
            </m:ctrlPr>
          </m:sSupPr>
          <m:e>
            <m:r>
              <w:rPr>
                <w:rFonts w:ascii="Cambria Math" w:hAnsi="Cambria Math"/>
                <w:noProof/>
              </w:rPr>
              <m:t>x</m:t>
            </m:r>
          </m:e>
          <m:sup>
            <m:r>
              <w:rPr>
                <w:rFonts w:ascii="Cambria Math" w:hAnsi="Cambria Math"/>
                <w:noProof/>
              </w:rPr>
              <m:t>q</m:t>
            </m:r>
          </m:sup>
        </m:sSup>
        <m:r>
          <w:rPr>
            <w:rFonts w:ascii="Cambria Math" w:hAnsi="Cambria Math"/>
            <w:noProof/>
          </w:rPr>
          <m:t>∈U∩(D∩S)</m:t>
        </m:r>
      </m:oMath>
      <w:r w:rsidRPr="00D8041F">
        <w:rPr>
          <w:i/>
          <w:noProof/>
        </w:rPr>
        <w:t>,</w:t>
      </w:r>
      <w:r w:rsidRPr="00252B56">
        <w:rPr>
          <w:noProof/>
        </w:rPr>
        <w:t xml:space="preserve"> θεωρούμε ακολουθίες</w:t>
      </w:r>
      <w:r w:rsidR="00DC75AF">
        <w:rPr>
          <w:noProof/>
          <w:lang w:val="el-GR"/>
        </w:rPr>
        <w:t xml:space="preserve"> </w:t>
      </w:r>
      <w:r w:rsidRPr="00252B56">
        <w:rPr>
          <w:noProof/>
        </w:rPr>
        <w:t xml:space="preserve"> </w:t>
      </w:r>
      <m:oMath>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w:rPr>
                <w:rFonts w:ascii="Cambria Math" w:hAnsi="Cambria Math"/>
                <w:noProof/>
              </w:rPr>
              <m:t>i</m:t>
            </m:r>
          </m:sub>
          <m:sup>
            <m:r>
              <w:rPr>
                <w:rFonts w:ascii="Cambria Math" w:hAnsi="Cambria Math"/>
                <w:noProof/>
              </w:rPr>
              <m:t>q</m:t>
            </m:r>
          </m:sup>
        </m:sSubSup>
        <m:sSubSup>
          <m:sSubSupPr>
            <m:ctrlPr>
              <w:rPr>
                <w:rFonts w:ascii="Cambria Math" w:hAnsi="Cambria Math"/>
              </w:rPr>
            </m:ctrlPr>
          </m:sSubSupPr>
          <m:e>
            <m:r>
              <m:rPr>
                <m:sty m:val="p"/>
              </m:rPr>
              <w:rPr>
                <w:rFonts w:ascii="Cambria Math" w:hAnsi="Cambria Math"/>
                <w:noProof/>
              </w:rPr>
              <m:t>}</m:t>
            </m:r>
          </m:e>
          <m:sub>
            <m:r>
              <w:rPr>
                <w:rFonts w:ascii="Cambria Math" w:hAnsi="Cambria Math"/>
                <w:noProof/>
              </w:rPr>
              <m:t>i</m:t>
            </m:r>
            <m:r>
              <m:rPr>
                <m:sty m:val="p"/>
              </m:rPr>
              <w:rPr>
                <w:rFonts w:ascii="Cambria Math" w:hAnsi="Cambria Math"/>
                <w:noProof/>
              </w:rPr>
              <m:t>=1</m:t>
            </m:r>
          </m:sub>
          <m:sup>
            <m:r>
              <m:rPr>
                <m:sty m:val="p"/>
              </m:rPr>
              <w:rPr>
                <w:rFonts w:ascii="Cambria Math" w:hAnsi="Cambria Math"/>
                <w:noProof/>
              </w:rPr>
              <m:t>∞</m:t>
            </m:r>
          </m:sup>
        </m:sSubSup>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oMath>
      <w:r w:rsidRPr="00252B56">
        <w:rPr>
          <w:noProof/>
        </w:rPr>
        <w:t xml:space="preserve"> </w:t>
      </w:r>
      <w:r w:rsidR="00DC75AF">
        <w:rPr>
          <w:noProof/>
          <w:lang w:val="el-GR"/>
        </w:rPr>
        <w:t xml:space="preserve"> </w:t>
      </w:r>
      <w:r w:rsidRPr="00252B56">
        <w:rPr>
          <w:noProof/>
        </w:rPr>
        <w:t>τέτοιες ώστε να ισχύουν:</w:t>
      </w:r>
    </w:p>
    <w:p w:rsidR="00AE7C6C" w:rsidRPr="00D8041F" w:rsidRDefault="00AE7C6C" w:rsidP="00AE7C6C">
      <w:pPr>
        <w:tabs>
          <w:tab w:val="center" w:pos="4800"/>
          <w:tab w:val="right" w:pos="9500"/>
        </w:tabs>
        <w:spacing w:line="360" w:lineRule="auto"/>
        <w:ind w:firstLine="720"/>
        <w:rPr>
          <w:noProof/>
        </w:rPr>
      </w:pPr>
      <w:r w:rsidRPr="00252B56">
        <w:rPr>
          <w:noProof/>
        </w:rPr>
        <w:tab/>
      </w:r>
      <m:oMath>
        <m:sSubSup>
          <m:sSubSupPr>
            <m:ctrlPr>
              <w:rPr>
                <w:rFonts w:ascii="Cambria Math" w:hAnsi="Cambria Math"/>
              </w:rPr>
            </m:ctrlPr>
          </m:sSubSupPr>
          <m:e>
            <m:r>
              <w:rPr>
                <w:rFonts w:ascii="Cambria Math" w:hAnsi="Cambria Math"/>
                <w:noProof/>
              </w:rPr>
              <m:t>x</m:t>
            </m:r>
          </m:e>
          <m:sub>
            <m:r>
              <w:rPr>
                <w:rFonts w:ascii="Cambria Math" w:hAnsi="Cambria Math"/>
                <w:noProof/>
              </w:rPr>
              <m:t>i</m:t>
            </m:r>
          </m:sub>
          <m:sup>
            <m:r>
              <w:rPr>
                <w:rFonts w:ascii="Cambria Math" w:hAnsi="Cambria Math"/>
                <w:noProof/>
              </w:rPr>
              <m:t>q</m:t>
            </m:r>
          </m:sup>
        </m:sSub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=1,2,…</m:t>
        </m:r>
      </m:oMath>
      <w:r w:rsidRPr="00252B56">
        <w:rPr>
          <w:noProof/>
        </w:rPr>
        <w:tab/>
      </w:r>
      <w:r w:rsidR="00060A39">
        <w:rPr>
          <w:noProof/>
        </w:rPr>
        <w:t>(4.78)</w:t>
      </w:r>
    </w:p>
    <w:p w:rsidR="00AE7C6C" w:rsidRPr="00D8041F"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r>
          <w:rPr>
            <w:rFonts w:ascii="Cambria Math" w:hAnsi="Cambria Math"/>
            <w:noProof/>
          </w:rPr>
          <m:t>f</m:t>
        </m:r>
        <m:r>
          <m:rPr>
            <m:sty m:val="p"/>
          </m:rPr>
          <w:rPr>
            <w:rFonts w:ascii="Cambria Math" w:hAnsi="Cambria Math"/>
            <w:noProof/>
          </w:rPr>
          <m:t>(</m:t>
        </m:r>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rPr>
              <m:t>q</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=1,2,…</m:t>
        </m:r>
      </m:oMath>
      <w:r w:rsidRPr="00252B56">
        <w:rPr>
          <w:noProof/>
        </w:rPr>
        <w:tab/>
      </w:r>
      <w:r w:rsidR="00060A39">
        <w:rPr>
          <w:noProof/>
        </w:rPr>
        <w:t>(4.79)</w:t>
      </w:r>
    </w:p>
    <w:p w:rsidR="00AE7C6C" w:rsidRPr="00252B56" w:rsidRDefault="00AE7C6C" w:rsidP="00AE7C6C">
      <w:pPr>
        <w:tabs>
          <w:tab w:val="center" w:pos="4800"/>
          <w:tab w:val="right" w:pos="9500"/>
        </w:tabs>
        <w:spacing w:line="360" w:lineRule="auto"/>
        <w:ind w:firstLine="720"/>
        <w:rPr>
          <w:noProof/>
        </w:rPr>
      </w:pPr>
      <w:r w:rsidRPr="00252B56">
        <w:rPr>
          <w:noProof/>
        </w:rPr>
        <w:tab/>
      </w:r>
      <m:oMath>
        <m:limLow>
          <m:limLowPr>
            <m:ctrlPr>
              <w:rPr>
                <w:rFonts w:ascii="Cambria Math" w:hAnsi="Cambria Math"/>
              </w:rPr>
            </m:ctrlPr>
          </m:limLowPr>
          <m:e>
            <m:r>
              <m:rPr>
                <m:sty m:val="p"/>
              </m:rPr>
              <w:rPr>
                <w:rFonts w:ascii="Cambria Math" w:hAnsi="Cambria Math"/>
                <w:noProof/>
              </w:rPr>
              <m:t>lim</m:t>
            </m:r>
          </m:e>
          <m:lim>
            <m:r>
              <w:rPr>
                <w:rFonts w:ascii="Cambria Math" w:hAnsi="Cambria Math"/>
                <w:noProof/>
              </w:rPr>
              <m:t>i</m:t>
            </m:r>
            <m:r>
              <m:rPr>
                <m:sty m:val="p"/>
              </m:rPr>
              <w:rPr>
                <w:rFonts w:ascii="Cambria Math" w:hAnsi="Cambria Math"/>
                <w:noProof/>
              </w:rPr>
              <m:t>→∞</m:t>
            </m:r>
          </m:lim>
        </m:limLow>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w:rPr>
                <w:rFonts w:ascii="Cambria Math" w:hAnsi="Cambria Math"/>
                <w:noProof/>
              </w:rPr>
              <m:t>i</m:t>
            </m:r>
          </m:sub>
          <m:sup>
            <m:r>
              <w:rPr>
                <w:rFonts w:ascii="Cambria Math" w:hAnsi="Cambria Math"/>
                <w:noProof/>
              </w:rPr>
              <m:t>q</m:t>
            </m:r>
          </m:sup>
        </m:sSubSup>
        <m:r>
          <m:rPr>
            <m:sty m:val="p"/>
          </m:rPr>
          <w:rPr>
            <w:rFonts w:ascii="Cambria Math" w:hAnsi="Cambria Math"/>
            <w:noProof/>
          </w:rPr>
          <m:t>}=</m:t>
        </m:r>
        <m:r>
          <m:rPr>
            <m:sty m:val="p"/>
          </m:rPr>
          <w:rPr>
            <w:rFonts w:ascii="Cambria Math" w:hAnsi="Cambria Math"/>
          </w:rPr>
          <m:t>(</m:t>
        </m:r>
        <m:acc>
          <m:accPr>
            <m:ctrlPr>
              <w:rPr>
                <w:rFonts w:ascii="Cambria Math" w:hAnsi="Cambria Math"/>
                <w:i/>
                <w:noProof/>
              </w:rPr>
            </m:ctrlPr>
          </m:accPr>
          <m:e>
            <m:r>
              <w:rPr>
                <w:rFonts w:ascii="Cambria Math" w:hAnsi="Cambria Math"/>
                <w:noProof/>
              </w:rPr>
              <m:t>x</m:t>
            </m:r>
          </m:e>
        </m:acc>
        <m:sSup>
          <m:sSupPr>
            <m:ctrlPr>
              <w:rPr>
                <w:rFonts w:ascii="Cambria Math" w:hAnsi="Cambria Math"/>
              </w:rPr>
            </m:ctrlPr>
          </m:sSupPr>
          <m:e>
            <m:r>
              <m:rPr>
                <m:sty m:val="p"/>
              </m:rPr>
              <w:rPr>
                <w:rFonts w:ascii="Cambria Math" w:hAnsi="Cambria Math"/>
                <w:noProof/>
              </w:rPr>
              <m:t>)</m:t>
            </m:r>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oMath>
      <w:r w:rsidRPr="00252B56">
        <w:rPr>
          <w:noProof/>
        </w:rPr>
        <w:tab/>
      </w:r>
      <w:r w:rsidR="00060A39">
        <w:rPr>
          <w:noProof/>
        </w:rPr>
        <w:t>(4.80)</w:t>
      </w:r>
    </w:p>
    <w:p w:rsidR="00AE7C6C" w:rsidRPr="00252B56" w:rsidRDefault="00AE7C6C" w:rsidP="00AE7C6C">
      <w:pPr>
        <w:tabs>
          <w:tab w:val="center" w:pos="4800"/>
          <w:tab w:val="right" w:pos="9500"/>
        </w:tabs>
        <w:spacing w:line="360" w:lineRule="auto"/>
        <w:jc w:val="both"/>
        <w:rPr>
          <w:noProof/>
        </w:rPr>
      </w:pPr>
      <w:r w:rsidRPr="00252B56">
        <w:rPr>
          <w:noProof/>
        </w:rPr>
        <w:t xml:space="preserve"> Από </w:t>
      </w:r>
      <w:r w:rsidR="00060A39">
        <w:rPr>
          <w:noProof/>
        </w:rPr>
        <w:t>(4.77)</w:t>
      </w:r>
      <w:r w:rsidRPr="00252B56">
        <w:rPr>
          <w:noProof/>
        </w:rPr>
        <w:t xml:space="preserve"> θα είναι </w:t>
      </w:r>
    </w:p>
    <w:p w:rsidR="00AE7C6C" w:rsidRPr="00DC75AF" w:rsidRDefault="00AE7C6C" w:rsidP="00AE7C6C">
      <w:pPr>
        <w:tabs>
          <w:tab w:val="center" w:pos="4800"/>
          <w:tab w:val="right" w:pos="9500"/>
        </w:tabs>
        <w:spacing w:line="360" w:lineRule="auto"/>
        <w:ind w:firstLine="720"/>
        <w:rPr>
          <w:i/>
          <w:noProof/>
          <w:lang w:val="el-GR"/>
        </w:rPr>
      </w:pPr>
      <w:r w:rsidRPr="00252B56">
        <w:rPr>
          <w:noProof/>
        </w:rPr>
        <w:tab/>
      </w:r>
      <m:oMath>
        <m:r>
          <w:rPr>
            <w:rFonts w:ascii="Cambria Math" w:hAnsi="Cambria Math"/>
            <w:noProof/>
          </w:rPr>
          <m:t>sgn</m:t>
        </m:r>
        <m:r>
          <m:rPr>
            <m:sty m:val="p"/>
          </m:rPr>
          <w:rPr>
            <w:rFonts w:ascii="Cambria Math" w:hAnsi="Cambria Math"/>
            <w:noProof/>
          </w:rPr>
          <m:t>{∇</m:t>
        </m:r>
        <m:r>
          <w:rPr>
            <w:rFonts w:ascii="Cambria Math" w:hAnsi="Cambria Math"/>
            <w:noProof/>
          </w:rPr>
          <m:t>f</m:t>
        </m:r>
        <m:d>
          <m:dPr>
            <m:ctrlPr>
              <w:rPr>
                <w:rFonts w:ascii="Cambria Math" w:hAnsi="Cambria Math"/>
                <w:noProof/>
              </w:rPr>
            </m:ctrlPr>
          </m:dPr>
          <m:e>
            <m:sSubSup>
              <m:sSubSupPr>
                <m:ctrlPr>
                  <w:rPr>
                    <w:rFonts w:ascii="Cambria Math" w:hAnsi="Cambria Math"/>
                    <w:i/>
                    <w:noProof/>
                  </w:rPr>
                </m:ctrlPr>
              </m:sSubSupPr>
              <m:e>
                <m:r>
                  <w:rPr>
                    <w:rFonts w:ascii="Cambria Math" w:hAnsi="Cambria Math"/>
                    <w:noProof/>
                  </w:rPr>
                  <m:t>x</m:t>
                </m:r>
                <m:ctrlPr>
                  <w:rPr>
                    <w:rFonts w:ascii="Cambria Math" w:hAnsi="Cambria Math"/>
                    <w:noProof/>
                  </w:rPr>
                </m:ctrlPr>
              </m:e>
              <m:sub>
                <m:r>
                  <w:rPr>
                    <w:rFonts w:ascii="Cambria Math" w:hAnsi="Cambria Math"/>
                    <w:noProof/>
                  </w:rPr>
                  <m:t>i</m:t>
                </m:r>
              </m:sub>
              <m:sup>
                <m:r>
                  <w:rPr>
                    <w:rFonts w:ascii="Cambria Math" w:hAnsi="Cambria Math"/>
                    <w:noProof/>
                  </w:rPr>
                  <m:t>q</m:t>
                </m:r>
              </m:sup>
            </m:sSubSup>
          </m:e>
        </m:d>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d>
              <m:dPr>
                <m:ctrlPr>
                  <w:rPr>
                    <w:rFonts w:ascii="Cambria Math" w:hAnsi="Cambria Math"/>
                    <w:noProof/>
                  </w:rPr>
                </m:ctrlPr>
              </m:dPr>
              <m:e>
                <m:sSubSup>
                  <m:sSubSupPr>
                    <m:ctrlPr>
                      <w:rPr>
                        <w:rFonts w:ascii="Cambria Math" w:hAnsi="Cambria Math"/>
                        <w:i/>
                        <w:noProof/>
                      </w:rPr>
                    </m:ctrlPr>
                  </m:sSubSupPr>
                  <m:e>
                    <m:r>
                      <w:rPr>
                        <w:rFonts w:ascii="Cambria Math" w:hAnsi="Cambria Math"/>
                        <w:noProof/>
                      </w:rPr>
                      <m:t>x</m:t>
                    </m:r>
                    <m:ctrlPr>
                      <w:rPr>
                        <w:rFonts w:ascii="Cambria Math" w:hAnsi="Cambria Math"/>
                        <w:noProof/>
                      </w:rPr>
                    </m:ctrlPr>
                  </m:e>
                  <m:sub>
                    <m:r>
                      <w:rPr>
                        <w:rFonts w:ascii="Cambria Math" w:hAnsi="Cambria Math"/>
                        <w:noProof/>
                      </w:rPr>
                      <m:t>i</m:t>
                    </m:r>
                  </m:sub>
                  <m:sup>
                    <m:r>
                      <w:rPr>
                        <w:rFonts w:ascii="Cambria Math" w:hAnsi="Cambria Math"/>
                        <w:noProof/>
                      </w:rPr>
                      <m:t>q</m:t>
                    </m:r>
                  </m:sup>
                </m:sSubSup>
              </m:e>
            </m:d>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r>
          <w:rPr>
            <w:rFonts w:ascii="Cambria Math" w:hAnsi="Cambria Math"/>
            <w:noProof/>
          </w:rPr>
          <m:t>sgn</m:t>
        </m:r>
        <m:d>
          <m:dPr>
            <m:begChr m:val="{"/>
            <m:endChr m:val="}"/>
            <m:ctrlPr>
              <w:rPr>
                <w:rFonts w:ascii="Cambria Math" w:hAnsi="Cambria Math"/>
                <w:noProof/>
              </w:rPr>
            </m:ctrlPr>
          </m:dPr>
          <m:e>
            <m:r>
              <m:rPr>
                <m:sty m:val="p"/>
              </m:rPr>
              <w:rPr>
                <w:rFonts w:ascii="Cambria Math" w:hAnsi="Cambria Math"/>
                <w:noProof/>
              </w:rPr>
              <m:t>∇</m:t>
            </m:r>
            <m:r>
              <w:rPr>
                <w:rFonts w:ascii="Cambria Math" w:hAnsi="Cambria Math"/>
                <w:noProof/>
              </w:rPr>
              <m:t>f</m:t>
            </m:r>
            <m:d>
              <m:dPr>
                <m:ctrlPr>
                  <w:rPr>
                    <w:rFonts w:ascii="Cambria Math" w:hAnsi="Cambria Math"/>
                    <w:noProof/>
                  </w:rPr>
                </m:ctrlPr>
              </m:dPr>
              <m:e>
                <m:sSubSup>
                  <m:sSubSupPr>
                    <m:ctrlPr>
                      <w:rPr>
                        <w:rFonts w:ascii="Cambria Math" w:hAnsi="Cambria Math"/>
                        <w:i/>
                      </w:rPr>
                    </m:ctrlPr>
                  </m:sSubSupPr>
                  <m:e>
                    <m:r>
                      <w:rPr>
                        <w:rFonts w:ascii="Cambria Math" w:hAnsi="Cambria Math"/>
                        <w:noProof/>
                      </w:rPr>
                      <m:t>x</m:t>
                    </m:r>
                    <m:ctrlPr>
                      <w:rPr>
                        <w:rFonts w:ascii="Cambria Math" w:hAnsi="Cambria Math"/>
                        <w:i/>
                        <w:noProof/>
                      </w:rPr>
                    </m:ctrlPr>
                  </m:e>
                  <m:sub>
                    <m:r>
                      <w:rPr>
                        <w:rFonts w:ascii="Cambria Math" w:hAnsi="Cambria Math"/>
                      </w:rPr>
                      <m:t>i</m:t>
                    </m:r>
                  </m:sub>
                  <m:sup>
                    <m:r>
                      <w:rPr>
                        <w:rFonts w:ascii="Cambria Math" w:hAnsi="Cambria Math"/>
                        <w:noProof/>
                      </w:rPr>
                      <m:t>q</m:t>
                    </m:r>
                    <m:ctrlPr>
                      <w:rPr>
                        <w:rFonts w:ascii="Cambria Math" w:hAnsi="Cambria Math"/>
                        <w:i/>
                        <w:noProof/>
                      </w:rPr>
                    </m:ctrlPr>
                  </m:sup>
                </m:sSubSup>
              </m:e>
            </m:d>
          </m:e>
        </m:d>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d>
          <m:dPr>
            <m:ctrlPr>
              <w:rPr>
                <w:rFonts w:ascii="Cambria Math" w:hAnsi="Cambria Math"/>
                <w:noProof/>
              </w:rPr>
            </m:ctrlPr>
          </m:dPr>
          <m:e>
            <m:sSubSup>
              <m:sSubSupPr>
                <m:ctrlPr>
                  <w:rPr>
                    <w:rFonts w:ascii="Cambria Math" w:hAnsi="Cambria Math"/>
                    <w:i/>
                  </w:rPr>
                </m:ctrlPr>
              </m:sSubSupPr>
              <m:e>
                <m:r>
                  <w:rPr>
                    <w:rFonts w:ascii="Cambria Math" w:hAnsi="Cambria Math"/>
                  </w:rPr>
                  <m:t>x</m:t>
                </m:r>
                <m:ctrlPr>
                  <w:rPr>
                    <w:rFonts w:ascii="Cambria Math" w:hAnsi="Cambria Math"/>
                    <w:noProof/>
                  </w:rPr>
                </m:ctrlPr>
              </m:e>
              <m:sub>
                <m:r>
                  <w:rPr>
                    <w:rFonts w:ascii="Cambria Math" w:hAnsi="Cambria Math"/>
                  </w:rPr>
                  <m:t>i</m:t>
                </m:r>
              </m:sub>
              <m:sup>
                <m:r>
                  <w:rPr>
                    <w:rFonts w:ascii="Cambria Math" w:hAnsi="Cambria Math"/>
                  </w:rPr>
                  <m:t>q</m:t>
                </m:r>
              </m:sup>
            </m:sSubSup>
            <m:ctrlPr>
              <w:rPr>
                <w:rFonts w:ascii="Cambria Math" w:hAnsi="Cambria Math"/>
                <w:i/>
              </w:rPr>
            </m:ctrlPr>
          </m:e>
        </m:d>
        <m:r>
          <w:rPr>
            <w:rFonts w:ascii="Cambria Math" w:hAnsi="Cambria Math"/>
          </w:rPr>
          <m:t>,      q=1,…N,     i=1,2,…</m:t>
        </m:r>
      </m:oMath>
    </w:p>
    <w:p w:rsidR="00AE7C6C" w:rsidRPr="00252B56" w:rsidRDefault="00AE7C6C" w:rsidP="00AE7C6C">
      <w:pPr>
        <w:tabs>
          <w:tab w:val="center" w:pos="4800"/>
          <w:tab w:val="right" w:pos="9500"/>
        </w:tabs>
        <w:spacing w:line="360" w:lineRule="auto"/>
        <w:jc w:val="both"/>
        <w:rPr>
          <w:noProof/>
        </w:rPr>
      </w:pPr>
      <w:r w:rsidRPr="00252B56">
        <w:rPr>
          <w:noProof/>
        </w:rPr>
        <w:t xml:space="preserve">άρα, λόγω της </w:t>
      </w:r>
      <w:r w:rsidR="00060A39">
        <w:rPr>
          <w:noProof/>
        </w:rPr>
        <w:t>(4.79)</w:t>
      </w:r>
      <w:r w:rsidRPr="00252B56">
        <w:rPr>
          <w:noProof/>
        </w:rPr>
        <w:t xml:space="preserve">, </w:t>
      </w:r>
    </w:p>
    <w:p w:rsidR="00AE7C6C" w:rsidRPr="00252B56" w:rsidRDefault="00AE7C6C" w:rsidP="00AE7C6C">
      <w:pPr>
        <w:tabs>
          <w:tab w:val="center" w:pos="4800"/>
          <w:tab w:val="right" w:pos="9500"/>
        </w:tabs>
        <w:spacing w:line="360" w:lineRule="auto"/>
        <w:ind w:firstLine="720"/>
        <w:rPr>
          <w:noProof/>
        </w:rPr>
      </w:pPr>
      <w:r w:rsidRPr="00252B56">
        <w:rPr>
          <w:noProof/>
        </w:rPr>
        <w:lastRenderedPageBreak/>
        <w:tab/>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sSubSup>
              <m:sSubSupPr>
                <m:ctrlPr>
                  <w:rPr>
                    <w:rFonts w:ascii="Cambria Math" w:hAnsi="Cambria Math"/>
                    <w:i/>
                    <w:noProof/>
                  </w:rPr>
                </m:ctrlPr>
              </m:sSubSupPr>
              <m:e>
                <m:r>
                  <w:rPr>
                    <w:rFonts w:ascii="Cambria Math" w:hAnsi="Cambria Math"/>
                    <w:noProof/>
                  </w:rPr>
                  <m:t>x</m:t>
                </m:r>
                <m:ctrlPr>
                  <w:rPr>
                    <w:rFonts w:ascii="Cambria Math" w:hAnsi="Cambria Math"/>
                    <w:noProof/>
                  </w:rPr>
                </m:ctrlPr>
              </m:e>
              <m:sub>
                <m:r>
                  <w:rPr>
                    <w:rFonts w:ascii="Cambria Math" w:hAnsi="Cambria Math"/>
                    <w:noProof/>
                  </w:rPr>
                  <m:t>i</m:t>
                </m:r>
              </m:sub>
              <m:sup>
                <m:r>
                  <w:rPr>
                    <w:rFonts w:ascii="Cambria Math" w:hAnsi="Cambria Math"/>
                    <w:noProof/>
                  </w:rPr>
                  <m:t>q</m:t>
                </m:r>
              </m:sup>
            </m:sSubSup>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x</m:t>
            </m:r>
          </m:e>
          <m:sub>
            <m:r>
              <w:rPr>
                <w:rFonts w:ascii="Cambria Math" w:hAnsi="Cambria Math"/>
                <w:noProof/>
              </w:rPr>
              <m:t>i</m:t>
            </m:r>
          </m:sub>
          <m:sup>
            <m:r>
              <w:rPr>
                <w:rFonts w:ascii="Cambria Math" w:hAnsi="Cambria Math"/>
                <w:noProof/>
              </w:rPr>
              <m:t>q</m:t>
            </m:r>
          </m:sup>
        </m:sSubSup>
        <m:r>
          <m:rPr>
            <m:sty m:val="p"/>
          </m:rPr>
          <w:rPr>
            <w:rFonts w:ascii="Cambria Math" w:hAnsi="Cambria Math"/>
            <w:noProof/>
          </w:rPr>
          <m:t xml:space="preserve">),        </m:t>
        </m:r>
        <m:r>
          <w:rPr>
            <w:rFonts w:ascii="Cambria Math" w:hAnsi="Cambria Math"/>
            <w:noProof/>
          </w:rPr>
          <m:t>q</m:t>
        </m:r>
        <m:r>
          <m:rPr>
            <m:sty m:val="p"/>
          </m:rPr>
          <w:rPr>
            <w:rFonts w:ascii="Cambria Math" w:hAnsi="Cambria Math"/>
            <w:noProof/>
          </w:rPr>
          <m:t>=1,…,</m:t>
        </m:r>
        <m:r>
          <w:rPr>
            <w:rFonts w:ascii="Cambria Math" w:hAnsi="Cambria Math"/>
            <w:noProof/>
          </w:rPr>
          <m:t>N</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=1,2,…</m:t>
        </m:r>
      </m:oMath>
    </w:p>
    <w:p w:rsidR="00AE7C6C" w:rsidRPr="00252B56" w:rsidRDefault="00AE7C6C" w:rsidP="00AE7C6C">
      <w:pPr>
        <w:tabs>
          <w:tab w:val="center" w:pos="4800"/>
          <w:tab w:val="right" w:pos="9500"/>
        </w:tabs>
        <w:spacing w:line="360" w:lineRule="auto"/>
        <w:jc w:val="both"/>
        <w:rPr>
          <w:noProof/>
        </w:rPr>
      </w:pPr>
      <w:r w:rsidRPr="00252B56">
        <w:rPr>
          <w:noProof/>
        </w:rPr>
        <w:t xml:space="preserve">επομένως λόγω συνέχειας, </w:t>
      </w:r>
    </w:p>
    <w:p w:rsidR="00AE7C6C" w:rsidRPr="00252B56"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f(</m:t>
            </m:r>
            <m:sSup>
              <m:sSupPr>
                <m:ctrlPr>
                  <w:rPr>
                    <w:rFonts w:ascii="Cambria Math" w:hAnsi="Cambria Math"/>
                    <w:i/>
                    <w:noProof/>
                  </w:rPr>
                </m:ctrlPr>
              </m:sSupPr>
              <m:e>
                <m:acc>
                  <m:accPr>
                    <m:ctrlPr>
                      <w:rPr>
                        <w:rFonts w:ascii="Cambria Math" w:hAnsi="Cambria Math"/>
                        <w:i/>
                        <w:noProof/>
                      </w:rPr>
                    </m:ctrlPr>
                  </m:accPr>
                  <m:e>
                    <m:r>
                      <w:rPr>
                        <w:rFonts w:ascii="Cambria Math" w:hAnsi="Cambria Math"/>
                        <w:noProof/>
                      </w:rPr>
                      <m:t>x</m:t>
                    </m:r>
                  </m:e>
                </m:acc>
              </m:e>
              <m:sup>
                <m:r>
                  <w:rPr>
                    <w:rFonts w:ascii="Cambria Math" w:hAnsi="Cambria Math"/>
                    <w:noProof/>
                  </w:rPr>
                  <m:t>q</m:t>
                </m:r>
              </m:sup>
            </m:sSup>
            <m:r>
              <w:rPr>
                <w:rFonts w:ascii="Cambria Math" w:hAnsi="Cambria Math"/>
                <w:noProof/>
              </w:rPr>
              <m:t>)</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sSup>
          <m:sSupPr>
            <m:ctrlPr>
              <w:rPr>
                <w:rFonts w:ascii="Cambria Math" w:hAnsi="Cambria Math"/>
                <w:i/>
              </w:rPr>
            </m:ctrlPr>
          </m:sSupPr>
          <m:e>
            <m:r>
              <w:rPr>
                <w:rFonts w:ascii="Cambria Math" w:hAnsi="Cambria Math"/>
                <w:noProof/>
              </w:rPr>
              <m:t>s</m:t>
            </m:r>
          </m:e>
          <m:sup>
            <m:r>
              <w:rPr>
                <w:rFonts w:ascii="Cambria Math" w:hAnsi="Cambria Math"/>
                <w:noProof/>
              </w:rPr>
              <m:t>q</m:t>
            </m:r>
          </m:sup>
        </m:sSup>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sSup>
          <m:sSupPr>
            <m:ctrlPr>
              <w:rPr>
                <w:rFonts w:ascii="Cambria Math" w:hAnsi="Cambria Math"/>
              </w:rPr>
            </m:ctrlPr>
          </m:sSupPr>
          <m:e>
            <m:acc>
              <m:accPr>
                <m:ctrlPr>
                  <w:rPr>
                    <w:rFonts w:ascii="Cambria Math" w:hAnsi="Cambria Math"/>
                  </w:rPr>
                </m:ctrlPr>
              </m:accPr>
              <m:e>
                <m:r>
                  <w:rPr>
                    <w:rFonts w:ascii="Cambria Math" w:hAnsi="Cambria Math"/>
                    <w:noProof/>
                  </w:rPr>
                  <m:t>x</m:t>
                </m:r>
              </m:e>
            </m:acc>
          </m:e>
          <m:sup>
            <m:r>
              <w:rPr>
                <w:rFonts w:ascii="Cambria Math" w:hAnsi="Cambria Math"/>
                <w:noProof/>
              </w:rPr>
              <m:t>q</m:t>
            </m:r>
          </m:sup>
        </m:sSup>
        <m:r>
          <m:rPr>
            <m:sty m:val="p"/>
          </m:rPr>
          <w:rPr>
            <w:rFonts w:ascii="Cambria Math" w:hAnsi="Cambria Math"/>
            <w:noProof/>
          </w:rPr>
          <m:t>),        ∀</m:t>
        </m:r>
        <m:r>
          <w:rPr>
            <w:rFonts w:ascii="Cambria Math" w:hAnsi="Cambria Math"/>
            <w:noProof/>
          </w:rPr>
          <m:t>q</m:t>
        </m:r>
        <m:r>
          <m:rPr>
            <m:sty m:val="p"/>
          </m:rPr>
          <w:rPr>
            <w:rFonts w:ascii="Cambria Math" w:hAnsi="Cambria Math"/>
            <w:noProof/>
          </w:rPr>
          <m:t>∈{1,…,</m:t>
        </m:r>
        <m:r>
          <w:rPr>
            <w:rFonts w:ascii="Cambria Math" w:hAnsi="Cambria Math"/>
            <w:noProof/>
          </w:rPr>
          <m:t>N</m:t>
        </m:r>
        <m:r>
          <m:rPr>
            <m:sty m:val="p"/>
          </m:rPr>
          <w:rPr>
            <w:rFonts w:ascii="Cambria Math" w:hAnsi="Cambria Math"/>
            <w:noProof/>
          </w:rPr>
          <m:t>},      ∀</m:t>
        </m:r>
        <m:sSup>
          <m:sSupPr>
            <m:ctrlPr>
              <w:rPr>
                <w:rFonts w:ascii="Cambria Math" w:hAnsi="Cambria Math"/>
              </w:rPr>
            </m:ctrlPr>
          </m:sSupPr>
          <m:e>
            <m:acc>
              <m:accPr>
                <m:ctrlPr>
                  <w:rPr>
                    <w:rFonts w:ascii="Cambria Math" w:hAnsi="Cambria Math"/>
                  </w:rPr>
                </m:ctrlPr>
              </m:accPr>
              <m:e>
                <m:r>
                  <w:rPr>
                    <w:rFonts w:ascii="Cambria Math" w:hAnsi="Cambria Math"/>
                    <w:noProof/>
                  </w:rPr>
                  <m:t>x</m:t>
                </m:r>
              </m:e>
            </m:acc>
          </m:e>
          <m:sup>
            <m:r>
              <w:rPr>
                <w:rFonts w:ascii="Cambria Math" w:hAnsi="Cambria Math"/>
                <w:noProof/>
              </w:rPr>
              <m:t>q</m:t>
            </m:r>
          </m:sup>
        </m:sSup>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D</m:t>
        </m:r>
        <m:r>
          <m:rPr>
            <m:sty m:val="p"/>
          </m:rPr>
          <w:rPr>
            <w:rFonts w:ascii="Cambria Math" w:hAnsi="Cambria Math"/>
            <w:noProof/>
          </w:rPr>
          <m:t>∩</m:t>
        </m:r>
        <m:r>
          <w:rPr>
            <w:rFonts w:ascii="Cambria Math" w:hAnsi="Cambria Math"/>
            <w:noProof/>
          </w:rPr>
          <m:t>S</m:t>
        </m:r>
      </m:oMath>
      <w:r w:rsidRPr="00252B56">
        <w:rPr>
          <w:noProof/>
        </w:rPr>
        <w:tab/>
      </w:r>
      <w:r w:rsidR="00060A39">
        <w:rPr>
          <w:noProof/>
        </w:rPr>
        <w:t>(4.81)</w:t>
      </w:r>
    </w:p>
    <w:p w:rsidR="00AE7C6C" w:rsidRPr="00252B56" w:rsidRDefault="00AE7C6C" w:rsidP="00AE7C6C">
      <w:pPr>
        <w:tabs>
          <w:tab w:val="center" w:pos="4800"/>
          <w:tab w:val="right" w:pos="9500"/>
        </w:tabs>
        <w:spacing w:line="360" w:lineRule="auto"/>
        <w:jc w:val="both"/>
        <w:rPr>
          <w:noProof/>
        </w:rPr>
      </w:pPr>
      <w:r w:rsidRPr="00252B56">
        <w:rPr>
          <w:noProof/>
        </w:rPr>
        <w:t xml:space="preserve"> Όμως από </w:t>
      </w:r>
      <w:r w:rsidR="00060A39">
        <w:rPr>
          <w:noProof/>
        </w:rPr>
        <w:t>(4.66)</w:t>
      </w:r>
      <w:r w:rsidRPr="00252B56">
        <w:rPr>
          <w:noProof/>
        </w:rPr>
        <w:t xml:space="preserve"> (όπου αντί του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xml:space="preserve"> έχει χρησιμοποιηθεί ο συμβολισμός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Pr="00252B56">
        <w:rPr>
          <w:noProof/>
        </w:rPr>
        <w:t>) είναι</w:t>
      </w:r>
      <w:r w:rsidR="00DC75AF">
        <w:rPr>
          <w:noProof/>
          <w:lang w:val="el-GR"/>
        </w:rPr>
        <w:t>,</w:t>
      </w:r>
      <w:r w:rsidRPr="00252B56">
        <w:rPr>
          <w:noProof/>
        </w:rPr>
        <w:t xml:space="preserve"> </w:t>
      </w:r>
      <m:oMath>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min</m:t>
            </m:r>
          </m:sub>
        </m:sSub>
        <m:r>
          <m:rPr>
            <m:sty m:val="p"/>
          </m:rPr>
          <w:rPr>
            <w:rFonts w:ascii="Cambria Math" w:hAnsi="Cambria Math"/>
            <w:noProof/>
          </w:rPr>
          <m:t>(</m:t>
        </m:r>
        <m:r>
          <w:rPr>
            <w:rFonts w:ascii="Cambria Math" w:hAnsi="Cambria Math"/>
            <w:noProof/>
          </w:rPr>
          <m:t>x</m:t>
        </m:r>
        <m:r>
          <m:rPr>
            <m:sty m:val="p"/>
          </m:rPr>
          <w:rPr>
            <w:rFonts w:ascii="Cambria Math" w:hAnsi="Cambria Math"/>
            <w:noProof/>
          </w:rPr>
          <m:t>)≥</m:t>
        </m:r>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 xml:space="preserve">, </w:t>
      </w:r>
      <w:r w:rsidR="00DC75AF">
        <w:rPr>
          <w:noProof/>
          <w:lang w:val="el-GR"/>
        </w:rPr>
        <w:t xml:space="preserve"> </w:t>
      </w:r>
      <w:r w:rsidRPr="00252B56">
        <w:rPr>
          <w:noProof/>
        </w:rPr>
        <w:t xml:space="preserve">οπότε συνδιάζοντας τις </w:t>
      </w:r>
      <w:r w:rsidR="00060A39">
        <w:rPr>
          <w:noProof/>
        </w:rPr>
        <w:t>(4.76)</w:t>
      </w:r>
      <w:r w:rsidRPr="00252B56">
        <w:rPr>
          <w:noProof/>
        </w:rPr>
        <w:t xml:space="preserve"> και </w:t>
      </w:r>
      <w:r w:rsidR="00060A39">
        <w:rPr>
          <w:noProof/>
        </w:rPr>
        <w:t>(4.81)</w:t>
      </w:r>
      <w:r w:rsidRPr="00252B56">
        <w:rPr>
          <w:noProof/>
        </w:rPr>
        <w:t xml:space="preserve"> έχουμε: </w:t>
      </w:r>
    </w:p>
    <w:p w:rsidR="00AE7C6C" w:rsidRPr="00252B56" w:rsidRDefault="00AE7C6C" w:rsidP="00AE7C6C">
      <w:pPr>
        <w:tabs>
          <w:tab w:val="center" w:pos="4800"/>
          <w:tab w:val="right" w:pos="9500"/>
        </w:tabs>
        <w:spacing w:line="360" w:lineRule="auto"/>
        <w:ind w:firstLine="720"/>
        <w:rPr>
          <w:noProof/>
        </w:rPr>
      </w:pPr>
      <w:r w:rsidRPr="00252B56">
        <w:rPr>
          <w:noProof/>
        </w:rPr>
        <w:tab/>
      </w:r>
      <m:oMath>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p>
          <m:sSupPr>
            <m:ctrlPr>
              <w:rPr>
                <w:rFonts w:ascii="Cambria Math" w:hAnsi="Cambria Math"/>
              </w:rPr>
            </m:ctrlPr>
          </m:sSupPr>
          <m:e>
            <m:r>
              <w:rPr>
                <w:rFonts w:ascii="Cambria Math" w:hAnsi="Cambria Math"/>
                <w:noProof/>
              </w:rPr>
              <m:t>s</m:t>
            </m:r>
          </m:e>
          <m:sup>
            <m:r>
              <w:rPr>
                <w:rFonts w:ascii="Cambria Math" w:hAnsi="Cambria Math"/>
                <w:noProof/>
              </w:rPr>
              <m:t>q</m:t>
            </m:r>
          </m:sup>
        </m:sSup>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      ∀</m:t>
        </m:r>
        <m:r>
          <w:rPr>
            <w:rFonts w:ascii="Cambria Math" w:hAnsi="Cambria Math"/>
            <w:noProof/>
          </w:rPr>
          <m:t>q</m:t>
        </m:r>
        <m:r>
          <m:rPr>
            <m:sty m:val="p"/>
          </m:rPr>
          <w:rPr>
            <w:rFonts w:ascii="Cambria Math" w:hAnsi="Cambria Math"/>
            <w:noProof/>
          </w:rPr>
          <m:t>∈{1,…,</m:t>
        </m:r>
        <m:r>
          <w:rPr>
            <w:rFonts w:ascii="Cambria Math" w:hAnsi="Cambria Math"/>
            <w:noProof/>
          </w:rPr>
          <m:t>N</m:t>
        </m:r>
        <m:r>
          <m:rPr>
            <m:sty m:val="p"/>
          </m:rPr>
          <w:rPr>
            <w:rFonts w:ascii="Cambria Math" w:hAnsi="Cambria Math"/>
            <w:noProof/>
          </w:rPr>
          <m:t>},        ∀</m:t>
        </m:r>
        <m:r>
          <w:rPr>
            <w:rFonts w:ascii="Cambria Math" w:hAnsi="Cambria Math"/>
            <w:noProof/>
          </w:rPr>
          <m:t>x</m:t>
        </m:r>
        <m:r>
          <m:rPr>
            <m:sty m:val="p"/>
          </m:rPr>
          <w:rPr>
            <w:rFonts w:ascii="Cambria Math" w:hAnsi="Cambria Math"/>
            <w:noProof/>
          </w:rPr>
          <m:t>∈</m:t>
        </m:r>
        <m:r>
          <w:rPr>
            <w:rFonts w:ascii="Cambria Math" w:hAnsi="Cambria Math"/>
            <w:noProof/>
          </w:rPr>
          <m:t>V</m:t>
        </m:r>
      </m:oMath>
      <w:r w:rsidRPr="00252B56">
        <w:rPr>
          <w:noProof/>
        </w:rPr>
        <w:tab/>
      </w:r>
      <w:r w:rsidR="00060A39">
        <w:rPr>
          <w:noProof/>
        </w:rPr>
        <w:t>(4.82)</w:t>
      </w:r>
    </w:p>
    <w:p w:rsidR="00AE7C6C" w:rsidRPr="00252B56" w:rsidRDefault="00AE7C6C" w:rsidP="00AE7C6C">
      <w:pPr>
        <w:tabs>
          <w:tab w:val="center" w:pos="4800"/>
          <w:tab w:val="right" w:pos="9500"/>
        </w:tabs>
        <w:spacing w:line="360" w:lineRule="auto"/>
        <w:jc w:val="both"/>
        <w:rPr>
          <w:noProof/>
        </w:rPr>
      </w:pPr>
      <w:r w:rsidRPr="00252B56">
        <w:rPr>
          <w:noProof/>
        </w:rPr>
        <w:t xml:space="preserve"> Τότε από την (</w:t>
      </w:r>
      <w:r w:rsidR="00652DE1">
        <w:rPr>
          <w:noProof/>
          <w:lang w:val="el-GR"/>
        </w:rPr>
        <w:t>4.</w:t>
      </w:r>
      <w:r w:rsidR="00652DE1">
        <w:rPr>
          <w:noProof/>
          <w:lang w:val="en-US"/>
        </w:rPr>
        <w:t>50</w:t>
      </w:r>
      <w:r w:rsidRPr="00252B56">
        <w:rPr>
          <w:noProof/>
        </w:rPr>
        <w:t xml:space="preserve">) θα είναι </w:t>
      </w:r>
    </w:p>
    <w:p w:rsidR="00AE7C6C" w:rsidRPr="00252B56" w:rsidRDefault="00AE7C6C" w:rsidP="00AE7C6C">
      <w:pPr>
        <w:tabs>
          <w:tab w:val="center" w:pos="4800"/>
          <w:tab w:val="right" w:pos="9500"/>
        </w:tabs>
        <w:spacing w:line="360" w:lineRule="auto"/>
        <w:ind w:firstLine="720"/>
        <w:rPr>
          <w:noProof/>
        </w:rPr>
      </w:pPr>
      <w:r w:rsidRPr="00252B56">
        <w:rPr>
          <w:noProof/>
        </w:rPr>
        <w:tab/>
      </w:r>
      <m:oMath>
        <m:r>
          <w:rPr>
            <w:rFonts w:ascii="Cambria Math" w:hAnsi="Cambria Math" w:cs="Cambria Math"/>
            <w:noProof/>
          </w:rPr>
          <m:t>ψ</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V</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min</m:t>
            </m:r>
          </m:e>
          <m:lim>
            <m:r>
              <w:rPr>
                <w:rFonts w:ascii="Cambria Math" w:hAnsi="Cambria Math"/>
                <w:noProof/>
              </w:rPr>
              <m:t>q</m:t>
            </m:r>
            <m:r>
              <m:rPr>
                <m:sty m:val="p"/>
              </m:rPr>
              <w:rPr>
                <w:rFonts w:ascii="Cambria Math" w:hAnsi="Cambria Math"/>
                <w:noProof/>
              </w:rPr>
              <m:t>=1,…,</m:t>
            </m:r>
            <m:r>
              <w:rPr>
                <w:rFonts w:ascii="Cambria Math" w:hAnsi="Cambria Math"/>
                <w:noProof/>
              </w:rPr>
              <m:t>N</m:t>
            </m:r>
          </m:lim>
        </m:limLow>
        <m:d>
          <m:dPr>
            <m:begChr m:val="{"/>
            <m:endChr m:val="}"/>
            <m:ctrlPr>
              <w:rPr>
                <w:rFonts w:ascii="Cambria Math" w:hAnsi="Cambria Math"/>
              </w:rPr>
            </m:ctrlPr>
          </m:dPr>
          <m:e>
            <m:r>
              <m:rPr>
                <m:sty m:val="p"/>
              </m:rPr>
              <w:rPr>
                <w:rFonts w:ascii="Cambria Math" w:hAnsi="Cambria Math"/>
                <w:noProof/>
              </w:rPr>
              <m:t>(</m:t>
            </m:r>
            <m:sSup>
              <m:sSupPr>
                <m:ctrlPr>
                  <w:rPr>
                    <w:rFonts w:ascii="Cambria Math" w:hAnsi="Cambria Math"/>
                  </w:rPr>
                </m:ctrlPr>
              </m:sSupPr>
              <m:e>
                <m:r>
                  <w:rPr>
                    <w:rFonts w:ascii="Cambria Math" w:hAnsi="Cambria Math"/>
                    <w:noProof/>
                  </w:rPr>
                  <m:t>s</m:t>
                </m:r>
              </m:e>
              <m:sup>
                <m:r>
                  <w:rPr>
                    <w:rFonts w:ascii="Cambria Math" w:hAnsi="Cambria Math"/>
                    <w:noProof/>
                  </w:rPr>
                  <m:t>q</m:t>
                </m:r>
              </m:sup>
            </m:sSup>
            <m:sSup>
              <m:sSupPr>
                <m:ctrlPr>
                  <w:rPr>
                    <w:rFonts w:ascii="Cambria Math" w:hAnsi="Cambria Math"/>
                  </w:rPr>
                </m:ctrlPr>
              </m:sSupPr>
              <m:e>
                <m:r>
                  <m:rPr>
                    <m:sty m:val="p"/>
                  </m:rPr>
                  <w:rPr>
                    <w:rFonts w:ascii="Cambria Math" w:hAnsi="Cambria Math"/>
                    <w:noProof/>
                  </w:rPr>
                  <m:t>)</m:t>
                </m:r>
              </m:e>
              <m:sup>
                <m:r>
                  <w:rPr>
                    <w:rFonts w:ascii="Cambria Math" w:hAnsi="Cambria Math" w:cs="Cambria Math"/>
                    <w:noProof/>
                  </w:rPr>
                  <m:t>Τ</m:t>
                </m:r>
              </m:sup>
            </m:sSup>
            <m:f>
              <m:fPr>
                <m:ctrlPr>
                  <w:rPr>
                    <w:rFonts w:ascii="Cambria Math" w:hAnsi="Cambria Math"/>
                  </w:rPr>
                </m:ctrlPr>
              </m:fPr>
              <m:num>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2</m:t>
                    </m:r>
                  </m:sup>
                </m:sSup>
                <m:r>
                  <w:rPr>
                    <w:rFonts w:ascii="Cambria Math" w:hAnsi="Cambria Math"/>
                    <w:noProof/>
                  </w:rPr>
                  <m:t>f</m:t>
                </m:r>
                <m:r>
                  <m:rPr>
                    <m:sty m:val="p"/>
                  </m:rPr>
                  <w:rPr>
                    <w:rFonts w:ascii="Cambria Math" w:hAnsi="Cambria Math"/>
                    <w:noProof/>
                  </w:rPr>
                  <m:t>(</m:t>
                </m:r>
                <m:r>
                  <w:rPr>
                    <w:rFonts w:ascii="Cambria Math" w:hAnsi="Cambria Math"/>
                  </w:rPr>
                  <m:t>x</m:t>
                </m:r>
                <m:r>
                  <m:rPr>
                    <m:sty m:val="p"/>
                  </m:rPr>
                  <w:rPr>
                    <w:rFonts w:ascii="Cambria Math" w:hAnsi="Cambria Math"/>
                    <w:noProof/>
                  </w:rPr>
                  <m:t>)</m:t>
                </m:r>
              </m:num>
              <m:den>
                <m:r>
                  <m:rPr>
                    <m:sty m:val="p"/>
                  </m:rPr>
                  <w:rPr>
                    <w:rFonts w:ascii="Cambria Math" w:hAnsi="Cambria Math"/>
                    <w:noProof/>
                  </w:rPr>
                  <m:t>∂</m:t>
                </m:r>
                <m:sSup>
                  <m:sSupPr>
                    <m:ctrlPr>
                      <w:rPr>
                        <w:rFonts w:ascii="Cambria Math" w:hAnsi="Cambria Math"/>
                      </w:rPr>
                    </m:ctrlPr>
                  </m:sSupPr>
                  <m:e>
                    <m:r>
                      <w:rPr>
                        <w:rFonts w:ascii="Cambria Math" w:hAnsi="Cambria Math"/>
                        <w:noProof/>
                      </w:rPr>
                      <m:t>x</m:t>
                    </m:r>
                  </m:e>
                  <m:sup>
                    <m:r>
                      <m:rPr>
                        <m:sty m:val="p"/>
                      </m:rPr>
                      <w:rPr>
                        <w:rFonts w:ascii="Cambria Math" w:hAnsi="Cambria Math"/>
                        <w:noProof/>
                      </w:rPr>
                      <m:t>2</m:t>
                    </m:r>
                  </m:sup>
                </m:sSup>
              </m:den>
            </m:f>
            <m:sSup>
              <m:sSupPr>
                <m:ctrlPr>
                  <w:rPr>
                    <w:rFonts w:ascii="Cambria Math" w:hAnsi="Cambria Math"/>
                  </w:rPr>
                </m:ctrlPr>
              </m:sSupPr>
              <m:e>
                <m:r>
                  <w:rPr>
                    <w:rFonts w:ascii="Cambria Math" w:hAnsi="Cambria Math"/>
                    <w:noProof/>
                  </w:rPr>
                  <m:t>s</m:t>
                </m:r>
              </m:e>
              <m:sup>
                <m:r>
                  <w:rPr>
                    <w:rFonts w:ascii="Cambria Math" w:hAnsi="Cambria Math"/>
                    <w:noProof/>
                  </w:rPr>
                  <m:t>q</m:t>
                </m:r>
              </m:sup>
            </m:sSup>
          </m:e>
        </m:d>
        <m:r>
          <m:rPr>
            <m:sty m:val="p"/>
          </m:rPr>
          <w:rPr>
            <w:rFonts w:ascii="Cambria Math" w:hAnsi="Cambria Math" w:cs="Cambria Math"/>
            <w:noProof/>
          </w:rPr>
          <m:t></m:t>
        </m:r>
        <m:sSub>
          <m:sSubPr>
            <m:ctrlPr>
              <w:rPr>
                <w:rFonts w:ascii="Cambria Math" w:hAnsi="Cambria Math"/>
              </w:rPr>
            </m:ctrlPr>
          </m:sSubPr>
          <m:e>
            <m:r>
              <w:rPr>
                <w:rFonts w:ascii="Cambria Math" w:hAnsi="Cambria Math" w:cs="Cambria Math"/>
                <w:noProof/>
              </w:rPr>
              <m:t>≥λ</m:t>
            </m:r>
          </m:e>
          <m:sub>
            <m:r>
              <m:rPr>
                <m:sty m:val="p"/>
              </m:rPr>
              <w:rPr>
                <w:rFonts w:ascii="Cambria Math" w:hAnsi="Cambria Math"/>
                <w:noProof/>
              </w:rPr>
              <m:t>0</m:t>
            </m:r>
          </m:sub>
        </m:sSub>
        <m:r>
          <m:rPr>
            <m:sty m:val="p"/>
          </m:rPr>
          <w:rPr>
            <w:rFonts w:ascii="Cambria Math" w:hAnsi="Cambria Math"/>
            <w:noProof/>
          </w:rPr>
          <m:t>=</m:t>
        </m:r>
        <m:r>
          <w:rPr>
            <w:rFonts w:ascii="Cambria Math" w:hAnsi="Cambria Math" w:cs="Cambria Math"/>
            <w:noProof/>
          </w:rPr>
          <m:t>ε</m:t>
        </m:r>
        <m:r>
          <m:rPr>
            <m:sty m:val="p"/>
          </m:rPr>
          <w:rPr>
            <w:rFonts w:ascii="Cambria Math" w:hAnsi="Cambria Math"/>
            <w:noProof/>
          </w:rPr>
          <m:t>&gt;0,          ∀</m:t>
        </m:r>
        <m:r>
          <w:rPr>
            <w:rFonts w:ascii="Cambria Math" w:hAnsi="Cambria Math"/>
            <w:noProof/>
          </w:rPr>
          <m:t>x</m:t>
        </m:r>
        <m:r>
          <m:rPr>
            <m:sty m:val="p"/>
          </m:rPr>
          <w:rPr>
            <w:rFonts w:ascii="Cambria Math" w:hAnsi="Cambria Math"/>
            <w:noProof/>
          </w:rPr>
          <m:t>∈</m:t>
        </m:r>
        <m:r>
          <w:rPr>
            <w:rFonts w:ascii="Cambria Math" w:hAnsi="Cambria Math"/>
            <w:noProof/>
          </w:rPr>
          <m:t>V</m:t>
        </m:r>
      </m:oMath>
    </w:p>
    <w:p w:rsidR="00AE7C6C" w:rsidRPr="00F712D2" w:rsidRDefault="00AE7C6C" w:rsidP="00AE7C6C">
      <w:pPr>
        <w:tabs>
          <w:tab w:val="center" w:pos="4800"/>
          <w:tab w:val="right" w:pos="9500"/>
        </w:tabs>
        <w:spacing w:line="360" w:lineRule="auto"/>
        <w:jc w:val="both"/>
        <w:rPr>
          <w:noProof/>
        </w:rPr>
      </w:pPr>
      <w:r w:rsidRPr="00DC75AF">
        <w:rPr>
          <w:noProof/>
          <w:lang w:val="el-GR"/>
        </w:rPr>
        <w:tab/>
      </w:r>
      <w:r w:rsidRPr="00DC75AF">
        <w:rPr>
          <w:noProof/>
          <w:lang w:val="el-GR"/>
        </w:rPr>
        <w:tab/>
      </w:r>
      <w:r w:rsidRPr="00F712D2">
        <w:rPr>
          <w:noProof/>
        </w:rPr>
        <w:t>□</w:t>
      </w:r>
    </w:p>
    <w:p w:rsidR="00183F7E" w:rsidRDefault="00183F7E" w:rsidP="00C06C89">
      <w:pPr>
        <w:tabs>
          <w:tab w:val="center" w:pos="4800"/>
          <w:tab w:val="right" w:pos="9500"/>
        </w:tabs>
        <w:spacing w:line="360" w:lineRule="auto"/>
        <w:ind w:firstLine="720"/>
        <w:jc w:val="both"/>
        <w:rPr>
          <w:noProof/>
          <w:lang w:val="el-GR"/>
        </w:rPr>
      </w:pPr>
    </w:p>
    <w:p w:rsidR="00C06C89" w:rsidRPr="00252B56" w:rsidRDefault="00C06C89" w:rsidP="00C06C89">
      <w:pPr>
        <w:tabs>
          <w:tab w:val="center" w:pos="4800"/>
          <w:tab w:val="right" w:pos="9500"/>
        </w:tabs>
        <w:spacing w:line="360" w:lineRule="auto"/>
        <w:ind w:firstLine="720"/>
        <w:jc w:val="both"/>
        <w:rPr>
          <w:noProof/>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5C387E" w:rsidRDefault="005C387E" w:rsidP="00434BF2">
      <w:pPr>
        <w:pStyle w:val="Heading1"/>
        <w:rPr>
          <w:b w:val="0"/>
          <w:sz w:val="36"/>
          <w:szCs w:val="36"/>
        </w:rPr>
      </w:pPr>
    </w:p>
    <w:p w:rsidR="00066146" w:rsidRDefault="00066146" w:rsidP="00787297">
      <w:pPr>
        <w:pStyle w:val="Heading1"/>
        <w:rPr>
          <w:sz w:val="36"/>
          <w:szCs w:val="36"/>
        </w:rPr>
      </w:pPr>
      <w:bookmarkStart w:id="33" w:name="_Toc516735501"/>
    </w:p>
    <w:p w:rsidR="00066146" w:rsidRPr="00066146" w:rsidRDefault="00066146" w:rsidP="00066146">
      <w:pPr>
        <w:widowControl/>
        <w:autoSpaceDE/>
        <w:autoSpaceDN/>
        <w:adjustRightInd/>
        <w:spacing w:after="200" w:line="276" w:lineRule="auto"/>
        <w:rPr>
          <w:rFonts w:ascii="Calibri" w:eastAsia="Times New Roman" w:hAnsi="Calibri" w:cs="Calibri"/>
          <w:b/>
          <w:bCs/>
          <w:noProof/>
          <w:sz w:val="36"/>
          <w:szCs w:val="36"/>
          <w:lang w:val="en-US"/>
        </w:rPr>
      </w:pPr>
    </w:p>
    <w:p w:rsidR="00066146" w:rsidRDefault="00066146">
      <w:pPr>
        <w:widowControl/>
        <w:autoSpaceDE/>
        <w:autoSpaceDN/>
        <w:adjustRightInd/>
        <w:spacing w:after="200" w:line="276" w:lineRule="auto"/>
        <w:rPr>
          <w:rFonts w:ascii="Calibri" w:eastAsia="Times New Roman" w:hAnsi="Calibri" w:cs="Calibri"/>
          <w:b/>
          <w:bCs/>
          <w:noProof/>
          <w:sz w:val="36"/>
          <w:szCs w:val="36"/>
          <w:lang w:val="el-GR"/>
        </w:rPr>
      </w:pPr>
      <w:r>
        <w:rPr>
          <w:sz w:val="36"/>
          <w:szCs w:val="36"/>
        </w:rPr>
        <w:br w:type="page"/>
      </w:r>
    </w:p>
    <w:p w:rsidR="00787297" w:rsidRPr="003560E6" w:rsidRDefault="00787297" w:rsidP="00787297">
      <w:pPr>
        <w:pStyle w:val="Heading1"/>
        <w:rPr>
          <w:sz w:val="36"/>
          <w:szCs w:val="36"/>
        </w:rPr>
      </w:pPr>
      <w:r>
        <w:rPr>
          <w:sz w:val="36"/>
          <w:szCs w:val="36"/>
        </w:rPr>
        <w:lastRenderedPageBreak/>
        <w:t>Κεφάλαιο 5</w:t>
      </w:r>
      <w:bookmarkEnd w:id="33"/>
    </w:p>
    <w:p w:rsidR="00787297" w:rsidRPr="00973A9E" w:rsidRDefault="00787297" w:rsidP="00787297">
      <w:pPr>
        <w:pStyle w:val="Heading1"/>
        <w:rPr>
          <w:sz w:val="36"/>
          <w:szCs w:val="36"/>
        </w:rPr>
      </w:pPr>
    </w:p>
    <w:p w:rsidR="00787297" w:rsidRPr="00973A9E" w:rsidRDefault="00787297" w:rsidP="00787297">
      <w:pPr>
        <w:rPr>
          <w:b/>
          <w:lang w:val="el-GR"/>
        </w:rPr>
      </w:pPr>
    </w:p>
    <w:p w:rsidR="00787297" w:rsidRPr="00787297" w:rsidRDefault="00787297" w:rsidP="00787297">
      <w:pPr>
        <w:rPr>
          <w:lang w:val="el-GR"/>
        </w:rPr>
      </w:pPr>
    </w:p>
    <w:p w:rsidR="008A49A9" w:rsidRPr="00787297" w:rsidRDefault="00787297" w:rsidP="00787297">
      <w:pPr>
        <w:pStyle w:val="Heading1"/>
        <w:ind w:firstLine="0"/>
        <w:rPr>
          <w:sz w:val="36"/>
          <w:szCs w:val="36"/>
        </w:rPr>
      </w:pPr>
      <w:bookmarkStart w:id="34" w:name="_Toc516735502"/>
      <w:r w:rsidRPr="00787297">
        <w:rPr>
          <w:sz w:val="36"/>
          <w:szCs w:val="36"/>
        </w:rPr>
        <w:t>Προγραμματιστική υλοποίηση του Νευρωνικού Δ</w:t>
      </w:r>
      <w:r w:rsidR="008A49A9" w:rsidRPr="00787297">
        <w:rPr>
          <w:sz w:val="36"/>
          <w:szCs w:val="36"/>
        </w:rPr>
        <w:t xml:space="preserve">ικτύου </w:t>
      </w:r>
      <w:r w:rsidRPr="00787297">
        <w:rPr>
          <w:sz w:val="36"/>
          <w:szCs w:val="36"/>
        </w:rPr>
        <w:t xml:space="preserve">Προσήμου </w:t>
      </w:r>
      <w:r w:rsidR="008A49A9" w:rsidRPr="00787297">
        <w:rPr>
          <w:sz w:val="36"/>
          <w:szCs w:val="36"/>
        </w:rPr>
        <w:t>και αριθμητικά αποτελέσματα</w:t>
      </w:r>
      <w:r>
        <w:rPr>
          <w:sz w:val="36"/>
          <w:szCs w:val="36"/>
        </w:rPr>
        <w:t>.</w:t>
      </w:r>
      <w:bookmarkEnd w:id="34"/>
    </w:p>
    <w:p w:rsidR="008A49A9" w:rsidRDefault="008A49A9" w:rsidP="008A49A9">
      <w:pPr>
        <w:spacing w:line="276" w:lineRule="auto"/>
        <w:jc w:val="both"/>
        <w:rPr>
          <w:b/>
          <w:sz w:val="32"/>
          <w:szCs w:val="32"/>
          <w:lang w:val="el-GR"/>
        </w:rPr>
      </w:pPr>
    </w:p>
    <w:p w:rsidR="00787297" w:rsidRDefault="00787297" w:rsidP="008A49A9">
      <w:pPr>
        <w:spacing w:line="276" w:lineRule="auto"/>
        <w:jc w:val="both"/>
        <w:rPr>
          <w:b/>
          <w:sz w:val="32"/>
          <w:szCs w:val="32"/>
          <w:lang w:val="en-US"/>
        </w:rPr>
      </w:pPr>
    </w:p>
    <w:p w:rsidR="00066146" w:rsidRPr="00066146" w:rsidRDefault="00066146" w:rsidP="008A49A9">
      <w:pPr>
        <w:spacing w:line="276" w:lineRule="auto"/>
        <w:jc w:val="both"/>
        <w:rPr>
          <w:b/>
          <w:sz w:val="32"/>
          <w:szCs w:val="32"/>
          <w:lang w:val="en-US"/>
        </w:rPr>
      </w:pPr>
    </w:p>
    <w:p w:rsidR="00787297" w:rsidRDefault="00787297" w:rsidP="008A49A9">
      <w:pPr>
        <w:spacing w:line="276" w:lineRule="auto"/>
        <w:jc w:val="both"/>
        <w:rPr>
          <w:b/>
          <w:sz w:val="32"/>
          <w:szCs w:val="32"/>
          <w:lang w:val="el-GR"/>
        </w:rPr>
      </w:pPr>
    </w:p>
    <w:p w:rsidR="00787297" w:rsidRPr="009C158B" w:rsidRDefault="00787297" w:rsidP="00787297">
      <w:pPr>
        <w:pStyle w:val="Heading2"/>
        <w:tabs>
          <w:tab w:val="center" w:pos="4800"/>
          <w:tab w:val="right" w:pos="9500"/>
        </w:tabs>
        <w:spacing w:line="360" w:lineRule="auto"/>
        <w:ind w:firstLine="0"/>
        <w:rPr>
          <w:rFonts w:ascii="Times New Roman" w:hAnsi="Times New Roman" w:cs="Times New Roman"/>
        </w:rPr>
      </w:pPr>
      <w:bookmarkStart w:id="35" w:name="_Toc516735503"/>
      <w:r>
        <w:rPr>
          <w:rFonts w:ascii="Times New Roman" w:hAnsi="Times New Roman" w:cs="Times New Roman"/>
        </w:rPr>
        <w:t>5.1</w:t>
      </w:r>
      <w:r w:rsidRPr="009C158B">
        <w:rPr>
          <w:rFonts w:ascii="Times New Roman" w:hAnsi="Times New Roman" w:cs="Times New Roman"/>
        </w:rPr>
        <w:t xml:space="preserve">  </w:t>
      </w:r>
      <w:r>
        <w:rPr>
          <w:rFonts w:ascii="Times New Roman" w:hAnsi="Times New Roman" w:cs="Times New Roman"/>
        </w:rPr>
        <w:t>Εισαγωγή</w:t>
      </w:r>
      <w:bookmarkEnd w:id="35"/>
    </w:p>
    <w:p w:rsidR="008A49A9" w:rsidRDefault="008A49A9" w:rsidP="008A49A9">
      <w:pPr>
        <w:spacing w:line="276" w:lineRule="auto"/>
        <w:jc w:val="both"/>
        <w:rPr>
          <w:b/>
          <w:sz w:val="32"/>
          <w:szCs w:val="32"/>
        </w:rPr>
      </w:pPr>
    </w:p>
    <w:p w:rsidR="008A49A9" w:rsidRDefault="008A49A9" w:rsidP="00FB4ADA">
      <w:pPr>
        <w:spacing w:line="360" w:lineRule="auto"/>
        <w:ind w:firstLine="709"/>
        <w:jc w:val="both"/>
        <w:rPr>
          <w:color w:val="000000"/>
        </w:rPr>
      </w:pPr>
      <w:r w:rsidRPr="00726EF6">
        <w:rPr>
          <w:color w:val="000000"/>
        </w:rPr>
        <w:t>Το κεφάλαιο αυτό αποσκοπε</w:t>
      </w:r>
      <w:r w:rsidR="00787297">
        <w:rPr>
          <w:color w:val="000000"/>
        </w:rPr>
        <w:t xml:space="preserve">ί στην πρακτική αξιολόγηση του </w:t>
      </w:r>
      <w:r w:rsidR="00787297">
        <w:rPr>
          <w:color w:val="000000"/>
          <w:lang w:val="el-GR"/>
        </w:rPr>
        <w:t>Ν</w:t>
      </w:r>
      <w:r w:rsidR="00787297">
        <w:rPr>
          <w:color w:val="000000"/>
        </w:rPr>
        <w:t xml:space="preserve">ευρωνικού </w:t>
      </w:r>
      <w:r w:rsidR="00787297">
        <w:rPr>
          <w:color w:val="000000"/>
          <w:lang w:val="el-GR"/>
        </w:rPr>
        <w:t>Δ</w:t>
      </w:r>
      <w:r w:rsidRPr="00726EF6">
        <w:rPr>
          <w:color w:val="000000"/>
        </w:rPr>
        <w:t xml:space="preserve">ικτύου </w:t>
      </w:r>
      <w:r w:rsidR="00787297">
        <w:rPr>
          <w:color w:val="000000"/>
          <w:lang w:val="el-GR"/>
        </w:rPr>
        <w:t xml:space="preserve">Προσήμου </w:t>
      </w:r>
      <w:r w:rsidRPr="00726EF6">
        <w:rPr>
          <w:color w:val="000000"/>
        </w:rPr>
        <w:t>με βάση την αριθμητική του επίδοση</w:t>
      </w:r>
      <w:r w:rsidR="00FB4ADA">
        <w:rPr>
          <w:color w:val="000000"/>
          <w:lang w:val="el-GR"/>
        </w:rPr>
        <w:t xml:space="preserve"> σε μία σειρά προβλημάτων.</w:t>
      </w:r>
      <w:r w:rsidRPr="00726EF6">
        <w:rPr>
          <w:color w:val="000000"/>
        </w:rPr>
        <w:t xml:space="preserve"> </w:t>
      </w:r>
      <w:r w:rsidR="00FB4ADA">
        <w:rPr>
          <w:color w:val="000000"/>
          <w:lang w:val="el-GR"/>
        </w:rPr>
        <w:t>Τα αριθμητικά</w:t>
      </w:r>
      <w:r w:rsidR="00787297">
        <w:rPr>
          <w:color w:val="000000"/>
          <w:lang w:val="el-GR"/>
        </w:rPr>
        <w:t xml:space="preserve"> προβλήματα </w:t>
      </w:r>
      <w:r w:rsidR="00FB4ADA">
        <w:rPr>
          <w:color w:val="000000"/>
          <w:lang w:val="el-GR"/>
        </w:rPr>
        <w:t xml:space="preserve">που επιλέχθηκαν για την αξιολόγηση του νευρωνικού δικτύου είναι </w:t>
      </w:r>
      <w:r w:rsidRPr="00726EF6">
        <w:rPr>
          <w:color w:val="000000"/>
        </w:rPr>
        <w:t xml:space="preserve">κλασικά προβλήματα ελαχίστου χωρίς περιορισμούς που </w:t>
      </w:r>
      <w:r w:rsidR="00FB4ADA">
        <w:rPr>
          <w:color w:val="000000"/>
          <w:lang w:val="el-GR"/>
        </w:rPr>
        <w:t xml:space="preserve">έχουν προταθεί </w:t>
      </w:r>
      <w:r w:rsidRPr="00726EF6">
        <w:rPr>
          <w:color w:val="000000"/>
        </w:rPr>
        <w:t>στη</w:t>
      </w:r>
      <w:r w:rsidR="00FB4ADA">
        <w:rPr>
          <w:color w:val="000000"/>
          <w:lang w:val="el-GR"/>
        </w:rPr>
        <w:t>ν</w:t>
      </w:r>
      <w:r w:rsidRPr="00726EF6">
        <w:rPr>
          <w:color w:val="000000"/>
        </w:rPr>
        <w:t xml:space="preserve"> βιβλιογραφία σαν </w:t>
      </w:r>
      <w:r w:rsidR="00DA3DD8">
        <w:rPr>
          <w:color w:val="000000"/>
          <w:lang w:val="el-GR"/>
        </w:rPr>
        <w:t>προβλήματα ελέγχου (</w:t>
      </w:r>
      <w:r>
        <w:rPr>
          <w:color w:val="000000"/>
        </w:rPr>
        <w:t>test problems</w:t>
      </w:r>
      <w:r w:rsidR="00DA3DD8">
        <w:rPr>
          <w:color w:val="000000"/>
          <w:lang w:val="el-GR"/>
        </w:rPr>
        <w:t>)</w:t>
      </w:r>
      <w:r w:rsidR="00FB4ADA">
        <w:rPr>
          <w:color w:val="000000"/>
          <w:lang w:val="el-GR"/>
        </w:rPr>
        <w:t xml:space="preserve"> για την αξιολόγηση αλγορίθμων βελτιστοποίησης</w:t>
      </w:r>
      <w:r w:rsidRPr="00726EF6">
        <w:rPr>
          <w:color w:val="000000"/>
        </w:rPr>
        <w:t>.</w:t>
      </w:r>
    </w:p>
    <w:p w:rsidR="008A49A9" w:rsidRPr="00B8756B" w:rsidRDefault="008A49A9" w:rsidP="00125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r w:rsidRPr="00726EF6">
        <w:rPr>
          <w:color w:val="000000"/>
        </w:rPr>
        <w:t xml:space="preserve">Υπενθυμίζεται ότι το </w:t>
      </w:r>
      <w:r w:rsidR="00B515C3">
        <w:rPr>
          <w:color w:val="000000"/>
          <w:lang w:val="el-GR"/>
        </w:rPr>
        <w:t>Ν</w:t>
      </w:r>
      <w:r w:rsidRPr="00726EF6">
        <w:rPr>
          <w:color w:val="000000"/>
        </w:rPr>
        <w:t xml:space="preserve">ευρωνικό </w:t>
      </w:r>
      <w:r w:rsidR="00B515C3">
        <w:rPr>
          <w:color w:val="000000"/>
          <w:lang w:val="el-GR"/>
        </w:rPr>
        <w:t>Δ</w:t>
      </w:r>
      <w:r w:rsidRPr="00726EF6">
        <w:rPr>
          <w:color w:val="000000"/>
        </w:rPr>
        <w:t xml:space="preserve">ίκτυο </w:t>
      </w:r>
      <w:r w:rsidR="00B515C3">
        <w:rPr>
          <w:color w:val="000000"/>
          <w:lang w:val="el-GR"/>
        </w:rPr>
        <w:t>Προσήμου</w:t>
      </w:r>
      <w:r w:rsidRPr="00726EF6">
        <w:rPr>
          <w:color w:val="000000"/>
        </w:rPr>
        <w:t xml:space="preserve"> περιγράφεται από το δυναμικό σύστημα</w:t>
      </w:r>
      <w:r w:rsidR="00B515C3">
        <w:rPr>
          <w:color w:val="000000"/>
          <w:lang w:val="el-GR"/>
        </w:rPr>
        <w:t xml:space="preserve"> (2.2)</w:t>
      </w:r>
      <w:r w:rsidR="00417D4F">
        <w:rPr>
          <w:color w:val="000000"/>
          <w:lang w:val="el-GR"/>
        </w:rPr>
        <w:t>, δηλαδή</w:t>
      </w:r>
      <w:r w:rsidRPr="00726EF6">
        <w:rPr>
          <w:color w:val="000000"/>
        </w:rPr>
        <w:t>:</w:t>
      </w:r>
    </w:p>
    <w:p w:rsidR="008A49A9" w:rsidRPr="00417D4F" w:rsidRDefault="00417D4F" w:rsidP="00417D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i/>
          <w:lang w:val="el-GR"/>
        </w:rPr>
      </w:pPr>
      <w:r>
        <w:t xml:space="preserve"> </w:t>
      </w:r>
      <w:r w:rsidRPr="00417D4F">
        <w:rPr>
          <w:lang w:val="el-GR"/>
        </w:rPr>
        <w:t xml:space="preserve">                                     </w:t>
      </w:r>
      <m:oMath>
        <m:acc>
          <m:accPr>
            <m:chr m:val="̇"/>
            <m:ctrlPr>
              <w:rPr>
                <w:rFonts w:ascii="Cambria Math" w:hAnsi="Cambria Math"/>
              </w:rPr>
            </m:ctrlPr>
          </m:accPr>
          <m:e>
            <m:r>
              <w:rPr>
                <w:rFonts w:ascii="Cambria Math" w:hAnsi="Cambria Math"/>
                <w:noProof/>
              </w:rPr>
              <m:t>x</m:t>
            </m:r>
          </m:e>
        </m:acc>
        <m:r>
          <m:rPr>
            <m:sty m:val="p"/>
          </m:rPr>
          <w:rPr>
            <w:rFonts w:ascii="Cambria Math" w:hAnsi="Cambria Math"/>
            <w:noProof/>
          </w:rPr>
          <m:t>(</m:t>
        </m:r>
        <m:r>
          <w:rPr>
            <w:rFonts w:ascii="Cambria Math" w:hAnsi="Cambria Math"/>
            <w:noProof/>
          </w:rPr>
          <m:t>t</m:t>
        </m:r>
        <m:r>
          <m:rPr>
            <m:sty m:val="p"/>
          </m:rPr>
          <w:rPr>
            <w:rFonts w:ascii="Cambria Math" w:hAnsi="Cambria Math"/>
            <w:noProof/>
          </w:rPr>
          <m:t>)=-sgn</m:t>
        </m:r>
        <m:d>
          <m:dPr>
            <m:ctrlPr>
              <w:rPr>
                <w:rFonts w:ascii="Cambria Math" w:hAnsi="Cambria Math"/>
                <w:noProof/>
              </w:rPr>
            </m:ctrlPr>
          </m:dPr>
          <m:e>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t</m:t>
            </m:r>
            <m:r>
              <m:rPr>
                <m:sty m:val="p"/>
              </m:rPr>
              <w:rPr>
                <w:rFonts w:ascii="Cambria Math" w:hAnsi="Cambria Math"/>
                <w:noProof/>
              </w:rPr>
              <m:t>)</m:t>
            </m:r>
          </m:e>
        </m:d>
      </m:oMath>
      <w:r w:rsidRPr="00417D4F">
        <w:rPr>
          <w:lang w:val="el-GR"/>
        </w:rPr>
        <w:tab/>
      </w:r>
      <w:r w:rsidRPr="00417D4F">
        <w:rPr>
          <w:lang w:val="el-GR"/>
        </w:rPr>
        <w:tab/>
      </w:r>
      <w:r w:rsidRPr="00417D4F">
        <w:rPr>
          <w:lang w:val="el-GR"/>
        </w:rPr>
        <w:tab/>
      </w:r>
      <w:r w:rsidRPr="00417D4F">
        <w:rPr>
          <w:lang w:val="el-GR"/>
        </w:rPr>
        <w:tab/>
        <w:t xml:space="preserve">        (5.1)</w:t>
      </w:r>
    </w:p>
    <w:p w:rsidR="008A49A9" w:rsidRDefault="008A49A9" w:rsidP="00417D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r w:rsidRPr="00871BA1">
        <w:rPr>
          <w:color w:val="000000"/>
        </w:rPr>
        <w:t>του οποίου το δεξιό μέλος είναι ασυνεχής συνάρτηση του</w:t>
      </w:r>
      <w:r w:rsidR="00B515C3" w:rsidRPr="00B515C3">
        <w:rPr>
          <w:color w:val="000000"/>
          <w:lang w:val="el-GR"/>
        </w:rPr>
        <w:t xml:space="preserve">  </w:t>
      </w:r>
      <w:r w:rsidR="00B515C3" w:rsidRPr="00B515C3">
        <w:rPr>
          <w:i/>
          <w:color w:val="000000"/>
          <w:lang w:val="en-US"/>
        </w:rPr>
        <w:t>x</w:t>
      </w:r>
      <w:r w:rsidR="00B515C3" w:rsidRPr="00B515C3">
        <w:rPr>
          <w:color w:val="000000"/>
          <w:lang w:val="el-GR"/>
        </w:rPr>
        <w:t>.</w:t>
      </w:r>
      <w:r w:rsidR="00417D4F">
        <w:rPr>
          <w:color w:val="000000"/>
          <w:lang w:val="el-GR"/>
        </w:rPr>
        <w:t xml:space="preserve"> </w:t>
      </w:r>
      <w:r w:rsidR="00B12226">
        <w:rPr>
          <w:color w:val="000000"/>
          <w:lang w:val="el-GR"/>
        </w:rPr>
        <w:t xml:space="preserve">Προφανώς η πρακτική αξιολόγηση του νευρωνικού δικτύου απαιτεί την αριθμητική ολοκλήρωση των (2.2) (ή (5.1)) </w:t>
      </w:r>
      <w:r w:rsidR="00DA3DD8">
        <w:rPr>
          <w:color w:val="000000"/>
          <w:lang w:val="el-GR"/>
        </w:rPr>
        <w:t xml:space="preserve">για τις συναρτήσεις </w:t>
      </w:r>
      <m:oMath>
        <m:r>
          <w:rPr>
            <w:rFonts w:ascii="Cambria Math" w:hAnsi="Cambria Math"/>
            <w:noProof/>
          </w:rPr>
          <m:t>f</m:t>
        </m:r>
        <m:r>
          <m:rPr>
            <m:sty m:val="p"/>
          </m:rPr>
          <w:rPr>
            <w:rFonts w:ascii="Cambria Math" w:hAnsi="Cambria Math"/>
            <w:noProof/>
          </w:rPr>
          <m:t>(</m:t>
        </m:r>
        <m:r>
          <w:rPr>
            <w:rFonts w:ascii="Cambria Math" w:hAnsi="Cambria Math"/>
            <w:noProof/>
          </w:rPr>
          <m:t>x</m:t>
        </m:r>
        <m:r>
          <m:rPr>
            <m:sty m:val="p"/>
          </m:rPr>
          <w:rPr>
            <w:rFonts w:ascii="Cambria Math" w:hAnsi="Cambria Math"/>
            <w:noProof/>
          </w:rPr>
          <m:t>)</m:t>
        </m:r>
      </m:oMath>
      <w:r w:rsidR="00DA3DD8">
        <w:rPr>
          <w:color w:val="000000"/>
          <w:lang w:val="el-GR"/>
        </w:rPr>
        <w:t xml:space="preserve"> των διαφόρων προβλημάτων ελέγχου (</w:t>
      </w:r>
      <w:r w:rsidR="00DA3DD8">
        <w:rPr>
          <w:color w:val="000000"/>
          <w:lang w:val="en-US"/>
        </w:rPr>
        <w:t>test</w:t>
      </w:r>
      <w:r w:rsidR="00DA3DD8" w:rsidRPr="00DA3DD8">
        <w:rPr>
          <w:color w:val="000000"/>
          <w:lang w:val="el-GR"/>
        </w:rPr>
        <w:t xml:space="preserve"> </w:t>
      </w:r>
      <w:r w:rsidR="00DA3DD8">
        <w:rPr>
          <w:color w:val="000000"/>
          <w:lang w:val="en-US"/>
        </w:rPr>
        <w:t>problems</w:t>
      </w:r>
      <w:r w:rsidR="00DA3DD8" w:rsidRPr="00DA3DD8">
        <w:rPr>
          <w:color w:val="000000"/>
          <w:lang w:val="el-GR"/>
        </w:rPr>
        <w:t>).</w:t>
      </w:r>
      <w:r w:rsidR="00B12226">
        <w:rPr>
          <w:color w:val="000000"/>
          <w:lang w:val="el-GR"/>
        </w:rPr>
        <w:t xml:space="preserve"> Όμως αριθμητικές</w:t>
      </w:r>
      <w:r w:rsidR="00417D4F">
        <w:rPr>
          <w:color w:val="000000"/>
          <w:lang w:val="el-GR"/>
        </w:rPr>
        <w:t xml:space="preserve"> μέθοδοι ολοκλήρωσης διαφορικών εξισώσεων με ασυνεχή δεξιά μέλη δεν είναι ευρέως διαθέσιμες</w:t>
      </w:r>
      <w:r w:rsidR="00203A2C">
        <w:rPr>
          <w:color w:val="000000"/>
          <w:lang w:val="el-GR"/>
        </w:rPr>
        <w:t xml:space="preserve"> υπολογιστικά</w:t>
      </w:r>
      <w:r w:rsidR="00B12226">
        <w:rPr>
          <w:color w:val="000000"/>
          <w:lang w:val="el-GR"/>
        </w:rPr>
        <w:t>.</w:t>
      </w:r>
      <w:r w:rsidR="00417D4F">
        <w:rPr>
          <w:color w:val="000000"/>
          <w:lang w:val="el-GR"/>
        </w:rPr>
        <w:t xml:space="preserve"> </w:t>
      </w:r>
      <w:r w:rsidR="00DA3DD8">
        <w:rPr>
          <w:color w:val="000000"/>
          <w:lang w:val="el-GR"/>
        </w:rPr>
        <w:t xml:space="preserve">Οι κλασικές μέθοδοι ολοκλήρωσης </w:t>
      </w:r>
      <w:r w:rsidR="00DA3DD8" w:rsidRPr="00871BA1">
        <w:rPr>
          <w:color w:val="000000"/>
        </w:rPr>
        <w:t>(</w:t>
      </w:r>
      <w:r w:rsidR="00DA3DD8">
        <w:rPr>
          <w:color w:val="000000"/>
        </w:rPr>
        <w:t>π.χ. Runge-Kutta, Adams-</w:t>
      </w:r>
      <w:r w:rsidR="00DA3DD8" w:rsidRPr="00871BA1">
        <w:rPr>
          <w:color w:val="000000"/>
        </w:rPr>
        <w:t>Basforth κ.λπ.)</w:t>
      </w:r>
      <w:r w:rsidR="00DA3DD8">
        <w:rPr>
          <w:color w:val="000000"/>
          <w:lang w:val="el-GR"/>
        </w:rPr>
        <w:t xml:space="preserve">, οι οποίες είναι ευρέως διαθέσιμες υπολογιστικά και έχουν γνωστές </w:t>
      </w:r>
      <w:r w:rsidR="00203A2C">
        <w:rPr>
          <w:color w:val="000000"/>
          <w:lang w:val="el-GR"/>
        </w:rPr>
        <w:t>αριθμητικές ιδιότητες,</w:t>
      </w:r>
      <w:r w:rsidR="00DA3DD8" w:rsidRPr="00871BA1">
        <w:rPr>
          <w:color w:val="000000"/>
        </w:rPr>
        <w:t xml:space="preserve"> </w:t>
      </w:r>
      <w:r w:rsidR="00DA3DD8">
        <w:rPr>
          <w:color w:val="000000"/>
          <w:lang w:val="el-GR"/>
        </w:rPr>
        <w:t>αφορούν διαφορικές εξισώσεις με συνεχή δεξιά μέλη</w:t>
      </w:r>
      <w:r w:rsidR="00203A2C">
        <w:rPr>
          <w:color w:val="000000"/>
          <w:lang w:val="el-GR"/>
        </w:rPr>
        <w:t>, επομένως δεν είναι κατ’ αρχήν κατάλλ</w:t>
      </w:r>
      <w:r w:rsidR="00125D5C">
        <w:rPr>
          <w:color w:val="000000"/>
          <w:lang w:val="el-GR"/>
        </w:rPr>
        <w:t>ηλες για την ολοκλήρωση των (5.1</w:t>
      </w:r>
      <w:r w:rsidR="00203A2C">
        <w:rPr>
          <w:color w:val="000000"/>
          <w:lang w:val="el-GR"/>
        </w:rPr>
        <w:t>)</w:t>
      </w:r>
      <w:r w:rsidR="00DA3DD8">
        <w:rPr>
          <w:color w:val="000000"/>
          <w:lang w:val="el-GR"/>
        </w:rPr>
        <w:t>.</w:t>
      </w:r>
      <w:r w:rsidR="00C34569" w:rsidRPr="00C34569">
        <w:rPr>
          <w:color w:val="000000"/>
          <w:lang w:val="el-GR"/>
        </w:rPr>
        <w:t xml:space="preserve"> </w:t>
      </w:r>
      <w:r w:rsidR="00752F81">
        <w:rPr>
          <w:color w:val="000000"/>
          <w:lang w:val="el-GR"/>
        </w:rPr>
        <w:t>Παρ’ όλα αυτά, στην επόμενη Π</w:t>
      </w:r>
      <w:r w:rsidR="00C34569">
        <w:rPr>
          <w:color w:val="000000"/>
          <w:lang w:val="el-GR"/>
        </w:rPr>
        <w:t xml:space="preserve">αράγραφο επιχειρείται η χρήση </w:t>
      </w:r>
      <w:r w:rsidR="00125D5C">
        <w:rPr>
          <w:color w:val="000000"/>
          <w:lang w:val="el-GR"/>
        </w:rPr>
        <w:t xml:space="preserve">κλασικών μεθόδων ολοκλήρωσης, με σκοπό την διερεύνηση της δυνατότητας αποτελεσματικής επίλυσης των (5.1) με έτοιμα εργαλεία και τον εντοπισμό προβλημάτων που ενδεχομένως </w:t>
      </w:r>
      <w:r w:rsidR="00752F81">
        <w:rPr>
          <w:color w:val="000000"/>
          <w:lang w:val="el-GR"/>
        </w:rPr>
        <w:t>ανα</w:t>
      </w:r>
      <w:r w:rsidR="00125D5C">
        <w:rPr>
          <w:color w:val="000000"/>
          <w:lang w:val="el-GR"/>
        </w:rPr>
        <w:t>κύπτουν. Η</w:t>
      </w:r>
      <w:r w:rsidR="00125D5C" w:rsidRPr="00871BA1">
        <w:rPr>
          <w:color w:val="000000"/>
        </w:rPr>
        <w:t xml:space="preserve"> ευρεία </w:t>
      </w:r>
      <w:r w:rsidR="00125D5C" w:rsidRPr="00871BA1">
        <w:rPr>
          <w:color w:val="000000"/>
        </w:rPr>
        <w:lastRenderedPageBreak/>
        <w:t xml:space="preserve">διαθεσιμότητα προγραμμάτων που υλοποιούν </w:t>
      </w:r>
      <w:r w:rsidR="00125D5C">
        <w:rPr>
          <w:color w:val="000000"/>
          <w:lang w:val="el-GR"/>
        </w:rPr>
        <w:t>κλασικές</w:t>
      </w:r>
      <w:r w:rsidR="00125D5C" w:rsidRPr="00871BA1">
        <w:rPr>
          <w:color w:val="000000"/>
        </w:rPr>
        <w:t xml:space="preserve"> μεθόδους </w:t>
      </w:r>
      <w:r w:rsidR="00125D5C">
        <w:rPr>
          <w:color w:val="000000"/>
          <w:lang w:val="el-GR"/>
        </w:rPr>
        <w:t xml:space="preserve">θεωρούμε ότι </w:t>
      </w:r>
      <w:r w:rsidR="00125D5C" w:rsidRPr="00871BA1">
        <w:rPr>
          <w:color w:val="000000"/>
        </w:rPr>
        <w:t>είναι επαρκής λόγος για τη</w:t>
      </w:r>
      <w:r w:rsidR="00125D5C">
        <w:rPr>
          <w:color w:val="000000"/>
          <w:lang w:val="el-GR"/>
        </w:rPr>
        <w:t>ν αρχική αυτή</w:t>
      </w:r>
      <w:r w:rsidR="00125D5C" w:rsidRPr="00871BA1">
        <w:rPr>
          <w:color w:val="000000"/>
        </w:rPr>
        <w:t xml:space="preserve"> διερεύνηση.</w:t>
      </w:r>
    </w:p>
    <w:p w:rsidR="00125D5C" w:rsidRDefault="00125D5C" w:rsidP="00125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r>
        <w:rPr>
          <w:color w:val="000000"/>
          <w:lang w:val="el-GR"/>
        </w:rPr>
        <w:t xml:space="preserve">Τα μάλλον απογοητευτικά αποτελέσματα της παραπάνω άσκησης οδήγησαν στην αναγκαιότητα ανάπτυξης </w:t>
      </w:r>
      <w:r w:rsidR="00752F81">
        <w:rPr>
          <w:color w:val="000000"/>
          <w:lang w:val="el-GR"/>
        </w:rPr>
        <w:t xml:space="preserve">και προγραμματικής υλοποίησης </w:t>
      </w:r>
      <w:r>
        <w:rPr>
          <w:color w:val="000000"/>
          <w:lang w:val="el-GR"/>
        </w:rPr>
        <w:t>μι</w:t>
      </w:r>
      <w:r w:rsidR="008A613E">
        <w:rPr>
          <w:color w:val="000000"/>
          <w:lang w:val="el-GR"/>
        </w:rPr>
        <w:t>α</w:t>
      </w:r>
      <w:r>
        <w:rPr>
          <w:color w:val="000000"/>
          <w:lang w:val="el-GR"/>
        </w:rPr>
        <w:t xml:space="preserve">ς εξειδικευμένης μεθόδου ολοκλήρωσης </w:t>
      </w:r>
      <w:r w:rsidR="00752F81">
        <w:rPr>
          <w:color w:val="000000"/>
          <w:lang w:val="el-GR"/>
        </w:rPr>
        <w:t>για την επίλυση των (5.1). Οι βασικές ιδέες της μεθόδου αυτής περιγράφονται στην Παράγραφο 5.3.</w:t>
      </w:r>
    </w:p>
    <w:p w:rsidR="00752F81" w:rsidRPr="00752F81" w:rsidRDefault="00752F81" w:rsidP="00125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r>
        <w:rPr>
          <w:color w:val="000000"/>
          <w:lang w:val="el-GR"/>
        </w:rPr>
        <w:t xml:space="preserve">Τέλος, στην Παράγραφο 5.4 γίνεται χρήση της παραπάνω μεθόδου ολοκλήρωσης των (5.1) </w:t>
      </w:r>
      <w:r w:rsidR="008A613E">
        <w:rPr>
          <w:color w:val="000000"/>
          <w:lang w:val="el-GR"/>
        </w:rPr>
        <w:t>για την αριθμητική επίλυση μιας σειράς προβλημάτων ελαχίστου (</w:t>
      </w:r>
      <w:r w:rsidR="008A613E">
        <w:rPr>
          <w:color w:val="000000"/>
          <w:lang w:val="en-US"/>
        </w:rPr>
        <w:t>test</w:t>
      </w:r>
      <w:r w:rsidR="008A613E" w:rsidRPr="008A613E">
        <w:rPr>
          <w:color w:val="000000"/>
          <w:lang w:val="el-GR"/>
        </w:rPr>
        <w:t xml:space="preserve"> </w:t>
      </w:r>
      <w:r w:rsidR="008A613E">
        <w:rPr>
          <w:color w:val="000000"/>
          <w:lang w:val="en-US"/>
        </w:rPr>
        <w:t>problems</w:t>
      </w:r>
      <w:r w:rsidR="008A613E" w:rsidRPr="008A613E">
        <w:rPr>
          <w:color w:val="000000"/>
          <w:lang w:val="el-GR"/>
        </w:rPr>
        <w:t>)</w:t>
      </w:r>
      <w:r w:rsidR="008A613E">
        <w:rPr>
          <w:color w:val="000000"/>
          <w:lang w:val="el-GR"/>
        </w:rPr>
        <w:t xml:space="preserve"> </w:t>
      </w:r>
      <w:r w:rsidR="008A613E" w:rsidRPr="00726EF6">
        <w:rPr>
          <w:color w:val="000000"/>
        </w:rPr>
        <w:t xml:space="preserve">που </w:t>
      </w:r>
      <w:r w:rsidR="008A613E">
        <w:rPr>
          <w:color w:val="000000"/>
          <w:lang w:val="el-GR"/>
        </w:rPr>
        <w:t xml:space="preserve">έχουν προταθεί </w:t>
      </w:r>
      <w:r w:rsidR="008A613E" w:rsidRPr="00726EF6">
        <w:rPr>
          <w:color w:val="000000"/>
        </w:rPr>
        <w:t>στη</w:t>
      </w:r>
      <w:r w:rsidR="008A613E">
        <w:rPr>
          <w:color w:val="000000"/>
          <w:lang w:val="el-GR"/>
        </w:rPr>
        <w:t>ν</w:t>
      </w:r>
      <w:r w:rsidR="008A613E" w:rsidRPr="00726EF6">
        <w:rPr>
          <w:color w:val="000000"/>
        </w:rPr>
        <w:t xml:space="preserve"> βιβλιογραφία </w:t>
      </w:r>
      <w:r w:rsidR="008A613E">
        <w:rPr>
          <w:color w:val="000000"/>
          <w:lang w:val="el-GR"/>
        </w:rPr>
        <w:t>για την αξιολόγηση αλγορίθμων βελτιστοποίησης. Τ</w:t>
      </w:r>
      <w:r>
        <w:rPr>
          <w:color w:val="000000"/>
          <w:lang w:val="el-GR"/>
        </w:rPr>
        <w:t xml:space="preserve">α αριθμητικά αποτελέσματα </w:t>
      </w:r>
      <w:r w:rsidR="008A613E">
        <w:rPr>
          <w:color w:val="000000"/>
          <w:lang w:val="el-GR"/>
        </w:rPr>
        <w:t>είναι πολύ</w:t>
      </w:r>
      <w:r>
        <w:rPr>
          <w:color w:val="000000"/>
          <w:lang w:val="el-GR"/>
        </w:rPr>
        <w:t xml:space="preserve"> </w:t>
      </w:r>
      <w:r w:rsidR="008A613E">
        <w:rPr>
          <w:color w:val="000000"/>
          <w:lang w:val="el-GR"/>
        </w:rPr>
        <w:t>ενθαρρυντικά.</w:t>
      </w:r>
    </w:p>
    <w:p w:rsidR="00203A2C" w:rsidRDefault="00203A2C" w:rsidP="00417D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p>
    <w:p w:rsidR="008A613E" w:rsidRDefault="008A613E" w:rsidP="008A613E">
      <w:pPr>
        <w:pStyle w:val="Heading2"/>
        <w:tabs>
          <w:tab w:val="center" w:pos="4800"/>
          <w:tab w:val="right" w:pos="9500"/>
        </w:tabs>
        <w:spacing w:line="360" w:lineRule="auto"/>
        <w:ind w:firstLine="0"/>
        <w:rPr>
          <w:rFonts w:ascii="Times New Roman" w:hAnsi="Times New Roman" w:cs="Times New Roman"/>
        </w:rPr>
      </w:pPr>
      <w:bookmarkStart w:id="36" w:name="_Toc516735504"/>
      <w:r>
        <w:rPr>
          <w:rFonts w:ascii="Times New Roman" w:hAnsi="Times New Roman" w:cs="Times New Roman"/>
        </w:rPr>
        <w:t>5.2</w:t>
      </w:r>
      <w:r w:rsidRPr="009C158B">
        <w:rPr>
          <w:rFonts w:ascii="Times New Roman" w:hAnsi="Times New Roman" w:cs="Times New Roman"/>
        </w:rPr>
        <w:t xml:space="preserve">  </w:t>
      </w:r>
      <w:r w:rsidR="00123B34">
        <w:rPr>
          <w:rFonts w:ascii="Times New Roman" w:hAnsi="Times New Roman" w:cs="Times New Roman"/>
        </w:rPr>
        <w:t xml:space="preserve"> </w:t>
      </w:r>
      <w:r>
        <w:rPr>
          <w:rFonts w:ascii="Times New Roman" w:hAnsi="Times New Roman" w:cs="Times New Roman"/>
        </w:rPr>
        <w:t>Αρχική διερεύνηση με χρήση κλασικών μεθόδων</w:t>
      </w:r>
      <w:bookmarkEnd w:id="36"/>
      <w:r>
        <w:rPr>
          <w:rFonts w:ascii="Times New Roman" w:hAnsi="Times New Roman" w:cs="Times New Roman"/>
        </w:rPr>
        <w:t xml:space="preserve"> </w:t>
      </w:r>
    </w:p>
    <w:p w:rsidR="008A613E" w:rsidRPr="009C158B" w:rsidRDefault="008A613E" w:rsidP="008A613E">
      <w:pPr>
        <w:pStyle w:val="Heading2"/>
        <w:tabs>
          <w:tab w:val="center" w:pos="4800"/>
          <w:tab w:val="right" w:pos="9500"/>
        </w:tabs>
        <w:spacing w:line="360" w:lineRule="auto"/>
        <w:ind w:firstLine="0"/>
        <w:rPr>
          <w:rFonts w:ascii="Times New Roman" w:hAnsi="Times New Roman" w:cs="Times New Roman"/>
        </w:rPr>
      </w:pPr>
      <w:r>
        <w:rPr>
          <w:rFonts w:ascii="Times New Roman" w:hAnsi="Times New Roman" w:cs="Times New Roman"/>
        </w:rPr>
        <w:t xml:space="preserve">       </w:t>
      </w:r>
      <w:r w:rsidR="00123B34">
        <w:rPr>
          <w:rFonts w:ascii="Times New Roman" w:hAnsi="Times New Roman" w:cs="Times New Roman"/>
        </w:rPr>
        <w:t xml:space="preserve"> </w:t>
      </w:r>
      <w:bookmarkStart w:id="37" w:name="_Toc516735505"/>
      <w:r>
        <w:rPr>
          <w:rFonts w:ascii="Times New Roman" w:hAnsi="Times New Roman" w:cs="Times New Roman"/>
        </w:rPr>
        <w:t>ολοκλήρωσης</w:t>
      </w:r>
      <w:bookmarkEnd w:id="37"/>
    </w:p>
    <w:p w:rsidR="00203A2C" w:rsidRDefault="00123B34" w:rsidP="00123B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rFonts w:ascii="Courier New" w:hAnsi="Courier New" w:cs="Courier New"/>
          <w:sz w:val="20"/>
          <w:szCs w:val="20"/>
          <w:lang w:val="el-GR"/>
        </w:rPr>
      </w:pPr>
      <w:r>
        <w:rPr>
          <w:color w:val="000000"/>
          <w:lang w:val="el-GR"/>
        </w:rPr>
        <w:t>Στην Παράγραφο αυτή γίνεται χρήση κλασικών μεθόδων ολοκλήρωσης, με σκοπό την διερεύνηση της δυνατότητας αποτελεσματικής επίλυσης των (5.1) με υπάρχοντα εργαλεία και τον εντοπισμό προβλημάτων που ενδεχομένως ανακύπτουν.</w:t>
      </w:r>
    </w:p>
    <w:p w:rsidR="008A49A9" w:rsidRPr="00871BA1" w:rsidRDefault="008A49A9" w:rsidP="00123B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871BA1">
        <w:rPr>
          <w:color w:val="000000"/>
        </w:rPr>
        <w:t xml:space="preserve">Το περιβάλλον </w:t>
      </w:r>
      <w:r>
        <w:rPr>
          <w:color w:val="000000"/>
        </w:rPr>
        <w:t>Matlab</w:t>
      </w:r>
      <w:r w:rsidRPr="00871BA1">
        <w:rPr>
          <w:color w:val="000000"/>
        </w:rPr>
        <w:t xml:space="preserve"> προσφέρει μια ποικιλία ρουτινών για την επίλυση συστημάτων διαφορικών εξισώσεων με συνεχή δεξιά μέλη, οι οποίες υλοποιούν προγραμματιστικά διάφορες μεθόδους ολοκλήρωσης της βιβλιογραφίας.</w:t>
      </w:r>
      <w:r w:rsidR="00123B34">
        <w:rPr>
          <w:lang w:val="el-GR"/>
        </w:rPr>
        <w:t xml:space="preserve"> </w:t>
      </w:r>
      <w:r w:rsidRPr="00871BA1">
        <w:rPr>
          <w:color w:val="000000"/>
        </w:rPr>
        <w:t>Για τη</w:t>
      </w:r>
      <w:r w:rsidR="00123B34">
        <w:rPr>
          <w:color w:val="000000"/>
          <w:lang w:val="el-GR"/>
        </w:rPr>
        <w:t>ν</w:t>
      </w:r>
      <w:r w:rsidRPr="00871BA1">
        <w:rPr>
          <w:color w:val="000000"/>
        </w:rPr>
        <w:t xml:space="preserve"> δοκιμαστική επίλυση των (</w:t>
      </w:r>
      <w:r w:rsidR="00123B34">
        <w:rPr>
          <w:color w:val="800000"/>
          <w:lang w:val="el-GR"/>
        </w:rPr>
        <w:t>5.1</w:t>
      </w:r>
      <w:r w:rsidRPr="00871BA1">
        <w:rPr>
          <w:color w:val="000000"/>
        </w:rPr>
        <w:t xml:space="preserve">) χρησιμοποιήθηκαν οι εξής ρουτίνες του </w:t>
      </w:r>
      <w:r>
        <w:rPr>
          <w:color w:val="000000"/>
        </w:rPr>
        <w:t>Matlab</w:t>
      </w:r>
      <w:r w:rsidRPr="00871BA1">
        <w:rPr>
          <w:color w:val="000000"/>
        </w:rPr>
        <w:t>.</w:t>
      </w:r>
    </w:p>
    <w:p w:rsidR="008A49A9" w:rsidRPr="00871BA1" w:rsidRDefault="008A49A9" w:rsidP="008A49A9">
      <w:pPr>
        <w:pStyle w:val="ListParagraph"/>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871BA1">
        <w:rPr>
          <w:color w:val="000000"/>
        </w:rPr>
        <w:t>ode45: είναι μια ρουτίνα γενικής χρήσης, κατάλληλη για nonstiff προβλήματα, έχει μέτρια ακρίβεια και βασίζεται στη μέθοδο R</w:t>
      </w:r>
      <w:r w:rsidR="00CF2504">
        <w:rPr>
          <w:color w:val="000000"/>
        </w:rPr>
        <w:t>unge - Kutta με παραμέτρους (4,</w:t>
      </w:r>
      <w:r w:rsidR="00CF2504">
        <w:rPr>
          <w:color w:val="000000"/>
          <w:lang w:val="el-GR"/>
        </w:rPr>
        <w:t xml:space="preserve"> </w:t>
      </w:r>
      <w:r w:rsidRPr="00871BA1">
        <w:rPr>
          <w:color w:val="000000"/>
        </w:rPr>
        <w:t>5).</w:t>
      </w:r>
    </w:p>
    <w:p w:rsidR="008A49A9" w:rsidRPr="00871BA1" w:rsidRDefault="008A49A9" w:rsidP="008A49A9">
      <w:pPr>
        <w:pStyle w:val="ListParagraph"/>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871BA1">
        <w:rPr>
          <w:color w:val="000000"/>
        </w:rPr>
        <w:t>ode23: είναι μια ρουτίνα κατάλληλη για προβλήματα που δεν απαιτούν μεγάλη ακρίβεια ολοκλήρωσης και βασίζεται στη μέθοδο Runge - Kutta με παραμέτρους (2,</w:t>
      </w:r>
      <w:r w:rsidR="00CF2504">
        <w:rPr>
          <w:color w:val="000000"/>
          <w:lang w:val="el-GR"/>
        </w:rPr>
        <w:t xml:space="preserve"> </w:t>
      </w:r>
      <w:r w:rsidRPr="00871BA1">
        <w:rPr>
          <w:color w:val="000000"/>
        </w:rPr>
        <w:t>3).</w:t>
      </w:r>
    </w:p>
    <w:p w:rsidR="008A49A9" w:rsidRPr="00871BA1" w:rsidRDefault="008A49A9" w:rsidP="008A49A9">
      <w:pPr>
        <w:pStyle w:val="ListParagraph"/>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871BA1">
        <w:rPr>
          <w:color w:val="000000"/>
        </w:rPr>
        <w:t>ode113: είναι μια ρουτίνα κατάλληλη για προβλήματα με αυστηρές ανοχές σφαλμάτων, έχει μεγάλη ακρίβεια ολοκλήρωσης και βασίζεται στην μεταβλητή</w:t>
      </w:r>
      <w:r w:rsidR="00CF2504">
        <w:rPr>
          <w:color w:val="000000"/>
          <w:lang w:val="el-GR"/>
        </w:rPr>
        <w:t>ς</w:t>
      </w:r>
      <w:r w:rsidRPr="00871BA1">
        <w:rPr>
          <w:color w:val="000000"/>
        </w:rPr>
        <w:t xml:space="preserve"> τάξη</w:t>
      </w:r>
      <w:r w:rsidR="00CF2504">
        <w:rPr>
          <w:color w:val="000000"/>
          <w:lang w:val="el-GR"/>
        </w:rPr>
        <w:t>ς</w:t>
      </w:r>
      <w:r w:rsidRPr="00871BA1">
        <w:rPr>
          <w:color w:val="000000"/>
        </w:rPr>
        <w:t xml:space="preserve"> μέθοδο Adams - Basforth - Moulton.</w:t>
      </w:r>
    </w:p>
    <w:p w:rsidR="008A49A9" w:rsidRPr="00871BA1" w:rsidRDefault="008A49A9" w:rsidP="00CF2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871BA1">
        <w:rPr>
          <w:color w:val="000000"/>
        </w:rPr>
        <w:t>Και στις τρείς</w:t>
      </w:r>
      <w:r w:rsidR="00CF2504">
        <w:rPr>
          <w:color w:val="000000"/>
          <w:lang w:val="el-GR"/>
        </w:rPr>
        <w:t xml:space="preserve"> αυτές</w:t>
      </w:r>
      <w:r w:rsidRPr="00871BA1">
        <w:rPr>
          <w:color w:val="000000"/>
        </w:rPr>
        <w:t xml:space="preserve"> ρουτίνες ο προσδιορισμός της ακρίβειας ολοκλήρωσης γίνεται μέσω δύο παραμέτρων</w:t>
      </w:r>
      <w:r>
        <w:rPr>
          <w:color w:val="000000"/>
        </w:rPr>
        <w:t xml:space="preserve"> (</w:t>
      </w:r>
      <w:r w:rsidRPr="00871BA1">
        <w:rPr>
          <w:color w:val="000000"/>
        </w:rPr>
        <w:t>RelTol και AbsTol) των οποίων τις τιμές καθορίζει ο χρήστης. Οι παράμετροι αυτές χρησιμοποιούνται ως εξής:</w:t>
      </w:r>
    </w:p>
    <w:p w:rsidR="008A49A9" w:rsidRPr="00270558" w:rsidRDefault="008A49A9" w:rsidP="008A49A9">
      <w:pPr>
        <w:pStyle w:val="ListParagraph"/>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270558">
        <w:rPr>
          <w:color w:val="000000"/>
        </w:rPr>
        <w:lastRenderedPageBreak/>
        <w:t xml:space="preserve">RelTol: είναι το μέγιστο επιτρεπόμενο σχετικό σφάλμα το οποίο εφαρμόζεται σε ολόκληρο το διάνυσμα της λύσης </w:t>
      </w:r>
      <m:oMath>
        <m:r>
          <w:rPr>
            <w:rFonts w:ascii="Cambria Math" w:hAnsi="Cambria Math"/>
            <w:color w:val="000000"/>
          </w:rPr>
          <m:t>x</m:t>
        </m:r>
      </m:oMath>
      <w:r w:rsidRPr="00270558">
        <w:rPr>
          <w:color w:val="000000"/>
        </w:rPr>
        <w:t xml:space="preserve"> (προεπιλεγμένη τιμή </w:t>
      </w:r>
      <m:oMath>
        <m:r>
          <w:rPr>
            <w:rFonts w:ascii="Cambria Math" w:hAnsi="Cambria Math"/>
            <w:color w:val="000000"/>
          </w:rPr>
          <m:t>RelTol=</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w:r w:rsidRPr="00270558">
        <w:rPr>
          <w:color w:val="000000"/>
        </w:rPr>
        <w:t>).</w:t>
      </w:r>
    </w:p>
    <w:p w:rsidR="008A49A9" w:rsidRPr="00270558" w:rsidRDefault="008A49A9" w:rsidP="008A49A9">
      <w:pPr>
        <w:pStyle w:val="ListParagraph"/>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270558">
        <w:rPr>
          <w:color w:val="000000"/>
        </w:rPr>
        <w:t xml:space="preserve">AbsTol: είναι το μέγιστο επιτρεπόμενο απόλυτο σφάλμα το οποίο εφαρμόζεται σε καθένα από τα στοιχεία του διανύσματος </w:t>
      </w:r>
      <m:oMath>
        <m:r>
          <w:rPr>
            <w:rFonts w:ascii="Cambria Math" w:hAnsi="Cambria Math"/>
            <w:color w:val="000000"/>
          </w:rPr>
          <m:t>x</m:t>
        </m:r>
      </m:oMath>
      <w:r w:rsidRPr="00270558">
        <w:rPr>
          <w:color w:val="000000"/>
        </w:rPr>
        <w:t xml:space="preserve"> της λύσης ξεχωριστά (προεπιλεγμένη τιμή </w:t>
      </w:r>
      <m:oMath>
        <m:r>
          <w:rPr>
            <w:rFonts w:ascii="Cambria Math" w:hAnsi="Cambria Math"/>
            <w:color w:val="000000"/>
          </w:rPr>
          <m:t>AbsTol=</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w:r w:rsidRPr="00270558">
        <w:rPr>
          <w:color w:val="000000"/>
        </w:rPr>
        <w:t>).</w:t>
      </w:r>
    </w:p>
    <w:p w:rsidR="008A49A9" w:rsidRPr="00871BA1" w:rsidRDefault="008A49A9" w:rsidP="00CF2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871BA1">
        <w:rPr>
          <w:color w:val="000000"/>
        </w:rPr>
        <w:t>Τονίζεται για μια ακόμη φορά ότι η χρήση των ρουτινών αυτών για την επίλυση του ασυνεχούς δυναμικού συστήματος (</w:t>
      </w:r>
      <w:r w:rsidR="00CF2504">
        <w:rPr>
          <w:lang w:val="el-GR"/>
        </w:rPr>
        <w:t>5.1</w:t>
      </w:r>
      <w:r w:rsidRPr="00871BA1">
        <w:rPr>
          <w:color w:val="000000"/>
        </w:rPr>
        <w:t>) έγινε κατά παράβαση των θεωρητικών προδιαγραφών τους (οι οποίες απαιτούν συνέχεια του δεξιού μέλους του προς επίλυση δυναμικού συστήματος) για λόγους διερεύνησης του κατά πόσον είναι ενδεχομένως πρακτικά χρήσιμες ή όχι.</w:t>
      </w:r>
    </w:p>
    <w:p w:rsidR="008A49A9" w:rsidRPr="00270558" w:rsidRDefault="008A49A9" w:rsidP="00CF2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 xml:space="preserve">Για την </w:t>
      </w:r>
      <w:r w:rsidR="00CF2504">
        <w:rPr>
          <w:color w:val="000000"/>
          <w:lang w:val="el-GR"/>
        </w:rPr>
        <w:t xml:space="preserve">αρχική αυτή </w:t>
      </w:r>
      <w:r w:rsidRPr="00270558">
        <w:rPr>
          <w:color w:val="000000"/>
        </w:rPr>
        <w:t xml:space="preserve">αριθμητική διερεύνηση χρησιμοποιήθηκε ένα πρόβλημα ελαχίστου χωρίς περιορισμούς της μορφής </w:t>
      </w:r>
      <m:oMath>
        <m:func>
          <m:funcPr>
            <m:ctrlPr>
              <w:rPr>
                <w:rFonts w:ascii="Cambria Math" w:hAnsi="Cambria Math"/>
                <w:i/>
                <w:lang w:val="el-GR"/>
              </w:rPr>
            </m:ctrlPr>
          </m:funcPr>
          <m:fName>
            <m:limLow>
              <m:limLowPr>
                <m:ctrlPr>
                  <w:rPr>
                    <w:rFonts w:ascii="Cambria Math" w:hAnsi="Cambria Math"/>
                    <w:i/>
                    <w:lang w:val="el-GR"/>
                  </w:rPr>
                </m:ctrlPr>
              </m:limLowPr>
              <m:e>
                <m:r>
                  <m:rPr>
                    <m:sty m:val="p"/>
                  </m:rPr>
                  <w:rPr>
                    <w:rFonts w:ascii="Cambria Math" w:hAnsi="Cambria Math"/>
                  </w:rPr>
                  <m:t>min</m:t>
                </m:r>
              </m:e>
              <m:lim>
                <m:r>
                  <w:rPr>
                    <w:rFonts w:ascii="Cambria Math" w:hAnsi="Cambria Math"/>
                    <w:lang w:val="en-US"/>
                  </w:rPr>
                  <m:t>x</m:t>
                </m:r>
                <m:r>
                  <w:rPr>
                    <w:rFonts w:ascii="Cambria Math" w:hAnsi="Cambria Math"/>
                    <w:lang w:val="el-GR"/>
                  </w:rPr>
                  <m:t>∈</m:t>
                </m:r>
                <m:sSup>
                  <m:sSupPr>
                    <m:ctrlPr>
                      <w:rPr>
                        <w:rFonts w:ascii="Cambria Math" w:hAnsi="Cambria Math"/>
                        <w:i/>
                        <w:lang w:val="en-US"/>
                      </w:rPr>
                    </m:ctrlPr>
                  </m:sSupPr>
                  <m:e>
                    <m:r>
                      <m:rPr>
                        <m:scr m:val="double-struck"/>
                      </m:rPr>
                      <w:rPr>
                        <w:rFonts w:ascii="Cambria Math" w:hAnsi="Cambria Math"/>
                        <w:lang w:val="el-GR"/>
                      </w:rPr>
                      <m:t>R</m:t>
                    </m:r>
                  </m:e>
                  <m:sup>
                    <m:r>
                      <w:rPr>
                        <w:rFonts w:ascii="Cambria Math" w:hAnsi="Cambria Math"/>
                        <w:lang w:val="en-US"/>
                      </w:rPr>
                      <m:t>n</m:t>
                    </m:r>
                  </m:sup>
                </m:sSup>
              </m:lim>
            </m:limLow>
          </m:fName>
          <m:e>
            <m:d>
              <m:dPr>
                <m:begChr m:val="{"/>
                <m:endChr m:val="}"/>
                <m:ctrlPr>
                  <w:rPr>
                    <w:rFonts w:ascii="Cambria Math" w:hAnsi="Cambria Math"/>
                    <w:i/>
                    <w:lang w:val="el-GR"/>
                  </w:rPr>
                </m:ctrlPr>
              </m:dPr>
              <m:e>
                <m:r>
                  <w:rPr>
                    <w:rFonts w:ascii="Cambria Math" w:hAnsi="Cambria Math"/>
                    <w:lang w:val="el-GR"/>
                  </w:rPr>
                  <m:t>f(x)</m:t>
                </m:r>
              </m:e>
            </m:d>
          </m:e>
        </m:func>
      </m:oMath>
      <w:r w:rsidR="00CF2504" w:rsidRPr="00362FC6">
        <w:rPr>
          <w:lang w:val="el-GR"/>
        </w:rPr>
        <w:t>,</w:t>
      </w:r>
      <w:r w:rsidRPr="00270558">
        <w:rPr>
          <w:color w:val="000000"/>
        </w:rPr>
        <w:t xml:space="preserve"> με δύο μεταβλητές </w:t>
      </w:r>
      <m:oMath>
        <m:d>
          <m:dPr>
            <m:ctrlPr>
              <w:rPr>
                <w:rFonts w:ascii="Cambria Math" w:hAnsi="Cambria Math"/>
                <w:i/>
                <w:color w:val="000000"/>
              </w:rPr>
            </m:ctrlPr>
          </m:dPr>
          <m:e>
            <m:r>
              <w:rPr>
                <w:rFonts w:ascii="Cambria Math" w:hAnsi="Cambria Math"/>
                <w:color w:val="000000"/>
              </w:rPr>
              <m:t>n=2</m:t>
            </m:r>
          </m:e>
        </m:d>
      </m:oMath>
      <w:r w:rsidRPr="00270558">
        <w:rPr>
          <w:color w:val="000000"/>
        </w:rPr>
        <w:t xml:space="preserve">, όπου </w:t>
      </w: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oMath>
      <w:r w:rsidRPr="00270558">
        <w:rPr>
          <w:color w:val="000000"/>
        </w:rPr>
        <w:t xml:space="preserve"> είναι η γνωστή συνάρτηση Rosenbrock η οποία ορίζεται ως εξής:</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=100</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2</m:t>
                      </m:r>
                    </m:sup>
                  </m:sSubSup>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1-x</m:t>
                  </m:r>
                  <m:sSub>
                    <m:sSubPr>
                      <m:ctrlPr>
                        <w:rPr>
                          <w:rFonts w:ascii="Cambria Math" w:hAnsi="Cambria Math"/>
                          <w:i/>
                          <w:lang w:val="en-US"/>
                        </w:rPr>
                      </m:ctrlPr>
                    </m:sSubPr>
                    <m:e>
                      <m:r>
                        <m:rPr>
                          <m:sty m:val="p"/>
                        </m:rPr>
                        <w:rPr>
                          <w:rFonts w:ascii="Cambria Math" w:hAnsi="Cambria Math"/>
                          <w:lang w:val="en-US"/>
                        </w:rPr>
                        <w:softHyphen/>
                      </m:r>
                    </m:e>
                    <m:sub>
                      <m:r>
                        <w:rPr>
                          <w:rFonts w:ascii="Cambria Math" w:hAnsi="Cambria Math"/>
                          <w:lang w:val="en-US"/>
                        </w:rPr>
                        <m:t>1</m:t>
                      </m:r>
                    </m:sub>
                  </m:sSub>
                </m:e>
              </m:d>
            </m:e>
            <m:sup>
              <m:r>
                <w:rPr>
                  <w:rFonts w:ascii="Cambria Math" w:hAnsi="Cambria Math"/>
                  <w:lang w:val="en-US"/>
                </w:rPr>
                <m:t>2</m:t>
              </m:r>
            </m:sup>
          </m:sSup>
        </m:oMath>
      </m:oMathPara>
    </w:p>
    <w:p w:rsidR="008A49A9" w:rsidRPr="00CF2504"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r w:rsidRPr="00270558">
        <w:rPr>
          <w:color w:val="000000"/>
        </w:rPr>
        <w:t>Η συνάρτηση αυτή έχει ένα μοναδικό τοπικό και γενικό ελάχιστο στο σημείο</w:t>
      </w:r>
      <w:r w:rsidR="00CF2504">
        <w:rPr>
          <w:color w:val="000000"/>
          <w:lang w:val="el-GR"/>
        </w:rPr>
        <w:t>:</w:t>
      </w:r>
    </w:p>
    <w:p w:rsidR="008A49A9" w:rsidRPr="00CF2504" w:rsidRDefault="00066146"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m:oMathPara>
        <m:oMathParaPr>
          <m:jc m:val="center"/>
        </m:oMathParaP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m:t>
                      </m:r>
                    </m:sup>
                  </m:sSubSup>
                </m:e>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m:t>
                      </m:r>
                    </m:sup>
                  </m:sSubSup>
                </m:e>
              </m:eqAr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1</m:t>
                  </m:r>
                </m:e>
                <m:e>
                  <m:r>
                    <w:rPr>
                      <w:rFonts w:ascii="Cambria Math" w:hAnsi="Cambria Math"/>
                      <w:lang w:val="en-US"/>
                    </w:rPr>
                    <m:t>1</m:t>
                  </m:r>
                </m:e>
              </m:eqArr>
            </m:e>
          </m:d>
        </m:oMath>
      </m:oMathPara>
    </w:p>
    <w:p w:rsidR="008A49A9" w:rsidRPr="00903CE9" w:rsidRDefault="0098775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Pr>
          <w:color w:val="000000"/>
          <w:lang w:val="el-GR"/>
        </w:rPr>
        <w:t>Σαν α</w:t>
      </w:r>
      <w:r w:rsidR="00CF2504" w:rsidRPr="00270558">
        <w:rPr>
          <w:color w:val="000000"/>
        </w:rPr>
        <w:t xml:space="preserve">ρχικό σημείο για όλες τις δοκιμές </w:t>
      </w:r>
      <w:r>
        <w:rPr>
          <w:color w:val="000000"/>
          <w:lang w:val="el-GR"/>
        </w:rPr>
        <w:t>έχει ληφθεί</w:t>
      </w:r>
      <w:r w:rsidR="00CF2504" w:rsidRPr="00270558">
        <w:rPr>
          <w:color w:val="000000"/>
        </w:rPr>
        <w:t xml:space="preserve"> το σημείο</w:t>
      </w:r>
      <w:r w:rsidR="00CF2504" w:rsidRPr="00903CE9">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x</m:t>
            </m:r>
          </m:e>
          <m:sub>
            <m:r>
              <w:rPr>
                <w:rFonts w:ascii="Cambria Math" w:hAnsi="Cambria Math"/>
                <w:color w:val="000000"/>
              </w:rPr>
              <m:t>0</m:t>
            </m:r>
          </m:sub>
        </m:sSub>
        <m:r>
          <w:rPr>
            <w:rFonts w:ascii="Cambria Math" w:hAnsi="Cambria Math"/>
            <w:color w:val="000000"/>
            <w:lang w:val="el-GR"/>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r>
                  <w:rPr>
                    <w:rFonts w:ascii="Cambria Math" w:hAnsi="Cambria Math"/>
                    <w:color w:val="000000"/>
                    <w:lang w:val="el-GR"/>
                  </w:rPr>
                  <m:t>1</m:t>
                </m:r>
              </m:e>
              <m:e>
                <m:r>
                  <w:rPr>
                    <w:rFonts w:ascii="Cambria Math" w:hAnsi="Cambria Math"/>
                    <w:color w:val="000000"/>
                    <w:lang w:val="el-GR"/>
                  </w:rPr>
                  <m:t>4</m:t>
                </m:r>
              </m:e>
            </m:eqArr>
          </m:e>
        </m:d>
      </m:oMath>
      <w:r w:rsidR="00CF2504">
        <w:rPr>
          <w:color w:val="000000"/>
          <w:lang w:val="el-GR"/>
        </w:rPr>
        <w:t xml:space="preserve">. </w:t>
      </w:r>
      <w:r>
        <w:rPr>
          <w:color w:val="000000"/>
          <w:lang w:val="el-GR"/>
        </w:rPr>
        <w:t>Στα ακόλουθα σχήματα απεικονίζονται (</w:t>
      </w:r>
      <w:r>
        <w:rPr>
          <w:color w:val="000000"/>
        </w:rPr>
        <w:t>συν</w:t>
      </w:r>
      <w:r>
        <w:rPr>
          <w:color w:val="000000"/>
          <w:lang w:val="el-GR"/>
        </w:rPr>
        <w:t>α</w:t>
      </w:r>
      <w:r>
        <w:rPr>
          <w:color w:val="000000"/>
        </w:rPr>
        <w:t>ρτ</w:t>
      </w:r>
      <w:r>
        <w:rPr>
          <w:color w:val="000000"/>
          <w:lang w:val="el-GR"/>
        </w:rPr>
        <w:t>ή</w:t>
      </w:r>
      <w:r>
        <w:rPr>
          <w:color w:val="000000"/>
        </w:rPr>
        <w:t>σ</w:t>
      </w:r>
      <w:r>
        <w:rPr>
          <w:color w:val="000000"/>
          <w:lang w:val="el-GR"/>
        </w:rPr>
        <w:t>ει</w:t>
      </w:r>
      <w:r w:rsidRPr="00270558">
        <w:rPr>
          <w:color w:val="000000"/>
        </w:rPr>
        <w:t xml:space="preserve"> του χρόνου </w:t>
      </w:r>
      <m:oMath>
        <m:r>
          <w:rPr>
            <w:rFonts w:ascii="Cambria Math" w:hAnsi="Cambria Math"/>
            <w:color w:val="000000"/>
          </w:rPr>
          <m:t>t</m:t>
        </m:r>
      </m:oMath>
      <w:r>
        <w:rPr>
          <w:color w:val="000000"/>
          <w:lang w:val="el-GR"/>
        </w:rPr>
        <w:t>)</w:t>
      </w:r>
      <w:r w:rsidRPr="00270558">
        <w:rPr>
          <w:color w:val="000000"/>
        </w:rPr>
        <w:t xml:space="preserve"> </w:t>
      </w:r>
      <w:r>
        <w:rPr>
          <w:color w:val="000000"/>
          <w:lang w:val="el-GR"/>
        </w:rPr>
        <w:t xml:space="preserve">οι λύσεις </w:t>
      </w:r>
      <m:oMath>
        <m:r>
          <w:rPr>
            <w:rFonts w:ascii="Cambria Math" w:hAnsi="Cambria Math"/>
            <w:color w:val="000000"/>
          </w:rPr>
          <m:t>x</m:t>
        </m:r>
        <m:r>
          <w:rPr>
            <w:rFonts w:ascii="Cambria Math" w:hAnsi="Cambria Math"/>
            <w:color w:val="000000"/>
            <w:lang w:val="el-GR"/>
          </w:rPr>
          <m:t>(</m:t>
        </m:r>
        <m:r>
          <w:rPr>
            <w:rFonts w:ascii="Cambria Math" w:hAnsi="Cambria Math"/>
            <w:color w:val="000000"/>
            <w:lang w:val="en-US"/>
          </w:rPr>
          <m:t>t</m:t>
        </m:r>
        <m:r>
          <w:rPr>
            <w:rFonts w:ascii="Cambria Math" w:hAnsi="Cambria Math"/>
            <w:color w:val="000000"/>
            <w:lang w:val="el-GR"/>
          </w:rPr>
          <m:t>)</m:t>
        </m:r>
      </m:oMath>
      <w:r w:rsidRPr="00270558">
        <w:rPr>
          <w:color w:val="000000"/>
        </w:rPr>
        <w:t xml:space="preserve"> </w:t>
      </w:r>
      <w:r>
        <w:rPr>
          <w:color w:val="000000"/>
        </w:rPr>
        <w:t>που προ</w:t>
      </w:r>
      <w:r>
        <w:rPr>
          <w:color w:val="000000"/>
          <w:lang w:val="el-GR"/>
        </w:rPr>
        <w:t>έκυψαν</w:t>
      </w:r>
      <w:r w:rsidR="008A49A9" w:rsidRPr="00270558">
        <w:rPr>
          <w:color w:val="000000"/>
        </w:rPr>
        <w:t xml:space="preserve"> </w:t>
      </w:r>
      <w:r>
        <w:rPr>
          <w:color w:val="000000"/>
          <w:lang w:val="el-GR"/>
        </w:rPr>
        <w:t xml:space="preserve">κάνοντας </w:t>
      </w:r>
      <w:r w:rsidR="008A49A9" w:rsidRPr="00270558">
        <w:rPr>
          <w:color w:val="000000"/>
        </w:rPr>
        <w:t>χρήση των ρουτινών</w:t>
      </w:r>
      <w:r>
        <w:rPr>
          <w:color w:val="000000"/>
        </w:rPr>
        <w:t xml:space="preserve"> ode45, ode23, ode113</w:t>
      </w:r>
      <w:r w:rsidR="008A49A9" w:rsidRPr="00270558">
        <w:rPr>
          <w:color w:val="000000"/>
        </w:rPr>
        <w:t xml:space="preserve">. </w:t>
      </w:r>
    </w:p>
    <w:p w:rsidR="008A49A9" w:rsidRPr="00903CE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drawing>
          <wp:inline distT="0" distB="0" distL="0" distR="0" wp14:anchorId="0436E082" wp14:editId="484F8BB4">
            <wp:extent cx="3619500" cy="2671075"/>
            <wp:effectExtent l="0" t="0" r="0" b="0"/>
            <wp:docPr id="1" name="Εικόνα 1" descr="C:\Users\Administrator\Desktop\PhD Moraitis_20\fig_exm2disc_ode45_10e-3_s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hD Moraitis_20\fig_exm2disc_ode45_10e-3_sx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7758" cy="2669789"/>
                    </a:xfrm>
                    <a:prstGeom prst="rect">
                      <a:avLst/>
                    </a:prstGeom>
                    <a:noFill/>
                    <a:ln>
                      <a:noFill/>
                    </a:ln>
                  </pic:spPr>
                </pic:pic>
              </a:graphicData>
            </a:graphic>
          </wp:inline>
        </w:drawing>
      </w:r>
    </w:p>
    <w:p w:rsidR="008A49A9" w:rsidRPr="00B8756B" w:rsidRDefault="0098775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 xml:space="preserve">Σχήμα </w:t>
      </w:r>
      <w:r>
        <w:rPr>
          <w:lang w:val="el-GR"/>
        </w:rPr>
        <w:t>5</w:t>
      </w:r>
      <w:r w:rsidR="008A49A9">
        <w:t xml:space="preserve">.1: </w:t>
      </w:r>
      <w:r>
        <w:rPr>
          <w:lang w:val="el-GR"/>
        </w:rPr>
        <w:t xml:space="preserve"> </w:t>
      </w:r>
      <m:oMath>
        <m:r>
          <w:rPr>
            <w:rFonts w:ascii="Cambria Math" w:hAnsi="Cambria Math"/>
          </w:rPr>
          <m:t>ode45,   RelTol=</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-6</m:t>
            </m:r>
          </m:sup>
        </m:sSup>
      </m:oMath>
    </w:p>
    <w:p w:rsidR="008A49A9" w:rsidRPr="00270558" w:rsidRDefault="008A49A9" w:rsidP="00987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Στο</w:t>
      </w:r>
      <w:r w:rsidRPr="00440535">
        <w:rPr>
          <w:color w:val="000000"/>
        </w:rPr>
        <w:t xml:space="preserve"> </w:t>
      </w:r>
      <w:r w:rsidRPr="00270558">
        <w:rPr>
          <w:color w:val="000000"/>
        </w:rPr>
        <w:t>Σχήμα</w:t>
      </w:r>
      <w:r w:rsidR="00987759">
        <w:rPr>
          <w:color w:val="000000"/>
        </w:rPr>
        <w:t xml:space="preserve"> (</w:t>
      </w:r>
      <w:r w:rsidR="00987759">
        <w:rPr>
          <w:color w:val="000000"/>
          <w:lang w:val="el-GR"/>
        </w:rPr>
        <w:t>5</w:t>
      </w:r>
      <w:r w:rsidRPr="00440535">
        <w:rPr>
          <w:color w:val="000000"/>
        </w:rPr>
        <w:t xml:space="preserve">.1) </w:t>
      </w:r>
      <w:r w:rsidRPr="00270558">
        <w:rPr>
          <w:color w:val="000000"/>
        </w:rPr>
        <w:t>φαίνεται</w:t>
      </w:r>
      <w:r w:rsidRPr="00440535">
        <w:rPr>
          <w:color w:val="000000"/>
        </w:rPr>
        <w:t xml:space="preserve"> </w:t>
      </w:r>
      <w:r w:rsidRPr="00270558">
        <w:rPr>
          <w:color w:val="000000"/>
        </w:rPr>
        <w:t>η</w:t>
      </w:r>
      <w:r w:rsidRPr="00440535">
        <w:rPr>
          <w:color w:val="000000"/>
        </w:rPr>
        <w:t xml:space="preserve"> </w:t>
      </w:r>
      <w:r w:rsidRPr="00270558">
        <w:rPr>
          <w:color w:val="000000"/>
        </w:rPr>
        <w:t>λύση</w:t>
      </w:r>
      <w:r w:rsidRPr="00440535">
        <w:rPr>
          <w:color w:val="000000"/>
        </w:rPr>
        <w:t xml:space="preserve"> </w:t>
      </w:r>
      <w:r w:rsidRPr="00270558">
        <w:rPr>
          <w:color w:val="000000"/>
        </w:rPr>
        <w:t>που</w:t>
      </w:r>
      <w:r w:rsidRPr="00440535">
        <w:rPr>
          <w:color w:val="000000"/>
        </w:rPr>
        <w:t xml:space="preserve"> </w:t>
      </w:r>
      <w:r w:rsidRPr="00270558">
        <w:rPr>
          <w:color w:val="000000"/>
        </w:rPr>
        <w:t>προκύπτει</w:t>
      </w:r>
      <w:r w:rsidRPr="00440535">
        <w:rPr>
          <w:color w:val="000000"/>
        </w:rPr>
        <w:t xml:space="preserve"> </w:t>
      </w:r>
      <w:r w:rsidRPr="00270558">
        <w:rPr>
          <w:color w:val="000000"/>
        </w:rPr>
        <w:t>από</w:t>
      </w:r>
      <w:r w:rsidRPr="00440535">
        <w:rPr>
          <w:color w:val="000000"/>
        </w:rPr>
        <w:t xml:space="preserve"> </w:t>
      </w:r>
      <w:r w:rsidRPr="00270558">
        <w:rPr>
          <w:color w:val="000000"/>
        </w:rPr>
        <w:t>την</w:t>
      </w:r>
      <w:r w:rsidRPr="00440535">
        <w:rPr>
          <w:color w:val="000000"/>
        </w:rPr>
        <w:t xml:space="preserve"> </w:t>
      </w:r>
      <m:oMath>
        <m:r>
          <w:rPr>
            <w:rFonts w:ascii="Cambria Math" w:hAnsi="Cambria Math"/>
          </w:rPr>
          <m:t>ode45</m:t>
        </m:r>
      </m:oMath>
      <w:r w:rsidRPr="00440535">
        <w:rPr>
          <w:color w:val="000000"/>
        </w:rPr>
        <w:t xml:space="preserve"> </w:t>
      </w:r>
      <w:r w:rsidRPr="00270558">
        <w:rPr>
          <w:color w:val="000000"/>
        </w:rPr>
        <w:t>με</w:t>
      </w:r>
      <w:r w:rsidRPr="00440535">
        <w:rPr>
          <w:color w:val="000000"/>
        </w:rPr>
        <w:t xml:space="preserve"> </w:t>
      </w:r>
      <w:r w:rsidRPr="00270558">
        <w:rPr>
          <w:color w:val="000000"/>
        </w:rPr>
        <w:t>τις</w:t>
      </w:r>
      <w:r w:rsidRPr="00440535">
        <w:rPr>
          <w:color w:val="000000"/>
        </w:rPr>
        <w:t xml:space="preserve"> </w:t>
      </w:r>
      <w:r w:rsidRPr="00270558">
        <w:rPr>
          <w:color w:val="000000"/>
        </w:rPr>
        <w:t>προεπιλεγμένες</w:t>
      </w:r>
      <w:r w:rsidRPr="00440535">
        <w:rPr>
          <w:color w:val="000000"/>
        </w:rPr>
        <w:t xml:space="preserve"> </w:t>
      </w:r>
      <w:r w:rsidRPr="00270558">
        <w:rPr>
          <w:color w:val="000000"/>
        </w:rPr>
        <w:t>παραμέτρους</w:t>
      </w:r>
      <w:r w:rsidRPr="00440535">
        <w:rPr>
          <w:color w:val="000000"/>
        </w:rPr>
        <w:t xml:space="preserve"> </w:t>
      </w:r>
      <w:r w:rsidRPr="00270558">
        <w:rPr>
          <w:color w:val="000000"/>
        </w:rPr>
        <w:t>ακρίβειας</w:t>
      </w:r>
      <w:r w:rsidRPr="00440535">
        <w:rPr>
          <w:color w:val="000000"/>
        </w:rPr>
        <w:t xml:space="preserve"> </w:t>
      </w:r>
      <m:oMath>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440535">
        <w:rPr>
          <w:color w:val="000000"/>
        </w:rPr>
        <w:t xml:space="preserve">. </w:t>
      </w:r>
      <w:r w:rsidRPr="00270558">
        <w:rPr>
          <w:color w:val="000000"/>
        </w:rPr>
        <w:t xml:space="preserve">Η εικόνα </w:t>
      </w:r>
      <w:r w:rsidRPr="00270558">
        <w:rPr>
          <w:color w:val="000000"/>
        </w:rPr>
        <w:lastRenderedPageBreak/>
        <w:t xml:space="preserve">είναι απογοητευτική! Μετά την πάροδο αρκετού χρόνου η λύση </w:t>
      </w:r>
      <m:oMath>
        <m:r>
          <w:rPr>
            <w:rFonts w:ascii="Cambria Math" w:hAnsi="Cambria Math"/>
            <w:color w:val="000000"/>
          </w:rPr>
          <m:t>x(t)</m:t>
        </m:r>
      </m:oMath>
      <w:r w:rsidRPr="00270558">
        <w:rPr>
          <w:color w:val="000000"/>
        </w:rPr>
        <w:t xml:space="preserve"> </w:t>
      </w:r>
      <w:r w:rsidR="00987759">
        <w:rPr>
          <w:color w:val="000000"/>
          <w:lang w:val="el-GR"/>
        </w:rPr>
        <w:t xml:space="preserve">δεν </w:t>
      </w:r>
      <w:r w:rsidRPr="00270558">
        <w:rPr>
          <w:color w:val="000000"/>
        </w:rPr>
        <w:t xml:space="preserve">φαίνεται να πλησιάζει </w:t>
      </w:r>
      <w:r w:rsidR="00987759">
        <w:rPr>
          <w:color w:val="000000"/>
          <w:lang w:val="el-GR"/>
        </w:rPr>
        <w:t xml:space="preserve">αρκετά </w:t>
      </w:r>
      <w:r w:rsidRPr="00270558">
        <w:rPr>
          <w:color w:val="000000"/>
        </w:rPr>
        <w:t xml:space="preserve">προς το σημείο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oMath>
      <w:r w:rsidR="00987759">
        <w:rPr>
          <w:color w:val="000000"/>
          <w:lang w:val="el-GR"/>
        </w:rPr>
        <w:t>.</w:t>
      </w:r>
      <w:r w:rsidRPr="00270558">
        <w:rPr>
          <w:color w:val="000000"/>
        </w:rPr>
        <w:t xml:space="preserve"> </w:t>
      </w:r>
      <w:r w:rsidR="00987759">
        <w:rPr>
          <w:color w:val="000000"/>
          <w:lang w:val="el-GR"/>
        </w:rPr>
        <w:t>Επίσης εμφανίζονται</w:t>
      </w:r>
      <w:r w:rsidRPr="00270558">
        <w:rPr>
          <w:color w:val="000000"/>
        </w:rPr>
        <w:t xml:space="preserve"> ταλαντώσεις.</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p>
    <w:p w:rsidR="008A49A9" w:rsidRPr="00270558" w:rsidRDefault="008A49A9" w:rsidP="00987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 xml:space="preserve">Αυξάνοντας την ακρίβεια ολοκλήρωσης </w:t>
      </w:r>
      <m:oMath>
        <m:r>
          <w:rPr>
            <w:rFonts w:ascii="Cambria Math" w:hAnsi="Cambria Math"/>
            <w:color w:val="000000"/>
          </w:rPr>
          <m:t>(</m:t>
        </m:r>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oMath>
      <w:r w:rsidRPr="00270558">
        <w:rPr>
          <w:color w:val="000000"/>
        </w:rPr>
        <w:t xml:space="preserve"> και εξακολουθώντας να χρησιμοποιούμε την </w:t>
      </w:r>
      <m:oMath>
        <m:r>
          <w:rPr>
            <w:rFonts w:ascii="Cambria Math" w:hAnsi="Cambria Math"/>
          </w:rPr>
          <m:t>ode45</m:t>
        </m:r>
      </m:oMath>
      <w:r w:rsidRPr="00270558">
        <w:rPr>
          <w:color w:val="000000"/>
        </w:rPr>
        <w:t xml:space="preserve"> παίρνουμε τη λύση του Σχήματος (</w:t>
      </w:r>
      <w:r w:rsidR="00987759">
        <w:rPr>
          <w:color w:val="000000"/>
          <w:lang w:val="el-GR"/>
        </w:rPr>
        <w:t>5</w:t>
      </w:r>
      <w:r w:rsidRPr="00440535">
        <w:rPr>
          <w:color w:val="000000"/>
        </w:rPr>
        <w:t>.</w:t>
      </w:r>
      <w:r w:rsidRPr="00270558">
        <w:rPr>
          <w:color w:val="000000"/>
        </w:rPr>
        <w:t xml:space="preserve">2). </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drawing>
          <wp:inline distT="0" distB="0" distL="0" distR="0" wp14:anchorId="2EAF663D" wp14:editId="19F1F094">
            <wp:extent cx="3505200" cy="2586725"/>
            <wp:effectExtent l="0" t="0" r="0" b="4445"/>
            <wp:docPr id="2" name="Εικόνα 2" descr="C:\Users\Administrator\Desktop\PhD Moraitis_20\fig_exm2disc_ode45_10e-4_sx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hD Moraitis_20\fig_exm2disc_ode45_10e-4_sx3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3513" cy="2585480"/>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rsidRPr="002C13E8">
        <w:t xml:space="preserve">Σχήμα </w:t>
      </w:r>
      <w:r w:rsidR="00987759">
        <w:rPr>
          <w:lang w:val="el-GR"/>
        </w:rPr>
        <w:t>5</w:t>
      </w:r>
      <w:r w:rsidRPr="002C13E8">
        <w:t>.2</w:t>
      </w:r>
      <w:r w:rsidR="00992AA7">
        <w:rPr>
          <w:lang w:val="el-GR"/>
        </w:rPr>
        <w:t xml:space="preserve">: </w:t>
      </w:r>
      <w:r w:rsidRPr="002C13E8">
        <w:t xml:space="preserve"> </w:t>
      </w:r>
      <m:oMath>
        <m:r>
          <w:rPr>
            <w:rFonts w:ascii="Cambria Math" w:hAnsi="Cambria Math"/>
          </w:rPr>
          <m:t>ode45,   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oMath>
    </w:p>
    <w:p w:rsidR="0018576E" w:rsidRPr="00575703" w:rsidRDefault="0018576E"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270558">
        <w:rPr>
          <w:color w:val="000000"/>
        </w:rPr>
        <w:t>Η κατάσταση είναι βελτιωμένη σχετικά με το Σχήμα (</w:t>
      </w:r>
      <w:r w:rsidR="00987759">
        <w:rPr>
          <w:color w:val="000000"/>
          <w:lang w:val="el-GR"/>
        </w:rPr>
        <w:t>5</w:t>
      </w:r>
      <w:r>
        <w:rPr>
          <w:color w:val="000000"/>
        </w:rPr>
        <w:t>.</w:t>
      </w:r>
      <w:r w:rsidRPr="00270558">
        <w:rPr>
          <w:color w:val="000000"/>
        </w:rPr>
        <w:t>1): μετά την πάροδο αρκετού χρόνου η λύση</w:t>
      </w:r>
      <w:r>
        <w:rPr>
          <w:color w:val="000000"/>
        </w:rPr>
        <w:t xml:space="preserve"> </w:t>
      </w:r>
      <m:oMath>
        <m:r>
          <w:rPr>
            <w:rFonts w:ascii="Cambria Math" w:hAnsi="Cambria Math"/>
            <w:color w:val="000000"/>
          </w:rPr>
          <m:t>x(t)</m:t>
        </m:r>
      </m:oMath>
      <w:r w:rsidRPr="00270558">
        <w:rPr>
          <w:color w:val="000000"/>
        </w:rPr>
        <w:t xml:space="preserve"> έχει πλησιάσει περισσότερο προς την λύση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oMath>
      <w:r w:rsidRPr="00270558">
        <w:rPr>
          <w:color w:val="000000"/>
        </w:rPr>
        <w:t xml:space="preserve"> του προβλήματος, όμως εξακολουθεί να απέχει από αυτήν. Για μεγάλα </w:t>
      </w:r>
      <m:oMath>
        <m:r>
          <w:rPr>
            <w:rFonts w:ascii="Cambria Math" w:hAnsi="Cambria Math"/>
            <w:color w:val="000000"/>
          </w:rPr>
          <m:t>t</m:t>
        </m:r>
      </m:oMath>
      <w:r w:rsidRPr="00270558">
        <w:rPr>
          <w:color w:val="000000"/>
        </w:rPr>
        <w:t xml:space="preserve">, η ταχύτητα με την οποία η λύση </w:t>
      </w:r>
      <m:oMath>
        <m:r>
          <w:rPr>
            <w:rFonts w:ascii="Cambria Math" w:hAnsi="Cambria Math"/>
            <w:color w:val="000000"/>
          </w:rPr>
          <m:t>x(t)</m:t>
        </m:r>
      </m:oMath>
      <w:r w:rsidRPr="00270558">
        <w:rPr>
          <w:color w:val="000000"/>
        </w:rPr>
        <w:t xml:space="preserve">  πλησιάζει προς το σημείο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oMath>
      <w:r w:rsidRPr="00270558">
        <w:rPr>
          <w:color w:val="000000"/>
        </w:rPr>
        <w:t xml:space="preserve"> είναι πάρα πολύ μικρή (έως μηδενική), έτσι ώστε να δημιουργείται το ερώτημα αν η λύση </w:t>
      </w:r>
      <m:oMath>
        <m:r>
          <w:rPr>
            <w:rFonts w:ascii="Cambria Math" w:hAnsi="Cambria Math"/>
            <w:color w:val="000000"/>
          </w:rPr>
          <m:t>x(t)</m:t>
        </m:r>
      </m:oMath>
      <w:r w:rsidRPr="00270558">
        <w:rPr>
          <w:color w:val="000000"/>
        </w:rPr>
        <w:t xml:space="preserve"> τείνει πράγματι στο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oMath>
      <w:r w:rsidRPr="00270558">
        <w:rPr>
          <w:color w:val="000000"/>
        </w:rPr>
        <w:t xml:space="preserve"> ή έχει</w:t>
      </w:r>
      <w:r>
        <w:rPr>
          <w:color w:val="000000"/>
        </w:rPr>
        <w:t xml:space="preserve">    </w:t>
      </w:r>
      <w:r w:rsidRPr="002C13E8">
        <w:rPr>
          <w:color w:val="000000"/>
        </w:rPr>
        <w:t>“</w:t>
      </w:r>
      <w:r w:rsidRPr="00270558">
        <w:rPr>
          <w:color w:val="000000"/>
        </w:rPr>
        <w:t>κολλήσει</w:t>
      </w:r>
      <w:r w:rsidRPr="002C13E8">
        <w:rPr>
          <w:color w:val="000000"/>
        </w:rPr>
        <w:t>”</w:t>
      </w:r>
      <w:r w:rsidRPr="00270558">
        <w:rPr>
          <w:color w:val="000000"/>
        </w:rPr>
        <w:t xml:space="preserve"> σε κάποιο άλλο σημείο. Το ερώτημα αυτό διερευνάται αργότερα, εξετάζοντας τη σχετική τροχιά. </w:t>
      </w:r>
    </w:p>
    <w:p w:rsidR="008A49A9" w:rsidRPr="00270558" w:rsidRDefault="008A49A9" w:rsidP="00987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Στο Σχήμα</w:t>
      </w:r>
      <w:r>
        <w:rPr>
          <w:color w:val="000000"/>
        </w:rPr>
        <w:t xml:space="preserve"> </w:t>
      </w:r>
      <w:r w:rsidRPr="002C13E8">
        <w:rPr>
          <w:color w:val="000000"/>
        </w:rPr>
        <w:t>(</w:t>
      </w:r>
      <w:r w:rsidR="00987759">
        <w:rPr>
          <w:color w:val="000000"/>
          <w:lang w:val="el-GR"/>
        </w:rPr>
        <w:t>5</w:t>
      </w:r>
      <w:r w:rsidRPr="002C13E8">
        <w:rPr>
          <w:color w:val="000000"/>
        </w:rPr>
        <w:t>.</w:t>
      </w:r>
      <w:r w:rsidRPr="00270558">
        <w:rPr>
          <w:color w:val="000000"/>
        </w:rPr>
        <w:t xml:space="preserve">3) </w:t>
      </w:r>
      <w:r w:rsidR="00992AA7">
        <w:rPr>
          <w:color w:val="000000"/>
          <w:lang w:val="el-GR"/>
        </w:rPr>
        <w:t>σχεδιάζεται</w:t>
      </w:r>
      <w:r w:rsidRPr="00270558">
        <w:rPr>
          <w:color w:val="000000"/>
        </w:rPr>
        <w:t xml:space="preserve"> η λύση που προκύπτει με χρήση πάλι της </w:t>
      </w:r>
      <m:oMath>
        <m:r>
          <w:rPr>
            <w:rFonts w:ascii="Cambria Math" w:hAnsi="Cambria Math"/>
          </w:rPr>
          <m:t>ode45</m:t>
        </m:r>
      </m:oMath>
      <w:r w:rsidRPr="00270558">
        <w:rPr>
          <w:color w:val="000000"/>
        </w:rPr>
        <w:t xml:space="preserve"> και με παραμέτρους ακρίβειας </w:t>
      </w:r>
      <m:oMath>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-12</m:t>
            </m:r>
          </m:sup>
        </m:sSup>
      </m:oMath>
      <w:r w:rsidRPr="00270558">
        <w:rPr>
          <w:color w:val="000000"/>
        </w:rPr>
        <w:t xml:space="preserve">. Η λύση </w:t>
      </w:r>
      <m:oMath>
        <m:r>
          <w:rPr>
            <w:rFonts w:ascii="Cambria Math" w:hAnsi="Cambria Math"/>
            <w:color w:val="000000"/>
          </w:rPr>
          <m:t>x(t)</m:t>
        </m:r>
      </m:oMath>
      <w:r w:rsidRPr="00270558">
        <w:rPr>
          <w:color w:val="000000"/>
        </w:rPr>
        <w:t xml:space="preserve"> που προκύπτει φαίνεται να πλησιάζει ικανοποιητικά το </w:t>
      </w:r>
      <w:r w:rsidRPr="002C13E8">
        <w:t xml:space="preserve">σημείο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2C13E8">
        <w:t>.</w:t>
      </w:r>
    </w:p>
    <w:p w:rsidR="008A49A9" w:rsidRPr="00852E1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rPr>
          <w:lang w:val="el-GR"/>
        </w:rPr>
      </w:pP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lastRenderedPageBreak/>
        <w:drawing>
          <wp:inline distT="0" distB="0" distL="0" distR="0" wp14:anchorId="71A71D01" wp14:editId="331094E4">
            <wp:extent cx="3800475" cy="2804629"/>
            <wp:effectExtent l="0" t="0" r="0" b="0"/>
            <wp:docPr id="3" name="Εικόνα 3" descr="C:\Users\Administrator\Desktop\PhD Moraitis_20\fig_exm2disc_ode45_10e-6_sx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hD Moraitis_20\fig_exm2disc_ode45_10e-6_sx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8646" cy="2803279"/>
                    </a:xfrm>
                    <a:prstGeom prst="rect">
                      <a:avLst/>
                    </a:prstGeom>
                    <a:noFill/>
                    <a:ln>
                      <a:noFill/>
                    </a:ln>
                  </pic:spPr>
                </pic:pic>
              </a:graphicData>
            </a:graphic>
          </wp:inline>
        </w:drawing>
      </w:r>
    </w:p>
    <w:p w:rsidR="008A49A9" w:rsidRPr="00B8756B" w:rsidRDefault="00992AA7"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 xml:space="preserve">Σχήμα </w:t>
      </w:r>
      <w:r>
        <w:rPr>
          <w:lang w:val="el-GR"/>
        </w:rPr>
        <w:t>5</w:t>
      </w:r>
      <w:r w:rsidR="008A49A9">
        <w:t>.3:</w:t>
      </w:r>
      <m:oMath>
        <m:r>
          <w:rPr>
            <w:rFonts w:ascii="Cambria Math" w:hAnsi="Cambria Math"/>
          </w:rPr>
          <m:t xml:space="preserve">  ode45,   RelTol=</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-12</m:t>
            </m:r>
          </m:sup>
        </m:sSup>
      </m:oMath>
    </w:p>
    <w:p w:rsidR="0018576E" w:rsidRPr="00575703" w:rsidRDefault="0018576E" w:rsidP="0099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p>
    <w:p w:rsidR="008A49A9" w:rsidRPr="00270558" w:rsidRDefault="008A49A9" w:rsidP="0099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Η</w:t>
      </w:r>
      <w:r w:rsidRPr="00AF64B7">
        <w:rPr>
          <w:color w:val="000000"/>
        </w:rPr>
        <w:t xml:space="preserve"> </w:t>
      </w:r>
      <w:r w:rsidRPr="00270558">
        <w:rPr>
          <w:color w:val="000000"/>
        </w:rPr>
        <w:t>λύση</w:t>
      </w:r>
      <w:r w:rsidRPr="00AF64B7">
        <w:rPr>
          <w:color w:val="000000"/>
        </w:rPr>
        <w:t xml:space="preserve"> </w:t>
      </w:r>
      <w:r w:rsidRPr="00270558">
        <w:rPr>
          <w:color w:val="000000"/>
        </w:rPr>
        <w:t>που</w:t>
      </w:r>
      <w:r w:rsidRPr="00AF64B7">
        <w:rPr>
          <w:color w:val="000000"/>
        </w:rPr>
        <w:t xml:space="preserve"> </w:t>
      </w:r>
      <w:r w:rsidRPr="00270558">
        <w:rPr>
          <w:color w:val="000000"/>
        </w:rPr>
        <w:t>προκύπτει</w:t>
      </w:r>
      <w:r w:rsidRPr="00AF64B7">
        <w:rPr>
          <w:color w:val="000000"/>
        </w:rPr>
        <w:t xml:space="preserve"> </w:t>
      </w:r>
      <w:r w:rsidRPr="00270558">
        <w:rPr>
          <w:color w:val="000000"/>
        </w:rPr>
        <w:t>με</w:t>
      </w:r>
      <w:r w:rsidRPr="00AF64B7">
        <w:rPr>
          <w:color w:val="000000"/>
        </w:rPr>
        <w:t xml:space="preserve"> </w:t>
      </w:r>
      <w:r w:rsidRPr="00270558">
        <w:rPr>
          <w:color w:val="000000"/>
        </w:rPr>
        <w:t>χρήση</w:t>
      </w:r>
      <w:r w:rsidRPr="00AF64B7">
        <w:rPr>
          <w:color w:val="000000"/>
        </w:rPr>
        <w:t xml:space="preserve"> </w:t>
      </w:r>
      <w:r w:rsidRPr="00270558">
        <w:rPr>
          <w:color w:val="000000"/>
        </w:rPr>
        <w:t>της</w:t>
      </w:r>
      <w:r w:rsidRPr="00AF64B7">
        <w:rPr>
          <w:color w:val="000000"/>
        </w:rPr>
        <w:t xml:space="preserve"> </w:t>
      </w:r>
      <w:r w:rsidRPr="00270558">
        <w:rPr>
          <w:color w:val="000000"/>
        </w:rPr>
        <w:t>ρουτίνας</w:t>
      </w:r>
      <w:r w:rsidRPr="00AF64B7">
        <w:rPr>
          <w:color w:val="000000"/>
        </w:rPr>
        <w:t xml:space="preserve"> </w:t>
      </w:r>
      <m:oMath>
        <m:r>
          <w:rPr>
            <w:rFonts w:ascii="Cambria Math" w:hAnsi="Cambria Math"/>
          </w:rPr>
          <m:t>ode23</m:t>
        </m:r>
      </m:oMath>
      <w:r w:rsidRPr="00AF64B7">
        <w:rPr>
          <w:color w:val="000000"/>
        </w:rPr>
        <w:t xml:space="preserve"> (</w:t>
      </w:r>
      <w:r w:rsidRPr="00270558">
        <w:rPr>
          <w:color w:val="000000"/>
        </w:rPr>
        <w:t>με</w:t>
      </w:r>
      <w:r w:rsidRPr="00AF64B7">
        <w:rPr>
          <w:color w:val="000000"/>
        </w:rPr>
        <w:t xml:space="preserve"> </w:t>
      </w:r>
      <w:r w:rsidRPr="00270558">
        <w:rPr>
          <w:color w:val="000000"/>
        </w:rPr>
        <w:t>παραμέτρους</w:t>
      </w:r>
      <w:r w:rsidRPr="00AF64B7">
        <w:rPr>
          <w:color w:val="000000"/>
        </w:rPr>
        <w:t xml:space="preserve"> </w:t>
      </w:r>
      <w:r w:rsidRPr="00270558">
        <w:rPr>
          <w:color w:val="000000"/>
        </w:rPr>
        <w:t>ακρίβειας</w:t>
      </w:r>
      <w:r w:rsidR="00992AA7">
        <w:rPr>
          <w:color w:val="000000"/>
          <w:lang w:val="el-GR"/>
        </w:rPr>
        <w:t xml:space="preserve"> </w:t>
      </w:r>
      <w:r w:rsidRPr="00AF64B7">
        <w:rPr>
          <w:color w:val="000000"/>
        </w:rPr>
        <w:t xml:space="preserve"> </w:t>
      </w:r>
      <m:oMath>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992AA7">
        <w:rPr>
          <w:lang w:val="el-GR"/>
        </w:rPr>
        <w:t>)</w:t>
      </w:r>
      <w:r w:rsidRPr="00AF64B7">
        <w:rPr>
          <w:color w:val="000000"/>
        </w:rPr>
        <w:t xml:space="preserve"> </w:t>
      </w:r>
      <w:r w:rsidRPr="00270558">
        <w:rPr>
          <w:color w:val="000000"/>
        </w:rPr>
        <w:t>φαίνεται</w:t>
      </w:r>
      <w:r w:rsidRPr="00AF64B7">
        <w:rPr>
          <w:color w:val="000000"/>
        </w:rPr>
        <w:t xml:space="preserve"> </w:t>
      </w:r>
      <w:r w:rsidRPr="00270558">
        <w:rPr>
          <w:color w:val="000000"/>
        </w:rPr>
        <w:t>στο</w:t>
      </w:r>
      <w:r w:rsidRPr="00AF64B7">
        <w:rPr>
          <w:color w:val="000000"/>
        </w:rPr>
        <w:t xml:space="preserve"> </w:t>
      </w:r>
      <w:r w:rsidRPr="00270558">
        <w:rPr>
          <w:color w:val="000000"/>
        </w:rPr>
        <w:t>Σχήμα</w:t>
      </w:r>
      <w:r w:rsidR="00992AA7">
        <w:rPr>
          <w:color w:val="000000"/>
        </w:rPr>
        <w:t xml:space="preserve"> (</w:t>
      </w:r>
      <w:r w:rsidR="00992AA7">
        <w:rPr>
          <w:color w:val="000000"/>
          <w:lang w:val="el-GR"/>
        </w:rPr>
        <w:t>5</w:t>
      </w:r>
      <w:r>
        <w:rPr>
          <w:color w:val="000000"/>
        </w:rPr>
        <w:t>.</w:t>
      </w:r>
      <w:r w:rsidRPr="00AF64B7">
        <w:rPr>
          <w:color w:val="000000"/>
        </w:rPr>
        <w:t xml:space="preserve">4). </w:t>
      </w:r>
      <w:r w:rsidRPr="00270558">
        <w:rPr>
          <w:color w:val="000000"/>
        </w:rPr>
        <w:t>Φαίνεται ότι η λύση πλησιάζει προς το</w:t>
      </w:r>
      <w:r>
        <w:rPr>
          <w:color w:val="000000"/>
        </w:rPr>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270558">
        <w:rPr>
          <w:color w:val="000000"/>
        </w:rPr>
        <w:t xml:space="preserve">, όμως με μικρή ταχύτητα για μεγάλα </w:t>
      </w:r>
      <m:oMath>
        <m:r>
          <w:rPr>
            <w:rFonts w:ascii="Cambria Math" w:hAnsi="Cambria Math"/>
            <w:color w:val="000000"/>
          </w:rPr>
          <m:t>t</m:t>
        </m:r>
      </m:oMath>
      <w:r w:rsidRPr="00270558">
        <w:rPr>
          <w:color w:val="000000"/>
        </w:rPr>
        <w:t>.</w:t>
      </w: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rPr>
          <w:noProof/>
          <w:lang w:val="el-GR"/>
        </w:rPr>
        <w:drawing>
          <wp:inline distT="0" distB="0" distL="0" distR="0" wp14:anchorId="1E2CCD77" wp14:editId="37D31184">
            <wp:extent cx="3914775" cy="2888978"/>
            <wp:effectExtent l="0" t="0" r="0" b="6985"/>
            <wp:docPr id="4" name="Εικόνα 4" descr="C:\Users\Administrator\Desktop\PhD Moraitis_20\fig_exm2disc_ode23s_10e-4_sx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PhD Moraitis_20\fig_exm2disc_ode23s_10e-4_sx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2891" cy="2887587"/>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00992AA7">
        <w:rPr>
          <w:lang w:val="el-GR"/>
        </w:rPr>
        <w:t xml:space="preserve"> 5</w:t>
      </w:r>
      <w:r w:rsidRPr="00B8756B">
        <w:rPr>
          <w:lang w:val="el-GR"/>
        </w:rPr>
        <w:t>.4:</w:t>
      </w:r>
      <m:oMath>
        <m:r>
          <w:rPr>
            <w:rFonts w:ascii="Cambria Math" w:hAnsi="Cambria Math"/>
            <w:lang w:val="el-GR"/>
          </w:rPr>
          <m:t xml:space="preserve">  </m:t>
        </m:r>
        <m:r>
          <w:rPr>
            <w:rFonts w:ascii="Cambria Math" w:hAnsi="Cambria Math"/>
          </w:rPr>
          <m:t>ode</m:t>
        </m:r>
        <m:r>
          <w:rPr>
            <w:rFonts w:ascii="Cambria Math" w:hAnsi="Cambria Math"/>
            <w:lang w:val="el-GR"/>
          </w:rPr>
          <m:t xml:space="preserve">23,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-4</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-8</m:t>
            </m:r>
          </m:sup>
        </m:sSup>
      </m:oMath>
    </w:p>
    <w:p w:rsidR="0018576E" w:rsidRPr="00575703" w:rsidRDefault="0018576E" w:rsidP="0099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p>
    <w:p w:rsidR="008A49A9" w:rsidRPr="00270558" w:rsidRDefault="008A49A9" w:rsidP="0099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Κάνοντας</w:t>
      </w:r>
      <w:r w:rsidRPr="00E55B5C">
        <w:rPr>
          <w:color w:val="000000"/>
        </w:rPr>
        <w:t xml:space="preserve"> </w:t>
      </w:r>
      <w:r w:rsidRPr="00270558">
        <w:rPr>
          <w:color w:val="000000"/>
        </w:rPr>
        <w:t>χρήση</w:t>
      </w:r>
      <w:r w:rsidRPr="00E55B5C">
        <w:rPr>
          <w:color w:val="000000"/>
        </w:rPr>
        <w:t xml:space="preserve"> </w:t>
      </w:r>
      <w:r w:rsidRPr="00270558">
        <w:rPr>
          <w:color w:val="000000"/>
        </w:rPr>
        <w:t>της</w:t>
      </w:r>
      <w:r w:rsidRPr="00E55B5C">
        <w:rPr>
          <w:color w:val="000000"/>
        </w:rPr>
        <w:t xml:space="preserve"> </w:t>
      </w:r>
      <w:r w:rsidRPr="00270558">
        <w:rPr>
          <w:color w:val="000000"/>
        </w:rPr>
        <w:t>ρουτίνας</w:t>
      </w:r>
      <w:r>
        <w:rPr>
          <w:color w:val="000000"/>
        </w:rPr>
        <w:t xml:space="preserve"> </w:t>
      </w:r>
      <m:oMath>
        <m:r>
          <w:rPr>
            <w:rFonts w:ascii="Cambria Math" w:hAnsi="Cambria Math"/>
          </w:rPr>
          <m:t>ode113</m:t>
        </m:r>
      </m:oMath>
      <w:r w:rsidRPr="00E55B5C">
        <w:rPr>
          <w:color w:val="000000"/>
        </w:rPr>
        <w:t xml:space="preserve"> </w:t>
      </w:r>
      <w:r w:rsidRPr="00270558">
        <w:rPr>
          <w:color w:val="000000"/>
        </w:rPr>
        <w:t>με</w:t>
      </w:r>
      <w:r w:rsidRPr="00E55B5C">
        <w:rPr>
          <w:color w:val="000000"/>
        </w:rPr>
        <w:t xml:space="preserve"> </w:t>
      </w:r>
      <w:r w:rsidRPr="00270558">
        <w:rPr>
          <w:color w:val="000000"/>
        </w:rPr>
        <w:t>παραμέτρους</w:t>
      </w:r>
      <w:r w:rsidRPr="00E55B5C">
        <w:rPr>
          <w:color w:val="000000"/>
        </w:rPr>
        <w:t xml:space="preserve"> </w:t>
      </w:r>
      <w:r w:rsidRPr="00270558">
        <w:rPr>
          <w:color w:val="000000"/>
        </w:rPr>
        <w:t>ακρίβειας</w:t>
      </w:r>
      <w:r>
        <w:rPr>
          <w:color w:val="000000"/>
        </w:rPr>
        <w:t xml:space="preserve"> </w:t>
      </w:r>
      <m:oMath>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oMath>
      <w:r w:rsidRPr="00E55B5C">
        <w:rPr>
          <w:color w:val="000000"/>
        </w:rPr>
        <w:t xml:space="preserve"> </w:t>
      </w:r>
      <w:r w:rsidRPr="00270558">
        <w:rPr>
          <w:color w:val="000000"/>
        </w:rPr>
        <w:t>παίρνουμε</w:t>
      </w:r>
      <w:r w:rsidRPr="00E55B5C">
        <w:rPr>
          <w:color w:val="000000"/>
        </w:rPr>
        <w:t xml:space="preserve"> </w:t>
      </w:r>
      <w:r w:rsidRPr="00270558">
        <w:rPr>
          <w:color w:val="000000"/>
        </w:rPr>
        <w:t>τη</w:t>
      </w:r>
      <w:r w:rsidRPr="00E55B5C">
        <w:rPr>
          <w:color w:val="000000"/>
        </w:rPr>
        <w:t xml:space="preserve"> </w:t>
      </w:r>
      <w:r w:rsidRPr="00270558">
        <w:rPr>
          <w:color w:val="000000"/>
        </w:rPr>
        <w:t>λύση</w:t>
      </w:r>
      <w:r w:rsidRPr="00E55B5C">
        <w:rPr>
          <w:color w:val="000000"/>
        </w:rPr>
        <w:t xml:space="preserve"> </w:t>
      </w:r>
      <w:r w:rsidRPr="00270558">
        <w:rPr>
          <w:color w:val="000000"/>
        </w:rPr>
        <w:t>του</w:t>
      </w:r>
      <w:r w:rsidRPr="00E55B5C">
        <w:rPr>
          <w:color w:val="000000"/>
        </w:rPr>
        <w:t xml:space="preserve"> </w:t>
      </w:r>
      <w:r w:rsidRPr="00270558">
        <w:rPr>
          <w:color w:val="000000"/>
        </w:rPr>
        <w:t>Σχήματος</w:t>
      </w:r>
      <w:r w:rsidRPr="00E55B5C">
        <w:rPr>
          <w:color w:val="000000"/>
        </w:rPr>
        <w:t xml:space="preserve"> (</w:t>
      </w:r>
      <w:r w:rsidR="00992AA7">
        <w:rPr>
          <w:color w:val="000000"/>
          <w:lang w:val="el-GR"/>
        </w:rPr>
        <w:t>5</w:t>
      </w:r>
      <w:r>
        <w:rPr>
          <w:color w:val="000000"/>
        </w:rPr>
        <w:t>.</w:t>
      </w:r>
      <w:r w:rsidRPr="00E55B5C">
        <w:rPr>
          <w:color w:val="000000"/>
        </w:rPr>
        <w:t xml:space="preserve">5). </w:t>
      </w:r>
      <w:r w:rsidRPr="00270558">
        <w:rPr>
          <w:color w:val="000000"/>
        </w:rPr>
        <w:t>Αρχικά η λύση πλησιάζει ικανοποιητικά προς το</w:t>
      </w:r>
      <w:r>
        <w:rPr>
          <w:color w:val="000000"/>
        </w:rPr>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270558">
        <w:rPr>
          <w:color w:val="000000"/>
        </w:rPr>
        <w:t>, όμως για μεγάλα</w:t>
      </w:r>
      <w:r>
        <w:rPr>
          <w:color w:val="000000"/>
        </w:rPr>
        <w:t xml:space="preserve"> </w:t>
      </w:r>
      <m:oMath>
        <m:r>
          <w:rPr>
            <w:rFonts w:ascii="Cambria Math" w:hAnsi="Cambria Math"/>
            <w:color w:val="000000"/>
          </w:rPr>
          <m:t>t</m:t>
        </m:r>
      </m:oMath>
      <w:r w:rsidRPr="00270558">
        <w:rPr>
          <w:color w:val="000000"/>
        </w:rPr>
        <w:t xml:space="preserve"> δεν είναι σαφές αν λύση</w:t>
      </w:r>
      <w:r>
        <w:rPr>
          <w:color w:val="000000"/>
        </w:rPr>
        <w:t xml:space="preserve"> </w:t>
      </w:r>
      <m:oMath>
        <m:r>
          <w:rPr>
            <w:rFonts w:ascii="Cambria Math" w:hAnsi="Cambria Math"/>
            <w:color w:val="000000"/>
          </w:rPr>
          <m:t>x(t)</m:t>
        </m:r>
      </m:oMath>
      <w:r w:rsidRPr="00270558">
        <w:rPr>
          <w:color w:val="000000"/>
        </w:rPr>
        <w:t xml:space="preserve">   εξακολουθεί να πλησιάζει προς το</w:t>
      </w:r>
      <w:r>
        <w:rPr>
          <w:color w:val="000000"/>
        </w:rPr>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270558">
        <w:rPr>
          <w:color w:val="000000"/>
        </w:rPr>
        <w:t xml:space="preserve"> ή έχει ''κολλήσει" σε κάποιο άλλο σημείο.</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lastRenderedPageBreak/>
        <w:drawing>
          <wp:inline distT="0" distB="0" distL="0" distR="0" wp14:anchorId="3753D324" wp14:editId="25D7CBEB">
            <wp:extent cx="3800475" cy="2804628"/>
            <wp:effectExtent l="0" t="0" r="0" b="0"/>
            <wp:docPr id="5" name="Εικόνα 5" descr="C:\Users\Administrator\Desktop\PhD Moraitis_20\fig_exm2disc_ode113_10e-4_sx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PhD Moraitis_20\fig_exm2disc_ode113_10e-4_sx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2466" cy="2806097"/>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00992AA7">
        <w:rPr>
          <w:lang w:val="el-GR"/>
        </w:rPr>
        <w:t xml:space="preserve"> 5</w:t>
      </w:r>
      <w:r w:rsidRPr="00B8756B">
        <w:rPr>
          <w:lang w:val="el-GR"/>
        </w:rPr>
        <w:t xml:space="preserve">.5: </w:t>
      </w:r>
      <m:oMath>
        <m:r>
          <w:rPr>
            <w:rFonts w:ascii="Cambria Math" w:hAnsi="Cambria Math"/>
            <w:lang w:val="el-GR"/>
          </w:rPr>
          <m:t xml:space="preserve"> </m:t>
        </m:r>
        <m:r>
          <w:rPr>
            <w:rFonts w:ascii="Cambria Math" w:hAnsi="Cambria Math"/>
          </w:rPr>
          <m:t>ode</m:t>
        </m:r>
        <m:r>
          <w:rPr>
            <w:rFonts w:ascii="Cambria Math" w:hAnsi="Cambria Math"/>
            <w:lang w:val="el-GR"/>
          </w:rPr>
          <m:t xml:space="preserve">113,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-4</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-8</m:t>
            </m:r>
          </m:sup>
        </m:sSup>
      </m:oMath>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Pr>
          <w:color w:val="000000"/>
        </w:rPr>
        <w:tab/>
      </w:r>
      <w:r w:rsidRPr="00270558">
        <w:rPr>
          <w:color w:val="000000"/>
        </w:rPr>
        <w:t>Συνοψίζοντας, καμία από τις ρουτίνες που δοκιμάστηκαν δεν φαίνεται να επιλύει ικανοποιητικά το δυναμικό σύστημα (</w:t>
      </w:r>
      <w:r w:rsidR="00992AA7">
        <w:rPr>
          <w:lang w:val="el-GR"/>
        </w:rPr>
        <w:t>5.1</w:t>
      </w:r>
      <w:r w:rsidRPr="00270558">
        <w:rPr>
          <w:color w:val="000000"/>
        </w:rPr>
        <w:t>). Όταν τα επίπεδα ακρίβειας της ολοκλήρωσης είναι πολύ υψη</w:t>
      </w:r>
      <w:r w:rsidR="00992AA7">
        <w:rPr>
          <w:color w:val="000000"/>
        </w:rPr>
        <w:t>λά (βλέπε Σχήμα (</w:t>
      </w:r>
      <w:r w:rsidR="00992AA7">
        <w:rPr>
          <w:color w:val="000000"/>
          <w:lang w:val="el-GR"/>
        </w:rPr>
        <w:t>5</w:t>
      </w:r>
      <w:r>
        <w:rPr>
          <w:color w:val="000000"/>
        </w:rPr>
        <w:t>.</w:t>
      </w:r>
      <w:r w:rsidR="00992AA7">
        <w:rPr>
          <w:color w:val="000000"/>
        </w:rPr>
        <w:t>3)</w:t>
      </w:r>
      <w:r w:rsidRPr="00270558">
        <w:rPr>
          <w:color w:val="000000"/>
        </w:rPr>
        <w:t xml:space="preserve">) η λύση που προκύπτει μπορεί ίσως να χαρακτηρισθεί ικανοποιητική. Το πλέον ενδιαφέρον όμως στοιχείο που προέκυψε από </w:t>
      </w:r>
      <w:r w:rsidR="00992AA7">
        <w:rPr>
          <w:color w:val="000000"/>
          <w:lang w:val="el-GR"/>
        </w:rPr>
        <w:t>την παραπάνω</w:t>
      </w:r>
      <w:r w:rsidRPr="00270558">
        <w:rPr>
          <w:color w:val="000000"/>
        </w:rPr>
        <w:t xml:space="preserve"> διερε</w:t>
      </w:r>
      <w:r w:rsidR="00992AA7">
        <w:rPr>
          <w:color w:val="000000"/>
        </w:rPr>
        <w:t>ύνηση εμφανίζεται στα Σχήματα (</w:t>
      </w:r>
      <w:r w:rsidR="00992AA7">
        <w:rPr>
          <w:color w:val="000000"/>
          <w:lang w:val="el-GR"/>
        </w:rPr>
        <w:t>5</w:t>
      </w:r>
      <w:r>
        <w:rPr>
          <w:color w:val="000000"/>
        </w:rPr>
        <w:t>.</w:t>
      </w:r>
      <w:r w:rsidR="00992AA7">
        <w:rPr>
          <w:color w:val="000000"/>
        </w:rPr>
        <w:t>2) και (</w:t>
      </w:r>
      <w:r w:rsidR="00992AA7">
        <w:rPr>
          <w:color w:val="000000"/>
          <w:lang w:val="el-GR"/>
        </w:rPr>
        <w:t>5</w:t>
      </w:r>
      <w:r>
        <w:rPr>
          <w:color w:val="000000"/>
        </w:rPr>
        <w:t>.</w:t>
      </w:r>
      <w:r w:rsidRPr="00270558">
        <w:rPr>
          <w:color w:val="000000"/>
        </w:rPr>
        <w:t>5), όπου, για μεγάλα</w:t>
      </w:r>
      <m:oMath>
        <m:r>
          <w:rPr>
            <w:rFonts w:ascii="Cambria Math" w:hAnsi="Cambria Math"/>
            <w:color w:val="000000"/>
          </w:rPr>
          <m:t xml:space="preserve"> t</m:t>
        </m:r>
      </m:oMath>
      <w:r w:rsidRPr="00270558">
        <w:rPr>
          <w:color w:val="000000"/>
        </w:rPr>
        <w:t>, η λύση</w:t>
      </w:r>
      <w:r>
        <w:rPr>
          <w:color w:val="000000"/>
        </w:rPr>
        <w:t xml:space="preserve"> </w:t>
      </w:r>
      <m:oMath>
        <m:r>
          <w:rPr>
            <w:rFonts w:ascii="Cambria Math" w:hAnsi="Cambria Math"/>
            <w:color w:val="000000"/>
          </w:rPr>
          <m:t>x(t)</m:t>
        </m:r>
      </m:oMath>
      <w:r w:rsidRPr="00270558">
        <w:rPr>
          <w:color w:val="000000"/>
        </w:rPr>
        <w:t xml:space="preserve"> δεν φαίνεται να πλησιάζει όλο και περισσότερο προς τη λύση</w:t>
      </w:r>
      <w:r>
        <w:rPr>
          <w:color w:val="000000"/>
        </w:rPr>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00992AA7">
        <w:rPr>
          <w:color w:val="000000"/>
        </w:rPr>
        <w:t xml:space="preserve"> του προβλήματος ελαχ</w:t>
      </w:r>
      <w:r w:rsidR="00992AA7">
        <w:rPr>
          <w:color w:val="000000"/>
          <w:lang w:val="el-GR"/>
        </w:rPr>
        <w:t>ίστου</w:t>
      </w:r>
      <w:r w:rsidRPr="00E55B5C">
        <w:t xml:space="preserve">, </w:t>
      </w:r>
      <w:r w:rsidRPr="00270558">
        <w:rPr>
          <w:color w:val="000000"/>
        </w:rPr>
        <w:t xml:space="preserve">αλλά αντιθέτως, φαίνεται να ''κολλάει" σε κάποιο άλλο σημείο.   </w:t>
      </w:r>
    </w:p>
    <w:p w:rsidR="008A49A9" w:rsidRPr="00E55B5C"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Pr>
          <w:color w:val="000000"/>
        </w:rPr>
        <w:tab/>
      </w:r>
      <w:r w:rsidRPr="00270558">
        <w:rPr>
          <w:color w:val="000000"/>
        </w:rPr>
        <w:t xml:space="preserve">Για την καλύτερη εκτίμηση της συμπεριφοράς των παραπάνω ρουτινών κρίθηκε σκόπιμο να εξετασθεί η πορεία των τροχιών που προκύπτουν από τις λύσεις που πήραμε. Αυτό επιτυγχάνεται με την απαλοιφή του χρόνου από τις λύσεις και σχεδίαση των σχετικών τροχιών στο επίπεδο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oMath>
      <w:r w:rsidRPr="00270558">
        <w:rPr>
          <w:color w:val="000000"/>
        </w:rPr>
        <w:t>. Στα σχήματα που ακολουθούν</w:t>
      </w:r>
      <w:r w:rsidR="00992AA7">
        <w:rPr>
          <w:color w:val="000000"/>
          <w:lang w:val="el-GR"/>
        </w:rPr>
        <w:t>,</w:t>
      </w:r>
      <w:r w:rsidRPr="00270558">
        <w:rPr>
          <w:color w:val="000000"/>
        </w:rPr>
        <w:t xml:space="preserve">  εκτός από τις τροχιές, σχεδιάζονται και ισοϋψείς της συνάρτησης </w:t>
      </w:r>
      <m:oMath>
        <m:r>
          <w:rPr>
            <w:rFonts w:ascii="Cambria Math" w:hAnsi="Cambria Math"/>
            <w:color w:val="000000"/>
          </w:rPr>
          <m:t>f(x)</m:t>
        </m:r>
      </m:oMath>
      <w:r w:rsidRPr="00E55B5C">
        <w:rPr>
          <w:color w:val="000000"/>
        </w:rPr>
        <w:t>.</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lastRenderedPageBreak/>
        <w:drawing>
          <wp:inline distT="0" distB="0" distL="0" distR="0" wp14:anchorId="62B6C6EB" wp14:editId="18FA0954">
            <wp:extent cx="3819525" cy="2818687"/>
            <wp:effectExtent l="0" t="0" r="0" b="1270"/>
            <wp:docPr id="6" name="Εικόνα 6" descr="C:\Users\Administrator\Desktop\PhD Moraitis_20\fig_cont_exm2disc_10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PhD Moraitis_20\fig_cont_exm2disc_10e-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7686" cy="2817330"/>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00992AA7">
        <w:rPr>
          <w:lang w:val="el-GR"/>
        </w:rPr>
        <w:t xml:space="preserve"> 5</w:t>
      </w:r>
      <w:r w:rsidRPr="00B8756B">
        <w:rPr>
          <w:lang w:val="el-GR"/>
        </w:rPr>
        <w:t xml:space="preserve">.6: </w:t>
      </w:r>
      <m:oMath>
        <m:r>
          <w:rPr>
            <w:rFonts w:ascii="Cambria Math" w:hAnsi="Cambria Math"/>
            <w:lang w:val="el-GR"/>
          </w:rPr>
          <m:t xml:space="preserve">  </m:t>
        </m:r>
        <m:r>
          <w:rPr>
            <w:rFonts w:ascii="Cambria Math" w:hAnsi="Cambria Math"/>
          </w:rPr>
          <m:t>ode</m:t>
        </m:r>
        <m:r>
          <w:rPr>
            <w:rFonts w:ascii="Cambria Math" w:hAnsi="Cambria Math"/>
            <w:lang w:val="el-GR"/>
          </w:rPr>
          <m:t xml:space="preserve">45,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-3</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-6</m:t>
            </m:r>
          </m:sup>
        </m:sSup>
      </m:oMath>
    </w:p>
    <w:p w:rsidR="00852D79" w:rsidRPr="00575703" w:rsidRDefault="00852D7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p>
    <w:p w:rsidR="008A49A9" w:rsidRPr="00270558" w:rsidRDefault="008A49A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Το</w:t>
      </w:r>
      <w:r w:rsidRPr="008C5ABA">
        <w:rPr>
          <w:color w:val="000000"/>
        </w:rPr>
        <w:t xml:space="preserve"> </w:t>
      </w:r>
      <w:r w:rsidRPr="00270558">
        <w:rPr>
          <w:color w:val="000000"/>
        </w:rPr>
        <w:t>Σχήμα</w:t>
      </w:r>
      <w:r w:rsidR="001D4759">
        <w:rPr>
          <w:color w:val="000000"/>
        </w:rPr>
        <w:t xml:space="preserve"> </w:t>
      </w:r>
      <w:r w:rsidR="001D4759">
        <w:rPr>
          <w:color w:val="000000"/>
          <w:lang w:val="el-GR"/>
        </w:rPr>
        <w:t>5</w:t>
      </w:r>
      <w:r>
        <w:rPr>
          <w:color w:val="000000"/>
        </w:rPr>
        <w:t>.</w:t>
      </w:r>
      <w:r w:rsidRPr="008C5ABA">
        <w:rPr>
          <w:color w:val="000000"/>
        </w:rPr>
        <w:t xml:space="preserve">6 </w:t>
      </w:r>
      <w:r w:rsidRPr="00270558">
        <w:rPr>
          <w:color w:val="000000"/>
        </w:rPr>
        <w:t>απεικονίζει</w:t>
      </w:r>
      <w:r w:rsidRPr="008C5ABA">
        <w:rPr>
          <w:color w:val="000000"/>
        </w:rPr>
        <w:t xml:space="preserve"> </w:t>
      </w:r>
      <w:r w:rsidRPr="00270558">
        <w:rPr>
          <w:color w:val="000000"/>
        </w:rPr>
        <w:t>την</w:t>
      </w:r>
      <w:r w:rsidRPr="008C5ABA">
        <w:rPr>
          <w:color w:val="000000"/>
        </w:rPr>
        <w:t xml:space="preserve"> </w:t>
      </w:r>
      <w:r w:rsidRPr="00270558">
        <w:rPr>
          <w:color w:val="000000"/>
        </w:rPr>
        <w:t>τροχιά</w:t>
      </w:r>
      <w:r w:rsidRPr="008C5ABA">
        <w:rPr>
          <w:color w:val="000000"/>
        </w:rPr>
        <w:t xml:space="preserve"> </w:t>
      </w:r>
      <w:r w:rsidRPr="00270558">
        <w:rPr>
          <w:color w:val="000000"/>
        </w:rPr>
        <w:t>που</w:t>
      </w:r>
      <w:r w:rsidRPr="008C5ABA">
        <w:rPr>
          <w:color w:val="000000"/>
        </w:rPr>
        <w:t xml:space="preserve"> </w:t>
      </w:r>
      <w:r w:rsidRPr="00270558">
        <w:rPr>
          <w:color w:val="000000"/>
        </w:rPr>
        <w:t>προέκυψε</w:t>
      </w:r>
      <w:r w:rsidRPr="008C5ABA">
        <w:rPr>
          <w:color w:val="000000"/>
        </w:rPr>
        <w:t xml:space="preserve"> </w:t>
      </w:r>
      <w:r w:rsidRPr="00270558">
        <w:rPr>
          <w:color w:val="000000"/>
        </w:rPr>
        <w:t>κάνοντας</w:t>
      </w:r>
      <w:r w:rsidRPr="008C5ABA">
        <w:rPr>
          <w:color w:val="000000"/>
        </w:rPr>
        <w:t xml:space="preserve"> </w:t>
      </w:r>
      <w:r w:rsidRPr="00270558">
        <w:rPr>
          <w:color w:val="000000"/>
        </w:rPr>
        <w:t>χρήση</w:t>
      </w:r>
      <w:r w:rsidRPr="008C5ABA">
        <w:rPr>
          <w:color w:val="000000"/>
        </w:rPr>
        <w:t xml:space="preserve"> </w:t>
      </w:r>
      <w:r>
        <w:rPr>
          <w:color w:val="000000"/>
        </w:rPr>
        <w:t xml:space="preserve">της </w:t>
      </w:r>
      <m:oMath>
        <m:r>
          <w:rPr>
            <w:rFonts w:ascii="Cambria Math" w:hAnsi="Cambria Math"/>
          </w:rPr>
          <m:t>ode45</m:t>
        </m:r>
      </m:oMath>
      <w:r w:rsidRPr="008C5ABA">
        <w:rPr>
          <w:color w:val="000000"/>
        </w:rPr>
        <w:t xml:space="preserve"> </w:t>
      </w:r>
      <w:r w:rsidRPr="00270558">
        <w:rPr>
          <w:color w:val="000000"/>
        </w:rPr>
        <w:t>με</w:t>
      </w:r>
      <w:r w:rsidRPr="008C5ABA">
        <w:rPr>
          <w:color w:val="000000"/>
        </w:rPr>
        <w:t xml:space="preserve"> </w:t>
      </w:r>
      <w:r w:rsidRPr="00270558">
        <w:rPr>
          <w:color w:val="000000"/>
        </w:rPr>
        <w:t>παραμέτρους</w:t>
      </w:r>
      <w:r w:rsidRPr="008C5ABA">
        <w:rPr>
          <w:color w:val="000000"/>
        </w:rPr>
        <w:t xml:space="preserve"> </w:t>
      </w:r>
      <w:r w:rsidRPr="00270558">
        <w:rPr>
          <w:color w:val="000000"/>
        </w:rPr>
        <w:t>ακρίβειας</w:t>
      </w:r>
      <w:r w:rsidRPr="008C5ABA">
        <w:rPr>
          <w:color w:val="000000"/>
        </w:rPr>
        <w:t xml:space="preserve"> </w:t>
      </w:r>
      <m:oMath>
        <m:r>
          <w:rPr>
            <w:rFonts w:ascii="Cambria Math" w:hAnsi="Cambria Math"/>
          </w:rPr>
          <m:t>RelTol=</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-6</m:t>
            </m:r>
          </m:sup>
        </m:sSup>
      </m:oMath>
      <w:r w:rsidRPr="008C5ABA">
        <w:rPr>
          <w:color w:val="000000"/>
        </w:rPr>
        <w:t xml:space="preserve">. </w:t>
      </w:r>
      <w:r w:rsidRPr="00270558">
        <w:rPr>
          <w:color w:val="000000"/>
        </w:rPr>
        <w:t xml:space="preserve">Η παρουσία έντονων " ταλαντώσεων </w:t>
      </w:r>
      <w:r w:rsidR="001D4759">
        <w:rPr>
          <w:color w:val="000000"/>
        </w:rPr>
        <w:t>" είναι εμφαν</w:t>
      </w:r>
      <w:r w:rsidR="001D4759">
        <w:rPr>
          <w:color w:val="000000"/>
          <w:lang w:val="el-GR"/>
        </w:rPr>
        <w:t>ή</w:t>
      </w:r>
      <w:r w:rsidRPr="00270558">
        <w:rPr>
          <w:color w:val="000000"/>
        </w:rPr>
        <w:t xml:space="preserve">ς. Οι ταλαντώσεις αυτές, μάλιστα, ξεκινούν μακριά από το ελάχιστο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270558">
        <w:rPr>
          <w:color w:val="000000"/>
        </w:rPr>
        <w:t xml:space="preserve"> της</w:t>
      </w:r>
      <m:oMath>
        <m:r>
          <w:rPr>
            <w:rFonts w:ascii="Cambria Math" w:hAnsi="Cambria Math"/>
          </w:rPr>
          <m:t xml:space="preserve"> f</m:t>
        </m:r>
      </m:oMath>
      <w:r w:rsidRPr="00270558">
        <w:rPr>
          <w:color w:val="000000"/>
        </w:rPr>
        <w:t xml:space="preserve"> και προφανώς επιβραδύνουν την πορεία της λύσης. Η εικόνα</w:t>
      </w:r>
      <w:r w:rsidR="001D4759">
        <w:rPr>
          <w:color w:val="000000"/>
        </w:rPr>
        <w:t xml:space="preserve"> αυτή επιβεβαιώνεται στο Σχήμα </w:t>
      </w:r>
      <w:r w:rsidR="001D4759">
        <w:rPr>
          <w:color w:val="000000"/>
          <w:lang w:val="el-GR"/>
        </w:rPr>
        <w:t>5</w:t>
      </w:r>
      <w:r w:rsidRPr="008C5ABA">
        <w:rPr>
          <w:color w:val="000000"/>
        </w:rPr>
        <w:t>.</w:t>
      </w:r>
      <w:r w:rsidRPr="00270558">
        <w:rPr>
          <w:color w:val="000000"/>
        </w:rPr>
        <w:t xml:space="preserve">7 όπου η ίδια τροχιά εμφανίζεται σε μεγέθυνση. Η παραπάνω συμπεριφορά είναι σε πλήρη συμφωνία με τη </w:t>
      </w:r>
      <w:r w:rsidR="001D4759">
        <w:rPr>
          <w:color w:val="000000"/>
        </w:rPr>
        <w:t xml:space="preserve">γραφική παράσταση του Σχήματος </w:t>
      </w:r>
      <w:r w:rsidR="001D4759">
        <w:rPr>
          <w:color w:val="000000"/>
          <w:lang w:val="el-GR"/>
        </w:rPr>
        <w:t>5</w:t>
      </w:r>
      <w:r w:rsidRPr="008C5ABA">
        <w:rPr>
          <w:color w:val="000000"/>
        </w:rPr>
        <w:t>.</w:t>
      </w:r>
      <w:r w:rsidRPr="00270558">
        <w:rPr>
          <w:color w:val="000000"/>
        </w:rPr>
        <w:t>1 όπου η ίδια λύση σχεδιάζεται συναρτήσει του χρόνου.</w:t>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8A49A9" w:rsidRPr="008C5ABA"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rPr>
          <w:noProof/>
          <w:lang w:val="el-GR"/>
        </w:rPr>
        <w:drawing>
          <wp:inline distT="0" distB="0" distL="0" distR="0" wp14:anchorId="4B449AD4" wp14:editId="21F4A384">
            <wp:extent cx="3781425" cy="2803588"/>
            <wp:effectExtent l="0" t="0" r="0" b="0"/>
            <wp:docPr id="7" name="Εικόνα 7" descr="C:\Users\Administrator\Desktop\PhD Moraitis_20\fig_cont_exm2disc_10e-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PhD Moraitis_20\fig_cont_exm2disc_10e-3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1425" cy="2803588"/>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001D4759">
        <w:rPr>
          <w:lang w:val="el-GR"/>
        </w:rPr>
        <w:t xml:space="preserve"> 5</w:t>
      </w:r>
      <w:r w:rsidRPr="00B8756B">
        <w:rPr>
          <w:lang w:val="el-GR"/>
        </w:rPr>
        <w:t xml:space="preserve">.7: </w:t>
      </w:r>
      <m:oMath>
        <m:r>
          <w:rPr>
            <w:rFonts w:ascii="Cambria Math" w:hAnsi="Cambria Math"/>
            <w:lang w:val="el-GR"/>
          </w:rPr>
          <m:t xml:space="preserve">  </m:t>
        </m:r>
        <m:r>
          <w:rPr>
            <w:rFonts w:ascii="Cambria Math" w:hAnsi="Cambria Math"/>
          </w:rPr>
          <m:t>ode</m:t>
        </m:r>
        <m:r>
          <w:rPr>
            <w:rFonts w:ascii="Cambria Math" w:hAnsi="Cambria Math"/>
            <w:lang w:val="el-GR"/>
          </w:rPr>
          <m:t xml:space="preserve">45,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-3</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-6</m:t>
            </m:r>
          </m:sup>
        </m:sSup>
      </m:oMath>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8A49A9" w:rsidRPr="00270558" w:rsidRDefault="008A49A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sidRPr="00270558">
        <w:rPr>
          <w:color w:val="000000"/>
        </w:rPr>
        <w:t>Στα σχήματα που ακολουθούν γίνεται μια παρόμοια διερεύνηση της τροχιάς που προέκυψε κάνοντας χρήση της</w:t>
      </w:r>
      <m:oMath>
        <m:r>
          <w:rPr>
            <w:rFonts w:ascii="Cambria Math" w:hAnsi="Cambria Math"/>
          </w:rPr>
          <m:t xml:space="preserve"> ode45</m:t>
        </m:r>
      </m:oMath>
      <w:r w:rsidRPr="00270558">
        <w:rPr>
          <w:color w:val="000000"/>
        </w:rPr>
        <w:t xml:space="preserve"> με παραμέτρους ακρίβειας</w:t>
      </w:r>
      <w:r w:rsidRPr="002F4E3C">
        <w:rPr>
          <w:color w:val="000000"/>
        </w:rPr>
        <w:t xml:space="preserve"> </w:t>
      </w:r>
      <m:oMath>
        <m:r>
          <w:rPr>
            <w:rFonts w:ascii="Cambria Math" w:hAnsi="Cambria Math"/>
          </w:rPr>
          <m:t xml:space="preserve"> 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oMath>
      <w:r w:rsidRPr="00270558">
        <w:rPr>
          <w:color w:val="000000"/>
        </w:rPr>
        <w:t>. Η λύση αυτή είναι περισσότερο ενδιαφέρουσα από την προηγούμενη διότι, όπως δείχνει το Σχήμα</w:t>
      </w:r>
      <w:r w:rsidRPr="002F4E3C">
        <w:rPr>
          <w:color w:val="000000"/>
        </w:rPr>
        <w:t xml:space="preserve"> </w:t>
      </w:r>
      <w:r w:rsidR="001D4759">
        <w:rPr>
          <w:color w:val="000000"/>
          <w:lang w:val="el-GR"/>
        </w:rPr>
        <w:t>5</w:t>
      </w:r>
      <w:r w:rsidRPr="002F4E3C">
        <w:rPr>
          <w:color w:val="000000"/>
        </w:rPr>
        <w:t>.</w:t>
      </w:r>
      <w:r w:rsidRPr="00270558">
        <w:rPr>
          <w:color w:val="000000"/>
        </w:rPr>
        <w:t xml:space="preserve">2 πλησιάζει πολύ περισσότερο ( χωρίς όμως να φθάνει σε λογικό χρόνο) προς το ελάχιστο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r>
          <w:rPr>
            <w:rFonts w:ascii="Cambria Math" w:hAnsi="Cambria Math"/>
            <w:color w:val="000000"/>
          </w:rPr>
          <m:t>=</m:t>
        </m:r>
        <m:sSup>
          <m:sSupPr>
            <m:ctrlPr>
              <w:rPr>
                <w:rFonts w:ascii="Cambria Math" w:hAnsi="Cambria Math"/>
                <w:i/>
                <w:color w:val="000000"/>
              </w:rPr>
            </m:ctrlPr>
          </m:sSupP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r>
                        <w:rPr>
                          <w:rFonts w:ascii="Cambria Math" w:hAnsi="Cambria Math"/>
                          <w:color w:val="000000"/>
                        </w:rPr>
                        <m:t>1</m:t>
                      </m:r>
                    </m:e>
                    <m:e>
                      <m:r>
                        <w:rPr>
                          <w:rFonts w:ascii="Cambria Math" w:hAnsi="Cambria Math"/>
                          <w:color w:val="000000"/>
                        </w:rPr>
                        <m:t>1</m:t>
                      </m:r>
                    </m:e>
                  </m:mr>
                </m:m>
              </m:e>
            </m:d>
          </m:e>
          <m:sup>
            <m:r>
              <w:rPr>
                <w:rFonts w:ascii="Cambria Math" w:hAnsi="Cambria Math"/>
                <w:color w:val="000000"/>
              </w:rPr>
              <m:t>T</m:t>
            </m:r>
          </m:sup>
        </m:sSup>
        <m:r>
          <w:rPr>
            <w:rFonts w:ascii="Cambria Math" w:hAnsi="Cambria Math"/>
            <w:color w:val="000000"/>
          </w:rPr>
          <m:t xml:space="preserve"> </m:t>
        </m:r>
      </m:oMath>
      <w:r w:rsidRPr="00270558">
        <w:rPr>
          <w:color w:val="000000"/>
        </w:rPr>
        <w:t>της συνάρτησης</w:t>
      </w:r>
      <w:r w:rsidRPr="002F4E3C">
        <w:t xml:space="preserve"> </w:t>
      </w:r>
      <w:r w:rsidR="001D4759">
        <w:rPr>
          <w:lang w:val="el-GR"/>
        </w:rPr>
        <w:t xml:space="preserve"> </w:t>
      </w:r>
      <m:oMath>
        <m:r>
          <w:rPr>
            <w:rFonts w:ascii="Cambria Math" w:hAnsi="Cambria Math"/>
          </w:rPr>
          <m:t>f</m:t>
        </m:r>
      </m:oMath>
      <w:r w:rsidRPr="002F4E3C">
        <w:t xml:space="preserve">. </w:t>
      </w:r>
      <w:r w:rsidR="001D4759">
        <w:rPr>
          <w:color w:val="000000"/>
        </w:rPr>
        <w:t xml:space="preserve">Στο Σχήμα </w:t>
      </w:r>
      <w:r w:rsidR="001D4759">
        <w:rPr>
          <w:color w:val="000000"/>
          <w:lang w:val="el-GR"/>
        </w:rPr>
        <w:t>5</w:t>
      </w:r>
      <w:r w:rsidRPr="002F4E3C">
        <w:rPr>
          <w:color w:val="000000"/>
        </w:rPr>
        <w:t>.</w:t>
      </w:r>
      <w:r w:rsidRPr="00270558">
        <w:rPr>
          <w:color w:val="000000"/>
        </w:rPr>
        <w:t xml:space="preserve">8 δίνεται μια γενική εικόνα της τροχιάς αυτής η οποία εμφανίζει σαφώς μικρότερες ταλαντώσεις από την </w:t>
      </w:r>
      <w:r w:rsidR="001D4759">
        <w:rPr>
          <w:color w:val="000000"/>
        </w:rPr>
        <w:t xml:space="preserve">προηγούμενη (σύγκριση με Σχήμα </w:t>
      </w:r>
      <w:r w:rsidR="001D4759">
        <w:rPr>
          <w:color w:val="000000"/>
          <w:lang w:val="el-GR"/>
        </w:rPr>
        <w:t>5</w:t>
      </w:r>
      <w:r w:rsidRPr="002F4E3C">
        <w:rPr>
          <w:color w:val="000000"/>
        </w:rPr>
        <w:t>.</w:t>
      </w:r>
      <w:r w:rsidRPr="00270558">
        <w:rPr>
          <w:color w:val="000000"/>
        </w:rPr>
        <w:t>6).</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drawing>
          <wp:inline distT="0" distB="0" distL="0" distR="0" wp14:anchorId="4131B307" wp14:editId="2AADF69A">
            <wp:extent cx="3657600" cy="2699192"/>
            <wp:effectExtent l="0" t="0" r="0" b="6350"/>
            <wp:docPr id="8" name="Εικόνα 8" descr="C:\Users\Administrator\Desktop\PhD Moraitis_20\fig_cont_exm2disc_10e-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PhD Moraitis_20\fig_cont_exm2disc_10e-4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5839" cy="2697893"/>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001D4759">
        <w:rPr>
          <w:lang w:val="el-GR"/>
        </w:rPr>
        <w:t xml:space="preserve"> 5</w:t>
      </w:r>
      <w:r w:rsidRPr="00B8756B">
        <w:rPr>
          <w:lang w:val="el-GR"/>
        </w:rPr>
        <w:t xml:space="preserve">.8: </w:t>
      </w:r>
      <w:r w:rsidR="001D4759">
        <w:rPr>
          <w:lang w:val="el-GR"/>
        </w:rPr>
        <w:t xml:space="preserve">  </w:t>
      </w:r>
      <m:oMath>
        <m:r>
          <w:rPr>
            <w:rFonts w:ascii="Cambria Math" w:hAnsi="Cambria Math"/>
          </w:rPr>
          <m:t>ode</m:t>
        </m:r>
        <m:r>
          <w:rPr>
            <w:rFonts w:ascii="Cambria Math" w:hAnsi="Cambria Math"/>
            <w:lang w:val="el-GR"/>
          </w:rPr>
          <m:t xml:space="preserve">45,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-4</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-8</m:t>
            </m:r>
          </m:sup>
        </m:sSup>
      </m:oMath>
    </w:p>
    <w:p w:rsidR="00852D79" w:rsidRPr="00575703" w:rsidRDefault="00852D7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r w:rsidRPr="00270558">
        <w:rPr>
          <w:color w:val="000000"/>
        </w:rPr>
        <w:t xml:space="preserve">Το Σχήμα </w:t>
      </w:r>
      <w:r w:rsidR="001D4759">
        <w:rPr>
          <w:color w:val="000000"/>
          <w:lang w:val="el-GR"/>
        </w:rPr>
        <w:t>5</w:t>
      </w:r>
      <w:r w:rsidRPr="002F4E3C">
        <w:rPr>
          <w:color w:val="000000"/>
        </w:rPr>
        <w:t>.</w:t>
      </w:r>
      <w:r w:rsidRPr="00270558">
        <w:rPr>
          <w:color w:val="000000"/>
        </w:rPr>
        <w:t>9 απεικονίζει την ίδια τροχιά σε μεγέθυνση.</w:t>
      </w: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pPr>
      <w:r>
        <w:rPr>
          <w:noProof/>
          <w:lang w:val="el-GR"/>
        </w:rPr>
        <w:drawing>
          <wp:inline distT="0" distB="0" distL="0" distR="0" wp14:anchorId="6EDA2A5D" wp14:editId="4298295F">
            <wp:extent cx="3695700" cy="2727308"/>
            <wp:effectExtent l="0" t="0" r="0" b="0"/>
            <wp:docPr id="9" name="Εικόνα 9" descr="C:\Users\Administrator\Desktop\PhD Moraitis_20\fig_cont_exm2disc_10e-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PhD Moraitis_20\fig_cont_exm2disc_10e-4_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921" cy="2725995"/>
                    </a:xfrm>
                    <a:prstGeom prst="rect">
                      <a:avLst/>
                    </a:prstGeom>
                    <a:noFill/>
                    <a:ln>
                      <a:noFill/>
                    </a:ln>
                  </pic:spPr>
                </pic:pic>
              </a:graphicData>
            </a:graphic>
          </wp:inline>
        </w:drawing>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Pr="002F4E3C">
        <w:t xml:space="preserve"> </w:t>
      </w:r>
      <w:r w:rsidR="001D4759">
        <w:rPr>
          <w:lang w:val="el-GR"/>
        </w:rPr>
        <w:t>5</w:t>
      </w:r>
      <w:r w:rsidRPr="002F4E3C">
        <w:t>.</w:t>
      </w:r>
      <w:r w:rsidRPr="00B8756B">
        <w:rPr>
          <w:lang w:val="el-GR"/>
        </w:rPr>
        <w:t>9</w:t>
      </w:r>
      <w:r w:rsidRPr="002F4E3C">
        <w:t xml:space="preserve">: </w:t>
      </w:r>
      <m:oMath>
        <m:r>
          <w:rPr>
            <w:rFonts w:ascii="Cambria Math" w:hAnsi="Cambria Math"/>
          </w:rPr>
          <m:t xml:space="preserve">  ode45,   RelTol=</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AbsTol=</m:t>
        </m:r>
        <m:sSup>
          <m:sSupPr>
            <m:ctrlPr>
              <w:rPr>
                <w:rFonts w:ascii="Cambria Math" w:hAnsi="Cambria Math"/>
                <w:i/>
              </w:rPr>
            </m:ctrlPr>
          </m:sSupPr>
          <m:e>
            <m:r>
              <w:rPr>
                <w:rFonts w:ascii="Cambria Math" w:hAnsi="Cambria Math"/>
              </w:rPr>
              <m:t>10</m:t>
            </m:r>
          </m:e>
          <m:sup>
            <m:r>
              <w:rPr>
                <w:rFonts w:ascii="Cambria Math" w:hAnsi="Cambria Math"/>
              </w:rPr>
              <m:t>-8</m:t>
            </m:r>
          </m:sup>
        </m:sSup>
      </m:oMath>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p>
    <w:p w:rsidR="008A49A9" w:rsidRPr="00270558"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pPr>
    </w:p>
    <w:p w:rsidR="008A49A9" w:rsidRPr="00270558" w:rsidRDefault="001D475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pPr>
      <w:r>
        <w:rPr>
          <w:color w:val="000000"/>
          <w:lang w:val="el-GR"/>
        </w:rPr>
        <w:t>Στ</w:t>
      </w:r>
      <w:r w:rsidR="008A49A9" w:rsidRPr="00270558">
        <w:rPr>
          <w:color w:val="000000"/>
        </w:rPr>
        <w:t xml:space="preserve">α Σχήματα </w:t>
      </w:r>
      <w:r>
        <w:rPr>
          <w:color w:val="000000"/>
          <w:lang w:val="el-GR"/>
        </w:rPr>
        <w:t>5</w:t>
      </w:r>
      <w:r w:rsidR="008A49A9" w:rsidRPr="002F4E3C">
        <w:rPr>
          <w:color w:val="000000"/>
        </w:rPr>
        <w:t>.</w:t>
      </w:r>
      <w:r w:rsidR="008A49A9" w:rsidRPr="00270558">
        <w:rPr>
          <w:color w:val="000000"/>
        </w:rPr>
        <w:t xml:space="preserve">10, </w:t>
      </w:r>
      <w:r>
        <w:rPr>
          <w:color w:val="000000"/>
          <w:lang w:val="el-GR"/>
        </w:rPr>
        <w:t>5</w:t>
      </w:r>
      <w:r w:rsidR="008A49A9" w:rsidRPr="002F4E3C">
        <w:rPr>
          <w:color w:val="000000"/>
        </w:rPr>
        <w:t>.</w:t>
      </w:r>
      <w:r w:rsidR="008A49A9" w:rsidRPr="00270558">
        <w:rPr>
          <w:color w:val="000000"/>
        </w:rPr>
        <w:t xml:space="preserve">11, </w:t>
      </w:r>
      <w:r>
        <w:rPr>
          <w:color w:val="000000"/>
          <w:lang w:val="el-GR"/>
        </w:rPr>
        <w:t>5</w:t>
      </w:r>
      <w:r w:rsidR="008A49A9" w:rsidRPr="002F4E3C">
        <w:rPr>
          <w:color w:val="000000"/>
        </w:rPr>
        <w:t>.</w:t>
      </w:r>
      <w:r w:rsidR="008A49A9" w:rsidRPr="00270558">
        <w:rPr>
          <w:color w:val="000000"/>
        </w:rPr>
        <w:t xml:space="preserve">12 και </w:t>
      </w:r>
      <w:r>
        <w:rPr>
          <w:color w:val="000000"/>
          <w:lang w:val="el-GR"/>
        </w:rPr>
        <w:t>5</w:t>
      </w:r>
      <w:r w:rsidR="008A49A9" w:rsidRPr="002F4E3C">
        <w:rPr>
          <w:color w:val="000000"/>
        </w:rPr>
        <w:t>.</w:t>
      </w:r>
      <w:r w:rsidR="008A49A9" w:rsidRPr="00270558">
        <w:rPr>
          <w:color w:val="000000"/>
        </w:rPr>
        <w:t xml:space="preserve">13 εμφανίζεται το τελικό τμήμα της τροχιάς σε διαδοχικά αυξανόμενες μεγεθύνσεις. Είναι σαφής η παρουσία ταλαντώσεων και μάλιστα πολύπλοκης μορφής (βλ. Σχήματα </w:t>
      </w:r>
      <w:r>
        <w:rPr>
          <w:color w:val="000000"/>
          <w:lang w:val="el-GR"/>
        </w:rPr>
        <w:t>5</w:t>
      </w:r>
      <w:r w:rsidR="008A49A9" w:rsidRPr="00B8756B">
        <w:rPr>
          <w:color w:val="000000"/>
          <w:lang w:val="el-GR"/>
        </w:rPr>
        <w:t>.</w:t>
      </w:r>
      <w:r w:rsidR="008A49A9" w:rsidRPr="00270558">
        <w:rPr>
          <w:color w:val="000000"/>
        </w:rPr>
        <w:t xml:space="preserve">12, </w:t>
      </w:r>
      <w:r>
        <w:rPr>
          <w:color w:val="000000"/>
          <w:lang w:val="el-GR"/>
        </w:rPr>
        <w:t>5</w:t>
      </w:r>
      <w:r w:rsidR="008A49A9" w:rsidRPr="00B8756B">
        <w:rPr>
          <w:color w:val="000000"/>
          <w:lang w:val="el-GR"/>
        </w:rPr>
        <w:t>.</w:t>
      </w:r>
      <w:r w:rsidR="008A49A9" w:rsidRPr="00270558">
        <w:rPr>
          <w:color w:val="000000"/>
        </w:rPr>
        <w:t xml:space="preserve">13). Επίσης φαίνεται (βλ. Σχήματα </w:t>
      </w:r>
      <w:r>
        <w:rPr>
          <w:color w:val="000000"/>
          <w:lang w:val="el-GR"/>
        </w:rPr>
        <w:t>5</w:t>
      </w:r>
      <w:r w:rsidR="008A49A9" w:rsidRPr="002F4E3C">
        <w:rPr>
          <w:color w:val="000000"/>
        </w:rPr>
        <w:t>.</w:t>
      </w:r>
      <w:r w:rsidR="008A49A9" w:rsidRPr="00270558">
        <w:rPr>
          <w:color w:val="000000"/>
        </w:rPr>
        <w:t xml:space="preserve">10, </w:t>
      </w:r>
      <w:r>
        <w:rPr>
          <w:color w:val="000000"/>
          <w:lang w:val="el-GR"/>
        </w:rPr>
        <w:t>5</w:t>
      </w:r>
      <w:r w:rsidR="008A49A9" w:rsidRPr="002F4E3C">
        <w:rPr>
          <w:color w:val="000000"/>
        </w:rPr>
        <w:t>.</w:t>
      </w:r>
      <w:r w:rsidR="008A49A9" w:rsidRPr="00270558">
        <w:rPr>
          <w:color w:val="000000"/>
        </w:rPr>
        <w:t xml:space="preserve">11, </w:t>
      </w:r>
      <w:r>
        <w:rPr>
          <w:color w:val="000000"/>
          <w:lang w:val="el-GR"/>
        </w:rPr>
        <w:t>5</w:t>
      </w:r>
      <w:r w:rsidR="008A49A9" w:rsidRPr="002F4E3C">
        <w:rPr>
          <w:color w:val="000000"/>
        </w:rPr>
        <w:t>.</w:t>
      </w:r>
      <w:r>
        <w:rPr>
          <w:color w:val="000000"/>
        </w:rPr>
        <w:t>12) ότι,</w:t>
      </w:r>
      <w:r>
        <w:rPr>
          <w:color w:val="000000"/>
          <w:lang w:val="el-GR"/>
        </w:rPr>
        <w:t xml:space="preserve"> </w:t>
      </w:r>
      <w:r w:rsidR="008A49A9" w:rsidRPr="00270558">
        <w:rPr>
          <w:color w:val="000000"/>
        </w:rPr>
        <w:t>τελικά, η μορφή των ταλαντώσεων αλλάζει με αποτέλεσμα η τροχιά να</w:t>
      </w:r>
      <w:r w:rsidR="008A49A9">
        <w:rPr>
          <w:color w:val="000000"/>
        </w:rPr>
        <w:t xml:space="preserve"> </w:t>
      </w:r>
      <w:r>
        <w:rPr>
          <w:color w:val="000000"/>
        </w:rPr>
        <w:t>"κολλάει</w:t>
      </w:r>
      <w:r w:rsidR="008A49A9" w:rsidRPr="00270558">
        <w:rPr>
          <w:color w:val="000000"/>
        </w:rPr>
        <w:t xml:space="preserve">" κοντά στο σημείο </w:t>
      </w:r>
      <m:oMath>
        <m:acc>
          <m:accPr>
            <m:chr m:val="̅"/>
            <m:ctrlPr>
              <w:rPr>
                <w:rFonts w:ascii="Cambria Math" w:hAnsi="Cambria Math"/>
                <w:i/>
                <w:color w:val="000000"/>
              </w:rPr>
            </m:ctrlPr>
          </m:accPr>
          <m:e>
            <m:r>
              <w:rPr>
                <w:rFonts w:ascii="Cambria Math" w:hAnsi="Cambria Math"/>
                <w:color w:val="000000"/>
              </w:rPr>
              <m:t>x</m:t>
            </m:r>
          </m:e>
        </m:acc>
        <m:r>
          <w:rPr>
            <w:rFonts w:ascii="Cambria Math" w:hAnsi="Cambria Math"/>
            <w:color w:val="000000"/>
          </w:rPr>
          <m:t>≈</m:t>
        </m:r>
        <m:sSup>
          <m:sSupPr>
            <m:ctrlPr>
              <w:rPr>
                <w:rFonts w:ascii="Cambria Math" w:hAnsi="Cambria Math"/>
                <w:i/>
                <w:color w:val="000000"/>
              </w:rPr>
            </m:ctrlPr>
          </m:sSupP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r>
                        <w:rPr>
                          <w:rFonts w:ascii="Cambria Math" w:hAnsi="Cambria Math"/>
                          <w:color w:val="000000"/>
                        </w:rPr>
                        <m:t>1.062</m:t>
                      </m:r>
                    </m:e>
                    <m:e>
                      <m:r>
                        <w:rPr>
                          <w:rFonts w:ascii="Cambria Math" w:hAnsi="Cambria Math"/>
                          <w:color w:val="000000"/>
                        </w:rPr>
                        <m:t>1.128</m:t>
                      </m:r>
                    </m:e>
                  </m:mr>
                </m:m>
              </m:e>
            </m:d>
          </m:e>
          <m:sup>
            <m:r>
              <w:rPr>
                <w:rFonts w:ascii="Cambria Math" w:hAnsi="Cambria Math"/>
                <w:color w:val="000000"/>
              </w:rPr>
              <m:t>T</m:t>
            </m:r>
          </m:sup>
        </m:sSup>
      </m:oMath>
      <w:r>
        <w:rPr>
          <w:color w:val="000000"/>
          <w:lang w:val="el-GR"/>
        </w:rPr>
        <w:t xml:space="preserve"> </w:t>
      </w:r>
      <w:r w:rsidR="008A49A9" w:rsidRPr="00270558">
        <w:rPr>
          <w:color w:val="000000"/>
        </w:rPr>
        <w:t>χωρίς να πλησιάζ</w:t>
      </w:r>
      <w:r w:rsidR="008A49A9">
        <w:rPr>
          <w:color w:val="000000"/>
        </w:rPr>
        <w:t>ει περισσότερο προς το ελάχιστο</w:t>
      </w:r>
      <w:r w:rsidR="008A49A9" w:rsidRPr="00270558">
        <w:rPr>
          <w:color w:val="000000"/>
        </w:rPr>
        <w:t xml:space="preserve"> </w:t>
      </w: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r>
          <w:rPr>
            <w:rFonts w:ascii="Cambria Math" w:hAnsi="Cambria Math"/>
            <w:color w:val="000000"/>
          </w:rPr>
          <m:t>=</m:t>
        </m:r>
        <m:sSup>
          <m:sSupPr>
            <m:ctrlPr>
              <w:rPr>
                <w:rFonts w:ascii="Cambria Math" w:hAnsi="Cambria Math"/>
                <w:i/>
                <w:color w:val="000000"/>
              </w:rPr>
            </m:ctrlPr>
          </m:sSupP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r>
                        <w:rPr>
                          <w:rFonts w:ascii="Cambria Math" w:hAnsi="Cambria Math"/>
                          <w:color w:val="000000"/>
                        </w:rPr>
                        <m:t>1</m:t>
                      </m:r>
                    </m:e>
                    <m:e>
                      <m:r>
                        <w:rPr>
                          <w:rFonts w:ascii="Cambria Math" w:hAnsi="Cambria Math"/>
                          <w:color w:val="000000"/>
                        </w:rPr>
                        <m:t>1</m:t>
                      </m:r>
                    </m:e>
                  </m:mr>
                </m:m>
              </m:e>
            </m:d>
          </m:e>
          <m:sup>
            <m:r>
              <w:rPr>
                <w:rFonts w:ascii="Cambria Math" w:hAnsi="Cambria Math"/>
                <w:color w:val="000000"/>
              </w:rPr>
              <m:t>T</m:t>
            </m:r>
          </m:sup>
        </m:sSup>
      </m:oMath>
      <w:r>
        <w:rPr>
          <w:color w:val="000000"/>
          <w:lang w:val="el-GR"/>
        </w:rPr>
        <w:t xml:space="preserve"> </w:t>
      </w:r>
      <w:r w:rsidR="008A49A9" w:rsidRPr="00270558">
        <w:rPr>
          <w:color w:val="000000"/>
        </w:rPr>
        <w:t>της συνάρτησης</w:t>
      </w:r>
      <w:r>
        <w:rPr>
          <w:color w:val="000000"/>
          <w:lang w:val="el-GR"/>
        </w:rPr>
        <w:t xml:space="preserve"> </w:t>
      </w:r>
      <m:oMath>
        <m:r>
          <w:rPr>
            <w:rFonts w:ascii="Cambria Math" w:hAnsi="Cambria Math"/>
          </w:rPr>
          <m:t xml:space="preserve"> f</m:t>
        </m:r>
      </m:oMath>
      <w:r w:rsidR="008A49A9" w:rsidRPr="00270558">
        <w:rPr>
          <w:color w:val="000000"/>
        </w:rPr>
        <w:t>.</w:t>
      </w:r>
    </w:p>
    <w:p w:rsidR="008A49A9" w:rsidRPr="00B8756B"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8A49A9" w:rsidRPr="002D28CD"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rPr>
          <w:noProof/>
          <w:lang w:val="el-GR"/>
        </w:rPr>
        <w:drawing>
          <wp:inline distT="0" distB="0" distL="0" distR="0" wp14:anchorId="6277F774" wp14:editId="2F5D0418">
            <wp:extent cx="3514725" cy="2593754"/>
            <wp:effectExtent l="0" t="0" r="0" b="0"/>
            <wp:docPr id="10" name="Εικόνα 10" descr="C:\Users\Administrator\Desktop\PhD Moraitis_20\fig_cont_exm2disc_10e-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PhD Moraitis_20\fig_cont_exm2disc_10e-4_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3033" cy="2592506"/>
                    </a:xfrm>
                    <a:prstGeom prst="rect">
                      <a:avLst/>
                    </a:prstGeom>
                    <a:noFill/>
                    <a:ln>
                      <a:noFill/>
                    </a:ln>
                  </pic:spPr>
                </pic:pic>
              </a:graphicData>
            </a:graphic>
          </wp:inline>
        </w:drawing>
      </w: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t>Σχήμα</w:t>
      </w:r>
      <w:r w:rsidR="001D4759">
        <w:rPr>
          <w:lang w:val="en-US"/>
        </w:rPr>
        <w:t xml:space="preserve"> </w:t>
      </w:r>
      <w:r w:rsidR="001D4759">
        <w:rPr>
          <w:lang w:val="el-GR"/>
        </w:rPr>
        <w:t>5</w:t>
      </w:r>
      <w:r w:rsidRPr="002D28CD">
        <w:rPr>
          <w:lang w:val="en-US"/>
        </w:rPr>
        <w:t>.</w:t>
      </w:r>
      <w:r>
        <w:rPr>
          <w:lang w:val="en-US"/>
        </w:rPr>
        <w:t>10</w:t>
      </w:r>
      <w:r w:rsidRPr="002D28CD">
        <w:rPr>
          <w:lang w:val="en-US"/>
        </w:rPr>
        <w:t xml:space="preserve">: </w:t>
      </w:r>
      <w:r w:rsidR="001D4759">
        <w:rPr>
          <w:lang w:val="el-GR"/>
        </w:rPr>
        <w:t xml:space="preserve"> </w:t>
      </w:r>
      <m:oMath>
        <m:r>
          <w:rPr>
            <w:rFonts w:ascii="Cambria Math" w:hAnsi="Cambria Math"/>
          </w:rPr>
          <m:t>ode</m:t>
        </m:r>
        <m:r>
          <w:rPr>
            <w:rFonts w:ascii="Cambria Math" w:hAnsi="Cambria Math"/>
            <w:lang w:val="en-US"/>
          </w:rPr>
          <m:t xml:space="preserve">45,   </m:t>
        </m:r>
        <m:r>
          <w:rPr>
            <w:rFonts w:ascii="Cambria Math" w:hAnsi="Cambria Math"/>
          </w:rPr>
          <m:t>RelTol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r>
          <w:rPr>
            <w:rFonts w:ascii="Cambria Math" w:hAnsi="Cambria Math"/>
          </w:rPr>
          <m:t>AbsTol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-8</m:t>
            </m:r>
          </m:sup>
        </m:sSup>
      </m:oMath>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p>
    <w:p w:rsidR="008A49A9" w:rsidRPr="002D28CD"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rPr>
          <w:noProof/>
          <w:lang w:val="el-GR"/>
        </w:rPr>
        <w:drawing>
          <wp:inline distT="0" distB="0" distL="0" distR="0" wp14:anchorId="1E72D63A" wp14:editId="369129D1">
            <wp:extent cx="3362325" cy="2481288"/>
            <wp:effectExtent l="0" t="0" r="0" b="0"/>
            <wp:docPr id="11" name="Εικόνα 11" descr="C:\Users\Administrator\Desktop\PhD Moraitis_20\fig_cont_exm2disc_10e-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hD Moraitis_20\fig_cont_exm2disc_10e-4_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0707" cy="2480094"/>
                    </a:xfrm>
                    <a:prstGeom prst="rect">
                      <a:avLst/>
                    </a:prstGeom>
                    <a:noFill/>
                    <a:ln>
                      <a:noFill/>
                    </a:ln>
                  </pic:spPr>
                </pic:pic>
              </a:graphicData>
            </a:graphic>
          </wp:inline>
        </w:drawing>
      </w: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t>Σχήμα</w:t>
      </w:r>
      <w:r w:rsidRPr="002D28CD">
        <w:rPr>
          <w:lang w:val="en-US"/>
        </w:rPr>
        <w:t xml:space="preserve"> </w:t>
      </w:r>
      <w:r w:rsidR="001D4759">
        <w:rPr>
          <w:lang w:val="el-GR"/>
        </w:rPr>
        <w:t>5</w:t>
      </w:r>
      <w:r w:rsidRPr="002D28CD">
        <w:rPr>
          <w:lang w:val="en-US"/>
        </w:rPr>
        <w:t>.</w:t>
      </w:r>
      <w:r>
        <w:rPr>
          <w:lang w:val="en-US"/>
        </w:rPr>
        <w:t>11</w:t>
      </w:r>
      <w:r w:rsidRPr="002D28CD">
        <w:rPr>
          <w:lang w:val="en-US"/>
        </w:rPr>
        <w:t>:</w:t>
      </w:r>
      <w:r w:rsidR="001D4759">
        <w:rPr>
          <w:lang w:val="el-GR"/>
        </w:rPr>
        <w:t xml:space="preserve"> </w:t>
      </w:r>
      <w:r w:rsidRPr="002D28CD">
        <w:rPr>
          <w:lang w:val="en-US"/>
        </w:rPr>
        <w:t xml:space="preserve"> </w:t>
      </w:r>
      <m:oMath>
        <m:r>
          <w:rPr>
            <w:rFonts w:ascii="Cambria Math" w:hAnsi="Cambria Math"/>
          </w:rPr>
          <m:t>ode</m:t>
        </m:r>
        <m:r>
          <w:rPr>
            <w:rFonts w:ascii="Cambria Math" w:hAnsi="Cambria Math"/>
            <w:lang w:val="en-US"/>
          </w:rPr>
          <m:t xml:space="preserve">45,   </m:t>
        </m:r>
        <m:r>
          <w:rPr>
            <w:rFonts w:ascii="Cambria Math" w:hAnsi="Cambria Math"/>
          </w:rPr>
          <m:t>RelTol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r>
          <w:rPr>
            <w:rFonts w:ascii="Cambria Math" w:hAnsi="Cambria Math"/>
          </w:rPr>
          <m:t>AbsTol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-8</m:t>
            </m:r>
          </m:sup>
        </m:sSup>
      </m:oMath>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color w:val="0000CC"/>
          <w:lang w:val="en-US"/>
        </w:rPr>
      </w:pP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color w:val="0000CC"/>
          <w:lang w:val="en-US"/>
        </w:rPr>
      </w:pPr>
      <w:r>
        <w:rPr>
          <w:noProof/>
          <w:color w:val="0000CC"/>
          <w:lang w:val="el-GR"/>
        </w:rPr>
        <w:drawing>
          <wp:inline distT="0" distB="0" distL="0" distR="0" wp14:anchorId="79FDF9FC" wp14:editId="1F6C2831">
            <wp:extent cx="3317116" cy="2447925"/>
            <wp:effectExtent l="0" t="0" r="0" b="0"/>
            <wp:docPr id="12" name="Εικόνα 12" descr="C:\Users\Administrator\Desktop\PhD Moraitis_20\fig_cont_exm2disc_10e-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PhD Moraitis_20\fig_cont_exm2disc_10e-4_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5519" cy="2446746"/>
                    </a:xfrm>
                    <a:prstGeom prst="rect">
                      <a:avLst/>
                    </a:prstGeom>
                    <a:noFill/>
                    <a:ln>
                      <a:noFill/>
                    </a:ln>
                  </pic:spPr>
                </pic:pic>
              </a:graphicData>
            </a:graphic>
          </wp:inline>
        </w:drawing>
      </w: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w:r>
        <w:t>Σχήμα</w:t>
      </w:r>
      <w:r w:rsidR="001D4759">
        <w:rPr>
          <w:lang w:val="en-US"/>
        </w:rPr>
        <w:t xml:space="preserve"> </w:t>
      </w:r>
      <w:r w:rsidR="001D4759">
        <w:rPr>
          <w:lang w:val="el-GR"/>
        </w:rPr>
        <w:t>5</w:t>
      </w:r>
      <w:r w:rsidRPr="002D28CD">
        <w:rPr>
          <w:lang w:val="en-US"/>
        </w:rPr>
        <w:t>.</w:t>
      </w:r>
      <w:r>
        <w:rPr>
          <w:lang w:val="en-US"/>
        </w:rPr>
        <w:t>12</w:t>
      </w:r>
      <w:r w:rsidRPr="002D28CD">
        <w:rPr>
          <w:lang w:val="en-US"/>
        </w:rPr>
        <w:t>:</w:t>
      </w:r>
      <w:r w:rsidR="001D4759">
        <w:rPr>
          <w:lang w:val="el-GR"/>
        </w:rPr>
        <w:t xml:space="preserve"> </w:t>
      </w:r>
      <w:r w:rsidRPr="002D28CD">
        <w:rPr>
          <w:lang w:val="en-US"/>
        </w:rPr>
        <w:t xml:space="preserve"> </w:t>
      </w:r>
      <m:oMath>
        <m:r>
          <w:rPr>
            <w:rFonts w:ascii="Cambria Math" w:hAnsi="Cambria Math"/>
          </w:rPr>
          <m:t>ode</m:t>
        </m:r>
        <m:r>
          <w:rPr>
            <w:rFonts w:ascii="Cambria Math" w:hAnsi="Cambria Math"/>
            <w:lang w:val="en-US"/>
          </w:rPr>
          <m:t xml:space="preserve">45,   </m:t>
        </m:r>
        <m:r>
          <w:rPr>
            <w:rFonts w:ascii="Cambria Math" w:hAnsi="Cambria Math"/>
          </w:rPr>
          <m:t>RelTol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r>
          <w:rPr>
            <w:rFonts w:ascii="Cambria Math" w:hAnsi="Cambria Math"/>
          </w:rPr>
          <m:t>AbsTol</m:t>
        </m:r>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-8</m:t>
            </m:r>
          </m:sup>
        </m:sSup>
      </m:oMath>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color w:val="0000CC"/>
          <w:lang w:val="en-US"/>
        </w:rPr>
      </w:pP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color w:val="0000CC"/>
          <w:lang w:val="en-US"/>
        </w:rPr>
      </w:pPr>
      <w:r>
        <w:rPr>
          <w:noProof/>
          <w:color w:val="0000CC"/>
          <w:lang w:val="el-GR"/>
        </w:rPr>
        <w:drawing>
          <wp:inline distT="0" distB="0" distL="0" distR="0" wp14:anchorId="134EAC02" wp14:editId="4C2971C9">
            <wp:extent cx="3371850" cy="2488317"/>
            <wp:effectExtent l="0" t="0" r="0" b="7620"/>
            <wp:docPr id="14" name="Εικόνα 14" descr="C:\Users\Administrator\Desktop\PhD Moraitis_20\fig_cont_exm2disc_10e-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PhD Moraitis_20\fig_cont_exm2disc_10e-4_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0227" cy="2487119"/>
                    </a:xfrm>
                    <a:prstGeom prst="rect">
                      <a:avLst/>
                    </a:prstGeom>
                    <a:noFill/>
                    <a:ln>
                      <a:noFill/>
                    </a:ln>
                  </pic:spPr>
                </pic:pic>
              </a:graphicData>
            </a:graphic>
          </wp:inline>
        </w:drawing>
      </w:r>
    </w:p>
    <w:p w:rsidR="008A49A9" w:rsidRPr="001D4759" w:rsidRDefault="008A49A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l-GR"/>
        </w:rPr>
      </w:pPr>
      <w:r>
        <w:t>Σχήμα</w:t>
      </w:r>
      <w:r w:rsidRPr="00B8756B">
        <w:rPr>
          <w:lang w:val="el-GR"/>
        </w:rPr>
        <w:t xml:space="preserve"> </w:t>
      </w:r>
      <w:r w:rsidR="001D4759">
        <w:rPr>
          <w:lang w:val="el-GR"/>
        </w:rPr>
        <w:t>5</w:t>
      </w:r>
      <w:r w:rsidRPr="00B8756B">
        <w:rPr>
          <w:lang w:val="el-GR"/>
        </w:rPr>
        <w:t>.13:</w:t>
      </w:r>
      <w:r w:rsidR="001D4759">
        <w:rPr>
          <w:lang w:val="el-GR"/>
        </w:rPr>
        <w:t xml:space="preserve">  </w:t>
      </w:r>
      <w:r w:rsidRPr="00B8756B">
        <w:rPr>
          <w:lang w:val="el-GR"/>
        </w:rPr>
        <w:t xml:space="preserve"> </w:t>
      </w:r>
      <m:oMath>
        <m:r>
          <w:rPr>
            <w:rFonts w:ascii="Cambria Math" w:hAnsi="Cambria Math"/>
          </w:rPr>
          <m:t>ode</m:t>
        </m:r>
        <m:r>
          <w:rPr>
            <w:rFonts w:ascii="Cambria Math" w:hAnsi="Cambria Math"/>
            <w:lang w:val="el-GR"/>
          </w:rPr>
          <m:t xml:space="preserve">45,   </m:t>
        </m:r>
        <m:r>
          <w:rPr>
            <w:rFonts w:ascii="Cambria Math" w:hAnsi="Cambria Math"/>
          </w:rPr>
          <m:t>RelTol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-4</m:t>
            </m:r>
          </m:sup>
        </m:sSup>
        <m:r>
          <w:rPr>
            <w:rFonts w:ascii="Cambria Math" w:hAnsi="Cambria Math"/>
            <w:lang w:val="el-GR"/>
          </w:rPr>
          <m:t xml:space="preserve">,  </m:t>
        </m:r>
        <m:r>
          <w:rPr>
            <w:rFonts w:ascii="Cambria Math" w:hAnsi="Cambria Math"/>
          </w:rPr>
          <m:t>AbsTol</m:t>
        </m:r>
        <m:r>
          <w:rPr>
            <w:rFonts w:ascii="Cambria Math" w:hAnsi="Cambria Math"/>
            <w:lang w:val="el-GR"/>
          </w:rPr>
          <m:t>=</m:t>
        </m:r>
        <m:sSup>
          <m:sSupPr>
            <m:ctrlPr>
              <w:rPr>
                <w:rFonts w:ascii="Cambria Math" w:hAnsi="Cambria Math"/>
                <w:i/>
              </w:rPr>
            </m:ctrlPr>
          </m:sSupPr>
          <m:e>
            <m:r>
              <w:rPr>
                <w:rFonts w:ascii="Cambria Math" w:hAnsi="Cambria Math"/>
                <w:lang w:val="el-GR"/>
              </w:rPr>
              <m:t>10</m:t>
            </m:r>
          </m:e>
          <m:sup>
            <m:r>
              <w:rPr>
                <w:rFonts w:ascii="Cambria Math" w:hAnsi="Cambria Math"/>
                <w:lang w:val="el-GR"/>
              </w:rPr>
              <m:t>-8</m:t>
            </m:r>
          </m:sup>
        </m:sSup>
      </m:oMath>
    </w:p>
    <w:p w:rsidR="008A49A9" w:rsidRDefault="001D4759"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color w:val="000000"/>
          <w:lang w:val="el-GR"/>
        </w:rPr>
      </w:pPr>
      <w:r>
        <w:rPr>
          <w:color w:val="000000"/>
        </w:rPr>
        <w:t xml:space="preserve">Συγκρίνοντας τις δύο τροχιές (Σχήματα </w:t>
      </w:r>
      <w:r>
        <w:rPr>
          <w:color w:val="000000"/>
          <w:lang w:val="el-GR"/>
        </w:rPr>
        <w:t>5</w:t>
      </w:r>
      <w:r w:rsidR="008A49A9" w:rsidRPr="00F419B1">
        <w:rPr>
          <w:color w:val="000000"/>
        </w:rPr>
        <w:t>.</w:t>
      </w:r>
      <w:r w:rsidR="008A49A9">
        <w:rPr>
          <w:color w:val="000000"/>
        </w:rPr>
        <w:t>6</w:t>
      </w:r>
      <w:r>
        <w:rPr>
          <w:color w:val="000000"/>
        </w:rPr>
        <w:t xml:space="preserve">, </w:t>
      </w:r>
      <w:r>
        <w:rPr>
          <w:color w:val="000000"/>
          <w:lang w:val="el-GR"/>
        </w:rPr>
        <w:t>5</w:t>
      </w:r>
      <w:r w:rsidR="008A49A9" w:rsidRPr="00F419B1">
        <w:rPr>
          <w:color w:val="000000"/>
        </w:rPr>
        <w:t>.</w:t>
      </w:r>
      <w:r w:rsidR="008A49A9">
        <w:rPr>
          <w:color w:val="000000"/>
        </w:rPr>
        <w:t>7</w:t>
      </w:r>
      <w:r>
        <w:rPr>
          <w:color w:val="000000"/>
        </w:rPr>
        <w:t xml:space="preserve"> και Σχήματα </w:t>
      </w:r>
      <w:r>
        <w:rPr>
          <w:color w:val="000000"/>
          <w:lang w:val="el-GR"/>
        </w:rPr>
        <w:t>5</w:t>
      </w:r>
      <w:r w:rsidR="008A49A9" w:rsidRPr="00F419B1">
        <w:rPr>
          <w:color w:val="000000"/>
        </w:rPr>
        <w:t>.</w:t>
      </w:r>
      <w:r w:rsidR="008A49A9">
        <w:rPr>
          <w:color w:val="000000"/>
        </w:rPr>
        <w:t>8</w:t>
      </w:r>
      <w:r>
        <w:rPr>
          <w:color w:val="000000"/>
        </w:rPr>
        <w:t xml:space="preserve">, </w:t>
      </w:r>
      <w:r>
        <w:rPr>
          <w:color w:val="000000"/>
          <w:lang w:val="el-GR"/>
        </w:rPr>
        <w:t>5</w:t>
      </w:r>
      <w:r w:rsidR="008A49A9" w:rsidRPr="00F419B1">
        <w:rPr>
          <w:color w:val="000000"/>
        </w:rPr>
        <w:t>.</w:t>
      </w:r>
      <w:r w:rsidR="008A49A9">
        <w:rPr>
          <w:color w:val="000000"/>
        </w:rPr>
        <w:t>9</w:t>
      </w:r>
      <w:r>
        <w:rPr>
          <w:color w:val="000000"/>
        </w:rPr>
        <w:t xml:space="preserve">, </w:t>
      </w:r>
      <w:r>
        <w:rPr>
          <w:color w:val="000000"/>
          <w:lang w:val="el-GR"/>
        </w:rPr>
        <w:t>5</w:t>
      </w:r>
      <w:r w:rsidR="008A49A9" w:rsidRPr="00F419B1">
        <w:rPr>
          <w:color w:val="000000"/>
        </w:rPr>
        <w:t>.</w:t>
      </w:r>
      <w:r w:rsidR="008A49A9">
        <w:rPr>
          <w:color w:val="000000"/>
        </w:rPr>
        <w:t>10</w:t>
      </w:r>
      <w:r w:rsidR="008A49A9" w:rsidRPr="00270558">
        <w:rPr>
          <w:color w:val="000000"/>
        </w:rPr>
        <w:t xml:space="preserve">, </w:t>
      </w:r>
      <w:r>
        <w:rPr>
          <w:color w:val="000000"/>
          <w:lang w:val="el-GR"/>
        </w:rPr>
        <w:t>5</w:t>
      </w:r>
      <w:r w:rsidR="008A49A9" w:rsidRPr="00F419B1">
        <w:rPr>
          <w:color w:val="000000"/>
        </w:rPr>
        <w:t>.</w:t>
      </w:r>
      <w:r w:rsidR="008A49A9">
        <w:rPr>
          <w:color w:val="000000"/>
        </w:rPr>
        <w:t>11</w:t>
      </w:r>
      <w:r w:rsidR="008A49A9" w:rsidRPr="00270558">
        <w:rPr>
          <w:color w:val="000000"/>
        </w:rPr>
        <w:t xml:space="preserve">, </w:t>
      </w:r>
      <w:r>
        <w:rPr>
          <w:color w:val="000000"/>
          <w:lang w:val="el-GR"/>
        </w:rPr>
        <w:t>5</w:t>
      </w:r>
      <w:r w:rsidR="008A49A9" w:rsidRPr="00F419B1">
        <w:rPr>
          <w:color w:val="000000"/>
        </w:rPr>
        <w:t>.</w:t>
      </w:r>
      <w:r w:rsidR="008A49A9">
        <w:rPr>
          <w:color w:val="000000"/>
        </w:rPr>
        <w:t>12,</w:t>
      </w:r>
      <w:r w:rsidR="008A49A9" w:rsidRPr="00F419B1">
        <w:rPr>
          <w:color w:val="000000"/>
        </w:rPr>
        <w:t xml:space="preserve"> </w:t>
      </w:r>
      <w:r>
        <w:rPr>
          <w:color w:val="000000"/>
          <w:lang w:val="el-GR"/>
        </w:rPr>
        <w:t>5</w:t>
      </w:r>
      <w:r w:rsidR="008A49A9" w:rsidRPr="00F419B1">
        <w:rPr>
          <w:color w:val="000000"/>
        </w:rPr>
        <w:t>.</w:t>
      </w:r>
      <w:r w:rsidR="008A49A9">
        <w:rPr>
          <w:color w:val="000000"/>
        </w:rPr>
        <w:t>13</w:t>
      </w:r>
      <w:r w:rsidR="008A49A9" w:rsidRPr="00270558">
        <w:rPr>
          <w:color w:val="000000"/>
        </w:rPr>
        <w:t>) συμπεραίνουμε ότι η αύξηση της ακρίβειας ολοκλήρωσης βελτίωσε μεν την κατάσταση, δεν έλυσε όμως τα προβλήματα των ταλαντώσεων που εμφανίζονται, της αργής πορείας προς τ</w:t>
      </w:r>
      <w:r w:rsidR="008A49A9">
        <w:rPr>
          <w:color w:val="000000"/>
        </w:rPr>
        <w:t xml:space="preserve">ην κατεύθυνση του ελαχίστου </w:t>
      </w:r>
      <w:r>
        <w:rPr>
          <w:color w:val="000000"/>
        </w:rPr>
        <w:t>της</w:t>
      </w:r>
      <w:r>
        <w:rPr>
          <w:color w:val="000000"/>
          <w:lang w:val="el-GR"/>
        </w:rPr>
        <w:t xml:space="preserve"> </w:t>
      </w:r>
      <m:oMath>
        <m:r>
          <w:rPr>
            <w:rFonts w:ascii="Cambria Math" w:hAnsi="Cambria Math"/>
          </w:rPr>
          <m:t xml:space="preserve"> f</m:t>
        </m:r>
      </m:oMath>
      <w:r>
        <w:rPr>
          <w:lang w:val="el-GR"/>
        </w:rPr>
        <w:t>,</w:t>
      </w:r>
      <w:r>
        <w:rPr>
          <w:color w:val="000000"/>
        </w:rPr>
        <w:t xml:space="preserve"> και τελικά, του "κολλήματος</w:t>
      </w:r>
      <w:r w:rsidR="008A49A9" w:rsidRPr="00270558">
        <w:rPr>
          <w:color w:val="000000"/>
        </w:rPr>
        <w:t xml:space="preserve">" σε κάποιο άλλο σημείο περισσότερο ή λιγότερο μακριά από το ελάχιστο της </w:t>
      </w:r>
      <m:oMath>
        <m:r>
          <w:rPr>
            <w:rFonts w:ascii="Cambria Math" w:hAnsi="Cambria Math"/>
          </w:rPr>
          <m:t xml:space="preserve"> f</m:t>
        </m:r>
      </m:oMath>
      <w:r w:rsidR="008A49A9" w:rsidRPr="00270558">
        <w:rPr>
          <w:color w:val="000000"/>
        </w:rPr>
        <w:t xml:space="preserve"> αντί της ομαλής σύγκλισης προς το ελάχιστο αυτό.</w:t>
      </w:r>
    </w:p>
    <w:p w:rsidR="00B32D5F" w:rsidRPr="00B32D5F" w:rsidRDefault="00B32D5F" w:rsidP="001D47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color w:val="000000"/>
          <w:lang w:val="el-GR"/>
        </w:rPr>
        <w:t xml:space="preserve">Συνοψίζοντας, συμπεραίνουμε ότι η χρήση κλασικών μεθόδων ολοκλήρωσης δυναμικών συστημάτων με συνεχή δεξιά μέλη για την ολοκλήρωση του (5.1), το οποίο έχει ασυνεχές δεξιό μέλος, δίνει μάλλον απογοητευτικά αριθμητικά αποτελέσματα. </w:t>
      </w:r>
    </w:p>
    <w:p w:rsidR="008A49A9" w:rsidRPr="00852E1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B32D5F" w:rsidRPr="009C158B" w:rsidRDefault="00B32D5F" w:rsidP="00F72C36">
      <w:pPr>
        <w:pStyle w:val="Heading2"/>
        <w:tabs>
          <w:tab w:val="center" w:pos="4800"/>
          <w:tab w:val="right" w:pos="9500"/>
        </w:tabs>
        <w:spacing w:line="360" w:lineRule="auto"/>
        <w:ind w:firstLine="0"/>
        <w:rPr>
          <w:rFonts w:ascii="Times New Roman" w:hAnsi="Times New Roman" w:cs="Times New Roman"/>
        </w:rPr>
      </w:pPr>
      <w:bookmarkStart w:id="38" w:name="_Toc516735506"/>
      <w:r>
        <w:rPr>
          <w:rFonts w:ascii="Times New Roman" w:hAnsi="Times New Roman" w:cs="Times New Roman"/>
        </w:rPr>
        <w:t>5.3</w:t>
      </w:r>
      <w:r w:rsidRPr="009C158B">
        <w:rPr>
          <w:rFonts w:ascii="Times New Roman" w:hAnsi="Times New Roman" w:cs="Times New Roman"/>
        </w:rPr>
        <w:t xml:space="preserve">  </w:t>
      </w:r>
      <w:r w:rsidR="00B74BED">
        <w:rPr>
          <w:rFonts w:ascii="Times New Roman" w:hAnsi="Times New Roman" w:cs="Times New Roman"/>
        </w:rPr>
        <w:t>Αριθμητικά αποτελέσματα</w:t>
      </w:r>
      <w:bookmarkEnd w:id="38"/>
      <w:r>
        <w:rPr>
          <w:rFonts w:ascii="Times New Roman" w:hAnsi="Times New Roman" w:cs="Times New Roman"/>
        </w:rPr>
        <w:t xml:space="preserve"> </w:t>
      </w:r>
    </w:p>
    <w:p w:rsidR="008A49A9"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6A5954" w:rsidRDefault="00B74BED" w:rsidP="00B74B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Τα παραπάνω μάλλον απογοητευτικά αριθμητικά αποτελέσματα υπαγόρευσαν την ανάπτυξη μιάς</w:t>
      </w:r>
      <w:r w:rsidR="00BE7639">
        <w:rPr>
          <w:lang w:val="el-GR"/>
        </w:rPr>
        <w:t xml:space="preserve"> απλής</w:t>
      </w:r>
      <w:r>
        <w:rPr>
          <w:lang w:val="el-GR"/>
        </w:rPr>
        <w:t xml:space="preserve"> πειραματι</w:t>
      </w:r>
      <w:r w:rsidR="00A83D2D">
        <w:rPr>
          <w:lang w:val="el-GR"/>
        </w:rPr>
        <w:t>κής μεθόδου ολοκλήρωσης ειδικού-</w:t>
      </w:r>
      <w:r>
        <w:rPr>
          <w:lang w:val="el-GR"/>
        </w:rPr>
        <w:t xml:space="preserve">σκοπού για την </w:t>
      </w:r>
      <w:r w:rsidR="00A83D2D">
        <w:rPr>
          <w:lang w:val="el-GR"/>
        </w:rPr>
        <w:t xml:space="preserve">ολοκλήρωση του δυναμικού συστήματος (5.1). </w:t>
      </w:r>
    </w:p>
    <w:p w:rsidR="00BB77B2" w:rsidRDefault="00A83D2D" w:rsidP="00B74B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 xml:space="preserve">Η βασική ιδέα της μεθόδου που αναπτύχθηκε εκμεταλλεύεται το γεγονός ότι οι τροχιές του (5.1) αποτελούνται από ευθύγραμμα τμήματα. Πράγματι, </w:t>
      </w:r>
    </w:p>
    <w:p w:rsidR="006A5954" w:rsidRDefault="00BB77B2" w:rsidP="00B74B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w:t>
      </w:r>
      <w:r>
        <w:rPr>
          <w:lang w:val="en-US"/>
        </w:rPr>
        <w:t>i</w:t>
      </w:r>
      <w:r>
        <w:rPr>
          <w:lang w:val="el-GR"/>
        </w:rPr>
        <w:t>)  α</w:t>
      </w:r>
      <w:r w:rsidR="00A83D2D">
        <w:rPr>
          <w:lang w:val="el-GR"/>
        </w:rPr>
        <w:t>ν την χρονική στιγμ</w:t>
      </w:r>
      <w:r>
        <w:rPr>
          <w:lang w:val="el-GR"/>
        </w:rPr>
        <w:t>ή</w:t>
      </w:r>
      <w:r w:rsidR="00A83D2D">
        <w:rPr>
          <w:lang w:val="el-GR"/>
        </w:rPr>
        <w:t xml:space="preserve"> </w:t>
      </w:r>
      <m:oMath>
        <m:r>
          <w:rPr>
            <w:rFonts w:ascii="Cambria Math" w:hAnsi="Cambria Math"/>
            <w:lang w:val="el-GR"/>
          </w:rPr>
          <m:t>t</m:t>
        </m:r>
      </m:oMath>
      <w:r w:rsidR="00A83D2D">
        <w:rPr>
          <w:lang w:val="el-GR"/>
        </w:rPr>
        <w:t xml:space="preserve"> ισχύει </w:t>
      </w:r>
      <m:oMath>
        <m:r>
          <w:rPr>
            <w:rFonts w:ascii="Cambria Math" w:hAnsi="Cambria Math"/>
            <w:lang w:val="el-GR"/>
          </w:rPr>
          <m:t>∂</m:t>
        </m:r>
        <m:r>
          <w:rPr>
            <w:rFonts w:ascii="Cambria Math" w:hAnsi="Cambria Math"/>
          </w:rPr>
          <m:t>f(</m:t>
        </m:r>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j</m:t>
            </m:r>
          </m:sub>
        </m:sSub>
        <m:r>
          <w:rPr>
            <w:rFonts w:ascii="Cambria Math" w:hAnsi="Cambria Math"/>
            <w:lang w:val="el-GR"/>
          </w:rPr>
          <m:t>≠0</m:t>
        </m:r>
      </m:oMath>
      <w:r>
        <w:rPr>
          <w:lang w:val="el-GR"/>
        </w:rPr>
        <w:t>,</w:t>
      </w:r>
      <w:r w:rsidR="00A83D2D" w:rsidRPr="00A83D2D">
        <w:rPr>
          <w:lang w:val="el-GR"/>
        </w:rPr>
        <w:t xml:space="preserve"> </w:t>
      </w:r>
      <m:oMath>
        <m:r>
          <w:rPr>
            <w:rFonts w:ascii="Cambria Math" w:hAnsi="Cambria Math"/>
            <w:lang w:val="en-US"/>
          </w:rPr>
          <m:t>j</m:t>
        </m:r>
        <m:r>
          <w:rPr>
            <w:rFonts w:ascii="Cambria Math" w:hAnsi="Cambria Math"/>
            <w:lang w:val="el-GR"/>
          </w:rPr>
          <m:t>=1,…,n</m:t>
        </m:r>
      </m:oMath>
      <w:r w:rsidR="00A2692A" w:rsidRPr="00A2692A">
        <w:rPr>
          <w:lang w:val="el-GR"/>
        </w:rPr>
        <w:t xml:space="preserve">, </w:t>
      </w:r>
      <w:r w:rsidR="00A2692A">
        <w:rPr>
          <w:lang w:val="el-GR"/>
        </w:rPr>
        <w:t xml:space="preserve">τότε η κατεύθυνση </w:t>
      </w:r>
      <m:oMath>
        <m:r>
          <w:rPr>
            <w:rFonts w:ascii="Cambria Math" w:hAnsi="Cambria Math"/>
            <w:lang w:val="el-GR"/>
          </w:rPr>
          <m:t>-</m:t>
        </m:r>
        <m:r>
          <w:rPr>
            <w:rFonts w:ascii="Cambria Math" w:hAnsi="Cambria Math"/>
            <w:lang w:val="en-US"/>
          </w:rPr>
          <m:t>sgn</m:t>
        </m:r>
        <m:r>
          <w:rPr>
            <w:rFonts w:ascii="Cambria Math" w:hAnsi="Cambria Math"/>
            <w:lang w:val="el-GR"/>
          </w:rPr>
          <m:t>{</m:t>
        </m:r>
        <m:r>
          <m:rPr>
            <m:sty m:val="p"/>
          </m:rPr>
          <w:rPr>
            <w:rFonts w:ascii="Cambria Math" w:hAnsi="Cambria Math"/>
            <w:lang w:val="el-GR"/>
          </w:rPr>
          <m:t>∇</m:t>
        </m:r>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m:t>
        </m:r>
      </m:oMath>
      <w:r w:rsidR="00B74BED">
        <w:rPr>
          <w:lang w:val="el-GR"/>
        </w:rPr>
        <w:t xml:space="preserve"> </w:t>
      </w:r>
      <w:r w:rsidR="00A2692A">
        <w:rPr>
          <w:lang w:val="el-GR"/>
        </w:rPr>
        <w:t xml:space="preserve">θα παραμείνει </w:t>
      </w:r>
      <w:r w:rsidR="00434FB9">
        <w:rPr>
          <w:lang w:val="el-GR"/>
        </w:rPr>
        <w:t>αμετάβλητη</w:t>
      </w:r>
      <w:r w:rsidR="00A2692A">
        <w:rPr>
          <w:lang w:val="el-GR"/>
        </w:rPr>
        <w:t xml:space="preserve"> μέχρι κάποια μελλοντική χρονική στιγμή </w:t>
      </w:r>
      <m:oMath>
        <m:r>
          <w:rPr>
            <w:rFonts w:ascii="Cambria Math" w:hAnsi="Cambria Math"/>
            <w:lang w:val="el-GR"/>
          </w:rPr>
          <m:t xml:space="preserve"> </m:t>
        </m:r>
        <m:acc>
          <m:accPr>
            <m:chr m:val="̃"/>
            <m:ctrlPr>
              <w:rPr>
                <w:rFonts w:ascii="Cambria Math" w:hAnsi="Cambria Math"/>
                <w:i/>
                <w:lang w:val="el-GR"/>
              </w:rPr>
            </m:ctrlPr>
          </m:accPr>
          <m:e>
            <m:r>
              <w:rPr>
                <w:rFonts w:ascii="Cambria Math" w:hAnsi="Cambria Math"/>
                <w:lang w:val="en-US"/>
              </w:rPr>
              <m:t>t</m:t>
            </m:r>
          </m:e>
        </m:acc>
      </m:oMath>
      <w:r w:rsidR="00A2692A">
        <w:rPr>
          <w:lang w:val="el-GR"/>
        </w:rPr>
        <w:t xml:space="preserve">  κατά την οποία </w:t>
      </w:r>
      <w:r w:rsidR="006A5954">
        <w:rPr>
          <w:lang w:val="el-GR"/>
        </w:rPr>
        <w:t>η πρώτη από τις</w:t>
      </w:r>
      <w:r w:rsidR="00A2692A">
        <w:rPr>
          <w:lang w:val="el-GR"/>
        </w:rPr>
        <w:t xml:space="preserve"> μερικ</w:t>
      </w:r>
      <w:r w:rsidR="006A5954">
        <w:rPr>
          <w:lang w:val="el-GR"/>
        </w:rPr>
        <w:t xml:space="preserve">ές παραγώγους </w:t>
      </w:r>
      <w:r w:rsidR="00A2692A">
        <w:rPr>
          <w:lang w:val="el-GR"/>
        </w:rPr>
        <w:t xml:space="preserve"> </w:t>
      </w:r>
      <m:oMath>
        <m:r>
          <w:rPr>
            <w:rFonts w:ascii="Cambria Math" w:hAnsi="Cambria Math"/>
            <w:lang w:val="el-GR"/>
          </w:rPr>
          <m:t>∂</m:t>
        </m:r>
        <m:r>
          <w:rPr>
            <w:rFonts w:ascii="Cambria Math" w:hAnsi="Cambria Math"/>
          </w:rPr>
          <m:t>f(</m:t>
        </m:r>
        <m:r>
          <w:rPr>
            <w:rFonts w:ascii="Cambria Math" w:hAnsi="Cambria Math"/>
            <w:lang w:val="en-US"/>
          </w:rPr>
          <m:t>x</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t</m:t>
                </m:r>
              </m:e>
            </m:acc>
          </m:e>
        </m:d>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acc>
              <m:accPr>
                <m:chr m:val="̃"/>
                <m:ctrlPr>
                  <w:rPr>
                    <w:rFonts w:ascii="Cambria Math" w:hAnsi="Cambria Math"/>
                    <w:i/>
                    <w:lang w:val="el-GR"/>
                  </w:rPr>
                </m:ctrlPr>
              </m:accPr>
              <m:e>
                <m:r>
                  <w:rPr>
                    <w:rFonts w:ascii="Cambria Math" w:hAnsi="Cambria Math"/>
                    <w:lang w:val="el-GR"/>
                  </w:rPr>
                  <m:t>k</m:t>
                </m:r>
              </m:e>
            </m:acc>
          </m:sub>
        </m:sSub>
      </m:oMath>
      <w:r w:rsidR="006A5954" w:rsidRPr="006A5954">
        <w:rPr>
          <w:lang w:val="el-GR"/>
        </w:rPr>
        <w:t xml:space="preserve"> </w:t>
      </w:r>
      <w:r w:rsidR="006A5954">
        <w:rPr>
          <w:lang w:val="el-GR"/>
        </w:rPr>
        <w:t xml:space="preserve"> μηδενίζεται. Επομένως θα ισχύει </w:t>
      </w:r>
    </w:p>
    <w:p w:rsidR="006A5954" w:rsidRDefault="006A5954" w:rsidP="00B74B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 xml:space="preserve">        </w:t>
      </w:r>
      <w:r w:rsidR="00BB77B2">
        <w:rPr>
          <w:lang w:val="el-GR"/>
        </w:rPr>
        <w:t xml:space="preserve">    </w:t>
      </w:r>
      <w:r>
        <w:rPr>
          <w:lang w:val="el-GR"/>
        </w:rPr>
        <w:t xml:space="preserve"> </w:t>
      </w:r>
      <m:oMath>
        <m:r>
          <w:rPr>
            <w:rFonts w:ascii="Cambria Math" w:hAnsi="Cambria Math"/>
            <w:lang w:val="en-US"/>
          </w:rPr>
          <m:t>x</m:t>
        </m:r>
        <m:d>
          <m:dPr>
            <m:ctrlPr>
              <w:rPr>
                <w:rFonts w:ascii="Cambria Math" w:hAnsi="Cambria Math"/>
                <w:i/>
                <w:lang w:val="en-US"/>
              </w:rPr>
            </m:ctrlPr>
          </m:dPr>
          <m:e>
            <m:r>
              <w:rPr>
                <w:rFonts w:ascii="Cambria Math" w:hAnsi="Cambria Math"/>
                <w:lang w:val="el-GR"/>
              </w:rPr>
              <m:t>τ</m:t>
            </m:r>
          </m:e>
        </m:d>
        <m:r>
          <w:rPr>
            <w:rFonts w:ascii="Cambria Math" w:hAnsi="Cambria Math"/>
            <w:lang w:val="el-GR"/>
          </w:rPr>
          <m:t>=x</m:t>
        </m:r>
        <m:d>
          <m:dPr>
            <m:ctrlPr>
              <w:rPr>
                <w:rFonts w:ascii="Cambria Math" w:hAnsi="Cambria Math"/>
                <w:i/>
                <w:lang w:val="el-GR"/>
              </w:rPr>
            </m:ctrlPr>
          </m:dPr>
          <m:e>
            <m:r>
              <w:rPr>
                <w:rFonts w:ascii="Cambria Math" w:hAnsi="Cambria Math"/>
                <w:lang w:val="el-GR"/>
              </w:rPr>
              <m:t>t</m:t>
            </m:r>
          </m:e>
        </m:d>
        <m:r>
          <w:rPr>
            <w:rFonts w:ascii="Cambria Math" w:hAnsi="Cambria Math"/>
            <w:lang w:val="el-GR"/>
          </w:rPr>
          <m:t>-</m:t>
        </m:r>
        <m:d>
          <m:dPr>
            <m:ctrlPr>
              <w:rPr>
                <w:rFonts w:ascii="Cambria Math" w:hAnsi="Cambria Math"/>
                <w:i/>
                <w:lang w:val="el-GR"/>
              </w:rPr>
            </m:ctrlPr>
          </m:dPr>
          <m:e>
            <m:r>
              <w:rPr>
                <w:rFonts w:ascii="Cambria Math" w:hAnsi="Cambria Math"/>
                <w:lang w:val="el-GR"/>
              </w:rPr>
              <m:t>τ-</m:t>
            </m:r>
            <m:r>
              <w:rPr>
                <w:rFonts w:ascii="Cambria Math" w:hAnsi="Cambria Math"/>
                <w:lang w:val="en-US"/>
              </w:rPr>
              <m:t>t</m:t>
            </m:r>
            <m:ctrlPr>
              <w:rPr>
                <w:rFonts w:ascii="Cambria Math" w:hAnsi="Cambria Math"/>
                <w:i/>
                <w:lang w:val="en-US"/>
              </w:rPr>
            </m:ctrlPr>
          </m:e>
        </m:d>
        <m:r>
          <w:rPr>
            <w:rFonts w:ascii="Cambria Math" w:hAnsi="Cambria Math"/>
            <w:lang w:val="en-US"/>
          </w:rPr>
          <m:t>sgn</m:t>
        </m:r>
        <m:r>
          <w:rPr>
            <w:rFonts w:ascii="Cambria Math" w:hAnsi="Cambria Math"/>
            <w:lang w:val="el-GR"/>
          </w:rPr>
          <m:t>{</m:t>
        </m:r>
        <m:r>
          <m:rPr>
            <m:sty m:val="p"/>
          </m:rPr>
          <w:rPr>
            <w:rFonts w:ascii="Cambria Math" w:hAnsi="Cambria Math"/>
            <w:lang w:val="el-GR"/>
          </w:rPr>
          <m:t>∇</m:t>
        </m:r>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         ∀</m:t>
        </m:r>
        <m:r>
          <w:rPr>
            <w:rFonts w:ascii="Cambria Math" w:hAnsi="Cambria Math"/>
            <w:lang w:val="el-GR"/>
          </w:rPr>
          <m:t>τ∈[</m:t>
        </m:r>
        <m:r>
          <w:rPr>
            <w:rFonts w:ascii="Cambria Math" w:hAnsi="Cambria Math"/>
            <w:lang w:val="en-US"/>
          </w:rPr>
          <m:t>t</m:t>
        </m:r>
        <m:r>
          <w:rPr>
            <w:rFonts w:ascii="Cambria Math" w:hAnsi="Cambria Math"/>
            <w:lang w:val="el-GR"/>
          </w:rPr>
          <m:t>,</m:t>
        </m:r>
        <m:acc>
          <m:accPr>
            <m:chr m:val="̃"/>
            <m:ctrlPr>
              <w:rPr>
                <w:rFonts w:ascii="Cambria Math" w:hAnsi="Cambria Math"/>
                <w:i/>
                <w:lang w:val="en-US"/>
              </w:rPr>
            </m:ctrlPr>
          </m:accPr>
          <m:e>
            <m:r>
              <w:rPr>
                <w:rFonts w:ascii="Cambria Math" w:hAnsi="Cambria Math"/>
                <w:lang w:val="en-US"/>
              </w:rPr>
              <m:t>t</m:t>
            </m:r>
          </m:e>
        </m:acc>
        <m:r>
          <w:rPr>
            <w:rFonts w:ascii="Cambria Math" w:hAnsi="Cambria Math"/>
            <w:lang w:val="el-GR"/>
          </w:rPr>
          <m:t>)</m:t>
        </m:r>
      </m:oMath>
      <w:r w:rsidRPr="006A5954">
        <w:rPr>
          <w:lang w:val="el-GR"/>
        </w:rPr>
        <w:t xml:space="preserve">, </w:t>
      </w:r>
    </w:p>
    <w:p w:rsidR="00BB77B2" w:rsidRDefault="006A5954" w:rsidP="006A59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Pr>
          <w:lang w:val="el-GR"/>
        </w:rPr>
        <w:t>δηλαδή το τμήμα αυτό της τροχιάς θα είναι ένα ευθύγραμμο τμήμα.</w:t>
      </w:r>
      <w:r w:rsidR="00BB77B2">
        <w:rPr>
          <w:lang w:val="el-GR"/>
        </w:rPr>
        <w:t xml:space="preserve"> </w:t>
      </w:r>
    </w:p>
    <w:p w:rsidR="00434FB9" w:rsidRPr="00D011E5" w:rsidRDefault="00BB77B2" w:rsidP="00BB77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851"/>
        <w:jc w:val="both"/>
        <w:rPr>
          <w:lang w:val="el-GR"/>
        </w:rPr>
      </w:pPr>
      <w:r>
        <w:rPr>
          <w:lang w:val="el-GR"/>
        </w:rPr>
        <w:t>(</w:t>
      </w:r>
      <w:r>
        <w:rPr>
          <w:lang w:val="en-US"/>
        </w:rPr>
        <w:t>ii</w:t>
      </w:r>
      <w:r w:rsidR="00A92C19">
        <w:rPr>
          <w:lang w:val="el-GR"/>
        </w:rPr>
        <w:t>)   α</w:t>
      </w:r>
      <w:r>
        <w:rPr>
          <w:lang w:val="el-GR"/>
        </w:rPr>
        <w:t xml:space="preserve">ν όμως, την χρονική στιγμή </w:t>
      </w:r>
      <m:oMath>
        <m:r>
          <w:rPr>
            <w:rFonts w:ascii="Cambria Math" w:hAnsi="Cambria Math"/>
            <w:lang w:val="el-GR"/>
          </w:rPr>
          <m:t>t</m:t>
        </m:r>
      </m:oMath>
      <w:r>
        <w:rPr>
          <w:lang w:val="el-GR"/>
        </w:rPr>
        <w:t xml:space="preserve">, ισχύει  </w:t>
      </w:r>
      <m:oMath>
        <m:r>
          <w:rPr>
            <w:rFonts w:ascii="Cambria Math" w:hAnsi="Cambria Math"/>
            <w:lang w:val="el-GR"/>
          </w:rPr>
          <m:t>∂</m:t>
        </m:r>
        <m:r>
          <w:rPr>
            <w:rFonts w:ascii="Cambria Math" w:hAnsi="Cambria Math"/>
          </w:rPr>
          <m:t>f(</m:t>
        </m:r>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j</m:t>
            </m:r>
          </m:sub>
        </m:sSub>
        <m:r>
          <w:rPr>
            <w:rFonts w:ascii="Cambria Math" w:hAnsi="Cambria Math"/>
            <w:lang w:val="el-GR"/>
          </w:rPr>
          <m:t>=0</m:t>
        </m:r>
      </m:oMath>
      <w:r w:rsidRPr="00A83D2D">
        <w:rPr>
          <w:lang w:val="el-GR"/>
        </w:rPr>
        <w:t xml:space="preserve"> </w:t>
      </w:r>
      <w:r>
        <w:rPr>
          <w:lang w:val="el-GR"/>
        </w:rPr>
        <w:t xml:space="preserve"> για κάποιο </w:t>
      </w:r>
      <m:oMath>
        <m:r>
          <w:rPr>
            <w:rFonts w:ascii="Cambria Math" w:hAnsi="Cambria Math"/>
            <w:lang w:val="en-US"/>
          </w:rPr>
          <m:t>j</m:t>
        </m:r>
        <m:r>
          <w:rPr>
            <w:rFonts w:ascii="Cambria Math" w:hAnsi="Cambria Math"/>
            <w:lang w:val="el-GR"/>
          </w:rPr>
          <m:t>∈{1,…,n}</m:t>
        </m:r>
      </m:oMath>
      <w:r>
        <w:rPr>
          <w:lang w:val="el-GR"/>
        </w:rPr>
        <w:t>, τότε</w:t>
      </w:r>
      <w:r w:rsidR="00434FB9">
        <w:rPr>
          <w:lang w:val="el-GR"/>
        </w:rPr>
        <w:t xml:space="preserve">, από το σημείο </w:t>
      </w:r>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oMath>
      <w:r w:rsidR="00434FB9">
        <w:rPr>
          <w:lang w:val="el-GR"/>
        </w:rPr>
        <w:t>,</w:t>
      </w:r>
      <w:r>
        <w:rPr>
          <w:lang w:val="el-GR"/>
        </w:rPr>
        <w:t xml:space="preserve"> </w:t>
      </w:r>
      <w:r w:rsidR="00434FB9">
        <w:rPr>
          <w:lang w:val="el-GR"/>
        </w:rPr>
        <w:t xml:space="preserve">λαμβάνουμε ένα «μικρό» βήμα κατά μήκος της κατεύθυνσης </w:t>
      </w:r>
      <m:oMath>
        <m:r>
          <w:rPr>
            <w:rFonts w:ascii="Cambria Math" w:hAnsi="Cambria Math"/>
            <w:lang w:val="el-GR"/>
          </w:rPr>
          <m:t>-</m:t>
        </m:r>
        <m:r>
          <w:rPr>
            <w:rFonts w:ascii="Cambria Math" w:hAnsi="Cambria Math"/>
            <w:lang w:val="en-US"/>
          </w:rPr>
          <m:t>sgn</m:t>
        </m:r>
        <m:r>
          <w:rPr>
            <w:rFonts w:ascii="Cambria Math" w:hAnsi="Cambria Math"/>
            <w:lang w:val="el-GR"/>
          </w:rPr>
          <m:t>{</m:t>
        </m:r>
        <m:r>
          <m:rPr>
            <m:sty m:val="p"/>
          </m:rPr>
          <w:rPr>
            <w:rFonts w:ascii="Cambria Math" w:hAnsi="Cambria Math"/>
            <w:lang w:val="el-GR"/>
          </w:rPr>
          <m:t>∇</m:t>
        </m:r>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m:t>
        </m:r>
      </m:oMath>
      <w:r w:rsidR="00434FB9">
        <w:rPr>
          <w:lang w:val="el-GR"/>
        </w:rPr>
        <w:t>. Έτσι οδηγούμαστε σε ένα νέο σημείο</w:t>
      </w:r>
    </w:p>
    <w:p w:rsidR="00F72C36" w:rsidRDefault="00434FB9" w:rsidP="00BB77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851"/>
        <w:jc w:val="both"/>
        <w:rPr>
          <w:lang w:val="en-US"/>
        </w:rPr>
      </w:pPr>
      <w:r w:rsidRPr="00D011E5">
        <w:rPr>
          <w:lang w:val="el-GR"/>
        </w:rPr>
        <w:tab/>
      </w:r>
      <w:r w:rsidRPr="00D011E5">
        <w:rPr>
          <w:lang w:val="el-GR"/>
        </w:rPr>
        <w:tab/>
        <w:t xml:space="preserve"> </w:t>
      </w:r>
      <m:oMath>
        <m:r>
          <w:rPr>
            <w:rFonts w:ascii="Cambria Math" w:hAnsi="Cambria Math"/>
            <w:lang w:val="en-US"/>
          </w:rPr>
          <m:t>x</m:t>
        </m:r>
        <m:d>
          <m:dPr>
            <m:ctrlPr>
              <w:rPr>
                <w:rFonts w:ascii="Cambria Math" w:hAnsi="Cambria Math"/>
                <w:i/>
                <w:lang w:val="en-US"/>
              </w:rPr>
            </m:ctrlPr>
          </m:dPr>
          <m:e>
            <m:acc>
              <m:accPr>
                <m:chr m:val="̅"/>
                <m:ctrlPr>
                  <w:rPr>
                    <w:rFonts w:ascii="Cambria Math" w:hAnsi="Cambria Math"/>
                    <w:i/>
                    <w:lang w:val="el-GR"/>
                  </w:rPr>
                </m:ctrlPr>
              </m:accPr>
              <m:e>
                <m:r>
                  <w:rPr>
                    <w:rFonts w:ascii="Cambria Math" w:hAnsi="Cambria Math"/>
                    <w:lang w:val="en-US"/>
                  </w:rPr>
                  <m:t>t</m:t>
                </m:r>
              </m:e>
            </m:acc>
          </m:e>
        </m:d>
        <m:r>
          <w:rPr>
            <w:rFonts w:ascii="Cambria Math" w:hAnsi="Cambria Math"/>
            <w:lang w:val="en-US"/>
          </w:rPr>
          <m:t>=</m:t>
        </m:r>
        <m:r>
          <w:rPr>
            <w:rFonts w:ascii="Cambria Math" w:hAnsi="Cambria Math"/>
            <w:lang w:val="el-GR"/>
          </w:rPr>
          <m:t>x</m:t>
        </m:r>
        <m:d>
          <m:dPr>
            <m:ctrlPr>
              <w:rPr>
                <w:rFonts w:ascii="Cambria Math" w:hAnsi="Cambria Math"/>
                <w:i/>
                <w:lang w:val="el-GR"/>
              </w:rPr>
            </m:ctrlPr>
          </m:dPr>
          <m:e>
            <m:r>
              <w:rPr>
                <w:rFonts w:ascii="Cambria Math" w:hAnsi="Cambria Math"/>
                <w:lang w:val="el-GR"/>
              </w:rPr>
              <m:t>t</m:t>
            </m:r>
          </m:e>
        </m:d>
        <m:r>
          <w:rPr>
            <w:rFonts w:ascii="Cambria Math" w:hAnsi="Cambria Math"/>
            <w:lang w:val="en-US"/>
          </w:rPr>
          <m:t>-</m:t>
        </m:r>
        <m:d>
          <m:dPr>
            <m:ctrlPr>
              <w:rPr>
                <w:rFonts w:ascii="Cambria Math" w:hAnsi="Cambria Math"/>
                <w:i/>
                <w:lang w:val="el-GR"/>
              </w:rPr>
            </m:ctrlPr>
          </m:dPr>
          <m:e>
            <m:bar>
              <m:barPr>
                <m:pos m:val="top"/>
                <m:ctrlPr>
                  <w:rPr>
                    <w:rFonts w:ascii="Cambria Math" w:hAnsi="Cambria Math"/>
                    <w:i/>
                    <w:lang w:val="el-GR"/>
                  </w:rPr>
                </m:ctrlPr>
              </m:barPr>
              <m:e>
                <m:r>
                  <w:rPr>
                    <w:rFonts w:ascii="Cambria Math" w:hAnsi="Cambria Math"/>
                    <w:lang w:val="el-GR"/>
                  </w:rPr>
                  <m:t>t</m:t>
                </m:r>
              </m:e>
            </m:bar>
            <m:r>
              <w:rPr>
                <w:rFonts w:ascii="Cambria Math" w:hAnsi="Cambria Math"/>
                <w:lang w:val="en-US"/>
              </w:rPr>
              <m:t>-t</m:t>
            </m:r>
            <m:ctrlPr>
              <w:rPr>
                <w:rFonts w:ascii="Cambria Math" w:hAnsi="Cambria Math"/>
                <w:i/>
                <w:lang w:val="en-US"/>
              </w:rPr>
            </m:ctrlPr>
          </m:e>
        </m:d>
        <m:r>
          <w:rPr>
            <w:rFonts w:ascii="Cambria Math" w:hAnsi="Cambria Math"/>
            <w:lang w:val="en-US"/>
          </w:rPr>
          <m:t>sgn{</m:t>
        </m:r>
        <m:r>
          <m:rPr>
            <m:sty m:val="p"/>
          </m:rPr>
          <w:rPr>
            <w:rFonts w:ascii="Cambria Math" w:hAnsi="Cambria Math"/>
            <w:lang w:val="en-US"/>
          </w:rPr>
          <m:t>∇</m:t>
        </m:r>
        <m:r>
          <w:rPr>
            <w:rFonts w:ascii="Cambria Math" w:hAnsi="Cambria Math"/>
          </w:rPr>
          <m:t>f(x</m:t>
        </m:r>
        <m:d>
          <m:dPr>
            <m:ctrlPr>
              <w:rPr>
                <w:rFonts w:ascii="Cambria Math" w:hAnsi="Cambria Math"/>
                <w:i/>
              </w:rPr>
            </m:ctrlPr>
          </m:dPr>
          <m:e>
            <m:r>
              <w:rPr>
                <w:rFonts w:ascii="Cambria Math" w:hAnsi="Cambria Math"/>
              </w:rPr>
              <m:t>t</m:t>
            </m:r>
          </m:e>
        </m:d>
        <m:r>
          <w:rPr>
            <w:rFonts w:ascii="Cambria Math" w:hAnsi="Cambria Math"/>
          </w:rPr>
          <m:t>}</m:t>
        </m:r>
      </m:oMath>
    </w:p>
    <w:p w:rsidR="00434FB9" w:rsidRDefault="00434FB9" w:rsidP="00434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Pr>
          <w:lang w:val="el-GR"/>
        </w:rPr>
        <w:t xml:space="preserve">το οποίο είναι οσοδήποτε κοντά στο </w:t>
      </w:r>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oMath>
      <w:r>
        <w:rPr>
          <w:lang w:val="el-GR"/>
        </w:rPr>
        <w:t xml:space="preserve"> και στο οποίο</w:t>
      </w:r>
      <w:r w:rsidR="00BE7639">
        <w:rPr>
          <w:lang w:val="el-GR"/>
        </w:rPr>
        <w:t>,</w:t>
      </w:r>
      <w:r>
        <w:rPr>
          <w:lang w:val="el-GR"/>
        </w:rPr>
        <w:t xml:space="preserve"> εν γένει</w:t>
      </w:r>
      <w:r w:rsidR="00BE7639">
        <w:rPr>
          <w:lang w:val="el-GR"/>
        </w:rPr>
        <w:t>,</w:t>
      </w:r>
      <w:r>
        <w:rPr>
          <w:lang w:val="el-GR"/>
        </w:rPr>
        <w:t xml:space="preserve"> </w:t>
      </w:r>
      <w:r w:rsidR="00BE7639">
        <w:rPr>
          <w:lang w:val="el-GR"/>
        </w:rPr>
        <w:t xml:space="preserve">θα ικανοποιείται η συνθήκη </w:t>
      </w:r>
      <w:r w:rsidR="00BE7639" w:rsidRPr="00BE7639">
        <w:rPr>
          <w:lang w:val="el-GR"/>
        </w:rPr>
        <w:t>(</w:t>
      </w:r>
      <w:r w:rsidR="00BE7639">
        <w:rPr>
          <w:lang w:val="en-US"/>
        </w:rPr>
        <w:t>i</w:t>
      </w:r>
      <w:r w:rsidR="00BE7639" w:rsidRPr="00BE7639">
        <w:rPr>
          <w:lang w:val="el-GR"/>
        </w:rPr>
        <w:t>)</w:t>
      </w:r>
      <w:r w:rsidR="00BE7639">
        <w:rPr>
          <w:lang w:val="el-GR"/>
        </w:rPr>
        <w:t xml:space="preserve">, δηλαδή   </w:t>
      </w:r>
      <m:oMath>
        <m:r>
          <w:rPr>
            <w:rFonts w:ascii="Cambria Math" w:hAnsi="Cambria Math"/>
            <w:lang w:val="el-GR"/>
          </w:rPr>
          <m:t>∂</m:t>
        </m:r>
        <m:r>
          <w:rPr>
            <w:rFonts w:ascii="Cambria Math" w:hAnsi="Cambria Math"/>
          </w:rPr>
          <m:t>f(</m:t>
        </m:r>
        <m:r>
          <w:rPr>
            <w:rFonts w:ascii="Cambria Math" w:hAnsi="Cambria Math"/>
            <w:lang w:val="en-US"/>
          </w:rPr>
          <m:t>x</m:t>
        </m:r>
        <m:d>
          <m:dPr>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t</m:t>
                </m:r>
              </m:e>
            </m:bar>
          </m:e>
        </m:d>
        <m:r>
          <w:rPr>
            <w:rFonts w:ascii="Cambria Math" w:hAnsi="Cambria Math"/>
            <w:lang w:val="el-GR"/>
          </w:rPr>
          <m:t>)/∂</m:t>
        </m:r>
        <m:sSub>
          <m:sSubPr>
            <m:ctrlPr>
              <w:rPr>
                <w:rFonts w:ascii="Cambria Math" w:hAnsi="Cambria Math"/>
                <w:i/>
                <w:lang w:val="el-GR"/>
              </w:rPr>
            </m:ctrlPr>
          </m:sSubPr>
          <m:e>
            <m:r>
              <w:rPr>
                <w:rFonts w:ascii="Cambria Math" w:hAnsi="Cambria Math"/>
                <w:lang w:val="el-GR"/>
              </w:rPr>
              <m:t>x</m:t>
            </m:r>
          </m:e>
          <m:sub>
            <m:r>
              <w:rPr>
                <w:rFonts w:ascii="Cambria Math" w:hAnsi="Cambria Math"/>
                <w:lang w:val="el-GR"/>
              </w:rPr>
              <m:t>j</m:t>
            </m:r>
          </m:sub>
        </m:sSub>
        <m:r>
          <w:rPr>
            <w:rFonts w:ascii="Cambria Math" w:hAnsi="Cambria Math"/>
            <w:lang w:val="el-GR"/>
          </w:rPr>
          <m:t>≠0</m:t>
        </m:r>
      </m:oMath>
      <w:r w:rsidR="00BE7639">
        <w:rPr>
          <w:lang w:val="el-GR"/>
        </w:rPr>
        <w:t xml:space="preserve">,  </w:t>
      </w:r>
      <w:r w:rsidR="00BE7639" w:rsidRPr="00A83D2D">
        <w:rPr>
          <w:lang w:val="el-GR"/>
        </w:rPr>
        <w:t xml:space="preserve"> </w:t>
      </w:r>
      <m:oMath>
        <m:r>
          <w:rPr>
            <w:rFonts w:ascii="Cambria Math" w:hAnsi="Cambria Math"/>
            <w:lang w:val="en-US"/>
          </w:rPr>
          <m:t>j</m:t>
        </m:r>
        <m:r>
          <w:rPr>
            <w:rFonts w:ascii="Cambria Math" w:hAnsi="Cambria Math"/>
            <w:lang w:val="el-GR"/>
          </w:rPr>
          <m:t>=1,…,n</m:t>
        </m:r>
      </m:oMath>
      <w:r w:rsidR="00BE7639">
        <w:rPr>
          <w:lang w:val="el-GR"/>
        </w:rPr>
        <w:t>.</w:t>
      </w:r>
    </w:p>
    <w:p w:rsidR="00BE7639" w:rsidRDefault="00BE7639" w:rsidP="00434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Pr>
          <w:lang w:val="el-GR"/>
        </w:rPr>
        <w:t>Η παραπάνω διαδικασία</w:t>
      </w:r>
      <w:r w:rsidR="004B67D0">
        <w:rPr>
          <w:lang w:val="el-GR"/>
        </w:rPr>
        <w:t xml:space="preserve"> (</w:t>
      </w:r>
      <w:r>
        <w:rPr>
          <w:lang w:val="el-GR"/>
        </w:rPr>
        <w:t xml:space="preserve">βήματα </w:t>
      </w:r>
      <w:r w:rsidRPr="00BE7639">
        <w:rPr>
          <w:lang w:val="el-GR"/>
        </w:rPr>
        <w:t>(</w:t>
      </w:r>
      <w:r>
        <w:rPr>
          <w:lang w:val="en-US"/>
        </w:rPr>
        <w:t>i</w:t>
      </w:r>
      <w:r w:rsidRPr="00BE7639">
        <w:rPr>
          <w:lang w:val="el-GR"/>
        </w:rPr>
        <w:t xml:space="preserve">) </w:t>
      </w:r>
      <w:r>
        <w:rPr>
          <w:lang w:val="el-GR"/>
        </w:rPr>
        <w:t>και</w:t>
      </w:r>
      <w:r w:rsidRPr="00BE7639">
        <w:rPr>
          <w:lang w:val="el-GR"/>
        </w:rPr>
        <w:t xml:space="preserve"> (</w:t>
      </w:r>
      <w:r>
        <w:rPr>
          <w:lang w:val="en-US"/>
        </w:rPr>
        <w:t>ii</w:t>
      </w:r>
      <w:r w:rsidRPr="00BE7639">
        <w:rPr>
          <w:lang w:val="el-GR"/>
        </w:rPr>
        <w:t>)</w:t>
      </w:r>
      <w:r w:rsidR="004B67D0">
        <w:rPr>
          <w:lang w:val="el-GR"/>
        </w:rPr>
        <w:t>)</w:t>
      </w:r>
      <w:r>
        <w:rPr>
          <w:lang w:val="el-GR"/>
        </w:rPr>
        <w:t xml:space="preserve"> επαναλαμβάνεται μέχρις ότου ικανοποιηθεί ένα απλό κριτήριο τερματισμού</w:t>
      </w:r>
      <w:r w:rsidR="004B67D0">
        <w:rPr>
          <w:lang w:val="el-GR"/>
        </w:rPr>
        <w:t xml:space="preserve">, δηλαδή μέχρι μία χρονική στιγμή  </w:t>
      </w:r>
      <m:oMath>
        <m:acc>
          <m:accPr>
            <m:ctrlPr>
              <w:rPr>
                <w:rFonts w:ascii="Cambria Math" w:hAnsi="Cambria Math"/>
                <w:i/>
                <w:lang w:val="en-US"/>
              </w:rPr>
            </m:ctrlPr>
          </m:accPr>
          <m:e>
            <m:r>
              <w:rPr>
                <w:rFonts w:ascii="Cambria Math" w:hAnsi="Cambria Math"/>
                <w:lang w:val="en-US"/>
              </w:rPr>
              <m:t>t</m:t>
            </m:r>
          </m:e>
        </m:acc>
      </m:oMath>
      <w:r>
        <w:rPr>
          <w:lang w:val="el-GR"/>
        </w:rPr>
        <w:t xml:space="preserve"> </w:t>
      </w:r>
      <w:r w:rsidR="004B67D0" w:rsidRPr="004B67D0">
        <w:rPr>
          <w:lang w:val="el-GR"/>
        </w:rPr>
        <w:t xml:space="preserve"> </w:t>
      </w:r>
      <w:r w:rsidR="004B67D0">
        <w:rPr>
          <w:lang w:val="el-GR"/>
        </w:rPr>
        <w:t xml:space="preserve"> για την οποία ικανοποιείται  </w:t>
      </w:r>
      <m:oMath>
        <m:d>
          <m:dPr>
            <m:begChr m:val="‖"/>
            <m:endChr m:val="‖"/>
            <m:ctrlPr>
              <w:rPr>
                <w:rFonts w:ascii="Cambria Math" w:hAnsi="Cambria Math"/>
                <w:i/>
              </w:rPr>
            </m:ctrlPr>
          </m:dPr>
          <m:e>
            <m:r>
              <m:rPr>
                <m:sty m:val="p"/>
              </m:rPr>
              <w:rPr>
                <w:rFonts w:ascii="Cambria Math" w:hAnsi="Cambria Math"/>
                <w:lang w:val="el-GR"/>
              </w:rPr>
              <m:t>∇</m:t>
            </m:r>
            <m:r>
              <w:rPr>
                <w:rFonts w:ascii="Cambria Math" w:hAnsi="Cambria Math"/>
              </w:rPr>
              <m:t>f(x</m:t>
            </m:r>
            <m:d>
              <m:dPr>
                <m:ctrlPr>
                  <w:rPr>
                    <w:rFonts w:ascii="Cambria Math" w:hAnsi="Cambria Math"/>
                    <w:i/>
                  </w:rPr>
                </m:ctrlPr>
              </m:dPr>
              <m:e>
                <m:acc>
                  <m:accPr>
                    <m:ctrlPr>
                      <w:rPr>
                        <w:rFonts w:ascii="Cambria Math" w:hAnsi="Cambria Math"/>
                        <w:i/>
                      </w:rPr>
                    </m:ctrlPr>
                  </m:accPr>
                  <m:e>
                    <m:r>
                      <w:rPr>
                        <w:rFonts w:ascii="Cambria Math" w:hAnsi="Cambria Math"/>
                        <w:lang w:val="en-US"/>
                      </w:rPr>
                      <m:t>t</m:t>
                    </m:r>
                  </m:e>
                </m:acc>
              </m:e>
            </m:d>
          </m:e>
        </m:d>
        <m:r>
          <w:rPr>
            <w:rFonts w:ascii="Cambria Math" w:hAnsi="Cambria Math"/>
          </w:rPr>
          <m:t>≤</m:t>
        </m:r>
        <m:r>
          <w:rPr>
            <w:rFonts w:ascii="Cambria Math" w:hAnsi="Cambria Math"/>
            <w:lang w:val="el-GR"/>
          </w:rPr>
          <m:t>ε</m:t>
        </m:r>
      </m:oMath>
      <w:r w:rsidR="004B67D0">
        <w:rPr>
          <w:lang w:val="el-GR"/>
        </w:rPr>
        <w:t xml:space="preserve">, όπου  </w:t>
      </w:r>
      <m:oMath>
        <m:r>
          <w:rPr>
            <w:rFonts w:ascii="Cambria Math" w:hAnsi="Cambria Math"/>
            <w:lang w:val="el-GR"/>
          </w:rPr>
          <m:t>ε&gt;0</m:t>
        </m:r>
      </m:oMath>
      <w:r w:rsidR="004B67D0">
        <w:rPr>
          <w:lang w:val="el-GR"/>
        </w:rPr>
        <w:t xml:space="preserve"> μία μικρή ανοχή.</w:t>
      </w:r>
    </w:p>
    <w:p w:rsidR="004B67D0" w:rsidRPr="0075235B" w:rsidRDefault="0075235B" w:rsidP="004B67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i/>
          <w:lang w:val="el-GR"/>
        </w:rPr>
      </w:pPr>
      <w:r>
        <w:rPr>
          <w:lang w:val="el-GR"/>
        </w:rPr>
        <w:t xml:space="preserve">Για την αξιολόγηση της επίδοσης του Νευρωνικού Δικτύου Προσήμου η παραπάνω απλή μέθοδος ολοκλήρωσης ειδικού-σκοπού υλοποιήθηκε σε περιβάλλον </w:t>
      </w:r>
      <w:r>
        <w:rPr>
          <w:lang w:val="en-US"/>
        </w:rPr>
        <w:t>MATLAB</w:t>
      </w:r>
      <w:r>
        <w:rPr>
          <w:lang w:val="el-GR"/>
        </w:rPr>
        <w:t xml:space="preserve"> και εφαρμόσθηκε </w:t>
      </w:r>
      <w:r w:rsidR="00965FC1">
        <w:rPr>
          <w:lang w:val="el-GR"/>
        </w:rPr>
        <w:t xml:space="preserve">για την επίλυση των διαφορικών εξισώσεων (5.1). </w:t>
      </w:r>
    </w:p>
    <w:p w:rsidR="00F72C36" w:rsidRPr="00E244AE" w:rsidRDefault="000C143D" w:rsidP="000C1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 xml:space="preserve">Η </w:t>
      </w:r>
      <w:r>
        <w:rPr>
          <w:color w:val="000000"/>
        </w:rPr>
        <w:t xml:space="preserve">πρακτική αξιολόγηση του </w:t>
      </w:r>
      <w:r>
        <w:rPr>
          <w:color w:val="000000"/>
          <w:lang w:val="el-GR"/>
        </w:rPr>
        <w:t>Ν</w:t>
      </w:r>
      <w:r>
        <w:rPr>
          <w:color w:val="000000"/>
        </w:rPr>
        <w:t xml:space="preserve">ευρωνικού </w:t>
      </w:r>
      <w:r>
        <w:rPr>
          <w:color w:val="000000"/>
          <w:lang w:val="el-GR"/>
        </w:rPr>
        <w:t>Δ</w:t>
      </w:r>
      <w:r w:rsidRPr="00726EF6">
        <w:rPr>
          <w:color w:val="000000"/>
        </w:rPr>
        <w:t xml:space="preserve">ικτύου </w:t>
      </w:r>
      <w:r>
        <w:rPr>
          <w:color w:val="000000"/>
          <w:lang w:val="el-GR"/>
        </w:rPr>
        <w:t xml:space="preserve">Προσήμου έγινε </w:t>
      </w:r>
      <w:r w:rsidRPr="00726EF6">
        <w:rPr>
          <w:color w:val="000000"/>
        </w:rPr>
        <w:t>με βάση την αριθμητική του επίδοση</w:t>
      </w:r>
      <w:r>
        <w:rPr>
          <w:color w:val="000000"/>
          <w:lang w:val="el-GR"/>
        </w:rPr>
        <w:t xml:space="preserve"> σε μία σειρά προβλημάτων. Τα αριθμητικά προβλήματα που επιλέχθηκαν για τον σκοπό αυτό είναι </w:t>
      </w:r>
      <w:r w:rsidRPr="00726EF6">
        <w:rPr>
          <w:color w:val="000000"/>
        </w:rPr>
        <w:t xml:space="preserve">κλασικά προβλήματα ελαχίστου χωρίς περιορισμούς </w:t>
      </w:r>
      <w:r>
        <w:rPr>
          <w:color w:val="000000"/>
          <w:lang w:val="el-GR"/>
        </w:rPr>
        <w:t>τα οποία</w:t>
      </w:r>
      <w:r w:rsidRPr="00726EF6">
        <w:rPr>
          <w:color w:val="000000"/>
        </w:rPr>
        <w:t xml:space="preserve"> </w:t>
      </w:r>
      <w:r>
        <w:rPr>
          <w:color w:val="000000"/>
          <w:lang w:val="el-GR"/>
        </w:rPr>
        <w:t xml:space="preserve">έχουν προταθεί </w:t>
      </w:r>
      <w:r w:rsidRPr="00726EF6">
        <w:rPr>
          <w:color w:val="000000"/>
        </w:rPr>
        <w:t>στη</w:t>
      </w:r>
      <w:r>
        <w:rPr>
          <w:color w:val="000000"/>
          <w:lang w:val="el-GR"/>
        </w:rPr>
        <w:t>ν</w:t>
      </w:r>
      <w:r w:rsidRPr="00726EF6">
        <w:rPr>
          <w:color w:val="000000"/>
        </w:rPr>
        <w:t xml:space="preserve"> βιβλιογραφία σαν </w:t>
      </w:r>
      <w:r>
        <w:rPr>
          <w:color w:val="000000"/>
          <w:lang w:val="el-GR"/>
        </w:rPr>
        <w:t>προβλήματα ελέγχου (</w:t>
      </w:r>
      <w:r>
        <w:rPr>
          <w:color w:val="000000"/>
        </w:rPr>
        <w:t>test problems</w:t>
      </w:r>
      <w:r>
        <w:rPr>
          <w:color w:val="000000"/>
          <w:lang w:val="el-GR"/>
        </w:rPr>
        <w:t>) για την αξιολόγηση (διακριτών) αλγορίθμων βελτιστοποίησης</w:t>
      </w:r>
      <w:r w:rsidRPr="00726EF6">
        <w:rPr>
          <w:color w:val="000000"/>
        </w:rPr>
        <w:t>.</w:t>
      </w:r>
      <w:r>
        <w:rPr>
          <w:color w:val="000000"/>
          <w:lang w:val="el-GR"/>
        </w:rPr>
        <w:t xml:space="preserve"> Για καθένα από τα προβλήματα αυτά, οι αντίστοιχες διαφορικές εξισώσεις (5.1) </w:t>
      </w:r>
      <w:r>
        <w:rPr>
          <w:color w:val="000000"/>
          <w:lang w:val="el-GR"/>
        </w:rPr>
        <w:lastRenderedPageBreak/>
        <w:t xml:space="preserve">επιλύθηκαν κάνοντας χρήση της </w:t>
      </w:r>
      <w:r>
        <w:rPr>
          <w:lang w:val="el-GR"/>
        </w:rPr>
        <w:t>μεθόδου ολοκλήρωσης ειδικού-σκοπού που περιγράψαμε παραπάνω</w:t>
      </w:r>
      <w:r w:rsidR="00E244AE">
        <w:rPr>
          <w:lang w:val="el-GR"/>
        </w:rPr>
        <w:t xml:space="preserve">, υλοποιημένης σε περιβάλλον </w:t>
      </w:r>
      <w:r w:rsidR="00E244AE">
        <w:rPr>
          <w:lang w:val="en-US"/>
        </w:rPr>
        <w:t>MATLAB</w:t>
      </w:r>
      <w:r w:rsidR="00E244AE" w:rsidRPr="00E244AE">
        <w:rPr>
          <w:lang w:val="el-GR"/>
        </w:rPr>
        <w:t>.</w:t>
      </w:r>
    </w:p>
    <w:p w:rsidR="00E244AE" w:rsidRPr="00E244AE" w:rsidRDefault="00E244AE" w:rsidP="000C1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ind w:firstLine="709"/>
        <w:jc w:val="both"/>
        <w:rPr>
          <w:lang w:val="el-GR"/>
        </w:rPr>
      </w:pPr>
      <w:r>
        <w:rPr>
          <w:lang w:val="el-GR"/>
        </w:rPr>
        <w:t xml:space="preserve">Ακολουθούν τα προβλήματα ελέγχου </w:t>
      </w:r>
      <w:r w:rsidRPr="00E244AE">
        <w:rPr>
          <w:lang w:val="el-GR"/>
        </w:rPr>
        <w:t>(</w:t>
      </w:r>
      <w:r>
        <w:rPr>
          <w:lang w:val="en-US"/>
        </w:rPr>
        <w:t>test</w:t>
      </w:r>
      <w:r w:rsidRPr="00E244AE">
        <w:rPr>
          <w:lang w:val="el-GR"/>
        </w:rPr>
        <w:t xml:space="preserve"> </w:t>
      </w:r>
      <w:r>
        <w:rPr>
          <w:lang w:val="en-US"/>
        </w:rPr>
        <w:t>problems</w:t>
      </w:r>
      <w:r>
        <w:rPr>
          <w:lang w:val="el-GR"/>
        </w:rPr>
        <w:t>) που χρησιμοποιήθηκαν και τα αντίστοιχα αριθμητικά αποτελέσματα.</w:t>
      </w:r>
    </w:p>
    <w:p w:rsidR="001D4759" w:rsidRPr="00D43E15" w:rsidRDefault="00E244AE"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sidRPr="00E244AE">
        <w:rPr>
          <w:b/>
          <w:i/>
          <w:lang w:val="en-US"/>
        </w:rPr>
        <w:t>Test</w:t>
      </w:r>
      <w:r w:rsidRPr="00D43E15">
        <w:rPr>
          <w:b/>
          <w:i/>
          <w:lang w:val="el-GR"/>
        </w:rPr>
        <w:t xml:space="preserve"> </w:t>
      </w:r>
      <w:r w:rsidRPr="00E244AE">
        <w:rPr>
          <w:b/>
          <w:i/>
          <w:lang w:val="en-US"/>
        </w:rPr>
        <w:t>Problem</w:t>
      </w:r>
      <w:r w:rsidRPr="00D43E15">
        <w:rPr>
          <w:b/>
          <w:i/>
          <w:lang w:val="el-GR"/>
        </w:rPr>
        <w:t xml:space="preserve"> 1,</w:t>
      </w:r>
      <w:r w:rsidRPr="00D43E15">
        <w:rPr>
          <w:lang w:val="el-GR"/>
        </w:rPr>
        <w:t xml:space="preserve"> </w:t>
      </w:r>
      <w:r w:rsidRPr="00D43E15">
        <w:rPr>
          <w:i/>
          <w:lang w:val="el-GR"/>
        </w:rPr>
        <w:t>(</w:t>
      </w:r>
      <w:r w:rsidRPr="00E244AE">
        <w:rPr>
          <w:i/>
          <w:lang w:val="el-GR"/>
        </w:rPr>
        <w:t>συνάρτηση</w:t>
      </w:r>
      <w:r w:rsidRPr="00D43E15">
        <w:rPr>
          <w:i/>
          <w:lang w:val="el-GR"/>
        </w:rPr>
        <w:t xml:space="preserve"> </w:t>
      </w:r>
      <w:r w:rsidRPr="00E244AE">
        <w:rPr>
          <w:i/>
          <w:lang w:val="el-GR"/>
        </w:rPr>
        <w:t>του</w:t>
      </w:r>
      <w:r w:rsidRPr="00D43E15">
        <w:rPr>
          <w:i/>
          <w:lang w:val="el-GR"/>
        </w:rPr>
        <w:t xml:space="preserve"> </w:t>
      </w:r>
      <w:r w:rsidRPr="00E244AE">
        <w:rPr>
          <w:i/>
          <w:lang w:val="en-US"/>
        </w:rPr>
        <w:t>Rosenbrock</w:t>
      </w:r>
      <w:r w:rsidRPr="00D43E15">
        <w:rPr>
          <w:i/>
          <w:lang w:val="el-GR"/>
        </w:rPr>
        <w:t>)</w:t>
      </w:r>
      <w:r w:rsidRPr="00D43E15">
        <w:rPr>
          <w:lang w:val="el-GR"/>
        </w:rPr>
        <w:t xml:space="preserve"> [</w:t>
      </w:r>
      <w:r w:rsidR="00D43E15" w:rsidRPr="00D43E15">
        <w:rPr>
          <w:lang w:val="el-GR"/>
        </w:rPr>
        <w:t xml:space="preserve">56]: </w:t>
      </w:r>
      <w:r w:rsidR="00D43E15">
        <w:rPr>
          <w:lang w:val="el-GR"/>
        </w:rPr>
        <w:t>Είναι</w:t>
      </w:r>
      <w:r w:rsidR="00D43E15" w:rsidRPr="00D43E15">
        <w:rPr>
          <w:lang w:val="el-GR"/>
        </w:rPr>
        <w:t xml:space="preserve"> </w:t>
      </w:r>
      <w:r w:rsidR="00D43E15">
        <w:rPr>
          <w:lang w:val="el-GR"/>
        </w:rPr>
        <w:t xml:space="preserve">ένα πρόβλημα δύο διαστάσεων, δηλαδή   </w:t>
      </w:r>
      <w:r w:rsidR="00D43E15" w:rsidRPr="00D43E15">
        <w:rPr>
          <w:noProof/>
          <w:position w:val="-6"/>
        </w:rPr>
        <w:object w:dxaOrig="560" w:dyaOrig="279">
          <v:shape id="_x0000_i1032" type="#_x0000_t75" style="width:27.65pt;height:14.25pt" o:ole="">
            <v:imagedata r:id="rId44" o:title=""/>
          </v:shape>
          <o:OLEObject Type="Embed" ProgID="Equation.3" ShapeID="_x0000_i1032" DrawAspect="Content" ObjectID="_1591188880" r:id="rId45"/>
        </w:object>
      </w:r>
      <w:r w:rsidR="00D43E15" w:rsidRPr="00D43E15">
        <w:rPr>
          <w:noProof/>
        </w:rPr>
        <w:t xml:space="preserve">, </w:t>
      </w:r>
      <w:r w:rsidR="00D43E15">
        <w:rPr>
          <w:noProof/>
          <w:lang w:val="el-GR"/>
        </w:rPr>
        <w:t xml:space="preserve"> </w:t>
      </w:r>
      <w:r w:rsidR="00D43E15" w:rsidRPr="00D43E15">
        <w:rPr>
          <w:noProof/>
          <w:position w:val="-10"/>
        </w:rPr>
        <w:object w:dxaOrig="1400" w:dyaOrig="400">
          <v:shape id="_x0000_i1033" type="#_x0000_t75" style="width:69.5pt;height:20.95pt" o:ole="">
            <v:imagedata r:id="rId46" o:title=""/>
          </v:shape>
          <o:OLEObject Type="Embed" ProgID="Equation.3" ShapeID="_x0000_i1033" DrawAspect="Content" ObjectID="_1591188881" r:id="rId47"/>
        </w:object>
      </w:r>
      <w:r w:rsidR="00D43E15">
        <w:rPr>
          <w:noProof/>
          <w:lang w:val="el-GR"/>
        </w:rPr>
        <w:t xml:space="preserve">. Η συνάρτηση κόστους </w:t>
      </w:r>
    </w:p>
    <w:p w:rsidR="00D43E15" w:rsidRPr="00270558" w:rsidRDefault="00D43E15" w:rsidP="00D43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center"/>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=100</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2</m:t>
                      </m:r>
                    </m:sup>
                  </m:sSubSup>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1-x</m:t>
                  </m:r>
                  <m:sSub>
                    <m:sSubPr>
                      <m:ctrlPr>
                        <w:rPr>
                          <w:rFonts w:ascii="Cambria Math" w:hAnsi="Cambria Math"/>
                          <w:i/>
                          <w:lang w:val="en-US"/>
                        </w:rPr>
                      </m:ctrlPr>
                    </m:sSubPr>
                    <m:e>
                      <m:r>
                        <m:rPr>
                          <m:sty m:val="p"/>
                        </m:rPr>
                        <w:rPr>
                          <w:rFonts w:ascii="Cambria Math" w:hAnsi="Cambria Math"/>
                          <w:lang w:val="en-US"/>
                        </w:rPr>
                        <w:softHyphen/>
                      </m:r>
                    </m:e>
                    <m:sub>
                      <m:r>
                        <w:rPr>
                          <w:rFonts w:ascii="Cambria Math" w:hAnsi="Cambria Math"/>
                          <w:lang w:val="en-US"/>
                        </w:rPr>
                        <m:t>1</m:t>
                      </m:r>
                    </m:sub>
                  </m:sSub>
                </m:e>
              </m:d>
            </m:e>
            <m:sup>
              <m:r>
                <w:rPr>
                  <w:rFonts w:ascii="Cambria Math" w:hAnsi="Cambria Math"/>
                  <w:lang w:val="en-US"/>
                </w:rPr>
                <m:t>2</m:t>
              </m:r>
            </m:sup>
          </m:sSup>
        </m:oMath>
      </m:oMathPara>
    </w:p>
    <w:p w:rsidR="00D43E15" w:rsidRPr="00CF2504" w:rsidRDefault="00D43E15" w:rsidP="00D43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r>
        <w:rPr>
          <w:color w:val="000000"/>
          <w:lang w:val="el-GR"/>
        </w:rPr>
        <w:t xml:space="preserve">του προβλήματος αυτού </w:t>
      </w:r>
      <w:r w:rsidRPr="00270558">
        <w:rPr>
          <w:color w:val="000000"/>
        </w:rPr>
        <w:t>έχει ένα μοναδικό τοπικό και γενικό ελάχιστο στο σημείο</w:t>
      </w:r>
      <w:r>
        <w:rPr>
          <w:color w:val="000000"/>
          <w:lang w:val="el-GR"/>
        </w:rPr>
        <w:t>:</w:t>
      </w:r>
    </w:p>
    <w:p w:rsidR="00D43E15" w:rsidRPr="00CF2504" w:rsidRDefault="00066146" w:rsidP="00D43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m:oMathPara>
        <m:oMathParaPr>
          <m:jc m:val="center"/>
        </m:oMathParaP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m:t>
                      </m:r>
                    </m:sup>
                  </m:sSubSup>
                </m:e>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m:t>
                      </m:r>
                    </m:sup>
                  </m:sSubSup>
                </m:e>
              </m:eqAr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1</m:t>
                  </m:r>
                </m:e>
                <m:e>
                  <m:r>
                    <w:rPr>
                      <w:rFonts w:ascii="Cambria Math" w:hAnsi="Cambria Math"/>
                      <w:lang w:val="en-US"/>
                    </w:rPr>
                    <m:t>1</m:t>
                  </m:r>
                </m:e>
              </m:eqArr>
            </m:e>
          </m:d>
        </m:oMath>
      </m:oMathPara>
    </w:p>
    <w:p w:rsidR="00D43E15" w:rsidRPr="006E47C6" w:rsidRDefault="00D43E15" w:rsidP="00D43E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Pr>
          <w:color w:val="000000"/>
          <w:lang w:val="el-GR"/>
        </w:rPr>
        <w:t>Σαν α</w:t>
      </w:r>
      <w:r>
        <w:rPr>
          <w:color w:val="000000"/>
        </w:rPr>
        <w:t>ρχικ</w:t>
      </w:r>
      <w:r>
        <w:rPr>
          <w:color w:val="000000"/>
          <w:lang w:val="el-GR"/>
        </w:rPr>
        <w:t>ά</w:t>
      </w:r>
      <w:r>
        <w:rPr>
          <w:color w:val="000000"/>
        </w:rPr>
        <w:t xml:space="preserve"> σημεί</w:t>
      </w:r>
      <w:r>
        <w:rPr>
          <w:color w:val="000000"/>
          <w:lang w:val="el-GR"/>
        </w:rPr>
        <w:t>α</w:t>
      </w:r>
      <w:r>
        <w:rPr>
          <w:color w:val="000000"/>
        </w:rPr>
        <w:t xml:space="preserve"> για</w:t>
      </w:r>
      <w:r w:rsidRPr="00270558">
        <w:rPr>
          <w:color w:val="000000"/>
        </w:rPr>
        <w:t xml:space="preserve"> τις δοκιμές </w:t>
      </w:r>
      <w:r>
        <w:rPr>
          <w:color w:val="000000"/>
          <w:lang w:val="el-GR"/>
        </w:rPr>
        <w:t>έχουν ληφθεί</w:t>
      </w:r>
      <w:r>
        <w:rPr>
          <w:color w:val="000000"/>
        </w:rPr>
        <w:t xml:space="preserve"> τ</w:t>
      </w:r>
      <w:r>
        <w:rPr>
          <w:color w:val="000000"/>
          <w:lang w:val="el-GR"/>
        </w:rPr>
        <w:t>α</w:t>
      </w:r>
      <w:r>
        <w:rPr>
          <w:color w:val="000000"/>
        </w:rPr>
        <w:t xml:space="preserve"> σημεί</w:t>
      </w:r>
      <w:r>
        <w:rPr>
          <w:color w:val="000000"/>
          <w:lang w:val="el-GR"/>
        </w:rPr>
        <w:t>α</w:t>
      </w:r>
      <w:r w:rsidRPr="00903CE9">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x</m:t>
            </m:r>
          </m:e>
          <m:sub>
            <m:r>
              <w:rPr>
                <w:rFonts w:ascii="Cambria Math" w:hAnsi="Cambria Math"/>
                <w:color w:val="000000"/>
              </w:rPr>
              <m:t>0</m:t>
            </m:r>
          </m:sub>
        </m:sSub>
        <m:r>
          <w:rPr>
            <w:rFonts w:ascii="Cambria Math" w:hAnsi="Cambria Math"/>
            <w:color w:val="000000"/>
            <w:lang w:val="el-GR"/>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r>
                  <w:rPr>
                    <w:rFonts w:ascii="Cambria Math" w:hAnsi="Cambria Math"/>
                    <w:color w:val="000000"/>
                    <w:lang w:val="el-GR"/>
                  </w:rPr>
                  <m:t>1</m:t>
                </m:r>
              </m:e>
              <m:e>
                <m:r>
                  <w:rPr>
                    <w:rFonts w:ascii="Cambria Math" w:hAnsi="Cambria Math"/>
                    <w:color w:val="000000"/>
                    <w:lang w:val="el-GR"/>
                  </w:rPr>
                  <m:t>4</m:t>
                </m:r>
              </m:e>
            </m:eqArr>
          </m:e>
        </m:d>
      </m:oMath>
      <w:r>
        <w:rPr>
          <w:color w:val="000000"/>
          <w:lang w:val="el-GR"/>
        </w:rPr>
        <w:t xml:space="preserve"> </w:t>
      </w:r>
      <w:r w:rsidR="006E47C6">
        <w:rPr>
          <w:color w:val="000000"/>
          <w:lang w:val="el-GR"/>
        </w:rPr>
        <w:t xml:space="preserve"> </w:t>
      </w:r>
      <w:r>
        <w:rPr>
          <w:color w:val="000000"/>
          <w:lang w:val="el-GR"/>
        </w:rPr>
        <w:t>και</w:t>
      </w:r>
      <w:r w:rsidR="006E47C6">
        <w:rPr>
          <w:color w:val="000000"/>
          <w:lang w:val="el-GR"/>
        </w:rPr>
        <w:t xml:space="preserve"> </w:t>
      </w:r>
      <w:r>
        <w:rPr>
          <w:color w:val="000000"/>
          <w:lang w:val="el-GR"/>
        </w:rPr>
        <w:t xml:space="preserve"> </w:t>
      </w:r>
      <m:oMath>
        <m:sSub>
          <m:sSubPr>
            <m:ctrlPr>
              <w:rPr>
                <w:rFonts w:ascii="Cambria Math" w:hAnsi="Cambria Math"/>
                <w:i/>
                <w:color w:val="000000"/>
                <w:lang w:val="en-US"/>
              </w:rPr>
            </m:ctrlPr>
          </m:sSubPr>
          <m:e>
            <m:r>
              <w:rPr>
                <w:rFonts w:ascii="Cambria Math" w:hAnsi="Cambria Math"/>
                <w:color w:val="000000"/>
                <w:lang w:val="en-US"/>
              </w:rPr>
              <m:t>x</m:t>
            </m:r>
          </m:e>
          <m:sub>
            <m:r>
              <w:rPr>
                <w:rFonts w:ascii="Cambria Math" w:hAnsi="Cambria Math"/>
                <w:color w:val="000000"/>
              </w:rPr>
              <m:t>0</m:t>
            </m:r>
          </m:sub>
        </m:sSub>
        <m:r>
          <w:rPr>
            <w:rFonts w:ascii="Cambria Math" w:hAnsi="Cambria Math"/>
            <w:color w:val="000000"/>
            <w:lang w:val="el-GR"/>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r>
                  <w:rPr>
                    <w:rFonts w:ascii="Cambria Math" w:hAnsi="Cambria Math"/>
                    <w:color w:val="000000"/>
                    <w:lang w:val="el-GR"/>
                  </w:rPr>
                  <m:t>-1</m:t>
                </m:r>
              </m:e>
              <m:e>
                <m:r>
                  <w:rPr>
                    <w:rFonts w:ascii="Cambria Math" w:hAnsi="Cambria Math"/>
                    <w:color w:val="000000"/>
                    <w:lang w:val="el-GR"/>
                  </w:rPr>
                  <m:t>4</m:t>
                </m:r>
              </m:e>
            </m:eqArr>
          </m:e>
        </m:d>
      </m:oMath>
      <w:r w:rsidR="006E47C6">
        <w:rPr>
          <w:color w:val="000000"/>
          <w:lang w:val="el-GR"/>
        </w:rPr>
        <w:t>.</w:t>
      </w:r>
    </w:p>
    <w:p w:rsidR="006E47C6" w:rsidRDefault="006E47C6" w:rsidP="006E47C6">
      <w:pPr>
        <w:pStyle w:val="BodyText"/>
        <w:spacing w:line="360" w:lineRule="auto"/>
        <w:ind w:firstLine="0"/>
        <w:jc w:val="left"/>
        <w:rPr>
          <w:noProof/>
          <w:sz w:val="24"/>
          <w:szCs w:val="24"/>
          <w:lang w:val="el-GR"/>
        </w:rPr>
      </w:pPr>
      <w:r>
        <w:rPr>
          <w:noProof/>
          <w:sz w:val="24"/>
          <w:szCs w:val="24"/>
          <w:lang w:val="el-GR"/>
        </w:rPr>
        <w:t xml:space="preserve">Τα αποτελέσματα από το αρχικό σημείο </w:t>
      </w:r>
      <m:oMath>
        <m:r>
          <w:rPr>
            <w:rFonts w:ascii="Cambria Math" w:hAnsi="Cambria Math"/>
            <w:noProof/>
            <w:sz w:val="24"/>
            <w:szCs w:val="24"/>
            <w:lang w:val="el-GR"/>
          </w:rPr>
          <m:t xml:space="preserve"> </m:t>
        </m:r>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 xml:space="preserve">  δίδονται στα σχήματα 5.14, 5.15, 5.16 και 5.17.</w:t>
      </w:r>
    </w:p>
    <w:p w:rsidR="007F1FB0" w:rsidRDefault="007F1FB0" w:rsidP="006E47C6">
      <w:pPr>
        <w:pStyle w:val="BodyText"/>
        <w:spacing w:line="360" w:lineRule="auto"/>
        <w:ind w:firstLine="0"/>
        <w:jc w:val="left"/>
        <w:rPr>
          <w:noProof/>
          <w:sz w:val="24"/>
          <w:szCs w:val="24"/>
          <w:lang w:val="el-GR"/>
        </w:rPr>
      </w:pPr>
    </w:p>
    <w:p w:rsidR="007F1FB0" w:rsidRDefault="007F1FB0" w:rsidP="007F1FB0">
      <w:pPr>
        <w:pStyle w:val="BodyText"/>
        <w:spacing w:after="0" w:line="240" w:lineRule="auto"/>
        <w:ind w:firstLine="0"/>
        <w:jc w:val="left"/>
        <w:rPr>
          <w:sz w:val="16"/>
          <w:szCs w:val="16"/>
          <w:lang w:val="el-GR"/>
        </w:rPr>
      </w:pPr>
      <w:r w:rsidRPr="007F1FB0">
        <w:rPr>
          <w:sz w:val="16"/>
          <w:szCs w:val="16"/>
          <w:lang w:val="el-GR"/>
        </w:rPr>
        <w:t xml:space="preserve">    </w:t>
      </w:r>
      <w:r>
        <w:rPr>
          <w:noProof/>
          <w:sz w:val="16"/>
          <w:szCs w:val="16"/>
          <w:lang w:val="el-GR" w:eastAsia="el-GR"/>
        </w:rPr>
        <w:drawing>
          <wp:inline distT="0" distB="0" distL="0" distR="0" wp14:anchorId="34E8E30A" wp14:editId="655AB918">
            <wp:extent cx="3819525" cy="2950870"/>
            <wp:effectExtent l="0" t="0" r="0" b="1905"/>
            <wp:docPr id="16" name="Picture 16" descr="C:\Nicos\MichalisMoraitis\PhD Paper\Neurocomputing\2nd Submission\Σχήματα\_1\Fig4a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C:\Nicos\MichalisMoraitis\PhD Paper\Neurocomputing\2nd Submission\Σχήματα\_1\Fig4a_1.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2735" cy="2953350"/>
                    </a:xfrm>
                    <a:prstGeom prst="rect">
                      <a:avLst/>
                    </a:prstGeom>
                    <a:noFill/>
                    <a:ln>
                      <a:noFill/>
                    </a:ln>
                  </pic:spPr>
                </pic:pic>
              </a:graphicData>
            </a:graphic>
          </wp:inline>
        </w:drawing>
      </w:r>
      <w:r w:rsidRPr="007F1FB0">
        <w:rPr>
          <w:sz w:val="16"/>
          <w:szCs w:val="16"/>
          <w:lang w:val="el-GR"/>
        </w:rPr>
        <w:t xml:space="preserve">     </w:t>
      </w:r>
    </w:p>
    <w:p w:rsidR="007F1FB0" w:rsidRPr="007F1FB0" w:rsidRDefault="007F1FB0" w:rsidP="007F1FB0">
      <w:pPr>
        <w:pStyle w:val="BodyText"/>
        <w:spacing w:after="0" w:line="240" w:lineRule="auto"/>
        <w:ind w:firstLine="0"/>
        <w:jc w:val="left"/>
        <w:rPr>
          <w:sz w:val="24"/>
          <w:szCs w:val="24"/>
          <w:lang w:val="el-GR"/>
        </w:rPr>
      </w:pPr>
      <w:r>
        <w:rPr>
          <w:sz w:val="24"/>
          <w:szCs w:val="24"/>
          <w:lang w:val="el-GR"/>
        </w:rPr>
        <w:t xml:space="preserve">Σχήμα 5.14: Η λύση </w:t>
      </w:r>
      <w:r w:rsidRPr="007F1FB0">
        <w:rPr>
          <w:noProof/>
          <w:position w:val="-10"/>
          <w:sz w:val="24"/>
          <w:szCs w:val="24"/>
        </w:rPr>
        <w:object w:dxaOrig="1160" w:dyaOrig="340">
          <v:shape id="_x0000_i1034" type="#_x0000_t75" style="width:57.75pt;height:18.4pt" o:ole="">
            <v:imagedata r:id="rId49" o:title=""/>
          </v:shape>
          <o:OLEObject Type="Embed" ProgID="Equation.3" ShapeID="_x0000_i1034" DrawAspect="Content" ObjectID="_1591188882" r:id="rId50"/>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sidRPr="007F1FB0">
        <w:rPr>
          <w:noProof/>
          <w:sz w:val="24"/>
          <w:szCs w:val="24"/>
          <w:lang w:val="el-GR"/>
        </w:rPr>
        <w:t xml:space="preserve"> 1</w:t>
      </w:r>
      <w:r w:rsidR="00292FC4">
        <w:rPr>
          <w:noProof/>
          <w:sz w:val="24"/>
          <w:szCs w:val="24"/>
          <w:lang w:val="el-GR"/>
        </w:rPr>
        <w:t>,</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7F1FB0" w:rsidRDefault="007F1FB0" w:rsidP="007F1FB0">
      <w:pPr>
        <w:pStyle w:val="BodyText"/>
        <w:spacing w:after="0" w:line="240" w:lineRule="auto"/>
        <w:ind w:firstLine="0"/>
        <w:jc w:val="left"/>
        <w:rPr>
          <w:sz w:val="16"/>
          <w:szCs w:val="16"/>
          <w:lang w:val="el-GR"/>
        </w:rPr>
      </w:pPr>
      <w:r w:rsidRPr="007F1FB0">
        <w:rPr>
          <w:sz w:val="16"/>
          <w:szCs w:val="16"/>
          <w:lang w:val="el-GR"/>
        </w:rPr>
        <w:t xml:space="preserve">    </w:t>
      </w:r>
    </w:p>
    <w:p w:rsidR="007F1FB0" w:rsidRDefault="007F1FB0" w:rsidP="007F1FB0">
      <w:pPr>
        <w:pStyle w:val="BodyText"/>
        <w:spacing w:after="0" w:line="240" w:lineRule="auto"/>
        <w:ind w:firstLine="0"/>
        <w:jc w:val="left"/>
        <w:rPr>
          <w:sz w:val="16"/>
          <w:szCs w:val="16"/>
          <w:lang w:val="el-GR"/>
        </w:rPr>
      </w:pPr>
      <w:r w:rsidRPr="007F1FB0">
        <w:rPr>
          <w:sz w:val="16"/>
          <w:szCs w:val="16"/>
          <w:lang w:val="el-GR"/>
        </w:rPr>
        <w:t xml:space="preserve">        </w:t>
      </w:r>
    </w:p>
    <w:p w:rsidR="007F1FB0" w:rsidRDefault="007F1FB0" w:rsidP="007F1FB0">
      <w:pPr>
        <w:pStyle w:val="BodyText"/>
        <w:spacing w:after="0" w:line="240" w:lineRule="auto"/>
        <w:ind w:firstLine="0"/>
        <w:jc w:val="left"/>
        <w:rPr>
          <w:sz w:val="16"/>
          <w:szCs w:val="16"/>
          <w:lang w:val="el-GR"/>
        </w:rPr>
      </w:pPr>
      <w:r w:rsidRPr="007F1FB0">
        <w:rPr>
          <w:sz w:val="16"/>
          <w:szCs w:val="16"/>
          <w:lang w:val="el-GR"/>
        </w:rPr>
        <w:lastRenderedPageBreak/>
        <w:t xml:space="preserve">   </w:t>
      </w:r>
      <w:r>
        <w:rPr>
          <w:noProof/>
          <w:sz w:val="16"/>
          <w:szCs w:val="16"/>
          <w:lang w:val="el-GR" w:eastAsia="el-GR"/>
        </w:rPr>
        <w:drawing>
          <wp:inline distT="0" distB="0" distL="0" distR="0" wp14:anchorId="647BABFA" wp14:editId="778182FD">
            <wp:extent cx="3790950" cy="3169609"/>
            <wp:effectExtent l="0" t="0" r="0" b="0"/>
            <wp:docPr id="17" name="Picture 17" descr="C:\Nicos\MichalisMoraitis\PhD Paper\Neurocomputing\2nd Submission\Σχήματα\_1\Fig4b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C:\Nicos\MichalisMoraitis\PhD Paper\Neurocomputing\2nd Submission\Σχήματα\_1\Fig4b_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5317" cy="3173260"/>
                    </a:xfrm>
                    <a:prstGeom prst="rect">
                      <a:avLst/>
                    </a:prstGeom>
                    <a:noFill/>
                    <a:ln>
                      <a:noFill/>
                    </a:ln>
                  </pic:spPr>
                </pic:pic>
              </a:graphicData>
            </a:graphic>
          </wp:inline>
        </w:drawing>
      </w:r>
    </w:p>
    <w:p w:rsidR="007F1FB0" w:rsidRDefault="007F1FB0" w:rsidP="007F1FB0">
      <w:pPr>
        <w:pStyle w:val="BodyText"/>
        <w:spacing w:after="0" w:line="240" w:lineRule="auto"/>
        <w:ind w:firstLine="0"/>
        <w:jc w:val="left"/>
        <w:rPr>
          <w:sz w:val="16"/>
          <w:szCs w:val="16"/>
          <w:lang w:val="el-GR"/>
        </w:rPr>
      </w:pPr>
    </w:p>
    <w:p w:rsidR="007F1FB0" w:rsidRDefault="007F1FB0" w:rsidP="007F1FB0">
      <w:pPr>
        <w:pStyle w:val="BodyText"/>
        <w:spacing w:after="0" w:line="240" w:lineRule="auto"/>
        <w:ind w:firstLine="0"/>
        <w:jc w:val="left"/>
        <w:rPr>
          <w:noProof/>
          <w:sz w:val="24"/>
          <w:szCs w:val="24"/>
          <w:lang w:val="el-GR"/>
        </w:rPr>
      </w:pPr>
      <w:r>
        <w:rPr>
          <w:sz w:val="24"/>
          <w:szCs w:val="24"/>
          <w:lang w:val="el-GR"/>
        </w:rPr>
        <w:t xml:space="preserve">Σχήμα 5.15: Η τροχιά </w:t>
      </w:r>
      <w:r w:rsidR="00292FC4" w:rsidRPr="002D45B5">
        <w:rPr>
          <w:noProof/>
          <w:position w:val="-10"/>
        </w:rPr>
        <w:object w:dxaOrig="820" w:dyaOrig="340">
          <v:shape id="_x0000_i1035" type="#_x0000_t75" style="width:40.2pt;height:18.4pt" o:ole="">
            <v:imagedata r:id="rId52" o:title=""/>
          </v:shape>
          <o:OLEObject Type="Embed" ProgID="Equation.3" ShapeID="_x0000_i1035" DrawAspect="Content" ObjectID="_1591188883" r:id="rId53"/>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sidRPr="007F1FB0">
        <w:rPr>
          <w:noProof/>
          <w:sz w:val="24"/>
          <w:szCs w:val="24"/>
          <w:lang w:val="el-GR"/>
        </w:rPr>
        <w:t xml:space="preserve"> 1</w:t>
      </w:r>
      <w:r w:rsidR="00292FC4">
        <w:rPr>
          <w:noProof/>
          <w:sz w:val="24"/>
          <w:szCs w:val="24"/>
          <w:lang w:val="el-GR"/>
        </w:rPr>
        <w:t>,</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292FC4" w:rsidRPr="007F1FB0" w:rsidRDefault="00292FC4" w:rsidP="007F1FB0">
      <w:pPr>
        <w:pStyle w:val="BodyText"/>
        <w:spacing w:after="0" w:line="240" w:lineRule="auto"/>
        <w:ind w:firstLine="0"/>
        <w:jc w:val="left"/>
        <w:rPr>
          <w:sz w:val="24"/>
          <w:szCs w:val="24"/>
          <w:lang w:val="el-GR"/>
        </w:rPr>
      </w:pPr>
    </w:p>
    <w:p w:rsidR="007F1FB0" w:rsidRPr="007F1FB0" w:rsidRDefault="007F1FB0" w:rsidP="007F1FB0">
      <w:pPr>
        <w:pStyle w:val="BodyText"/>
        <w:spacing w:after="0" w:line="240" w:lineRule="auto"/>
        <w:ind w:firstLine="0"/>
        <w:jc w:val="left"/>
        <w:rPr>
          <w:sz w:val="24"/>
          <w:szCs w:val="24"/>
          <w:lang w:val="el-GR"/>
        </w:rPr>
      </w:pPr>
    </w:p>
    <w:p w:rsidR="007F1FB0" w:rsidRPr="00050D09" w:rsidRDefault="007F1FB0" w:rsidP="00292FC4">
      <w:pPr>
        <w:pStyle w:val="BodyText"/>
        <w:spacing w:after="0" w:line="240" w:lineRule="auto"/>
        <w:ind w:firstLine="0"/>
        <w:jc w:val="left"/>
        <w:rPr>
          <w:lang w:val="el-GR"/>
        </w:rPr>
      </w:pPr>
      <w:r w:rsidRPr="007F1FB0">
        <w:rPr>
          <w:lang w:val="el-GR"/>
        </w:rPr>
        <w:tab/>
      </w:r>
    </w:p>
    <w:p w:rsidR="00292FC4" w:rsidRDefault="007F1FB0" w:rsidP="007F1FB0">
      <w:pPr>
        <w:pStyle w:val="BodyText"/>
        <w:spacing w:after="0" w:line="240" w:lineRule="auto"/>
        <w:ind w:firstLine="0"/>
        <w:jc w:val="left"/>
        <w:rPr>
          <w:noProof/>
          <w:lang w:val="el-GR" w:eastAsia="el-GR"/>
        </w:rPr>
      </w:pPr>
      <w:r>
        <w:rPr>
          <w:noProof/>
          <w:lang w:val="el-GR" w:eastAsia="el-GR"/>
        </w:rPr>
        <w:drawing>
          <wp:inline distT="0" distB="0" distL="0" distR="0" wp14:anchorId="6A637AC9" wp14:editId="056A66F6">
            <wp:extent cx="4547884" cy="3486150"/>
            <wp:effectExtent l="0" t="0" r="5080" b="0"/>
            <wp:docPr id="25" name="Picture 25" descr="C:\Nicos\MichalisMoraitis\PhD Paper\Neurocomputing\2nd Submission\Σχήματα\_1\Fig4c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Nicos\MichalisMoraitis\PhD Paper\Neurocomputing\2nd Submission\Σχήματα\_1\Fig4c_1.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9403" cy="3494980"/>
                    </a:xfrm>
                    <a:prstGeom prst="rect">
                      <a:avLst/>
                    </a:prstGeom>
                    <a:noFill/>
                    <a:ln>
                      <a:noFill/>
                    </a:ln>
                  </pic:spPr>
                </pic:pic>
              </a:graphicData>
            </a:graphic>
          </wp:inline>
        </w:drawing>
      </w:r>
      <w:r w:rsidRPr="00292FC4">
        <w:rPr>
          <w:noProof/>
          <w:lang w:val="el-GR" w:eastAsia="el-GR"/>
        </w:rPr>
        <w:t xml:space="preserve">            </w:t>
      </w:r>
    </w:p>
    <w:p w:rsidR="00292FC4" w:rsidRPr="007F1FB0" w:rsidRDefault="00292FC4" w:rsidP="00292FC4">
      <w:pPr>
        <w:pStyle w:val="BodyText"/>
        <w:spacing w:after="0" w:line="240" w:lineRule="auto"/>
        <w:ind w:firstLine="0"/>
        <w:jc w:val="left"/>
        <w:rPr>
          <w:sz w:val="24"/>
          <w:szCs w:val="24"/>
          <w:lang w:val="el-GR"/>
        </w:rPr>
      </w:pPr>
      <w:r>
        <w:rPr>
          <w:sz w:val="24"/>
          <w:szCs w:val="24"/>
          <w:lang w:val="el-GR"/>
        </w:rPr>
        <w:t xml:space="preserve">Σχήμα 5.16: Λεπτομέρεια της τροχιάς </w:t>
      </w:r>
      <w:r w:rsidRPr="002D45B5">
        <w:rPr>
          <w:noProof/>
          <w:position w:val="-10"/>
        </w:rPr>
        <w:object w:dxaOrig="820" w:dyaOrig="340">
          <v:shape id="_x0000_i1036" type="#_x0000_t75" style="width:40.2pt;height:18.4pt" o:ole="">
            <v:imagedata r:id="rId52" o:title=""/>
          </v:shape>
          <o:OLEObject Type="Embed" ProgID="Equation.3" ShapeID="_x0000_i1036" DrawAspect="Content" ObjectID="_1591188884" r:id="rId55"/>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sidRPr="007F1FB0">
        <w:rPr>
          <w:noProof/>
          <w:sz w:val="24"/>
          <w:szCs w:val="24"/>
          <w:lang w:val="el-GR"/>
        </w:rPr>
        <w:t xml:space="preserve"> 1</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292FC4" w:rsidRPr="00292FC4" w:rsidRDefault="00292FC4" w:rsidP="007F1FB0">
      <w:pPr>
        <w:pStyle w:val="BodyText"/>
        <w:spacing w:after="0" w:line="240" w:lineRule="auto"/>
        <w:ind w:firstLine="0"/>
        <w:jc w:val="left"/>
        <w:rPr>
          <w:noProof/>
          <w:sz w:val="24"/>
          <w:szCs w:val="24"/>
          <w:lang w:val="el-GR" w:eastAsia="el-GR"/>
        </w:rPr>
      </w:pPr>
    </w:p>
    <w:p w:rsidR="007F1FB0" w:rsidRDefault="007F1FB0" w:rsidP="007F1FB0">
      <w:pPr>
        <w:pStyle w:val="BodyText"/>
        <w:spacing w:after="0" w:line="240" w:lineRule="auto"/>
        <w:ind w:firstLine="0"/>
        <w:jc w:val="left"/>
        <w:rPr>
          <w:noProof/>
          <w:lang w:val="el-GR" w:eastAsia="el-GR"/>
        </w:rPr>
      </w:pPr>
      <w:r w:rsidRPr="00292FC4">
        <w:rPr>
          <w:noProof/>
          <w:lang w:val="el-GR" w:eastAsia="el-GR"/>
        </w:rPr>
        <w:lastRenderedPageBreak/>
        <w:t xml:space="preserve">            </w:t>
      </w:r>
      <w:r>
        <w:rPr>
          <w:noProof/>
          <w:lang w:val="el-GR" w:eastAsia="el-GR"/>
        </w:rPr>
        <w:drawing>
          <wp:inline distT="0" distB="0" distL="0" distR="0" wp14:anchorId="5DFC9B18" wp14:editId="3ED6DC9B">
            <wp:extent cx="3838575" cy="3343273"/>
            <wp:effectExtent l="0" t="0" r="0" b="0"/>
            <wp:docPr id="26" name="Picture 26" descr="C:\Nicos\MichalisMoraitis\PhD Paper\Neurocomputing\2nd Submission\Σχήματα\_1\Fig4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Nicos\MichalisMoraitis\PhD Paper\Neurocomputing\2nd Submission\Σχήματα\_1\Fig4d_1.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0178" cy="3344669"/>
                    </a:xfrm>
                    <a:prstGeom prst="rect">
                      <a:avLst/>
                    </a:prstGeom>
                    <a:noFill/>
                    <a:ln>
                      <a:noFill/>
                    </a:ln>
                  </pic:spPr>
                </pic:pic>
              </a:graphicData>
            </a:graphic>
          </wp:inline>
        </w:drawing>
      </w:r>
      <w:r w:rsidRPr="00050D09">
        <w:rPr>
          <w:noProof/>
          <w:lang w:val="el-GR" w:eastAsia="el-GR"/>
        </w:rPr>
        <w:t xml:space="preserve">   </w:t>
      </w:r>
    </w:p>
    <w:p w:rsidR="00292FC4" w:rsidRPr="007F1FB0" w:rsidRDefault="00292FC4" w:rsidP="00292FC4">
      <w:pPr>
        <w:pStyle w:val="BodyText"/>
        <w:spacing w:after="0" w:line="240" w:lineRule="auto"/>
        <w:ind w:firstLine="0"/>
        <w:jc w:val="left"/>
        <w:rPr>
          <w:sz w:val="24"/>
          <w:szCs w:val="24"/>
          <w:lang w:val="el-GR"/>
        </w:rPr>
      </w:pPr>
      <w:r>
        <w:rPr>
          <w:sz w:val="24"/>
          <w:szCs w:val="24"/>
          <w:lang w:val="el-GR"/>
        </w:rPr>
        <w:t xml:space="preserve">Σχήμα 5.17: Λεπτομέρεια της τροχιάς </w:t>
      </w:r>
      <w:r w:rsidRPr="002D45B5">
        <w:rPr>
          <w:noProof/>
          <w:position w:val="-10"/>
        </w:rPr>
        <w:object w:dxaOrig="820" w:dyaOrig="340">
          <v:shape id="_x0000_i1037" type="#_x0000_t75" style="width:40.2pt;height:18.4pt" o:ole="">
            <v:imagedata r:id="rId52" o:title=""/>
          </v:shape>
          <o:OLEObject Type="Embed" ProgID="Equation.3" ShapeID="_x0000_i1037" DrawAspect="Content" ObjectID="_1591188885" r:id="rId57"/>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sidRPr="007F1FB0">
        <w:rPr>
          <w:noProof/>
          <w:sz w:val="24"/>
          <w:szCs w:val="24"/>
          <w:lang w:val="el-GR"/>
        </w:rPr>
        <w:t xml:space="preserve"> 1</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292FC4" w:rsidRDefault="00292FC4" w:rsidP="007F1FB0">
      <w:pPr>
        <w:pStyle w:val="BodyText"/>
        <w:spacing w:after="0" w:line="240" w:lineRule="auto"/>
        <w:ind w:firstLine="0"/>
        <w:jc w:val="left"/>
        <w:rPr>
          <w:sz w:val="24"/>
          <w:szCs w:val="24"/>
          <w:lang w:val="el-GR"/>
        </w:rPr>
      </w:pPr>
    </w:p>
    <w:p w:rsidR="00292FC4" w:rsidRDefault="00292FC4" w:rsidP="00292FC4">
      <w:pPr>
        <w:pStyle w:val="BodyText"/>
        <w:spacing w:line="360" w:lineRule="auto"/>
        <w:ind w:firstLine="0"/>
        <w:jc w:val="left"/>
        <w:rPr>
          <w:noProof/>
          <w:sz w:val="24"/>
          <w:szCs w:val="24"/>
          <w:lang w:val="el-GR"/>
        </w:rPr>
      </w:pPr>
      <w:r>
        <w:rPr>
          <w:noProof/>
          <w:sz w:val="24"/>
          <w:szCs w:val="24"/>
          <w:lang w:val="el-GR"/>
        </w:rPr>
        <w:t xml:space="preserve">Τα αποτελέσματα από το αρχικό σημείο </w:t>
      </w:r>
      <m:oMath>
        <m:r>
          <w:rPr>
            <w:rFonts w:ascii="Cambria Math" w:hAnsi="Cambria Math"/>
            <w:noProof/>
            <w:sz w:val="24"/>
            <w:szCs w:val="24"/>
            <w:lang w:val="el-GR"/>
          </w:rPr>
          <m:t xml:space="preserve"> </m:t>
        </m:r>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sz w:val="24"/>
          <w:szCs w:val="24"/>
          <w:lang w:val="el-GR"/>
        </w:rPr>
        <w:t xml:space="preserve">  δίδονται στα σχήματα 5.18, και 5.19.</w:t>
      </w:r>
    </w:p>
    <w:p w:rsidR="00292FC4" w:rsidRDefault="007F1FB0" w:rsidP="007F1FB0">
      <w:pPr>
        <w:pStyle w:val="BodyText"/>
        <w:spacing w:after="0" w:line="240" w:lineRule="auto"/>
        <w:ind w:firstLine="0"/>
        <w:jc w:val="left"/>
        <w:rPr>
          <w:noProof/>
          <w:lang w:val="el-GR" w:eastAsia="el-GR"/>
        </w:rPr>
      </w:pPr>
      <w:r>
        <w:rPr>
          <w:noProof/>
          <w:lang w:val="el-GR" w:eastAsia="el-GR"/>
        </w:rPr>
        <w:drawing>
          <wp:inline distT="0" distB="0" distL="0" distR="0" wp14:anchorId="53DA0DEF" wp14:editId="6F556BAE">
            <wp:extent cx="3667125" cy="3190399"/>
            <wp:effectExtent l="0" t="0" r="0" b="0"/>
            <wp:docPr id="29" name="Picture 29" descr="C:\Nicos\MichalisMoraitis\PhD Paper\Neurocomputing\2nd Submission\Σχήματα\_1\Fig4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C:\Nicos\MichalisMoraitis\PhD Paper\Neurocomputing\2nd Submission\Σχήματα\_1\Fig4e_1.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3727" cy="3196143"/>
                    </a:xfrm>
                    <a:prstGeom prst="rect">
                      <a:avLst/>
                    </a:prstGeom>
                    <a:noFill/>
                    <a:ln>
                      <a:noFill/>
                    </a:ln>
                  </pic:spPr>
                </pic:pic>
              </a:graphicData>
            </a:graphic>
          </wp:inline>
        </w:drawing>
      </w:r>
      <w:r w:rsidRPr="00292FC4">
        <w:rPr>
          <w:noProof/>
          <w:lang w:val="el-GR" w:eastAsia="el-GR"/>
        </w:rPr>
        <w:t xml:space="preserve">         </w:t>
      </w:r>
    </w:p>
    <w:p w:rsidR="00292FC4" w:rsidRPr="007F1FB0" w:rsidRDefault="007F1FB0" w:rsidP="00292FC4">
      <w:pPr>
        <w:pStyle w:val="BodyText"/>
        <w:spacing w:after="0" w:line="240" w:lineRule="auto"/>
        <w:ind w:firstLine="0"/>
        <w:jc w:val="left"/>
        <w:rPr>
          <w:sz w:val="24"/>
          <w:szCs w:val="24"/>
          <w:lang w:val="el-GR"/>
        </w:rPr>
      </w:pPr>
      <w:r w:rsidRPr="00292FC4">
        <w:rPr>
          <w:noProof/>
          <w:lang w:val="el-GR" w:eastAsia="el-GR"/>
        </w:rPr>
        <w:t xml:space="preserve"> </w:t>
      </w:r>
      <w:r w:rsidR="00292FC4">
        <w:rPr>
          <w:sz w:val="24"/>
          <w:szCs w:val="24"/>
          <w:lang w:val="el-GR"/>
        </w:rPr>
        <w:t xml:space="preserve">Σχήμα 5.18: Η λύση </w:t>
      </w:r>
      <w:r w:rsidR="00292FC4" w:rsidRPr="007F1FB0">
        <w:rPr>
          <w:noProof/>
          <w:position w:val="-10"/>
          <w:sz w:val="24"/>
          <w:szCs w:val="24"/>
        </w:rPr>
        <w:object w:dxaOrig="1160" w:dyaOrig="340">
          <v:shape id="_x0000_i1038" type="#_x0000_t75" style="width:57.75pt;height:18.4pt" o:ole="">
            <v:imagedata r:id="rId49" o:title=""/>
          </v:shape>
          <o:OLEObject Type="Embed" ProgID="Equation.3" ShapeID="_x0000_i1038" DrawAspect="Content" ObjectID="_1591188886" r:id="rId59"/>
        </w:object>
      </w:r>
      <w:r w:rsidR="00292FC4" w:rsidRPr="007F1FB0">
        <w:rPr>
          <w:noProof/>
          <w:sz w:val="24"/>
          <w:szCs w:val="24"/>
          <w:lang w:val="el-GR"/>
        </w:rPr>
        <w:t xml:space="preserve"> συναρτήσει</w:t>
      </w:r>
      <w:r w:rsidR="00292FC4">
        <w:rPr>
          <w:noProof/>
          <w:sz w:val="24"/>
          <w:szCs w:val="24"/>
          <w:lang w:val="el-GR"/>
        </w:rPr>
        <w:t xml:space="preserve"> του χρόνου για το </w:t>
      </w:r>
      <w:r w:rsidR="00292FC4">
        <w:rPr>
          <w:noProof/>
          <w:sz w:val="24"/>
          <w:szCs w:val="24"/>
        </w:rPr>
        <w:t>Test</w:t>
      </w:r>
      <w:r w:rsidR="00292FC4" w:rsidRPr="007F1FB0">
        <w:rPr>
          <w:noProof/>
          <w:sz w:val="24"/>
          <w:szCs w:val="24"/>
          <w:lang w:val="el-GR"/>
        </w:rPr>
        <w:t xml:space="preserve"> </w:t>
      </w:r>
      <w:r w:rsidR="00292FC4">
        <w:rPr>
          <w:noProof/>
          <w:sz w:val="24"/>
          <w:szCs w:val="24"/>
        </w:rPr>
        <w:t>Problem</w:t>
      </w:r>
      <w:r w:rsidR="00292FC4" w:rsidRPr="007F1FB0">
        <w:rPr>
          <w:noProof/>
          <w:sz w:val="24"/>
          <w:szCs w:val="24"/>
          <w:lang w:val="el-GR"/>
        </w:rPr>
        <w:t xml:space="preserve"> 1</w:t>
      </w:r>
      <w:r w:rsidR="00292FC4">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sidR="00292FC4">
        <w:rPr>
          <w:noProof/>
          <w:sz w:val="24"/>
          <w:szCs w:val="24"/>
          <w:lang w:val="el-GR"/>
        </w:rPr>
        <w:t>.</w:t>
      </w:r>
    </w:p>
    <w:p w:rsidR="00292FC4" w:rsidRDefault="007F1FB0" w:rsidP="007F1FB0">
      <w:pPr>
        <w:pStyle w:val="BodyText"/>
        <w:spacing w:after="0" w:line="240" w:lineRule="auto"/>
        <w:ind w:firstLine="0"/>
        <w:jc w:val="left"/>
        <w:rPr>
          <w:noProof/>
          <w:lang w:val="el-GR" w:eastAsia="el-GR"/>
        </w:rPr>
      </w:pPr>
      <w:r w:rsidRPr="00292FC4">
        <w:rPr>
          <w:noProof/>
          <w:lang w:val="el-GR" w:eastAsia="el-GR"/>
        </w:rPr>
        <w:t xml:space="preserve">          </w:t>
      </w:r>
    </w:p>
    <w:p w:rsidR="007F1FB0" w:rsidRDefault="007F1FB0" w:rsidP="007F1FB0">
      <w:pPr>
        <w:pStyle w:val="BodyText"/>
        <w:spacing w:after="0" w:line="240" w:lineRule="auto"/>
        <w:ind w:firstLine="0"/>
        <w:jc w:val="left"/>
        <w:rPr>
          <w:lang w:val="el-GR"/>
        </w:rPr>
      </w:pPr>
      <w:r>
        <w:rPr>
          <w:noProof/>
          <w:lang w:val="el-GR" w:eastAsia="el-GR"/>
        </w:rPr>
        <w:lastRenderedPageBreak/>
        <w:drawing>
          <wp:inline distT="0" distB="0" distL="0" distR="0" wp14:anchorId="3B10D498" wp14:editId="0FB891BB">
            <wp:extent cx="4219575" cy="3479922"/>
            <wp:effectExtent l="0" t="0" r="0" b="6350"/>
            <wp:docPr id="30" name="Picture 30" descr="C:\Nicos\MichalisMoraitis\PhD Paper\Neurocomputing\2nd Submission\Σχήματα\_1\Fig4f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C:\Nicos\MichalisMoraitis\PhD Paper\Neurocomputing\2nd Submission\Σχήματα\_1\Fig4f_1.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6040" cy="3485254"/>
                    </a:xfrm>
                    <a:prstGeom prst="rect">
                      <a:avLst/>
                    </a:prstGeom>
                    <a:noFill/>
                    <a:ln>
                      <a:noFill/>
                    </a:ln>
                  </pic:spPr>
                </pic:pic>
              </a:graphicData>
            </a:graphic>
          </wp:inline>
        </w:drawing>
      </w:r>
    </w:p>
    <w:p w:rsidR="00292FC4" w:rsidRDefault="00292FC4" w:rsidP="00292FC4">
      <w:pPr>
        <w:pStyle w:val="BodyText"/>
        <w:spacing w:after="0" w:line="240" w:lineRule="auto"/>
        <w:ind w:firstLine="0"/>
        <w:jc w:val="left"/>
        <w:rPr>
          <w:noProof/>
          <w:sz w:val="24"/>
          <w:szCs w:val="24"/>
          <w:lang w:val="el-GR"/>
        </w:rPr>
      </w:pPr>
      <w:r>
        <w:rPr>
          <w:sz w:val="24"/>
          <w:szCs w:val="24"/>
          <w:lang w:val="el-GR"/>
        </w:rPr>
        <w:t xml:space="preserve">Σχήμα 5.19: Η τροχιά </w:t>
      </w:r>
      <w:r w:rsidRPr="002D45B5">
        <w:rPr>
          <w:noProof/>
          <w:position w:val="-10"/>
        </w:rPr>
        <w:object w:dxaOrig="820" w:dyaOrig="340">
          <v:shape id="_x0000_i1039" type="#_x0000_t75" style="width:40.2pt;height:18.4pt" o:ole="">
            <v:imagedata r:id="rId52" o:title=""/>
          </v:shape>
          <o:OLEObject Type="Embed" ProgID="Equation.3" ShapeID="_x0000_i1039" DrawAspect="Content" ObjectID="_1591188887" r:id="rId61"/>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sidRPr="007F1FB0">
        <w:rPr>
          <w:noProof/>
          <w:sz w:val="24"/>
          <w:szCs w:val="24"/>
          <w:lang w:val="el-GR"/>
        </w:rPr>
        <w:t xml:space="preserve"> 1</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sz w:val="24"/>
          <w:szCs w:val="24"/>
          <w:lang w:val="el-GR"/>
        </w:rPr>
        <w:t>.</w:t>
      </w:r>
    </w:p>
    <w:p w:rsidR="00292FC4" w:rsidRPr="00575703" w:rsidRDefault="00292FC4" w:rsidP="007F1FB0">
      <w:pPr>
        <w:pStyle w:val="BodyText"/>
        <w:spacing w:after="0" w:line="240" w:lineRule="auto"/>
        <w:ind w:firstLine="0"/>
        <w:jc w:val="left"/>
        <w:rPr>
          <w:lang w:val="el-GR"/>
        </w:rPr>
      </w:pPr>
    </w:p>
    <w:p w:rsidR="006E47C6" w:rsidRDefault="00FE0B52" w:rsidP="00FE0B52">
      <w:pPr>
        <w:pStyle w:val="BodyText"/>
        <w:spacing w:line="360" w:lineRule="auto"/>
        <w:ind w:firstLine="709"/>
        <w:rPr>
          <w:noProof/>
          <w:color w:val="000000"/>
          <w:sz w:val="24"/>
          <w:szCs w:val="24"/>
          <w:lang w:val="el-GR"/>
        </w:rPr>
      </w:pPr>
      <w:r>
        <w:rPr>
          <w:noProof/>
          <w:sz w:val="24"/>
          <w:szCs w:val="24"/>
          <w:lang w:val="el-GR"/>
        </w:rPr>
        <w:t xml:space="preserve">Στο Σχήμα 5.14 σχεδιάζεται η λύση </w:t>
      </w:r>
      <w:r w:rsidRPr="007F1FB0">
        <w:rPr>
          <w:noProof/>
          <w:position w:val="-10"/>
          <w:sz w:val="24"/>
          <w:szCs w:val="24"/>
        </w:rPr>
        <w:object w:dxaOrig="1120" w:dyaOrig="340">
          <v:shape id="_x0000_i1040" type="#_x0000_t75" style="width:56.1pt;height:18.4pt" o:ole="">
            <v:imagedata r:id="rId62" o:title=""/>
          </v:shape>
          <o:OLEObject Type="Embed" ProgID="Equation.3" ShapeID="_x0000_i1040" DrawAspect="Content" ObjectID="_1591188888" r:id="rId63"/>
        </w:object>
      </w:r>
      <w:r>
        <w:rPr>
          <w:noProof/>
          <w:sz w:val="24"/>
          <w:szCs w:val="24"/>
          <w:lang w:val="el-GR"/>
        </w:rPr>
        <w:t xml:space="preserve"> για το παράδειγμα αυτό συναρτήσει του χρόνου,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color w:val="000000"/>
          <w:sz w:val="24"/>
          <w:szCs w:val="24"/>
          <w:lang w:val="el-GR"/>
        </w:rPr>
        <w:t xml:space="preserve">. Το Σχήμα 5.15 απεικονίζει την </w:t>
      </w:r>
      <w:r w:rsidRPr="00FE0B52">
        <w:rPr>
          <w:noProof/>
          <w:color w:val="000000"/>
          <w:sz w:val="24"/>
          <w:szCs w:val="24"/>
          <w:lang w:val="el-GR"/>
        </w:rPr>
        <w:t xml:space="preserve">αντίστοιχη τροχιά </w:t>
      </w:r>
      <w:r w:rsidRPr="00FE0B52">
        <w:rPr>
          <w:noProof/>
          <w:position w:val="-10"/>
          <w:sz w:val="24"/>
          <w:szCs w:val="24"/>
        </w:rPr>
        <w:object w:dxaOrig="780" w:dyaOrig="340">
          <v:shape id="_x0000_i1041" type="#_x0000_t75" style="width:39.35pt;height:18.4pt" o:ole="">
            <v:imagedata r:id="rId64" o:title=""/>
          </v:shape>
          <o:OLEObject Type="Embed" ProgID="Equation.3" ShapeID="_x0000_i1041" DrawAspect="Content" ObjectID="_1591188889" r:id="rId65"/>
        </w:object>
      </w:r>
      <w:r w:rsidRPr="00FE0B52">
        <w:rPr>
          <w:noProof/>
          <w:sz w:val="24"/>
          <w:szCs w:val="24"/>
          <w:lang w:val="el-GR"/>
        </w:rPr>
        <w:t xml:space="preserve"> και </w:t>
      </w:r>
      <w:r>
        <w:rPr>
          <w:noProof/>
          <w:sz w:val="24"/>
          <w:szCs w:val="24"/>
          <w:lang w:val="el-GR"/>
        </w:rPr>
        <w:t xml:space="preserve">στα σχήματα 5.16 και 5.17 απεικονίζονται τμήματα της ίδιας τροχιάς σε μεγέθυνση. Τα Σχήματα 5.18 και 5.19 </w:t>
      </w:r>
      <w:r w:rsidR="00E20EE4">
        <w:rPr>
          <w:noProof/>
          <w:sz w:val="24"/>
          <w:szCs w:val="24"/>
          <w:lang w:val="el-GR"/>
        </w:rPr>
        <w:t>ε</w:t>
      </w:r>
      <w:r w:rsidR="000D18AA">
        <w:rPr>
          <w:noProof/>
          <w:sz w:val="24"/>
          <w:szCs w:val="24"/>
          <w:lang w:val="el-GR"/>
        </w:rPr>
        <w:t>ικονίζουν</w:t>
      </w:r>
      <w:r w:rsidR="00E20EE4">
        <w:rPr>
          <w:noProof/>
          <w:sz w:val="24"/>
          <w:szCs w:val="24"/>
          <w:lang w:val="el-GR"/>
        </w:rPr>
        <w:t xml:space="preserve"> την λύση και την αντίστοιχη τροχιά από το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noProof/>
            <w:color w:val="000000"/>
            <w:sz w:val="24"/>
            <w:szCs w:val="24"/>
            <w:lang w:val="el-GR"/>
          </w:rPr>
          <m:t>'</m:t>
        </m:r>
      </m:oMath>
      <w:r w:rsidR="00E20EE4">
        <w:rPr>
          <w:noProof/>
          <w:color w:val="000000"/>
          <w:sz w:val="24"/>
          <w:szCs w:val="24"/>
          <w:lang w:val="el-GR"/>
        </w:rPr>
        <w:t xml:space="preserve">. </w:t>
      </w:r>
    </w:p>
    <w:p w:rsidR="00B8400B" w:rsidRPr="00575703" w:rsidRDefault="00E20EE4" w:rsidP="00852D79">
      <w:pPr>
        <w:pStyle w:val="BodyText"/>
        <w:spacing w:line="360" w:lineRule="auto"/>
        <w:ind w:firstLine="709"/>
        <w:rPr>
          <w:sz w:val="24"/>
          <w:szCs w:val="24"/>
          <w:lang w:val="el-GR"/>
        </w:rPr>
      </w:pPr>
      <w:r>
        <w:rPr>
          <w:noProof/>
          <w:color w:val="000000"/>
          <w:sz w:val="24"/>
          <w:szCs w:val="24"/>
          <w:lang w:val="el-GR"/>
        </w:rPr>
        <w:t xml:space="preserve">Συγκρίνοντας τα παραπάνω αποτελέσματα με εκείνα των Σχημάτων 5.1 έως 5.13 (τα οποία αφορούν το ίδιο πρόβλημα και το ίδιο Νευρωνικό Δίκτυο, με διαφορετικές όμως μεθόδους επίλυσης των διαφορικών εξισώσεων) παρατηρούμε μία </w:t>
      </w:r>
      <w:r w:rsidR="000D18AA">
        <w:rPr>
          <w:noProof/>
          <w:color w:val="000000"/>
          <w:sz w:val="24"/>
          <w:szCs w:val="24"/>
          <w:lang w:val="el-GR"/>
        </w:rPr>
        <w:t>σαφέστατη</w:t>
      </w:r>
      <w:r>
        <w:rPr>
          <w:noProof/>
          <w:color w:val="000000"/>
          <w:sz w:val="24"/>
          <w:szCs w:val="24"/>
          <w:lang w:val="el-GR"/>
        </w:rPr>
        <w:t xml:space="preserve"> </w:t>
      </w:r>
      <w:r w:rsidR="000D18AA">
        <w:rPr>
          <w:noProof/>
          <w:color w:val="000000"/>
          <w:sz w:val="24"/>
          <w:szCs w:val="24"/>
          <w:lang w:val="el-GR"/>
        </w:rPr>
        <w:t>βελτίωση, τόσο των λύσεων όσο και των τροχιών. Ιδιαίτερα οι λεπτομέρειες της τροχιάς που απεικονίζονται στα Σχήματα 5.16 και 5.17 εμφανίζουν την αναμενόμενη πριονωτή συμπεριφορά κατά μήκος της καμπύλης όπου μία από τις μερικές παραγώγους μηδενίζεται, καθώς επίσης και την αναμενόμενη σύγκλιση  πεπερασμένου χρόνου. Είναι ξεκάθαρο ότι η πραγματική συμπεριφορά του Νευρωνικού Δικτύου Προσήμου είναι αυτή που απεικονίζεται στα Σχήματα 5.14 έως 5.19 και όχι εκείνη των Σχημάτων 5.1 έως 5.13</w:t>
      </w:r>
      <w:r w:rsidR="00B1710E">
        <w:rPr>
          <w:noProof/>
          <w:color w:val="000000"/>
          <w:sz w:val="24"/>
          <w:szCs w:val="24"/>
          <w:lang w:val="el-GR"/>
        </w:rPr>
        <w:t xml:space="preserve">. Επομένως οι ανωμαλίες που παρατηρήθηκαν στην Παράγραφο 5.2 πρέπει να αποδοθούν αποκλειστικά στις μεθόδους ολοκλήρωσης που χρησιμοποιήθηκαν εκεί και δεν αποτελούν </w:t>
      </w:r>
      <w:r w:rsidR="00B1710E" w:rsidRPr="00B1710E">
        <w:rPr>
          <w:noProof/>
          <w:color w:val="000000"/>
          <w:sz w:val="24"/>
          <w:szCs w:val="24"/>
          <w:lang w:val="el-GR"/>
        </w:rPr>
        <w:t xml:space="preserve">χαρακτηριστικά του ίδιου του Νευρωνικού Δικτύου Προσήμου. Επίσης η </w:t>
      </w:r>
      <w:r w:rsidR="00B1710E" w:rsidRPr="00B1710E">
        <w:rPr>
          <w:sz w:val="24"/>
          <w:szCs w:val="24"/>
          <w:lang w:val="el-GR"/>
        </w:rPr>
        <w:t xml:space="preserve">απλή </w:t>
      </w:r>
      <w:r w:rsidR="00B1710E" w:rsidRPr="00B1710E">
        <w:rPr>
          <w:sz w:val="24"/>
          <w:szCs w:val="24"/>
          <w:lang w:val="el-GR"/>
        </w:rPr>
        <w:lastRenderedPageBreak/>
        <w:t>μέθοδος ολοκλήρωσης ειδικού-σκοπού</w:t>
      </w:r>
      <w:r w:rsidR="00B1710E">
        <w:rPr>
          <w:sz w:val="24"/>
          <w:szCs w:val="24"/>
          <w:lang w:val="el-GR"/>
        </w:rPr>
        <w:t xml:space="preserve"> που αναπτύχθηκε στην Παράγραφο αυτή φαίνεται να επιλύει ικανοποιητικά τις μη-διαφορίσιμες διαφορικές εξισώσεις (5.1).</w:t>
      </w:r>
    </w:p>
    <w:p w:rsidR="00852D79" w:rsidRPr="00575703" w:rsidRDefault="00852D79" w:rsidP="00852D79">
      <w:pPr>
        <w:pStyle w:val="BodyText"/>
        <w:spacing w:after="0" w:line="360" w:lineRule="auto"/>
        <w:ind w:firstLine="709"/>
        <w:rPr>
          <w:noProof/>
          <w:sz w:val="24"/>
          <w:szCs w:val="24"/>
          <w:lang w:val="el-GR"/>
        </w:rPr>
      </w:pPr>
    </w:p>
    <w:p w:rsidR="00852D79" w:rsidRPr="00D43E15" w:rsidRDefault="00B8400B" w:rsidP="00852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sidRPr="00B8400B">
        <w:rPr>
          <w:b/>
          <w:i/>
        </w:rPr>
        <w:t>Test</w:t>
      </w:r>
      <w:r w:rsidRPr="00B8400B">
        <w:rPr>
          <w:b/>
          <w:i/>
          <w:lang w:val="el-GR"/>
        </w:rPr>
        <w:t xml:space="preserve"> </w:t>
      </w:r>
      <w:r w:rsidRPr="00B8400B">
        <w:rPr>
          <w:b/>
          <w:i/>
        </w:rPr>
        <w:t>Problem</w:t>
      </w:r>
      <w:r>
        <w:rPr>
          <w:b/>
          <w:i/>
          <w:lang w:val="el-GR"/>
        </w:rPr>
        <w:t xml:space="preserve"> 2</w:t>
      </w:r>
      <w:r w:rsidRPr="00B8400B">
        <w:rPr>
          <w:b/>
          <w:i/>
          <w:lang w:val="el-GR"/>
        </w:rPr>
        <w:t>,</w:t>
      </w:r>
      <w:r w:rsidRPr="00B8400B">
        <w:rPr>
          <w:lang w:val="el-GR"/>
        </w:rPr>
        <w:t xml:space="preserve"> </w:t>
      </w:r>
      <w:r w:rsidRPr="00B8400B">
        <w:rPr>
          <w:i/>
          <w:lang w:val="el-GR"/>
        </w:rPr>
        <w:t xml:space="preserve">(συνάρτηση του </w:t>
      </w:r>
      <w:r>
        <w:rPr>
          <w:i/>
        </w:rPr>
        <w:t>Beale</w:t>
      </w:r>
      <w:r w:rsidRPr="00B8400B">
        <w:rPr>
          <w:i/>
          <w:lang w:val="el-GR"/>
        </w:rPr>
        <w:t>)</w:t>
      </w:r>
      <w:r w:rsidRPr="00B8400B">
        <w:rPr>
          <w:lang w:val="el-GR"/>
        </w:rPr>
        <w:t xml:space="preserve"> [56]: Είναι </w:t>
      </w:r>
      <w:r w:rsidR="00852D79">
        <w:rPr>
          <w:lang w:val="el-GR"/>
        </w:rPr>
        <w:t xml:space="preserve">επίσης </w:t>
      </w:r>
      <w:r w:rsidRPr="00B8400B">
        <w:rPr>
          <w:lang w:val="el-GR"/>
        </w:rPr>
        <w:t>ένα πρόβλημα δύο</w:t>
      </w:r>
      <w:r w:rsidR="00852D79" w:rsidRPr="00852D79">
        <w:rPr>
          <w:lang w:val="el-GR"/>
        </w:rPr>
        <w:t xml:space="preserve"> </w:t>
      </w:r>
      <w:r w:rsidR="00852D79">
        <w:rPr>
          <w:lang w:val="el-GR"/>
        </w:rPr>
        <w:t xml:space="preserve">διαστάσεων, δηλαδή   </w:t>
      </w:r>
      <w:r w:rsidR="00852D79" w:rsidRPr="00D43E15">
        <w:rPr>
          <w:noProof/>
          <w:position w:val="-6"/>
        </w:rPr>
        <w:object w:dxaOrig="560" w:dyaOrig="279">
          <v:shape id="_x0000_i1042" type="#_x0000_t75" style="width:27.65pt;height:14.25pt" o:ole="">
            <v:imagedata r:id="rId44" o:title=""/>
          </v:shape>
          <o:OLEObject Type="Embed" ProgID="Equation.3" ShapeID="_x0000_i1042" DrawAspect="Content" ObjectID="_1591188890" r:id="rId66"/>
        </w:object>
      </w:r>
      <w:r w:rsidR="00852D79" w:rsidRPr="00D43E15">
        <w:rPr>
          <w:noProof/>
        </w:rPr>
        <w:t xml:space="preserve">, </w:t>
      </w:r>
      <w:r w:rsidR="00852D79">
        <w:rPr>
          <w:noProof/>
          <w:lang w:val="el-GR"/>
        </w:rPr>
        <w:t xml:space="preserve"> </w:t>
      </w:r>
      <w:r w:rsidR="00852D79" w:rsidRPr="00D43E15">
        <w:rPr>
          <w:noProof/>
          <w:position w:val="-10"/>
        </w:rPr>
        <w:object w:dxaOrig="1400" w:dyaOrig="400">
          <v:shape id="_x0000_i1043" type="#_x0000_t75" style="width:69.5pt;height:20.95pt" o:ole="">
            <v:imagedata r:id="rId46" o:title=""/>
          </v:shape>
          <o:OLEObject Type="Embed" ProgID="Equation.3" ShapeID="_x0000_i1043" DrawAspect="Content" ObjectID="_1591188891" r:id="rId67"/>
        </w:object>
      </w:r>
      <w:r w:rsidR="00852D79">
        <w:rPr>
          <w:noProof/>
          <w:lang w:val="el-GR"/>
        </w:rPr>
        <w:t xml:space="preserve">. Η συνάρτηση κόστους </w:t>
      </w:r>
    </w:p>
    <w:p w:rsidR="00852D79" w:rsidRPr="000C73E0" w:rsidRDefault="00852D79" w:rsidP="00852D79">
      <w:pPr>
        <w:pStyle w:val="BodyText"/>
        <w:ind w:firstLine="0"/>
        <w:jc w:val="left"/>
      </w:pPr>
      <w:r>
        <w:rPr>
          <w:i/>
          <w:noProof/>
          <w:lang w:val="el-GR"/>
        </w:rPr>
        <w:tab/>
      </w:r>
      <w:r>
        <w:rPr>
          <w:i/>
          <w:noProof/>
          <w:lang w:val="el-GR"/>
        </w:rPr>
        <w:tab/>
      </w:r>
      <w:r w:rsidRPr="00116693">
        <w:rPr>
          <w:i/>
          <w:noProof/>
          <w:position w:val="-10"/>
        </w:rPr>
        <w:object w:dxaOrig="6840" w:dyaOrig="460">
          <v:shape id="_x0000_i1044" type="#_x0000_t75" style="width:339.05pt;height:23.45pt" o:ole="">
            <v:imagedata r:id="rId68" o:title=""/>
          </v:shape>
          <o:OLEObject Type="Embed" ProgID="Equation.3" ShapeID="_x0000_i1044" DrawAspect="Content" ObjectID="_1591188892" r:id="rId69"/>
        </w:object>
      </w:r>
    </w:p>
    <w:p w:rsidR="00852D79" w:rsidRPr="00CF2504" w:rsidRDefault="00852D79" w:rsidP="00852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color w:val="000000"/>
          <w:lang w:val="el-GR"/>
        </w:rPr>
      </w:pPr>
      <w:r>
        <w:rPr>
          <w:color w:val="000000"/>
          <w:lang w:val="el-GR"/>
        </w:rPr>
        <w:t xml:space="preserve">του προβλήματος αυτού </w:t>
      </w:r>
      <w:r w:rsidRPr="00270558">
        <w:rPr>
          <w:color w:val="000000"/>
        </w:rPr>
        <w:t>έχει ένα μοναδικό τοπικό και γενικό ελάχιστο στο σημείο</w:t>
      </w:r>
      <w:r>
        <w:rPr>
          <w:color w:val="000000"/>
          <w:lang w:val="el-GR"/>
        </w:rPr>
        <w:t>:</w:t>
      </w:r>
    </w:p>
    <w:p w:rsidR="00852D79" w:rsidRPr="00CF2504" w:rsidRDefault="00066146" w:rsidP="00852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m:oMathPara>
        <m:oMathParaPr>
          <m:jc m:val="center"/>
        </m:oMathParaP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m:t>
              </m:r>
            </m:sup>
          </m:sSup>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1</m:t>
                      </m:r>
                    </m:sub>
                    <m:sup>
                      <m:r>
                        <w:rPr>
                          <w:rFonts w:ascii="Cambria Math" w:hAnsi="Cambria Math"/>
                          <w:lang w:val="en-US"/>
                        </w:rPr>
                        <m:t>*</m:t>
                      </m:r>
                    </m:sup>
                  </m:sSubSup>
                </m:e>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2</m:t>
                      </m:r>
                    </m:sub>
                    <m:sup>
                      <m:r>
                        <w:rPr>
                          <w:rFonts w:ascii="Cambria Math" w:hAnsi="Cambria Math"/>
                          <w:lang w:val="en-US"/>
                        </w:rPr>
                        <m:t>*</m:t>
                      </m:r>
                    </m:sup>
                  </m:sSubSup>
                </m:e>
              </m:eqAr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3.253</m:t>
                  </m:r>
                </m:e>
                <m:e>
                  <m:r>
                    <w:rPr>
                      <w:rFonts w:ascii="Cambria Math" w:hAnsi="Cambria Math"/>
                      <w:lang w:val="en-US"/>
                    </w:rPr>
                    <m:t>0.4737</m:t>
                  </m:r>
                </m:e>
              </m:eqArr>
            </m:e>
          </m:d>
        </m:oMath>
      </m:oMathPara>
    </w:p>
    <w:p w:rsidR="00852D79" w:rsidRPr="006E47C6" w:rsidRDefault="00852D79" w:rsidP="00852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Pr>
          <w:color w:val="000000"/>
          <w:lang w:val="el-GR"/>
        </w:rPr>
        <w:t>Σαν α</w:t>
      </w:r>
      <w:r>
        <w:rPr>
          <w:color w:val="000000"/>
        </w:rPr>
        <w:t>ρχικ</w:t>
      </w:r>
      <w:r>
        <w:rPr>
          <w:color w:val="000000"/>
          <w:lang w:val="el-GR"/>
        </w:rPr>
        <w:t>ά</w:t>
      </w:r>
      <w:r>
        <w:rPr>
          <w:color w:val="000000"/>
        </w:rPr>
        <w:t xml:space="preserve"> σημεί</w:t>
      </w:r>
      <w:r>
        <w:rPr>
          <w:color w:val="000000"/>
          <w:lang w:val="el-GR"/>
        </w:rPr>
        <w:t>α</w:t>
      </w:r>
      <w:r>
        <w:rPr>
          <w:color w:val="000000"/>
        </w:rPr>
        <w:t xml:space="preserve"> για</w:t>
      </w:r>
      <w:r w:rsidRPr="00270558">
        <w:rPr>
          <w:color w:val="000000"/>
        </w:rPr>
        <w:t xml:space="preserve"> τις δοκιμές </w:t>
      </w:r>
      <w:r>
        <w:rPr>
          <w:color w:val="000000"/>
          <w:lang w:val="el-GR"/>
        </w:rPr>
        <w:t>έχουν ληφθεί</w:t>
      </w:r>
      <w:r>
        <w:rPr>
          <w:color w:val="000000"/>
        </w:rPr>
        <w:t xml:space="preserve"> τ</w:t>
      </w:r>
      <w:r>
        <w:rPr>
          <w:color w:val="000000"/>
          <w:lang w:val="el-GR"/>
        </w:rPr>
        <w:t>α</w:t>
      </w:r>
      <w:r>
        <w:rPr>
          <w:color w:val="000000"/>
        </w:rPr>
        <w:t xml:space="preserve"> σημεί</w:t>
      </w:r>
      <w:r>
        <w:rPr>
          <w:color w:val="000000"/>
          <w:lang w:val="el-GR"/>
        </w:rPr>
        <w:t>α</w:t>
      </w:r>
      <w:r w:rsidRPr="00903CE9">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x</m:t>
            </m:r>
          </m:e>
          <m:sub>
            <m:r>
              <w:rPr>
                <w:rFonts w:ascii="Cambria Math" w:hAnsi="Cambria Math"/>
                <w:color w:val="000000"/>
              </w:rPr>
              <m:t>0</m:t>
            </m:r>
          </m:sub>
        </m:sSub>
        <m:r>
          <w:rPr>
            <w:rFonts w:ascii="Cambria Math" w:hAnsi="Cambria Math"/>
            <w:color w:val="000000"/>
            <w:lang w:val="el-GR"/>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r>
                  <w:rPr>
                    <w:rFonts w:ascii="Cambria Math" w:hAnsi="Cambria Math"/>
                    <w:color w:val="000000"/>
                    <w:lang w:val="el-GR"/>
                  </w:rPr>
                  <m:t>1</m:t>
                </m:r>
              </m:e>
              <m:e>
                <m:r>
                  <w:rPr>
                    <w:rFonts w:ascii="Cambria Math" w:hAnsi="Cambria Math"/>
                    <w:color w:val="000000"/>
                    <w:lang w:val="el-GR"/>
                  </w:rPr>
                  <m:t>1</m:t>
                </m:r>
              </m:e>
            </m:eqArr>
          </m:e>
        </m:d>
      </m:oMath>
      <w:r>
        <w:rPr>
          <w:color w:val="000000"/>
          <w:lang w:val="el-GR"/>
        </w:rPr>
        <w:t xml:space="preserve">  και  </w:t>
      </w:r>
      <m:oMath>
        <m:sSub>
          <m:sSubPr>
            <m:ctrlPr>
              <w:rPr>
                <w:rFonts w:ascii="Cambria Math" w:hAnsi="Cambria Math"/>
                <w:i/>
                <w:color w:val="000000"/>
                <w:lang w:val="en-US"/>
              </w:rPr>
            </m:ctrlPr>
          </m:sSubPr>
          <m:e>
            <m:r>
              <w:rPr>
                <w:rFonts w:ascii="Cambria Math" w:hAnsi="Cambria Math"/>
                <w:color w:val="000000"/>
                <w:lang w:val="en-US"/>
              </w:rPr>
              <m:t>x</m:t>
            </m:r>
          </m:e>
          <m:sub>
            <m:r>
              <w:rPr>
                <w:rFonts w:ascii="Cambria Math" w:hAnsi="Cambria Math"/>
                <w:color w:val="000000"/>
              </w:rPr>
              <m:t>0</m:t>
            </m:r>
          </m:sub>
        </m:sSub>
        <m:r>
          <w:rPr>
            <w:rFonts w:ascii="Cambria Math" w:hAnsi="Cambria Math"/>
            <w:color w:val="000000"/>
            <w:lang w:val="el-GR"/>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r>
                  <w:rPr>
                    <w:rFonts w:ascii="Cambria Math" w:hAnsi="Cambria Math"/>
                    <w:color w:val="000000"/>
                    <w:lang w:val="el-GR"/>
                  </w:rPr>
                  <m:t>0</m:t>
                </m:r>
              </m:e>
              <m:e>
                <m:r>
                  <w:rPr>
                    <w:rFonts w:ascii="Cambria Math" w:hAnsi="Cambria Math"/>
                    <w:color w:val="000000"/>
                    <w:lang w:val="el-GR"/>
                  </w:rPr>
                  <m:t>0</m:t>
                </m:r>
              </m:e>
            </m:eqArr>
          </m:e>
        </m:d>
      </m:oMath>
      <w:r>
        <w:rPr>
          <w:color w:val="000000"/>
          <w:lang w:val="el-GR"/>
        </w:rPr>
        <w:t>.</w:t>
      </w:r>
    </w:p>
    <w:p w:rsidR="00852D79" w:rsidRDefault="00852D79" w:rsidP="00852D79">
      <w:pPr>
        <w:pStyle w:val="BodyText"/>
        <w:spacing w:line="360" w:lineRule="auto"/>
        <w:ind w:firstLine="0"/>
        <w:jc w:val="left"/>
        <w:rPr>
          <w:noProof/>
          <w:sz w:val="24"/>
          <w:szCs w:val="24"/>
          <w:lang w:val="el-GR"/>
        </w:rPr>
      </w:pPr>
      <w:r>
        <w:rPr>
          <w:noProof/>
          <w:sz w:val="24"/>
          <w:szCs w:val="24"/>
          <w:lang w:val="el-GR"/>
        </w:rPr>
        <w:t xml:space="preserve">Τα αποτελέσματα από το αρχικό σημείο </w:t>
      </w:r>
      <m:oMath>
        <m:r>
          <w:rPr>
            <w:rFonts w:ascii="Cambria Math" w:hAnsi="Cambria Math"/>
            <w:noProof/>
            <w:sz w:val="24"/>
            <w:szCs w:val="24"/>
            <w:lang w:val="el-GR"/>
          </w:rPr>
          <m:t xml:space="preserve"> </m:t>
        </m:r>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sidR="007567BF">
        <w:rPr>
          <w:noProof/>
          <w:sz w:val="24"/>
          <w:szCs w:val="24"/>
          <w:lang w:val="el-GR"/>
        </w:rPr>
        <w:t xml:space="preserve">  δίδονται στα σχήματα 5.20, 5.21 και 5.22</w:t>
      </w:r>
      <w:r>
        <w:rPr>
          <w:noProof/>
          <w:sz w:val="24"/>
          <w:szCs w:val="24"/>
          <w:lang w:val="el-GR"/>
        </w:rPr>
        <w:t>.</w:t>
      </w:r>
    </w:p>
    <w:p w:rsidR="007F1FB0" w:rsidRPr="00B8400B" w:rsidRDefault="007567BF" w:rsidP="006E47C6">
      <w:pPr>
        <w:pStyle w:val="BodyText"/>
        <w:spacing w:line="360" w:lineRule="auto"/>
        <w:ind w:firstLine="0"/>
        <w:jc w:val="left"/>
        <w:rPr>
          <w:noProof/>
          <w:sz w:val="24"/>
          <w:szCs w:val="24"/>
          <w:lang w:val="el-GR"/>
        </w:rPr>
      </w:pPr>
      <w:r w:rsidRPr="007567BF">
        <w:rPr>
          <w:rFonts w:ascii="Calibri" w:eastAsia="Calibri" w:hAnsi="Calibri"/>
          <w:noProof/>
          <w:spacing w:val="0"/>
          <w:sz w:val="22"/>
          <w:szCs w:val="22"/>
          <w:lang w:val="el-GR" w:eastAsia="el-GR"/>
        </w:rPr>
        <w:drawing>
          <wp:inline distT="0" distB="0" distL="0" distR="0" wp14:anchorId="34EE7AE9" wp14:editId="3BEDFAFC">
            <wp:extent cx="3857625" cy="3089434"/>
            <wp:effectExtent l="0" t="0" r="0" b="0"/>
            <wp:docPr id="13" name="Picture 13" descr="C:\Nicos\MichalisMoraitis\PhD Paper\Neurocomputing\2nd Submission\Σχήματα\_1\Fig5a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Nicos\MichalisMoraitis\PhD Paper\Neurocomputing\2nd Submission\Σχήματα\_1\Fig5a_1.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0890" cy="3100057"/>
                    </a:xfrm>
                    <a:prstGeom prst="rect">
                      <a:avLst/>
                    </a:prstGeom>
                    <a:noFill/>
                    <a:ln>
                      <a:noFill/>
                    </a:ln>
                  </pic:spPr>
                </pic:pic>
              </a:graphicData>
            </a:graphic>
          </wp:inline>
        </w:drawing>
      </w:r>
    </w:p>
    <w:p w:rsidR="007567BF" w:rsidRPr="007F1FB0" w:rsidRDefault="007567BF" w:rsidP="007567BF">
      <w:pPr>
        <w:pStyle w:val="BodyText"/>
        <w:spacing w:after="0" w:line="240" w:lineRule="auto"/>
        <w:ind w:firstLine="0"/>
        <w:jc w:val="left"/>
        <w:rPr>
          <w:sz w:val="24"/>
          <w:szCs w:val="24"/>
          <w:lang w:val="el-GR"/>
        </w:rPr>
      </w:pPr>
      <w:r>
        <w:rPr>
          <w:sz w:val="24"/>
          <w:szCs w:val="24"/>
          <w:lang w:val="el-GR"/>
        </w:rPr>
        <w:t xml:space="preserve">Σχήμα 5.20: Η λύση </w:t>
      </w:r>
      <w:r w:rsidRPr="007F1FB0">
        <w:rPr>
          <w:noProof/>
          <w:position w:val="-10"/>
          <w:sz w:val="24"/>
          <w:szCs w:val="24"/>
        </w:rPr>
        <w:object w:dxaOrig="1160" w:dyaOrig="340">
          <v:shape id="_x0000_i1045" type="#_x0000_t75" style="width:57.75pt;height:18.4pt" o:ole="">
            <v:imagedata r:id="rId49" o:title=""/>
          </v:shape>
          <o:OLEObject Type="Embed" ProgID="Equation.3" ShapeID="_x0000_i1045" DrawAspect="Content" ObjectID="_1591188893" r:id="rId71"/>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2,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7F1FB0" w:rsidRDefault="007567BF" w:rsidP="006E47C6">
      <w:pPr>
        <w:pStyle w:val="BodyText"/>
        <w:spacing w:line="360" w:lineRule="auto"/>
        <w:ind w:firstLine="0"/>
        <w:jc w:val="left"/>
        <w:rPr>
          <w:noProof/>
          <w:sz w:val="24"/>
          <w:szCs w:val="24"/>
          <w:lang w:val="el-GR"/>
        </w:rPr>
      </w:pPr>
      <w:r>
        <w:rPr>
          <w:noProof/>
          <w:lang w:val="el-GR" w:eastAsia="el-GR"/>
        </w:rPr>
        <w:lastRenderedPageBreak/>
        <w:drawing>
          <wp:inline distT="0" distB="0" distL="0" distR="0" wp14:anchorId="0FB47146" wp14:editId="186A403B">
            <wp:extent cx="3933825" cy="3191742"/>
            <wp:effectExtent l="0" t="0" r="0" b="8890"/>
            <wp:docPr id="32" name="Picture 32" descr="C:\Nicos\MichalisMoraitis\PhD Paper\Neurocomputing\2nd Submission\Σχήματα\_1\Fig5b_Beal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Nicos\MichalisMoraitis\PhD Paper\Neurocomputing\2nd Submission\Σχήματα\_1\Fig5b_Beale_1.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43488" cy="3199582"/>
                    </a:xfrm>
                    <a:prstGeom prst="rect">
                      <a:avLst/>
                    </a:prstGeom>
                    <a:noFill/>
                    <a:ln>
                      <a:noFill/>
                    </a:ln>
                  </pic:spPr>
                </pic:pic>
              </a:graphicData>
            </a:graphic>
          </wp:inline>
        </w:drawing>
      </w:r>
    </w:p>
    <w:p w:rsidR="007567BF" w:rsidRDefault="007567BF" w:rsidP="007567BF">
      <w:pPr>
        <w:pStyle w:val="BodyText"/>
        <w:spacing w:after="0" w:line="240" w:lineRule="auto"/>
        <w:ind w:firstLine="0"/>
        <w:jc w:val="left"/>
        <w:rPr>
          <w:noProof/>
          <w:sz w:val="24"/>
          <w:szCs w:val="24"/>
          <w:lang w:val="el-GR"/>
        </w:rPr>
      </w:pPr>
      <w:r>
        <w:rPr>
          <w:sz w:val="24"/>
          <w:szCs w:val="24"/>
          <w:lang w:val="el-GR"/>
        </w:rPr>
        <w:t xml:space="preserve">Σχήμα 5.21: Η τροχιά </w:t>
      </w:r>
      <w:r w:rsidRPr="002D45B5">
        <w:rPr>
          <w:noProof/>
          <w:position w:val="-10"/>
        </w:rPr>
        <w:object w:dxaOrig="820" w:dyaOrig="340">
          <v:shape id="_x0000_i1046" type="#_x0000_t75" style="width:40.2pt;height:18.4pt" o:ole="">
            <v:imagedata r:id="rId52" o:title=""/>
          </v:shape>
          <o:OLEObject Type="Embed" ProgID="Equation.3" ShapeID="_x0000_i1046" DrawAspect="Content" ObjectID="_1591188894" r:id="rId73"/>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2,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7567BF" w:rsidRDefault="007567BF" w:rsidP="007567BF">
      <w:pPr>
        <w:pStyle w:val="BodyText"/>
        <w:spacing w:after="0" w:line="240" w:lineRule="auto"/>
        <w:ind w:firstLine="0"/>
        <w:jc w:val="left"/>
        <w:rPr>
          <w:sz w:val="24"/>
          <w:szCs w:val="24"/>
          <w:lang w:val="el-GR"/>
        </w:rPr>
      </w:pPr>
    </w:p>
    <w:p w:rsidR="007567BF" w:rsidRDefault="007567BF" w:rsidP="007567BF">
      <w:pPr>
        <w:pStyle w:val="BodyText"/>
        <w:spacing w:after="0" w:line="240" w:lineRule="auto"/>
        <w:ind w:firstLine="0"/>
        <w:jc w:val="left"/>
        <w:rPr>
          <w:sz w:val="24"/>
          <w:szCs w:val="24"/>
          <w:lang w:val="el-GR"/>
        </w:rPr>
      </w:pPr>
      <w:r>
        <w:rPr>
          <w:noProof/>
          <w:lang w:val="el-GR" w:eastAsia="el-GR"/>
        </w:rPr>
        <w:drawing>
          <wp:inline distT="0" distB="0" distL="0" distR="0" wp14:anchorId="7FB6F696" wp14:editId="291EC5D0">
            <wp:extent cx="3705225" cy="3019445"/>
            <wp:effectExtent l="0" t="0" r="0" b="9525"/>
            <wp:docPr id="33" name="Picture 33" descr="C:\Nicos\MichalisMoraitis\PhD Paper\Neurocomputing\2nd Submission\Σχήματα\_1\Fig5c_Beal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Nicos\MichalisMoraitis\PhD Paper\Neurocomputing\2nd Submission\Σχήματα\_1\Fig5c_Beale_1.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8513" cy="3022124"/>
                    </a:xfrm>
                    <a:prstGeom prst="rect">
                      <a:avLst/>
                    </a:prstGeom>
                    <a:noFill/>
                    <a:ln>
                      <a:noFill/>
                    </a:ln>
                  </pic:spPr>
                </pic:pic>
              </a:graphicData>
            </a:graphic>
          </wp:inline>
        </w:drawing>
      </w:r>
    </w:p>
    <w:p w:rsidR="007567BF" w:rsidRDefault="007567BF" w:rsidP="007567BF">
      <w:pPr>
        <w:pStyle w:val="BodyText"/>
        <w:spacing w:after="0" w:line="240" w:lineRule="auto"/>
        <w:ind w:firstLine="0"/>
        <w:jc w:val="left"/>
        <w:rPr>
          <w:noProof/>
          <w:sz w:val="24"/>
          <w:szCs w:val="24"/>
          <w:lang w:val="el-GR"/>
        </w:rPr>
      </w:pPr>
      <w:r>
        <w:rPr>
          <w:sz w:val="24"/>
          <w:szCs w:val="24"/>
          <w:lang w:val="el-GR"/>
        </w:rPr>
        <w:t xml:space="preserve">Σχήμα 5.22: Η τροχιά </w:t>
      </w:r>
      <w:r w:rsidRPr="002D45B5">
        <w:rPr>
          <w:noProof/>
          <w:position w:val="-10"/>
        </w:rPr>
        <w:object w:dxaOrig="820" w:dyaOrig="340">
          <v:shape id="_x0000_i1047" type="#_x0000_t75" style="width:40.2pt;height:18.4pt" o:ole="">
            <v:imagedata r:id="rId52" o:title=""/>
          </v:shape>
          <o:OLEObject Type="Embed" ProgID="Equation.3" ShapeID="_x0000_i1047" DrawAspect="Content" ObjectID="_1591188895" r:id="rId75"/>
        </w:object>
      </w:r>
      <w:r>
        <w:rPr>
          <w:noProof/>
          <w:sz w:val="24"/>
          <w:szCs w:val="24"/>
          <w:lang w:val="el-GR"/>
        </w:rPr>
        <w:t xml:space="preserve">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2,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sz w:val="24"/>
          <w:szCs w:val="24"/>
          <w:lang w:val="el-GR"/>
        </w:rPr>
        <w:t>.</w:t>
      </w:r>
    </w:p>
    <w:p w:rsidR="007567BF" w:rsidRDefault="007567BF" w:rsidP="007567BF">
      <w:pPr>
        <w:pStyle w:val="BodyText"/>
        <w:spacing w:after="0" w:line="240" w:lineRule="auto"/>
        <w:ind w:firstLine="0"/>
        <w:jc w:val="left"/>
        <w:rPr>
          <w:noProof/>
          <w:sz w:val="24"/>
          <w:szCs w:val="24"/>
          <w:lang w:val="el-GR"/>
        </w:rPr>
      </w:pPr>
    </w:p>
    <w:p w:rsidR="004A20A3" w:rsidRDefault="007567BF" w:rsidP="007567BF">
      <w:pPr>
        <w:pStyle w:val="BodyText"/>
        <w:spacing w:line="360" w:lineRule="auto"/>
        <w:ind w:firstLine="709"/>
        <w:rPr>
          <w:noProof/>
          <w:color w:val="000000"/>
          <w:sz w:val="24"/>
          <w:szCs w:val="24"/>
          <w:lang w:val="el-GR"/>
        </w:rPr>
      </w:pPr>
      <w:r>
        <w:rPr>
          <w:noProof/>
          <w:sz w:val="24"/>
          <w:szCs w:val="24"/>
          <w:lang w:val="el-GR"/>
        </w:rPr>
        <w:t xml:space="preserve">Στο Σχήμα 5.20 σχεδιάζεται η λύση </w:t>
      </w:r>
      <w:r w:rsidRPr="007F1FB0">
        <w:rPr>
          <w:noProof/>
          <w:position w:val="-10"/>
          <w:sz w:val="24"/>
          <w:szCs w:val="24"/>
        </w:rPr>
        <w:object w:dxaOrig="1120" w:dyaOrig="340">
          <v:shape id="_x0000_i1048" type="#_x0000_t75" style="width:56.1pt;height:18.4pt" o:ole="">
            <v:imagedata r:id="rId62" o:title=""/>
          </v:shape>
          <o:OLEObject Type="Embed" ProgID="Equation.3" ShapeID="_x0000_i1048" DrawAspect="Content" ObjectID="_1591188896" r:id="rId76"/>
        </w:object>
      </w:r>
      <w:r>
        <w:rPr>
          <w:noProof/>
          <w:sz w:val="24"/>
          <w:szCs w:val="24"/>
          <w:lang w:val="el-GR"/>
        </w:rPr>
        <w:t xml:space="preserve"> για το παράδειγμα αυτό συναρτήσει του χρόνου,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color w:val="000000"/>
          <w:sz w:val="24"/>
          <w:szCs w:val="24"/>
          <w:lang w:val="el-GR"/>
        </w:rPr>
        <w:t xml:space="preserve">. Το Σχήμα 5.21 απεικονίζει την </w:t>
      </w:r>
      <w:r w:rsidRPr="00FE0B52">
        <w:rPr>
          <w:noProof/>
          <w:color w:val="000000"/>
          <w:sz w:val="24"/>
          <w:szCs w:val="24"/>
          <w:lang w:val="el-GR"/>
        </w:rPr>
        <w:t xml:space="preserve">αντίστοιχη τροχιά </w:t>
      </w:r>
      <w:r w:rsidRPr="00FE0B52">
        <w:rPr>
          <w:noProof/>
          <w:position w:val="-10"/>
          <w:sz w:val="24"/>
          <w:szCs w:val="24"/>
        </w:rPr>
        <w:object w:dxaOrig="780" w:dyaOrig="340">
          <v:shape id="_x0000_i1049" type="#_x0000_t75" style="width:39.35pt;height:18.4pt" o:ole="">
            <v:imagedata r:id="rId64" o:title=""/>
          </v:shape>
          <o:OLEObject Type="Embed" ProgID="Equation.3" ShapeID="_x0000_i1049" DrawAspect="Content" ObjectID="_1591188897" r:id="rId77"/>
        </w:object>
      </w:r>
      <w:r>
        <w:rPr>
          <w:noProof/>
          <w:sz w:val="24"/>
          <w:szCs w:val="24"/>
          <w:lang w:val="el-GR"/>
        </w:rPr>
        <w:t xml:space="preserve">, ενώ το Σχήμα 5.22 απεικονίζει την τροχιά </w:t>
      </w:r>
      <w:r w:rsidR="004A20A3">
        <w:rPr>
          <w:noProof/>
          <w:sz w:val="24"/>
          <w:szCs w:val="24"/>
          <w:lang w:val="el-GR"/>
        </w:rPr>
        <w:t xml:space="preserve">που αντιστοιχεί στο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sidR="004A20A3">
        <w:rPr>
          <w:noProof/>
          <w:color w:val="000000"/>
          <w:sz w:val="24"/>
          <w:szCs w:val="24"/>
          <w:lang w:val="el-GR"/>
        </w:rPr>
        <w:t>.</w:t>
      </w:r>
    </w:p>
    <w:p w:rsidR="004A20A3" w:rsidRDefault="004A20A3" w:rsidP="007567BF">
      <w:pPr>
        <w:pStyle w:val="BodyText"/>
        <w:spacing w:line="360" w:lineRule="auto"/>
        <w:ind w:firstLine="709"/>
        <w:rPr>
          <w:noProof/>
          <w:color w:val="000000"/>
          <w:sz w:val="24"/>
          <w:szCs w:val="24"/>
          <w:lang w:val="el-GR"/>
        </w:rPr>
      </w:pPr>
      <w:r>
        <w:rPr>
          <w:noProof/>
          <w:color w:val="000000"/>
          <w:sz w:val="24"/>
          <w:szCs w:val="24"/>
          <w:lang w:val="el-GR"/>
        </w:rPr>
        <w:lastRenderedPageBreak/>
        <w:t>Παρατηρούμε ότι και οι δύο τροχιές συγκλίνουν στο μοναδικό ελάχιστο του προβλήματος σε πεπερασμένο χρόνο. Η πριονωτή μορφή των τροχιών είναι εμφανής και σε αυτό το πρόβλημα.</w:t>
      </w:r>
    </w:p>
    <w:p w:rsidR="004A20A3" w:rsidRPr="00D43E15" w:rsidRDefault="004A20A3" w:rsidP="004A20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sidRPr="00B8400B">
        <w:rPr>
          <w:b/>
          <w:i/>
        </w:rPr>
        <w:t>Test</w:t>
      </w:r>
      <w:r w:rsidRPr="00B8400B">
        <w:rPr>
          <w:b/>
          <w:i/>
          <w:lang w:val="el-GR"/>
        </w:rPr>
        <w:t xml:space="preserve"> </w:t>
      </w:r>
      <w:r w:rsidRPr="00B8400B">
        <w:rPr>
          <w:b/>
          <w:i/>
        </w:rPr>
        <w:t>Problem</w:t>
      </w:r>
      <w:r>
        <w:rPr>
          <w:b/>
          <w:i/>
          <w:lang w:val="el-GR"/>
        </w:rPr>
        <w:t xml:space="preserve"> 3</w:t>
      </w:r>
      <w:r w:rsidRPr="00B8400B">
        <w:rPr>
          <w:b/>
          <w:i/>
          <w:lang w:val="el-GR"/>
        </w:rPr>
        <w:t>,</w:t>
      </w:r>
      <w:r w:rsidRPr="00B8400B">
        <w:rPr>
          <w:lang w:val="el-GR"/>
        </w:rPr>
        <w:t xml:space="preserve"> </w:t>
      </w:r>
      <w:r w:rsidRPr="00B8400B">
        <w:rPr>
          <w:i/>
          <w:lang w:val="el-GR"/>
        </w:rPr>
        <w:t xml:space="preserve">(συνάρτηση του </w:t>
      </w:r>
      <w:r>
        <w:rPr>
          <w:i/>
          <w:lang w:val="en-US"/>
        </w:rPr>
        <w:t>Himmelblau</w:t>
      </w:r>
      <w:r w:rsidRPr="00B8400B">
        <w:rPr>
          <w:i/>
          <w:lang w:val="el-GR"/>
        </w:rPr>
        <w:t>)</w:t>
      </w:r>
      <w:r w:rsidRPr="00B8400B">
        <w:rPr>
          <w:lang w:val="el-GR"/>
        </w:rPr>
        <w:t xml:space="preserve"> [56]: </w:t>
      </w:r>
      <w:r w:rsidR="00472AAC">
        <w:rPr>
          <w:lang w:val="en-US"/>
        </w:rPr>
        <w:t>E</w:t>
      </w:r>
      <w:r>
        <w:rPr>
          <w:lang w:val="el-GR"/>
        </w:rPr>
        <w:t>πίσης</w:t>
      </w:r>
      <w:r w:rsidR="00472AAC" w:rsidRPr="00472AAC">
        <w:rPr>
          <w:lang w:val="el-GR"/>
        </w:rPr>
        <w:t xml:space="preserve"> </w:t>
      </w:r>
      <w:r w:rsidR="00472AAC">
        <w:rPr>
          <w:lang w:val="el-GR"/>
        </w:rPr>
        <w:t>είναι</w:t>
      </w:r>
      <w:r>
        <w:rPr>
          <w:lang w:val="el-GR"/>
        </w:rPr>
        <w:t xml:space="preserve"> </w:t>
      </w:r>
      <w:r w:rsidRPr="00B8400B">
        <w:rPr>
          <w:lang w:val="el-GR"/>
        </w:rPr>
        <w:t>ένα πρόβλημα δύο</w:t>
      </w:r>
      <w:r w:rsidRPr="00852D79">
        <w:rPr>
          <w:lang w:val="el-GR"/>
        </w:rPr>
        <w:t xml:space="preserve"> </w:t>
      </w:r>
      <w:r>
        <w:rPr>
          <w:lang w:val="el-GR"/>
        </w:rPr>
        <w:t xml:space="preserve">διαστάσεων, δηλαδή   </w:t>
      </w:r>
      <w:r w:rsidRPr="00D43E15">
        <w:rPr>
          <w:noProof/>
          <w:position w:val="-6"/>
        </w:rPr>
        <w:object w:dxaOrig="560" w:dyaOrig="279">
          <v:shape id="_x0000_i1050" type="#_x0000_t75" style="width:27.65pt;height:14.25pt" o:ole="">
            <v:imagedata r:id="rId44" o:title=""/>
          </v:shape>
          <o:OLEObject Type="Embed" ProgID="Equation.3" ShapeID="_x0000_i1050" DrawAspect="Content" ObjectID="_1591188898" r:id="rId78"/>
        </w:object>
      </w:r>
      <w:r w:rsidRPr="00D43E15">
        <w:rPr>
          <w:noProof/>
        </w:rPr>
        <w:t xml:space="preserve">, </w:t>
      </w:r>
      <w:r>
        <w:rPr>
          <w:noProof/>
          <w:lang w:val="el-GR"/>
        </w:rPr>
        <w:t xml:space="preserve"> </w:t>
      </w:r>
      <w:r w:rsidRPr="00D43E15">
        <w:rPr>
          <w:noProof/>
          <w:position w:val="-10"/>
        </w:rPr>
        <w:object w:dxaOrig="1400" w:dyaOrig="400">
          <v:shape id="_x0000_i1051" type="#_x0000_t75" style="width:69.5pt;height:20.95pt" o:ole="">
            <v:imagedata r:id="rId46" o:title=""/>
          </v:shape>
          <o:OLEObject Type="Embed" ProgID="Equation.3" ShapeID="_x0000_i1051" DrawAspect="Content" ObjectID="_1591188899" r:id="rId79"/>
        </w:object>
      </w:r>
      <w:r>
        <w:rPr>
          <w:noProof/>
          <w:lang w:val="el-GR"/>
        </w:rPr>
        <w:t xml:space="preserve">. Η συνάρτηση κόστους </w:t>
      </w:r>
      <w:r w:rsidR="00472AAC">
        <w:rPr>
          <w:noProof/>
          <w:lang w:val="el-GR"/>
        </w:rPr>
        <w:t>είναι,</w:t>
      </w:r>
    </w:p>
    <w:p w:rsidR="00472AAC" w:rsidRPr="00472AAC" w:rsidRDefault="004A20A3" w:rsidP="00472AAC">
      <w:pPr>
        <w:pStyle w:val="BodyText"/>
        <w:ind w:firstLine="0"/>
        <w:jc w:val="left"/>
        <w:rPr>
          <w:lang w:val="el-GR"/>
        </w:rPr>
      </w:pPr>
      <w:r>
        <w:rPr>
          <w:i/>
          <w:noProof/>
          <w:lang w:val="el-GR"/>
        </w:rPr>
        <w:tab/>
      </w:r>
      <w:r w:rsidR="00472AAC" w:rsidRPr="00036DE1">
        <w:rPr>
          <w:noProof/>
          <w:lang w:val="el-GR"/>
        </w:rPr>
        <w:tab/>
      </w:r>
      <w:r w:rsidR="00472AAC" w:rsidRPr="00036DE1">
        <w:rPr>
          <w:noProof/>
          <w:lang w:val="el-GR"/>
        </w:rPr>
        <w:tab/>
      </w:r>
      <w:r w:rsidR="00472AAC" w:rsidRPr="00036DE1">
        <w:rPr>
          <w:noProof/>
          <w:lang w:val="el-GR"/>
        </w:rPr>
        <w:tab/>
      </w:r>
      <w:r w:rsidR="00472AAC" w:rsidRPr="00B8367E">
        <w:rPr>
          <w:noProof/>
          <w:position w:val="-10"/>
        </w:rPr>
        <w:object w:dxaOrig="3780" w:dyaOrig="460">
          <v:shape id="_x0000_i1052" type="#_x0000_t75" style="width:187.55pt;height:23.45pt" o:ole="">
            <v:imagedata r:id="rId80" o:title=""/>
          </v:shape>
          <o:OLEObject Type="Embed" ProgID="Equation.3" ShapeID="_x0000_i1052" DrawAspect="Content" ObjectID="_1591188900" r:id="rId81"/>
        </w:object>
      </w:r>
    </w:p>
    <w:p w:rsidR="00472AAC" w:rsidRDefault="00472AAC" w:rsidP="00472AAC">
      <w:pPr>
        <w:pStyle w:val="BodyText"/>
        <w:ind w:firstLine="0"/>
        <w:rPr>
          <w:noProof/>
          <w:sz w:val="24"/>
          <w:szCs w:val="24"/>
          <w:lang w:val="el-GR"/>
        </w:rPr>
      </w:pPr>
      <w:r>
        <w:rPr>
          <w:sz w:val="24"/>
          <w:szCs w:val="24"/>
          <w:lang w:val="el-GR"/>
        </w:rPr>
        <w:t>Η</w:t>
      </w:r>
      <w:r w:rsidRPr="00472AAC">
        <w:rPr>
          <w:sz w:val="24"/>
          <w:szCs w:val="24"/>
          <w:lang w:val="el-GR"/>
        </w:rPr>
        <w:t xml:space="preserve"> </w:t>
      </w:r>
      <w:r>
        <w:rPr>
          <w:sz w:val="24"/>
          <w:szCs w:val="24"/>
          <w:lang w:val="el-GR"/>
        </w:rPr>
        <w:t>συνάρτηση</w:t>
      </w:r>
      <w:r w:rsidRPr="00472AAC">
        <w:rPr>
          <w:sz w:val="24"/>
          <w:szCs w:val="24"/>
          <w:lang w:val="el-GR"/>
        </w:rPr>
        <w:t xml:space="preserve"> </w:t>
      </w:r>
      <w:r>
        <w:rPr>
          <w:sz w:val="24"/>
          <w:szCs w:val="24"/>
          <w:lang w:val="el-GR"/>
        </w:rPr>
        <w:t>αυτή</w:t>
      </w:r>
      <w:r w:rsidRPr="00472AAC">
        <w:rPr>
          <w:sz w:val="24"/>
          <w:szCs w:val="24"/>
          <w:lang w:val="el-GR"/>
        </w:rPr>
        <w:t xml:space="preserve"> </w:t>
      </w:r>
      <w:r>
        <w:rPr>
          <w:sz w:val="24"/>
          <w:szCs w:val="24"/>
          <w:lang w:val="el-GR"/>
        </w:rPr>
        <w:t>έχει τέσσερα τοπικά ελάχιστα στα σημεία</w:t>
      </w:r>
      <w:r w:rsidRPr="00472AAC">
        <w:rPr>
          <w:sz w:val="24"/>
          <w:szCs w:val="24"/>
          <w:lang w:val="el-GR"/>
        </w:rPr>
        <w:t xml:space="preserve">, </w:t>
      </w:r>
      <w:r w:rsidRPr="00472AAC">
        <w:rPr>
          <w:noProof/>
          <w:position w:val="-30"/>
          <w:sz w:val="24"/>
          <w:szCs w:val="24"/>
        </w:rPr>
        <w:object w:dxaOrig="880" w:dyaOrig="720">
          <v:shape id="_x0000_i1053" type="#_x0000_t75" style="width:43.55pt;height:36.85pt" o:ole="">
            <v:imagedata r:id="rId82" o:title=""/>
          </v:shape>
          <o:OLEObject Type="Embed" ProgID="Equation.3" ShapeID="_x0000_i1053" DrawAspect="Content" ObjectID="_1591188901" r:id="rId83"/>
        </w:object>
      </w:r>
      <w:r w:rsidRPr="00472AAC">
        <w:rPr>
          <w:noProof/>
          <w:sz w:val="24"/>
          <w:szCs w:val="24"/>
          <w:lang w:val="el-GR"/>
        </w:rPr>
        <w:t xml:space="preserve">, </w:t>
      </w:r>
      <w:r w:rsidRPr="00472AAC">
        <w:rPr>
          <w:noProof/>
          <w:position w:val="-30"/>
          <w:sz w:val="24"/>
          <w:szCs w:val="24"/>
        </w:rPr>
        <w:object w:dxaOrig="1800" w:dyaOrig="720">
          <v:shape id="_x0000_i1054" type="#_x0000_t75" style="width:90.4pt;height:36.85pt" o:ole="">
            <v:imagedata r:id="rId84" o:title=""/>
          </v:shape>
          <o:OLEObject Type="Embed" ProgID="Equation.3" ShapeID="_x0000_i1054" DrawAspect="Content" ObjectID="_1591188902" r:id="rId85"/>
        </w:object>
      </w:r>
      <w:r w:rsidRPr="00472AAC">
        <w:rPr>
          <w:noProof/>
          <w:sz w:val="24"/>
          <w:szCs w:val="24"/>
          <w:lang w:val="el-GR"/>
        </w:rPr>
        <w:t xml:space="preserve">, </w:t>
      </w:r>
      <w:r w:rsidRPr="00472AAC">
        <w:rPr>
          <w:noProof/>
          <w:position w:val="-30"/>
          <w:sz w:val="24"/>
          <w:szCs w:val="24"/>
        </w:rPr>
        <w:object w:dxaOrig="1880" w:dyaOrig="720">
          <v:shape id="_x0000_i1055" type="#_x0000_t75" style="width:92.95pt;height:36.85pt" o:ole="">
            <v:imagedata r:id="rId86" o:title=""/>
          </v:shape>
          <o:OLEObject Type="Embed" ProgID="Equation.3" ShapeID="_x0000_i1055" DrawAspect="Content" ObjectID="_1591188903" r:id="rId87"/>
        </w:object>
      </w:r>
      <w:r w:rsidRPr="00472AAC">
        <w:rPr>
          <w:noProof/>
          <w:sz w:val="24"/>
          <w:szCs w:val="24"/>
          <w:lang w:val="el-GR"/>
        </w:rPr>
        <w:t xml:space="preserve"> </w:t>
      </w:r>
      <w:r>
        <w:rPr>
          <w:noProof/>
          <w:sz w:val="24"/>
          <w:szCs w:val="24"/>
          <w:lang w:val="el-GR"/>
        </w:rPr>
        <w:t>και</w:t>
      </w:r>
      <w:r w:rsidRPr="00472AAC">
        <w:rPr>
          <w:noProof/>
          <w:sz w:val="24"/>
          <w:szCs w:val="24"/>
          <w:lang w:val="el-GR"/>
        </w:rPr>
        <w:t xml:space="preserve"> </w:t>
      </w:r>
      <w:r w:rsidRPr="00472AAC">
        <w:rPr>
          <w:noProof/>
          <w:position w:val="-30"/>
          <w:sz w:val="24"/>
          <w:szCs w:val="24"/>
        </w:rPr>
        <w:object w:dxaOrig="2040" w:dyaOrig="720">
          <v:shape id="_x0000_i1056" type="#_x0000_t75" style="width:102.15pt;height:36.85pt" o:ole="">
            <v:imagedata r:id="rId88" o:title=""/>
          </v:shape>
          <o:OLEObject Type="Embed" ProgID="Equation.3" ShapeID="_x0000_i1056" DrawAspect="Content" ObjectID="_1591188904" r:id="rId89"/>
        </w:object>
      </w:r>
      <w:r w:rsidRPr="00472AAC">
        <w:rPr>
          <w:noProof/>
          <w:sz w:val="24"/>
          <w:szCs w:val="24"/>
          <w:lang w:val="el-GR"/>
        </w:rPr>
        <w:t xml:space="preserve">. </w:t>
      </w:r>
      <w:r>
        <w:rPr>
          <w:noProof/>
          <w:sz w:val="24"/>
          <w:szCs w:val="24"/>
          <w:lang w:val="el-GR"/>
        </w:rPr>
        <w:t xml:space="preserve">Σαν αρχικά σημεία χρησιμοποιήθηκαν τα </w:t>
      </w:r>
      <w:r w:rsidRPr="00472AAC">
        <w:rPr>
          <w:noProof/>
          <w:position w:val="-30"/>
          <w:sz w:val="24"/>
          <w:szCs w:val="24"/>
        </w:rPr>
        <w:object w:dxaOrig="859" w:dyaOrig="720">
          <v:shape id="_x0000_i1057" type="#_x0000_t75" style="width:42.7pt;height:36.85pt" o:ole="">
            <v:imagedata r:id="rId90" o:title=""/>
          </v:shape>
          <o:OLEObject Type="Embed" ProgID="Equation.3" ShapeID="_x0000_i1057" DrawAspect="Content" ObjectID="_1591188905" r:id="rId91"/>
        </w:object>
      </w:r>
      <w:r w:rsidRPr="00472AAC">
        <w:rPr>
          <w:noProof/>
          <w:sz w:val="24"/>
          <w:szCs w:val="24"/>
          <w:lang w:val="el-GR"/>
        </w:rPr>
        <w:t xml:space="preserve">, </w:t>
      </w:r>
      <w:r w:rsidRPr="00472AAC">
        <w:rPr>
          <w:noProof/>
          <w:position w:val="-30"/>
          <w:sz w:val="24"/>
          <w:szCs w:val="24"/>
        </w:rPr>
        <w:object w:dxaOrig="1260" w:dyaOrig="720">
          <v:shape id="_x0000_i1058" type="#_x0000_t75" style="width:61.95pt;height:36.85pt" o:ole="">
            <v:imagedata r:id="rId92" o:title=""/>
          </v:shape>
          <o:OLEObject Type="Embed" ProgID="Equation.3" ShapeID="_x0000_i1058" DrawAspect="Content" ObjectID="_1591188906" r:id="rId93"/>
        </w:object>
      </w:r>
      <w:r w:rsidRPr="00472AAC">
        <w:rPr>
          <w:noProof/>
          <w:sz w:val="24"/>
          <w:szCs w:val="24"/>
          <w:lang w:val="el-GR"/>
        </w:rPr>
        <w:t xml:space="preserve">, </w:t>
      </w:r>
      <w:r w:rsidRPr="00472AAC">
        <w:rPr>
          <w:noProof/>
          <w:position w:val="-30"/>
          <w:sz w:val="24"/>
          <w:szCs w:val="24"/>
        </w:rPr>
        <w:object w:dxaOrig="1040" w:dyaOrig="720">
          <v:shape id="_x0000_i1059" type="#_x0000_t75" style="width:51.9pt;height:36.85pt" o:ole="">
            <v:imagedata r:id="rId94" o:title=""/>
          </v:shape>
          <o:OLEObject Type="Embed" ProgID="Equation.3" ShapeID="_x0000_i1059" DrawAspect="Content" ObjectID="_1591188907" r:id="rId95"/>
        </w:object>
      </w:r>
      <w:r w:rsidRPr="00472AAC">
        <w:rPr>
          <w:noProof/>
          <w:sz w:val="24"/>
          <w:szCs w:val="24"/>
          <w:lang w:val="el-GR"/>
        </w:rPr>
        <w:t xml:space="preserve"> </w:t>
      </w:r>
      <w:r>
        <w:rPr>
          <w:noProof/>
          <w:sz w:val="24"/>
          <w:szCs w:val="24"/>
          <w:lang w:val="el-GR"/>
        </w:rPr>
        <w:t>και</w:t>
      </w:r>
      <w:r w:rsidRPr="00472AAC">
        <w:rPr>
          <w:noProof/>
          <w:sz w:val="24"/>
          <w:szCs w:val="24"/>
          <w:lang w:val="el-GR"/>
        </w:rPr>
        <w:t xml:space="preserve"> </w:t>
      </w:r>
      <w:r w:rsidRPr="00472AAC">
        <w:rPr>
          <w:noProof/>
          <w:position w:val="-30"/>
          <w:sz w:val="24"/>
          <w:szCs w:val="24"/>
        </w:rPr>
        <w:object w:dxaOrig="1080" w:dyaOrig="720">
          <v:shape id="_x0000_i1060" type="#_x0000_t75" style="width:53.6pt;height:36.85pt" o:ole="">
            <v:imagedata r:id="rId96" o:title=""/>
          </v:shape>
          <o:OLEObject Type="Embed" ProgID="Equation.3" ShapeID="_x0000_i1060" DrawAspect="Content" ObjectID="_1591188908" r:id="rId97"/>
        </w:object>
      </w:r>
      <w:r>
        <w:rPr>
          <w:noProof/>
          <w:sz w:val="24"/>
          <w:szCs w:val="24"/>
          <w:lang w:val="el-GR"/>
        </w:rPr>
        <w:t>.</w:t>
      </w:r>
    </w:p>
    <w:p w:rsidR="001A4EA7" w:rsidRDefault="00472AAC" w:rsidP="00472AAC">
      <w:pPr>
        <w:pStyle w:val="BodyText"/>
        <w:spacing w:line="360" w:lineRule="auto"/>
        <w:ind w:firstLine="709"/>
        <w:rPr>
          <w:noProof/>
          <w:sz w:val="24"/>
          <w:szCs w:val="24"/>
          <w:lang w:val="el-GR"/>
        </w:rPr>
      </w:pPr>
      <w:r>
        <w:rPr>
          <w:noProof/>
          <w:sz w:val="24"/>
          <w:szCs w:val="24"/>
          <w:lang w:val="el-GR"/>
        </w:rPr>
        <w:t>Τα</w:t>
      </w:r>
      <w:r w:rsidRPr="00472AAC">
        <w:rPr>
          <w:noProof/>
          <w:sz w:val="24"/>
          <w:szCs w:val="24"/>
          <w:lang w:val="el-GR"/>
        </w:rPr>
        <w:t xml:space="preserve"> </w:t>
      </w:r>
      <w:r>
        <w:rPr>
          <w:noProof/>
          <w:sz w:val="24"/>
          <w:szCs w:val="24"/>
          <w:lang w:val="el-GR"/>
        </w:rPr>
        <w:t>αποτελέσματα</w:t>
      </w:r>
      <w:r w:rsidRPr="00472AAC">
        <w:rPr>
          <w:noProof/>
          <w:sz w:val="24"/>
          <w:szCs w:val="24"/>
          <w:lang w:val="el-GR"/>
        </w:rPr>
        <w:t xml:space="preserve"> </w:t>
      </w:r>
      <w:r>
        <w:rPr>
          <w:noProof/>
          <w:sz w:val="24"/>
          <w:szCs w:val="24"/>
          <w:lang w:val="el-GR"/>
        </w:rPr>
        <w:t>δίδονται</w:t>
      </w:r>
      <w:r w:rsidRPr="00472AAC">
        <w:rPr>
          <w:noProof/>
          <w:sz w:val="24"/>
          <w:szCs w:val="24"/>
          <w:lang w:val="el-GR"/>
        </w:rPr>
        <w:t xml:space="preserve"> </w:t>
      </w:r>
      <w:r>
        <w:rPr>
          <w:noProof/>
          <w:sz w:val="24"/>
          <w:szCs w:val="24"/>
          <w:lang w:val="el-GR"/>
        </w:rPr>
        <w:t>στα</w:t>
      </w:r>
      <w:r w:rsidRPr="00472AAC">
        <w:rPr>
          <w:noProof/>
          <w:sz w:val="24"/>
          <w:szCs w:val="24"/>
          <w:lang w:val="el-GR"/>
        </w:rPr>
        <w:t xml:space="preserve"> </w:t>
      </w:r>
      <w:r>
        <w:rPr>
          <w:noProof/>
          <w:sz w:val="24"/>
          <w:szCs w:val="24"/>
          <w:lang w:val="el-GR"/>
        </w:rPr>
        <w:t>Σχήματα</w:t>
      </w:r>
      <w:r w:rsidRPr="00472AAC">
        <w:rPr>
          <w:noProof/>
          <w:sz w:val="24"/>
          <w:szCs w:val="24"/>
          <w:lang w:val="el-GR"/>
        </w:rPr>
        <w:t xml:space="preserve"> </w:t>
      </w:r>
      <w:r>
        <w:rPr>
          <w:noProof/>
          <w:sz w:val="24"/>
          <w:szCs w:val="24"/>
          <w:lang w:val="el-GR"/>
        </w:rPr>
        <w:t xml:space="preserve">5.23 και 5.24. </w:t>
      </w:r>
      <w:r w:rsidRPr="00472AAC">
        <w:rPr>
          <w:noProof/>
          <w:sz w:val="24"/>
          <w:szCs w:val="24"/>
          <w:lang w:val="el-GR"/>
        </w:rPr>
        <w:t xml:space="preserve"> </w:t>
      </w:r>
    </w:p>
    <w:p w:rsidR="001A4EA7" w:rsidRDefault="001A4EA7" w:rsidP="00472AAC">
      <w:pPr>
        <w:pStyle w:val="BodyText"/>
        <w:spacing w:line="360" w:lineRule="auto"/>
        <w:ind w:firstLine="709"/>
        <w:rPr>
          <w:noProof/>
          <w:sz w:val="24"/>
          <w:szCs w:val="24"/>
          <w:lang w:val="el-GR"/>
        </w:rPr>
      </w:pPr>
      <w:r>
        <w:rPr>
          <w:noProof/>
          <w:lang w:val="el-GR" w:eastAsia="el-GR"/>
        </w:rPr>
        <w:drawing>
          <wp:inline distT="0" distB="0" distL="0" distR="0" wp14:anchorId="6E3C936F" wp14:editId="24F0FF43">
            <wp:extent cx="3524250" cy="2977072"/>
            <wp:effectExtent l="0" t="0" r="0" b="0"/>
            <wp:docPr id="34" name="Picture 34" descr="C:\Nicos\MichalisMoraitis\PhD Paper\Neurocomputing\2nd Submission\Σχήματα\_1\Fig6a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C:\Nicos\MichalisMoraitis\PhD Paper\Neurocomputing\2nd Submission\Σχήματα\_1\Fig6a_1.b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5301" cy="2986407"/>
                    </a:xfrm>
                    <a:prstGeom prst="rect">
                      <a:avLst/>
                    </a:prstGeom>
                    <a:noFill/>
                    <a:ln>
                      <a:noFill/>
                    </a:ln>
                  </pic:spPr>
                </pic:pic>
              </a:graphicData>
            </a:graphic>
          </wp:inline>
        </w:drawing>
      </w:r>
    </w:p>
    <w:p w:rsidR="001A4EA7" w:rsidRPr="007F1FB0" w:rsidRDefault="001A4EA7" w:rsidP="001A4EA7">
      <w:pPr>
        <w:pStyle w:val="BodyText"/>
        <w:spacing w:after="0" w:line="240" w:lineRule="auto"/>
        <w:ind w:firstLine="0"/>
        <w:jc w:val="left"/>
        <w:rPr>
          <w:sz w:val="24"/>
          <w:szCs w:val="24"/>
          <w:lang w:val="el-GR"/>
        </w:rPr>
      </w:pPr>
      <w:r>
        <w:rPr>
          <w:sz w:val="24"/>
          <w:szCs w:val="24"/>
          <w:lang w:val="el-GR"/>
        </w:rPr>
        <w:t xml:space="preserve">Σχήμα 5.23: Η λύση </w:t>
      </w:r>
      <w:r w:rsidRPr="007F1FB0">
        <w:rPr>
          <w:noProof/>
          <w:position w:val="-10"/>
          <w:sz w:val="24"/>
          <w:szCs w:val="24"/>
        </w:rPr>
        <w:object w:dxaOrig="1160" w:dyaOrig="340">
          <v:shape id="_x0000_i1061" type="#_x0000_t75" style="width:57.75pt;height:18.4pt" o:ole="">
            <v:imagedata r:id="rId49" o:title=""/>
          </v:shape>
          <o:OLEObject Type="Embed" ProgID="Equation.3" ShapeID="_x0000_i1061" DrawAspect="Content" ObjectID="_1591188909" r:id="rId99"/>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3,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1A4EA7" w:rsidRDefault="001A4EA7" w:rsidP="00472AAC">
      <w:pPr>
        <w:pStyle w:val="BodyText"/>
        <w:spacing w:line="360" w:lineRule="auto"/>
        <w:ind w:firstLine="709"/>
        <w:rPr>
          <w:noProof/>
          <w:sz w:val="24"/>
          <w:szCs w:val="24"/>
          <w:lang w:val="el-GR"/>
        </w:rPr>
      </w:pPr>
      <w:r>
        <w:rPr>
          <w:noProof/>
          <w:lang w:val="el-GR" w:eastAsia="el-GR"/>
        </w:rPr>
        <w:lastRenderedPageBreak/>
        <w:drawing>
          <wp:inline distT="0" distB="0" distL="0" distR="0" wp14:anchorId="45F04F51" wp14:editId="2F1FB68F">
            <wp:extent cx="4086225" cy="3128901"/>
            <wp:effectExtent l="0" t="0" r="0" b="0"/>
            <wp:docPr id="35" name="Picture 35" descr="C:\Nicos\MichalisMoraitis\PhD Paper\Neurocomputing\2nd Submission\Σχήματα\_1\Fig6b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Nicos\MichalisMoraitis\PhD Paper\Neurocomputing\2nd Submission\Σχήματα\_1\Fig6b_1.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93776" cy="3134683"/>
                    </a:xfrm>
                    <a:prstGeom prst="rect">
                      <a:avLst/>
                    </a:prstGeom>
                    <a:noFill/>
                    <a:ln>
                      <a:noFill/>
                    </a:ln>
                  </pic:spPr>
                </pic:pic>
              </a:graphicData>
            </a:graphic>
          </wp:inline>
        </w:drawing>
      </w:r>
    </w:p>
    <w:p w:rsidR="001A4EA7" w:rsidRDefault="001A4EA7" w:rsidP="001A4EA7">
      <w:pPr>
        <w:pStyle w:val="BodyText"/>
        <w:spacing w:after="0" w:line="240" w:lineRule="auto"/>
        <w:ind w:firstLine="0"/>
        <w:jc w:val="left"/>
        <w:rPr>
          <w:noProof/>
          <w:sz w:val="24"/>
          <w:szCs w:val="24"/>
          <w:lang w:val="el-GR"/>
        </w:rPr>
      </w:pPr>
      <w:r>
        <w:rPr>
          <w:sz w:val="24"/>
          <w:szCs w:val="24"/>
          <w:lang w:val="el-GR"/>
        </w:rPr>
        <w:t xml:space="preserve">Σχήμα 5.24: Οι τροχιές που προέκυψαν </w:t>
      </w:r>
      <w:r>
        <w:rPr>
          <w:noProof/>
          <w:sz w:val="24"/>
          <w:szCs w:val="24"/>
          <w:lang w:val="el-GR"/>
        </w:rPr>
        <w:t xml:space="preserve">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3 από τα τέσσερα αρχικά σημεία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color w:val="000000"/>
          <w:sz w:val="24"/>
          <w:szCs w:val="24"/>
          <w:lang w:val="el-GR"/>
        </w:rPr>
        <w:t xml:space="preserve">, </w:t>
      </w:r>
      <w:r>
        <w:rPr>
          <w:noProof/>
          <w:sz w:val="24"/>
          <w:szCs w:val="24"/>
          <w:lang w:val="el-GR"/>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color w:val="000000"/>
          <w:sz w:val="24"/>
          <w:szCs w:val="24"/>
          <w:lang w:val="el-GR"/>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color w:val="000000"/>
          <w:sz w:val="24"/>
          <w:szCs w:val="24"/>
          <w:lang w:val="el-GR"/>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r>
          <w:rPr>
            <w:rFonts w:ascii="Cambria Math" w:hAnsi="Cambria Math"/>
            <w:color w:val="000000"/>
            <w:sz w:val="24"/>
            <w:szCs w:val="24"/>
            <w:lang w:val="el-GR"/>
          </w:rPr>
          <m:t>'''</m:t>
        </m:r>
      </m:oMath>
      <w:r>
        <w:rPr>
          <w:noProof/>
          <w:sz w:val="24"/>
          <w:szCs w:val="24"/>
          <w:lang w:val="el-GR"/>
        </w:rPr>
        <w:t>.</w:t>
      </w:r>
    </w:p>
    <w:p w:rsidR="001A4EA7" w:rsidRPr="00575703" w:rsidRDefault="001A4EA7" w:rsidP="00472AAC">
      <w:pPr>
        <w:pStyle w:val="BodyText"/>
        <w:spacing w:line="360" w:lineRule="auto"/>
        <w:ind w:firstLine="709"/>
        <w:rPr>
          <w:noProof/>
          <w:sz w:val="24"/>
          <w:szCs w:val="24"/>
          <w:lang w:val="el-GR"/>
        </w:rPr>
      </w:pPr>
    </w:p>
    <w:p w:rsidR="00472AAC" w:rsidRDefault="00472AAC" w:rsidP="00472AAC">
      <w:pPr>
        <w:pStyle w:val="BodyText"/>
        <w:spacing w:line="360" w:lineRule="auto"/>
        <w:ind w:firstLine="709"/>
        <w:rPr>
          <w:noProof/>
          <w:sz w:val="24"/>
          <w:szCs w:val="24"/>
          <w:lang w:val="el-GR"/>
        </w:rPr>
      </w:pPr>
      <w:r>
        <w:rPr>
          <w:noProof/>
          <w:sz w:val="24"/>
          <w:szCs w:val="24"/>
          <w:lang w:val="el-GR"/>
        </w:rPr>
        <w:t xml:space="preserve">Στο Σχήμα 5.23 σχεδιάζεται η λύση </w:t>
      </w:r>
      <w:r w:rsidRPr="007F1FB0">
        <w:rPr>
          <w:noProof/>
          <w:position w:val="-10"/>
          <w:sz w:val="24"/>
          <w:szCs w:val="24"/>
        </w:rPr>
        <w:object w:dxaOrig="1120" w:dyaOrig="340">
          <v:shape id="_x0000_i1062" type="#_x0000_t75" style="width:56.1pt;height:18.4pt" o:ole="">
            <v:imagedata r:id="rId62" o:title=""/>
          </v:shape>
          <o:OLEObject Type="Embed" ProgID="Equation.3" ShapeID="_x0000_i1062" DrawAspect="Content" ObjectID="_1591188910" r:id="rId101"/>
        </w:object>
      </w:r>
      <w:r>
        <w:rPr>
          <w:noProof/>
          <w:sz w:val="24"/>
          <w:szCs w:val="24"/>
          <w:lang w:val="el-GR"/>
        </w:rPr>
        <w:t xml:space="preserve"> συναρτήσει του χρόνου,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sidR="00D76ED6">
        <w:rPr>
          <w:noProof/>
          <w:color w:val="000000"/>
          <w:sz w:val="24"/>
          <w:szCs w:val="24"/>
          <w:lang w:val="el-GR"/>
        </w:rPr>
        <w:t>. Το Σχήμα 5.24 απεικονίζει τις</w:t>
      </w:r>
      <w:r>
        <w:rPr>
          <w:noProof/>
          <w:color w:val="000000"/>
          <w:sz w:val="24"/>
          <w:szCs w:val="24"/>
          <w:lang w:val="el-GR"/>
        </w:rPr>
        <w:t xml:space="preserve"> τ</w:t>
      </w:r>
      <w:r w:rsidRPr="00FE0B52">
        <w:rPr>
          <w:noProof/>
          <w:color w:val="000000"/>
          <w:sz w:val="24"/>
          <w:szCs w:val="24"/>
          <w:lang w:val="el-GR"/>
        </w:rPr>
        <w:t>ροχι</w:t>
      </w:r>
      <w:r>
        <w:rPr>
          <w:noProof/>
          <w:color w:val="000000"/>
          <w:sz w:val="24"/>
          <w:szCs w:val="24"/>
          <w:lang w:val="el-GR"/>
        </w:rPr>
        <w:t>ές</w:t>
      </w:r>
      <w:r w:rsidRPr="00FE0B52">
        <w:rPr>
          <w:noProof/>
          <w:color w:val="000000"/>
          <w:sz w:val="24"/>
          <w:szCs w:val="24"/>
          <w:lang w:val="el-GR"/>
        </w:rPr>
        <w:t xml:space="preserve"> </w:t>
      </w:r>
      <w:r w:rsidRPr="00FE0B52">
        <w:rPr>
          <w:noProof/>
          <w:position w:val="-10"/>
          <w:sz w:val="24"/>
          <w:szCs w:val="24"/>
        </w:rPr>
        <w:object w:dxaOrig="780" w:dyaOrig="340">
          <v:shape id="_x0000_i1063" type="#_x0000_t75" style="width:39.35pt;height:18.4pt" o:ole="">
            <v:imagedata r:id="rId64" o:title=""/>
          </v:shape>
          <o:OLEObject Type="Embed" ProgID="Equation.3" ShapeID="_x0000_i1063" DrawAspect="Content" ObjectID="_1591188911" r:id="rId102"/>
        </w:object>
      </w:r>
      <w:r>
        <w:rPr>
          <w:noProof/>
          <w:sz w:val="24"/>
          <w:szCs w:val="24"/>
          <w:lang w:val="el-GR"/>
        </w:rPr>
        <w:t xml:space="preserve"> που προέκυψαν από τα τέσσερα αρχικά σημεία.</w:t>
      </w:r>
    </w:p>
    <w:p w:rsidR="00472AAC" w:rsidRPr="00472AAC" w:rsidRDefault="00472AAC" w:rsidP="00472AAC">
      <w:pPr>
        <w:pStyle w:val="BodyText"/>
        <w:spacing w:line="360" w:lineRule="auto"/>
        <w:ind w:firstLine="709"/>
        <w:rPr>
          <w:noProof/>
          <w:color w:val="000000"/>
          <w:sz w:val="24"/>
          <w:szCs w:val="24"/>
          <w:lang w:val="el-GR"/>
        </w:rPr>
      </w:pPr>
      <w:r>
        <w:rPr>
          <w:noProof/>
          <w:sz w:val="24"/>
          <w:szCs w:val="24"/>
          <w:lang w:val="el-GR"/>
        </w:rPr>
        <w:t xml:space="preserve">Καθεμιά από τις τροχιές συγκλίνει σε ένα από τα τέσσερα </w:t>
      </w:r>
      <w:r w:rsidR="001A4EA7">
        <w:rPr>
          <w:noProof/>
          <w:sz w:val="24"/>
          <w:szCs w:val="24"/>
          <w:lang w:val="el-GR"/>
        </w:rPr>
        <w:t>σημεία ελαχίστου του προβλήματος. Όλες οι τροχιές εμφανίζουν την συνήθη πριονωτή μορφή και συγκλίνουν σε πεπερασμένο χρόνο.</w:t>
      </w:r>
    </w:p>
    <w:p w:rsidR="001A4EA7" w:rsidRPr="00D43E15" w:rsidRDefault="001A4EA7" w:rsidP="001A4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r w:rsidRPr="00B8400B">
        <w:rPr>
          <w:b/>
          <w:i/>
        </w:rPr>
        <w:t>Test</w:t>
      </w:r>
      <w:r w:rsidRPr="00B8400B">
        <w:rPr>
          <w:b/>
          <w:i/>
          <w:lang w:val="el-GR"/>
        </w:rPr>
        <w:t xml:space="preserve"> </w:t>
      </w:r>
      <w:r w:rsidRPr="00B8400B">
        <w:rPr>
          <w:b/>
          <w:i/>
        </w:rPr>
        <w:t>Problem</w:t>
      </w:r>
      <w:r>
        <w:rPr>
          <w:b/>
          <w:i/>
          <w:lang w:val="el-GR"/>
        </w:rPr>
        <w:t xml:space="preserve"> </w:t>
      </w:r>
      <w:r w:rsidRPr="001A4EA7">
        <w:rPr>
          <w:b/>
          <w:i/>
          <w:lang w:val="el-GR"/>
        </w:rPr>
        <w:t>4</w:t>
      </w:r>
      <w:r w:rsidRPr="00B8400B">
        <w:rPr>
          <w:b/>
          <w:i/>
          <w:lang w:val="el-GR"/>
        </w:rPr>
        <w:t>,</w:t>
      </w:r>
      <w:r w:rsidRPr="00B8400B">
        <w:rPr>
          <w:lang w:val="el-GR"/>
        </w:rPr>
        <w:t xml:space="preserve"> </w:t>
      </w:r>
      <w:r>
        <w:rPr>
          <w:i/>
          <w:lang w:val="el-GR"/>
        </w:rPr>
        <w:t xml:space="preserve">(συνάρτηση </w:t>
      </w:r>
      <w:r w:rsidR="00A41018" w:rsidRPr="00A41018">
        <w:rPr>
          <w:i/>
          <w:lang w:val="el-GR"/>
        </w:rPr>
        <w:t>“</w:t>
      </w:r>
      <w:r w:rsidR="00A41018">
        <w:rPr>
          <w:i/>
          <w:lang w:val="en-US"/>
        </w:rPr>
        <w:t>Hump</w:t>
      </w:r>
      <w:r w:rsidR="00A41018" w:rsidRPr="00A41018">
        <w:rPr>
          <w:i/>
          <w:lang w:val="el-GR"/>
        </w:rPr>
        <w:t>”</w:t>
      </w:r>
      <w:r w:rsidRPr="00B8400B">
        <w:rPr>
          <w:i/>
          <w:lang w:val="el-GR"/>
        </w:rPr>
        <w:t>)</w:t>
      </w:r>
      <w:r w:rsidR="00A41018">
        <w:rPr>
          <w:lang w:val="el-GR"/>
        </w:rPr>
        <w:t xml:space="preserve"> [5</w:t>
      </w:r>
      <w:r w:rsidR="00A41018" w:rsidRPr="00A41018">
        <w:rPr>
          <w:lang w:val="el-GR"/>
        </w:rPr>
        <w:t>8</w:t>
      </w:r>
      <w:r w:rsidRPr="00B8400B">
        <w:rPr>
          <w:lang w:val="el-GR"/>
        </w:rPr>
        <w:t xml:space="preserve">]: </w:t>
      </w:r>
      <w:r w:rsidR="00A41018">
        <w:rPr>
          <w:lang w:val="el-GR"/>
        </w:rPr>
        <w:t xml:space="preserve">Το πρόβλημα αυτό </w:t>
      </w:r>
      <w:r>
        <w:rPr>
          <w:lang w:val="el-GR"/>
        </w:rPr>
        <w:t>είναι</w:t>
      </w:r>
      <w:r w:rsidR="00A41018">
        <w:rPr>
          <w:lang w:val="el-GR"/>
        </w:rPr>
        <w:t xml:space="preserve"> πάλι</w:t>
      </w:r>
      <w:r>
        <w:rPr>
          <w:lang w:val="el-GR"/>
        </w:rPr>
        <w:t xml:space="preserve"> </w:t>
      </w:r>
      <w:r w:rsidRPr="00B8400B">
        <w:rPr>
          <w:lang w:val="el-GR"/>
        </w:rPr>
        <w:t>ένα πρόβλημα δύο</w:t>
      </w:r>
      <w:r w:rsidRPr="00852D79">
        <w:rPr>
          <w:lang w:val="el-GR"/>
        </w:rPr>
        <w:t xml:space="preserve"> </w:t>
      </w:r>
      <w:r>
        <w:rPr>
          <w:lang w:val="el-GR"/>
        </w:rPr>
        <w:t xml:space="preserve">διαστάσεων, δηλαδή   </w:t>
      </w:r>
      <w:r w:rsidRPr="00D43E15">
        <w:rPr>
          <w:noProof/>
          <w:position w:val="-6"/>
        </w:rPr>
        <w:object w:dxaOrig="560" w:dyaOrig="279">
          <v:shape id="_x0000_i1064" type="#_x0000_t75" style="width:27.65pt;height:14.25pt" o:ole="">
            <v:imagedata r:id="rId44" o:title=""/>
          </v:shape>
          <o:OLEObject Type="Embed" ProgID="Equation.3" ShapeID="_x0000_i1064" DrawAspect="Content" ObjectID="_1591188912" r:id="rId103"/>
        </w:object>
      </w:r>
      <w:r w:rsidRPr="00D43E15">
        <w:rPr>
          <w:noProof/>
        </w:rPr>
        <w:t xml:space="preserve">, </w:t>
      </w:r>
      <w:r>
        <w:rPr>
          <w:noProof/>
          <w:lang w:val="el-GR"/>
        </w:rPr>
        <w:t xml:space="preserve"> </w:t>
      </w:r>
      <w:r w:rsidRPr="00D43E15">
        <w:rPr>
          <w:noProof/>
          <w:position w:val="-10"/>
        </w:rPr>
        <w:object w:dxaOrig="1400" w:dyaOrig="400">
          <v:shape id="_x0000_i1065" type="#_x0000_t75" style="width:69.5pt;height:20.95pt" o:ole="">
            <v:imagedata r:id="rId46" o:title=""/>
          </v:shape>
          <o:OLEObject Type="Embed" ProgID="Equation.3" ShapeID="_x0000_i1065" DrawAspect="Content" ObjectID="_1591188913" r:id="rId104"/>
        </w:object>
      </w:r>
      <w:r>
        <w:rPr>
          <w:noProof/>
          <w:lang w:val="el-GR"/>
        </w:rPr>
        <w:t xml:space="preserve">. Η συνάρτηση κόστους </w:t>
      </w:r>
      <w:r w:rsidR="00A41018">
        <w:rPr>
          <w:noProof/>
          <w:lang w:val="el-GR"/>
        </w:rPr>
        <w:t>δίδεται από</w:t>
      </w:r>
    </w:p>
    <w:p w:rsidR="00A41018" w:rsidRPr="00575703" w:rsidRDefault="00A41018" w:rsidP="00A41018">
      <w:pPr>
        <w:pStyle w:val="BodyText"/>
        <w:ind w:firstLine="0"/>
        <w:jc w:val="left"/>
        <w:rPr>
          <w:lang w:val="el-GR"/>
        </w:rPr>
      </w:pPr>
      <w:r>
        <w:rPr>
          <w:noProof/>
          <w:lang w:val="el-GR"/>
        </w:rPr>
        <w:tab/>
      </w:r>
      <w:r>
        <w:rPr>
          <w:noProof/>
          <w:lang w:val="el-GR"/>
        </w:rPr>
        <w:tab/>
      </w:r>
      <w:r>
        <w:rPr>
          <w:noProof/>
          <w:lang w:val="el-GR"/>
        </w:rPr>
        <w:tab/>
      </w:r>
      <w:r w:rsidRPr="00A41018">
        <w:rPr>
          <w:noProof/>
          <w:position w:val="-24"/>
        </w:rPr>
        <w:object w:dxaOrig="4800" w:dyaOrig="620">
          <v:shape id="_x0000_i1066" type="#_x0000_t75" style="width:238.6pt;height:31.8pt" o:ole="">
            <v:imagedata r:id="rId105" o:title=""/>
          </v:shape>
          <o:OLEObject Type="Embed" ProgID="Equation.3" ShapeID="_x0000_i1066" DrawAspect="Content" ObjectID="_1591188914" r:id="rId106"/>
        </w:object>
      </w:r>
      <w:r w:rsidRPr="00575703">
        <w:rPr>
          <w:noProof/>
          <w:lang w:val="el-GR"/>
        </w:rPr>
        <w:t>.</w:t>
      </w:r>
    </w:p>
    <w:p w:rsidR="00A41018" w:rsidRDefault="00A41018" w:rsidP="00950C5C">
      <w:pPr>
        <w:pStyle w:val="BodyText"/>
        <w:spacing w:after="0" w:line="360" w:lineRule="auto"/>
        <w:ind w:firstLine="0"/>
        <w:rPr>
          <w:noProof/>
          <w:sz w:val="24"/>
          <w:szCs w:val="24"/>
          <w:lang w:val="el-GR"/>
        </w:rPr>
      </w:pPr>
      <w:r>
        <w:rPr>
          <w:sz w:val="24"/>
          <w:szCs w:val="24"/>
          <w:lang w:val="el-GR"/>
        </w:rPr>
        <w:t xml:space="preserve">Έχει έξι τοπικά ελάχιστα στα σημεία </w:t>
      </w:r>
      <w:r w:rsidRPr="00A41018">
        <w:rPr>
          <w:noProof/>
          <w:position w:val="-30"/>
        </w:rPr>
        <w:object w:dxaOrig="1740" w:dyaOrig="720">
          <v:shape id="_x0000_i1067" type="#_x0000_t75" style="width:86.25pt;height:36.85pt" o:ole="">
            <v:imagedata r:id="rId107" o:title=""/>
          </v:shape>
          <o:OLEObject Type="Embed" ProgID="Equation.3" ShapeID="_x0000_i1067" DrawAspect="Content" ObjectID="_1591188915" r:id="rId108"/>
        </w:object>
      </w:r>
      <w:r w:rsidRPr="00A41018">
        <w:rPr>
          <w:noProof/>
          <w:lang w:val="el-GR"/>
        </w:rPr>
        <w:t xml:space="preserve">, </w:t>
      </w:r>
      <w:r w:rsidRPr="00A41018">
        <w:rPr>
          <w:noProof/>
          <w:position w:val="-30"/>
        </w:rPr>
        <w:object w:dxaOrig="1939" w:dyaOrig="720">
          <v:shape id="_x0000_i1068" type="#_x0000_t75" style="width:96.3pt;height:36.85pt" o:ole="">
            <v:imagedata r:id="rId109" o:title=""/>
          </v:shape>
          <o:OLEObject Type="Embed" ProgID="Equation.3" ShapeID="_x0000_i1068" DrawAspect="Content" ObjectID="_1591188916" r:id="rId110"/>
        </w:object>
      </w:r>
      <w:r w:rsidRPr="00A41018">
        <w:rPr>
          <w:noProof/>
          <w:sz w:val="24"/>
          <w:szCs w:val="24"/>
          <w:lang w:val="el-GR"/>
        </w:rPr>
        <w:t xml:space="preserve"> και </w:t>
      </w:r>
      <w:r w:rsidRPr="00A41018">
        <w:rPr>
          <w:noProof/>
          <w:position w:val="-30"/>
          <w:sz w:val="24"/>
          <w:szCs w:val="24"/>
        </w:rPr>
        <w:object w:dxaOrig="1860" w:dyaOrig="720">
          <v:shape id="_x0000_i1069" type="#_x0000_t75" style="width:92.95pt;height:36.85pt" o:ole="">
            <v:imagedata r:id="rId111" o:title=""/>
          </v:shape>
          <o:OLEObject Type="Embed" ProgID="Equation.3" ShapeID="_x0000_i1069" DrawAspect="Content" ObjectID="_1591188917" r:id="rId112"/>
        </w:object>
      </w:r>
      <w:r w:rsidRPr="00A41018">
        <w:rPr>
          <w:noProof/>
          <w:sz w:val="24"/>
          <w:szCs w:val="24"/>
          <w:lang w:val="el-GR"/>
        </w:rPr>
        <w:t xml:space="preserve">. </w:t>
      </w:r>
      <w:r w:rsidR="00560A15">
        <w:rPr>
          <w:noProof/>
          <w:sz w:val="24"/>
          <w:szCs w:val="24"/>
          <w:lang w:val="el-GR"/>
        </w:rPr>
        <w:t>Χρησιμοποιήθηκαν τα</w:t>
      </w:r>
      <w:r>
        <w:rPr>
          <w:noProof/>
          <w:sz w:val="24"/>
          <w:szCs w:val="24"/>
          <w:lang w:val="el-GR"/>
        </w:rPr>
        <w:t xml:space="preserve"> εξής αρχικά σημεία: </w:t>
      </w:r>
      <w:r w:rsidRPr="00A41018">
        <w:rPr>
          <w:noProof/>
          <w:position w:val="-30"/>
          <w:sz w:val="24"/>
          <w:szCs w:val="24"/>
        </w:rPr>
        <w:object w:dxaOrig="1040" w:dyaOrig="720">
          <v:shape id="_x0000_i1070" type="#_x0000_t75" style="width:51.9pt;height:36.85pt" o:ole="">
            <v:imagedata r:id="rId113" o:title=""/>
          </v:shape>
          <o:OLEObject Type="Embed" ProgID="Equation.3" ShapeID="_x0000_i1070" DrawAspect="Content" ObjectID="_1591188918" r:id="rId114"/>
        </w:object>
      </w:r>
      <w:r w:rsidRPr="00575703">
        <w:rPr>
          <w:noProof/>
          <w:sz w:val="24"/>
          <w:szCs w:val="24"/>
          <w:lang w:val="el-GR"/>
        </w:rPr>
        <w:t xml:space="preserve">, </w:t>
      </w:r>
      <w:r w:rsidRPr="00A41018">
        <w:rPr>
          <w:noProof/>
          <w:position w:val="-30"/>
          <w:sz w:val="24"/>
          <w:szCs w:val="24"/>
        </w:rPr>
        <w:object w:dxaOrig="1200" w:dyaOrig="720">
          <v:shape id="_x0000_i1071" type="#_x0000_t75" style="width:59.45pt;height:36.85pt" o:ole="">
            <v:imagedata r:id="rId115" o:title=""/>
          </v:shape>
          <o:OLEObject Type="Embed" ProgID="Equation.3" ShapeID="_x0000_i1071" DrawAspect="Content" ObjectID="_1591188919" r:id="rId116"/>
        </w:object>
      </w:r>
      <w:r w:rsidRPr="00575703">
        <w:rPr>
          <w:noProof/>
          <w:sz w:val="24"/>
          <w:szCs w:val="24"/>
          <w:lang w:val="el-GR"/>
        </w:rPr>
        <w:t xml:space="preserve">, </w:t>
      </w:r>
      <w:r w:rsidRPr="00A41018">
        <w:rPr>
          <w:noProof/>
          <w:position w:val="-30"/>
          <w:sz w:val="24"/>
          <w:szCs w:val="24"/>
        </w:rPr>
        <w:object w:dxaOrig="1200" w:dyaOrig="720">
          <v:shape id="_x0000_i1072" type="#_x0000_t75" style="width:60.3pt;height:36.85pt" o:ole="">
            <v:imagedata r:id="rId117" o:title=""/>
          </v:shape>
          <o:OLEObject Type="Embed" ProgID="Equation.3" ShapeID="_x0000_i1072" DrawAspect="Content" ObjectID="_1591188920" r:id="rId118"/>
        </w:object>
      </w:r>
      <w:r w:rsidRPr="00575703">
        <w:rPr>
          <w:noProof/>
          <w:sz w:val="24"/>
          <w:szCs w:val="24"/>
          <w:lang w:val="el-GR"/>
        </w:rPr>
        <w:t xml:space="preserve">, </w:t>
      </w:r>
      <w:r w:rsidRPr="00A41018">
        <w:rPr>
          <w:noProof/>
          <w:position w:val="-30"/>
          <w:sz w:val="24"/>
          <w:szCs w:val="24"/>
        </w:rPr>
        <w:object w:dxaOrig="1359" w:dyaOrig="720">
          <v:shape id="_x0000_i1073" type="#_x0000_t75" style="width:67.8pt;height:36.85pt" o:ole="">
            <v:imagedata r:id="rId119" o:title=""/>
          </v:shape>
          <o:OLEObject Type="Embed" ProgID="Equation.3" ShapeID="_x0000_i1073" DrawAspect="Content" ObjectID="_1591188921" r:id="rId120"/>
        </w:object>
      </w:r>
      <w:r w:rsidRPr="00575703">
        <w:rPr>
          <w:noProof/>
          <w:sz w:val="24"/>
          <w:szCs w:val="24"/>
          <w:lang w:val="el-GR"/>
        </w:rPr>
        <w:t xml:space="preserve">, </w:t>
      </w:r>
      <w:r w:rsidRPr="00A41018">
        <w:rPr>
          <w:noProof/>
          <w:position w:val="-30"/>
          <w:sz w:val="24"/>
          <w:szCs w:val="24"/>
        </w:rPr>
        <w:object w:dxaOrig="1400" w:dyaOrig="720">
          <v:shape id="_x0000_i1074" type="#_x0000_t75" style="width:69.5pt;height:36.85pt" o:ole="">
            <v:imagedata r:id="rId121" o:title=""/>
          </v:shape>
          <o:OLEObject Type="Embed" ProgID="Equation.3" ShapeID="_x0000_i1074" DrawAspect="Content" ObjectID="_1591188922" r:id="rId122"/>
        </w:object>
      </w:r>
      <w:r w:rsidRPr="00575703">
        <w:rPr>
          <w:noProof/>
          <w:sz w:val="24"/>
          <w:szCs w:val="24"/>
          <w:lang w:val="el-GR"/>
        </w:rPr>
        <w:t xml:space="preserve"> </w:t>
      </w:r>
      <w:r>
        <w:rPr>
          <w:noProof/>
          <w:sz w:val="24"/>
          <w:szCs w:val="24"/>
          <w:lang w:val="el-GR"/>
        </w:rPr>
        <w:t>και</w:t>
      </w:r>
      <w:r w:rsidRPr="00575703">
        <w:rPr>
          <w:noProof/>
          <w:sz w:val="24"/>
          <w:szCs w:val="24"/>
          <w:lang w:val="el-GR"/>
        </w:rPr>
        <w:t xml:space="preserve"> </w:t>
      </w:r>
      <w:r w:rsidRPr="00A41018">
        <w:rPr>
          <w:noProof/>
          <w:position w:val="-30"/>
          <w:sz w:val="24"/>
          <w:szCs w:val="24"/>
        </w:rPr>
        <w:object w:dxaOrig="1219" w:dyaOrig="720">
          <v:shape id="_x0000_i1075" type="#_x0000_t75" style="width:61.1pt;height:36.85pt" o:ole="">
            <v:imagedata r:id="rId123" o:title=""/>
          </v:shape>
          <o:OLEObject Type="Embed" ProgID="Equation.3" ShapeID="_x0000_i1075" DrawAspect="Content" ObjectID="_1591188923" r:id="rId124"/>
        </w:object>
      </w:r>
      <w:r w:rsidRPr="00575703">
        <w:rPr>
          <w:noProof/>
          <w:sz w:val="24"/>
          <w:szCs w:val="24"/>
          <w:lang w:val="el-GR"/>
        </w:rPr>
        <w:t xml:space="preserve">. </w:t>
      </w:r>
    </w:p>
    <w:p w:rsidR="00A41018" w:rsidRDefault="00A41018" w:rsidP="00950C5C">
      <w:pPr>
        <w:pStyle w:val="BodyText"/>
        <w:spacing w:line="360" w:lineRule="auto"/>
        <w:ind w:firstLine="709"/>
        <w:rPr>
          <w:noProof/>
          <w:sz w:val="24"/>
          <w:szCs w:val="24"/>
          <w:lang w:val="el-GR"/>
        </w:rPr>
      </w:pPr>
      <w:r>
        <w:rPr>
          <w:noProof/>
          <w:sz w:val="24"/>
          <w:szCs w:val="24"/>
          <w:lang w:val="el-GR"/>
        </w:rPr>
        <w:lastRenderedPageBreak/>
        <w:t>Τα</w:t>
      </w:r>
      <w:r w:rsidRPr="00472AAC">
        <w:rPr>
          <w:noProof/>
          <w:sz w:val="24"/>
          <w:szCs w:val="24"/>
          <w:lang w:val="el-GR"/>
        </w:rPr>
        <w:t xml:space="preserve"> </w:t>
      </w:r>
      <w:r>
        <w:rPr>
          <w:noProof/>
          <w:sz w:val="24"/>
          <w:szCs w:val="24"/>
          <w:lang w:val="el-GR"/>
        </w:rPr>
        <w:t>αποτελέσματα</w:t>
      </w:r>
      <w:r w:rsidRPr="00472AAC">
        <w:rPr>
          <w:noProof/>
          <w:sz w:val="24"/>
          <w:szCs w:val="24"/>
          <w:lang w:val="el-GR"/>
        </w:rPr>
        <w:t xml:space="preserve"> </w:t>
      </w:r>
      <w:r>
        <w:rPr>
          <w:noProof/>
          <w:sz w:val="24"/>
          <w:szCs w:val="24"/>
          <w:lang w:val="el-GR"/>
        </w:rPr>
        <w:t>δίδονται</w:t>
      </w:r>
      <w:r w:rsidRPr="00472AAC">
        <w:rPr>
          <w:noProof/>
          <w:sz w:val="24"/>
          <w:szCs w:val="24"/>
          <w:lang w:val="el-GR"/>
        </w:rPr>
        <w:t xml:space="preserve"> </w:t>
      </w:r>
      <w:r>
        <w:rPr>
          <w:noProof/>
          <w:sz w:val="24"/>
          <w:szCs w:val="24"/>
          <w:lang w:val="el-GR"/>
        </w:rPr>
        <w:t>στα</w:t>
      </w:r>
      <w:r w:rsidRPr="00472AAC">
        <w:rPr>
          <w:noProof/>
          <w:sz w:val="24"/>
          <w:szCs w:val="24"/>
          <w:lang w:val="el-GR"/>
        </w:rPr>
        <w:t xml:space="preserve"> </w:t>
      </w:r>
      <w:r>
        <w:rPr>
          <w:noProof/>
          <w:sz w:val="24"/>
          <w:szCs w:val="24"/>
          <w:lang w:val="el-GR"/>
        </w:rPr>
        <w:t>Σχήματα</w:t>
      </w:r>
      <w:r w:rsidRPr="00472AAC">
        <w:rPr>
          <w:noProof/>
          <w:sz w:val="24"/>
          <w:szCs w:val="24"/>
          <w:lang w:val="el-GR"/>
        </w:rPr>
        <w:t xml:space="preserve"> </w:t>
      </w:r>
      <w:r>
        <w:rPr>
          <w:noProof/>
          <w:sz w:val="24"/>
          <w:szCs w:val="24"/>
          <w:lang w:val="el-GR"/>
        </w:rPr>
        <w:t xml:space="preserve">5.25 και 5.26. </w:t>
      </w:r>
      <w:r w:rsidRPr="00472AAC">
        <w:rPr>
          <w:noProof/>
          <w:sz w:val="24"/>
          <w:szCs w:val="24"/>
          <w:lang w:val="el-GR"/>
        </w:rPr>
        <w:t xml:space="preserve"> </w:t>
      </w:r>
    </w:p>
    <w:p w:rsidR="00A41018" w:rsidRDefault="00A41018" w:rsidP="00A41018">
      <w:pPr>
        <w:pStyle w:val="BodyText"/>
        <w:spacing w:line="360" w:lineRule="auto"/>
        <w:ind w:firstLine="709"/>
        <w:rPr>
          <w:noProof/>
          <w:sz w:val="24"/>
          <w:szCs w:val="24"/>
          <w:lang w:val="el-GR"/>
        </w:rPr>
      </w:pPr>
      <w:r>
        <w:rPr>
          <w:noProof/>
          <w:lang w:val="el-GR" w:eastAsia="el-GR"/>
        </w:rPr>
        <w:drawing>
          <wp:inline distT="0" distB="0" distL="0" distR="0" wp14:anchorId="499CFADF" wp14:editId="26512AA2">
            <wp:extent cx="3686175" cy="3137823"/>
            <wp:effectExtent l="0" t="0" r="0" b="5715"/>
            <wp:docPr id="36" name="Picture 36" descr="C:\Nicos\MichalisMoraitis\PhD Paper\Neurocomputing\2nd Submission\Σχήματα\_1\Fig7a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C:\Nicos\MichalisMoraitis\PhD Paper\Neurocomputing\2nd Submission\Σχήματα\_1\Fig7a_1.b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91183" cy="3142086"/>
                    </a:xfrm>
                    <a:prstGeom prst="rect">
                      <a:avLst/>
                    </a:prstGeom>
                    <a:noFill/>
                    <a:ln>
                      <a:noFill/>
                    </a:ln>
                  </pic:spPr>
                </pic:pic>
              </a:graphicData>
            </a:graphic>
          </wp:inline>
        </w:drawing>
      </w:r>
    </w:p>
    <w:p w:rsidR="00A41018" w:rsidRDefault="00A41018" w:rsidP="00A41018">
      <w:pPr>
        <w:pStyle w:val="BodyText"/>
        <w:spacing w:after="0" w:line="240" w:lineRule="auto"/>
        <w:ind w:firstLine="0"/>
        <w:jc w:val="left"/>
        <w:rPr>
          <w:noProof/>
          <w:sz w:val="24"/>
          <w:szCs w:val="24"/>
          <w:lang w:val="el-GR"/>
        </w:rPr>
      </w:pPr>
      <w:r>
        <w:rPr>
          <w:sz w:val="24"/>
          <w:szCs w:val="24"/>
          <w:lang w:val="el-GR"/>
        </w:rPr>
        <w:t xml:space="preserve">Σχήμα 5.25: Η λύση </w:t>
      </w:r>
      <w:r w:rsidRPr="007F1FB0">
        <w:rPr>
          <w:noProof/>
          <w:position w:val="-10"/>
          <w:sz w:val="24"/>
          <w:szCs w:val="24"/>
        </w:rPr>
        <w:object w:dxaOrig="1160" w:dyaOrig="340">
          <v:shape id="_x0000_i1076" type="#_x0000_t75" style="width:57.75pt;height:18.4pt" o:ole="">
            <v:imagedata r:id="rId49" o:title=""/>
          </v:shape>
          <o:OLEObject Type="Embed" ProgID="Equation.3" ShapeID="_x0000_i1076" DrawAspect="Content" ObjectID="_1591188924" r:id="rId126"/>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4,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D76ED6" w:rsidRPr="007F1FB0" w:rsidRDefault="00D76ED6" w:rsidP="00A41018">
      <w:pPr>
        <w:pStyle w:val="BodyText"/>
        <w:spacing w:after="0" w:line="240" w:lineRule="auto"/>
        <w:ind w:firstLine="0"/>
        <w:jc w:val="left"/>
        <w:rPr>
          <w:sz w:val="24"/>
          <w:szCs w:val="24"/>
          <w:lang w:val="el-GR"/>
        </w:rPr>
      </w:pPr>
    </w:p>
    <w:p w:rsidR="00A41018" w:rsidRDefault="00D76ED6" w:rsidP="00D76ED6">
      <w:pPr>
        <w:pStyle w:val="BodyText"/>
        <w:spacing w:line="360" w:lineRule="auto"/>
        <w:rPr>
          <w:noProof/>
          <w:sz w:val="24"/>
          <w:szCs w:val="24"/>
          <w:lang w:val="el-GR"/>
        </w:rPr>
      </w:pPr>
      <w:r>
        <w:rPr>
          <w:noProof/>
          <w:lang w:val="el-GR" w:eastAsia="el-GR"/>
        </w:rPr>
        <w:drawing>
          <wp:inline distT="0" distB="0" distL="0" distR="0" wp14:anchorId="1D100E3F" wp14:editId="0BFF51D2">
            <wp:extent cx="4974506" cy="3429000"/>
            <wp:effectExtent l="0" t="0" r="0" b="0"/>
            <wp:docPr id="20" name="Picture 20" descr="C:\Nicos\MichalisMoraitis\PhD Paper\Neurocomputing\2nd Submission\Figures\Fig6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C:\Nicos\MichalisMoraitis\PhD Paper\Neurocomputing\2nd Submission\Figures\Fig6b.b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81475" cy="3433804"/>
                    </a:xfrm>
                    <a:prstGeom prst="rect">
                      <a:avLst/>
                    </a:prstGeom>
                    <a:noFill/>
                    <a:ln>
                      <a:noFill/>
                    </a:ln>
                  </pic:spPr>
                </pic:pic>
              </a:graphicData>
            </a:graphic>
          </wp:inline>
        </w:drawing>
      </w:r>
    </w:p>
    <w:p w:rsidR="00A41018" w:rsidRDefault="00A41018" w:rsidP="00A41018">
      <w:pPr>
        <w:pStyle w:val="BodyText"/>
        <w:spacing w:after="0" w:line="240" w:lineRule="auto"/>
        <w:ind w:firstLine="0"/>
        <w:jc w:val="left"/>
        <w:rPr>
          <w:noProof/>
          <w:sz w:val="24"/>
          <w:szCs w:val="24"/>
          <w:lang w:val="el-GR"/>
        </w:rPr>
      </w:pPr>
      <w:r>
        <w:rPr>
          <w:sz w:val="24"/>
          <w:szCs w:val="24"/>
          <w:lang w:val="el-GR"/>
        </w:rPr>
        <w:t xml:space="preserve">Σχήμα 5.26: Οι τροχιές που προέκυψαν </w:t>
      </w:r>
      <w:r>
        <w:rPr>
          <w:noProof/>
          <w:sz w:val="24"/>
          <w:szCs w:val="24"/>
          <w:lang w:val="el-GR"/>
        </w:rPr>
        <w:t xml:space="preserve">για το </w:t>
      </w:r>
      <w:r>
        <w:rPr>
          <w:noProof/>
          <w:sz w:val="24"/>
          <w:szCs w:val="24"/>
        </w:rPr>
        <w:t>Test</w:t>
      </w:r>
      <w:r w:rsidRPr="007F1FB0">
        <w:rPr>
          <w:noProof/>
          <w:sz w:val="24"/>
          <w:szCs w:val="24"/>
          <w:lang w:val="el-GR"/>
        </w:rPr>
        <w:t xml:space="preserve"> </w:t>
      </w:r>
      <w:r>
        <w:rPr>
          <w:noProof/>
          <w:sz w:val="24"/>
          <w:szCs w:val="24"/>
        </w:rPr>
        <w:t>Problem</w:t>
      </w:r>
      <w:r w:rsidR="00D76ED6">
        <w:rPr>
          <w:noProof/>
          <w:sz w:val="24"/>
          <w:szCs w:val="24"/>
          <w:lang w:val="el-GR"/>
        </w:rPr>
        <w:t xml:space="preserve"> 4 από τα έξι</w:t>
      </w:r>
      <w:r>
        <w:rPr>
          <w:noProof/>
          <w:sz w:val="24"/>
          <w:szCs w:val="24"/>
          <w:lang w:val="el-GR"/>
        </w:rPr>
        <w:t xml:space="preserve"> αρχικά σημεία</w:t>
      </w:r>
      <w:r w:rsidR="00D76ED6">
        <w:rPr>
          <w:noProof/>
          <w:sz w:val="24"/>
          <w:szCs w:val="24"/>
          <w:lang w:val="el-GR"/>
        </w:rPr>
        <w:t xml:space="preserve"> </w:t>
      </w:r>
      <w:r>
        <w:rPr>
          <w:noProof/>
          <w:sz w:val="24"/>
          <w:szCs w:val="24"/>
          <w:lang w:val="el-GR"/>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color w:val="000000"/>
          <w:sz w:val="24"/>
          <w:szCs w:val="24"/>
          <w:lang w:val="el-GR"/>
        </w:rPr>
        <w:t xml:space="preserve">, </w:t>
      </w:r>
      <w:r w:rsidR="00D76ED6" w:rsidRPr="00D76ED6">
        <w:rPr>
          <w:noProof/>
          <w:position w:val="-12"/>
          <w:sz w:val="24"/>
          <w:szCs w:val="24"/>
        </w:rPr>
        <w:object w:dxaOrig="420" w:dyaOrig="400">
          <v:shape id="_x0000_i1077" type="#_x0000_t75" style="width:20.95pt;height:20.1pt" o:ole="">
            <v:imagedata r:id="rId128" o:title=""/>
          </v:shape>
          <o:OLEObject Type="Embed" ProgID="Equation.3" ShapeID="_x0000_i1077" DrawAspect="Content" ObjectID="_1591188925" r:id="rId129"/>
        </w:object>
      </w:r>
      <w:r w:rsidR="00D76ED6">
        <w:rPr>
          <w:noProof/>
          <w:sz w:val="24"/>
          <w:szCs w:val="24"/>
          <w:lang w:val="el-GR"/>
        </w:rPr>
        <w:t xml:space="preserve">, </w:t>
      </w:r>
      <w:r w:rsidR="00D76ED6" w:rsidRPr="00D76ED6">
        <w:rPr>
          <w:noProof/>
          <w:position w:val="-12"/>
          <w:sz w:val="24"/>
          <w:szCs w:val="24"/>
        </w:rPr>
        <w:object w:dxaOrig="440" w:dyaOrig="400">
          <v:shape id="_x0000_i1078" type="#_x0000_t75" style="width:21.75pt;height:20.1pt" o:ole="">
            <v:imagedata r:id="rId130" o:title=""/>
          </v:shape>
          <o:OLEObject Type="Embed" ProgID="Equation.3" ShapeID="_x0000_i1078" DrawAspect="Content" ObjectID="_1591188926" r:id="rId131"/>
        </w:object>
      </w:r>
      <w:r w:rsidR="00D76ED6">
        <w:rPr>
          <w:noProof/>
          <w:sz w:val="24"/>
          <w:szCs w:val="24"/>
          <w:lang w:val="el-GR"/>
        </w:rPr>
        <w:t xml:space="preserve">, </w:t>
      </w:r>
      <w:r w:rsidR="00D76ED6" w:rsidRPr="00D76ED6">
        <w:rPr>
          <w:noProof/>
          <w:position w:val="-12"/>
          <w:sz w:val="24"/>
          <w:szCs w:val="24"/>
        </w:rPr>
        <w:object w:dxaOrig="440" w:dyaOrig="400">
          <v:shape id="_x0000_i1079" type="#_x0000_t75" style="width:21.75pt;height:20.1pt" o:ole="">
            <v:imagedata r:id="rId132" o:title=""/>
          </v:shape>
          <o:OLEObject Type="Embed" ProgID="Equation.3" ShapeID="_x0000_i1079" DrawAspect="Content" ObjectID="_1591188927" r:id="rId133"/>
        </w:object>
      </w:r>
      <w:r w:rsidR="00D76ED6">
        <w:rPr>
          <w:noProof/>
          <w:sz w:val="24"/>
          <w:szCs w:val="24"/>
          <w:lang w:val="el-GR"/>
        </w:rPr>
        <w:t>,</w:t>
      </w:r>
      <w:r>
        <w:rPr>
          <w:noProof/>
          <w:sz w:val="24"/>
          <w:szCs w:val="24"/>
          <w:lang w:val="el-GR"/>
        </w:rPr>
        <w:t xml:space="preserve"> </w:t>
      </w:r>
      <w:r w:rsidR="00D76ED6" w:rsidRPr="00D76ED6">
        <w:rPr>
          <w:noProof/>
          <w:position w:val="-12"/>
          <w:sz w:val="24"/>
          <w:szCs w:val="24"/>
        </w:rPr>
        <w:object w:dxaOrig="440" w:dyaOrig="400">
          <v:shape id="_x0000_i1080" type="#_x0000_t75" style="width:21.75pt;height:20.1pt" o:ole="">
            <v:imagedata r:id="rId134" o:title=""/>
          </v:shape>
          <o:OLEObject Type="Embed" ProgID="Equation.3" ShapeID="_x0000_i1080" DrawAspect="Content" ObjectID="_1591188928" r:id="rId135"/>
        </w:object>
      </w:r>
      <w:r w:rsidR="00D76ED6">
        <w:rPr>
          <w:noProof/>
          <w:sz w:val="24"/>
          <w:szCs w:val="24"/>
          <w:lang w:val="el-GR"/>
        </w:rPr>
        <w:t xml:space="preserve">, </w:t>
      </w:r>
      <w:r w:rsidR="00D76ED6" w:rsidRPr="00D76ED6">
        <w:rPr>
          <w:noProof/>
          <w:position w:val="-12"/>
          <w:sz w:val="24"/>
          <w:szCs w:val="24"/>
        </w:rPr>
        <w:object w:dxaOrig="440" w:dyaOrig="400">
          <v:shape id="_x0000_i1081" type="#_x0000_t75" style="width:21.75pt;height:20.1pt" o:ole="">
            <v:imagedata r:id="rId136" o:title=""/>
          </v:shape>
          <o:OLEObject Type="Embed" ProgID="Equation.3" ShapeID="_x0000_i1081" DrawAspect="Content" ObjectID="_1591188929" r:id="rId137"/>
        </w:object>
      </w:r>
      <w:r>
        <w:rPr>
          <w:noProof/>
          <w:sz w:val="24"/>
          <w:szCs w:val="24"/>
          <w:lang w:val="el-GR"/>
        </w:rPr>
        <w:t>.</w:t>
      </w:r>
    </w:p>
    <w:p w:rsidR="00D76ED6" w:rsidRDefault="00D76ED6" w:rsidP="00A41018">
      <w:pPr>
        <w:pStyle w:val="BodyText"/>
        <w:spacing w:line="360" w:lineRule="auto"/>
        <w:ind w:firstLine="709"/>
        <w:rPr>
          <w:noProof/>
          <w:sz w:val="24"/>
          <w:szCs w:val="24"/>
          <w:lang w:val="el-GR"/>
        </w:rPr>
      </w:pPr>
    </w:p>
    <w:p w:rsidR="00A41018" w:rsidRDefault="00D76ED6" w:rsidP="00950C5C">
      <w:pPr>
        <w:pStyle w:val="BodyText"/>
        <w:spacing w:line="360" w:lineRule="auto"/>
        <w:ind w:firstLine="709"/>
        <w:rPr>
          <w:noProof/>
          <w:sz w:val="24"/>
          <w:szCs w:val="24"/>
          <w:lang w:val="el-GR"/>
        </w:rPr>
      </w:pPr>
      <w:r>
        <w:rPr>
          <w:noProof/>
          <w:sz w:val="24"/>
          <w:szCs w:val="24"/>
          <w:lang w:val="el-GR"/>
        </w:rPr>
        <w:lastRenderedPageBreak/>
        <w:t>Στο Σχήμα 5.25</w:t>
      </w:r>
      <w:r w:rsidR="00A41018">
        <w:rPr>
          <w:noProof/>
          <w:sz w:val="24"/>
          <w:szCs w:val="24"/>
          <w:lang w:val="el-GR"/>
        </w:rPr>
        <w:t xml:space="preserve"> σχεδιάζεται η λύση </w:t>
      </w:r>
      <w:r w:rsidR="00A41018" w:rsidRPr="007F1FB0">
        <w:rPr>
          <w:noProof/>
          <w:position w:val="-10"/>
          <w:sz w:val="24"/>
          <w:szCs w:val="24"/>
        </w:rPr>
        <w:object w:dxaOrig="1120" w:dyaOrig="340">
          <v:shape id="_x0000_i1082" type="#_x0000_t75" style="width:56.1pt;height:18.4pt" o:ole="">
            <v:imagedata r:id="rId62" o:title=""/>
          </v:shape>
          <o:OLEObject Type="Embed" ProgID="Equation.3" ShapeID="_x0000_i1082" DrawAspect="Content" ObjectID="_1591188930" r:id="rId138"/>
        </w:object>
      </w:r>
      <w:r w:rsidR="00A41018">
        <w:rPr>
          <w:noProof/>
          <w:sz w:val="24"/>
          <w:szCs w:val="24"/>
          <w:lang w:val="el-GR"/>
        </w:rPr>
        <w:t xml:space="preserve"> συναρτήσει του χρόνου, με αρχικό σημείο</w:t>
      </w:r>
      <w:r>
        <w:rPr>
          <w:noProof/>
          <w:sz w:val="24"/>
          <w:szCs w:val="24"/>
          <w:lang w:val="el-GR"/>
        </w:rPr>
        <w:t xml:space="preserve"> το </w:t>
      </w:r>
      <w:r w:rsidR="00A41018">
        <w:rPr>
          <w:noProof/>
          <w:sz w:val="24"/>
          <w:szCs w:val="24"/>
          <w:lang w:val="el-GR"/>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color w:val="000000"/>
          <w:sz w:val="24"/>
          <w:szCs w:val="24"/>
          <w:lang w:val="el-GR"/>
        </w:rPr>
        <w:t>. Το Σχήμα 5.26 απεικονίζει τις</w:t>
      </w:r>
      <w:r w:rsidR="00A41018">
        <w:rPr>
          <w:noProof/>
          <w:color w:val="000000"/>
          <w:sz w:val="24"/>
          <w:szCs w:val="24"/>
          <w:lang w:val="el-GR"/>
        </w:rPr>
        <w:t xml:space="preserve"> τ</w:t>
      </w:r>
      <w:r w:rsidR="00A41018" w:rsidRPr="00FE0B52">
        <w:rPr>
          <w:noProof/>
          <w:color w:val="000000"/>
          <w:sz w:val="24"/>
          <w:szCs w:val="24"/>
          <w:lang w:val="el-GR"/>
        </w:rPr>
        <w:t>ροχι</w:t>
      </w:r>
      <w:r w:rsidR="00A41018">
        <w:rPr>
          <w:noProof/>
          <w:color w:val="000000"/>
          <w:sz w:val="24"/>
          <w:szCs w:val="24"/>
          <w:lang w:val="el-GR"/>
        </w:rPr>
        <w:t>ές</w:t>
      </w:r>
      <w:r w:rsidR="00A41018" w:rsidRPr="00FE0B52">
        <w:rPr>
          <w:noProof/>
          <w:color w:val="000000"/>
          <w:sz w:val="24"/>
          <w:szCs w:val="24"/>
          <w:lang w:val="el-GR"/>
        </w:rPr>
        <w:t xml:space="preserve"> </w:t>
      </w:r>
      <w:r w:rsidR="00A41018" w:rsidRPr="00FE0B52">
        <w:rPr>
          <w:noProof/>
          <w:position w:val="-10"/>
          <w:sz w:val="24"/>
          <w:szCs w:val="24"/>
        </w:rPr>
        <w:object w:dxaOrig="780" w:dyaOrig="340">
          <v:shape id="_x0000_i1083" type="#_x0000_t75" style="width:39.35pt;height:18.4pt" o:ole="">
            <v:imagedata r:id="rId64" o:title=""/>
          </v:shape>
          <o:OLEObject Type="Embed" ProgID="Equation.3" ShapeID="_x0000_i1083" DrawAspect="Content" ObjectID="_1591188931" r:id="rId139"/>
        </w:object>
      </w:r>
      <w:r w:rsidR="00A41018">
        <w:rPr>
          <w:noProof/>
          <w:sz w:val="24"/>
          <w:szCs w:val="24"/>
          <w:lang w:val="el-GR"/>
        </w:rPr>
        <w:t xml:space="preserve"> που προέκυψαν από τα </w:t>
      </w:r>
      <w:r>
        <w:rPr>
          <w:noProof/>
          <w:sz w:val="24"/>
          <w:szCs w:val="24"/>
          <w:lang w:val="el-GR"/>
        </w:rPr>
        <w:t>έξι</w:t>
      </w:r>
      <w:r w:rsidR="00A41018">
        <w:rPr>
          <w:noProof/>
          <w:sz w:val="24"/>
          <w:szCs w:val="24"/>
          <w:lang w:val="el-GR"/>
        </w:rPr>
        <w:t xml:space="preserve"> αρχικά σημεία.</w:t>
      </w:r>
    </w:p>
    <w:p w:rsidR="00A41018" w:rsidRDefault="00A41018" w:rsidP="00950C5C">
      <w:pPr>
        <w:pStyle w:val="BodyText"/>
        <w:spacing w:after="0" w:line="360" w:lineRule="auto"/>
        <w:ind w:firstLine="0"/>
        <w:rPr>
          <w:noProof/>
          <w:sz w:val="24"/>
          <w:szCs w:val="24"/>
          <w:lang w:val="el-GR"/>
        </w:rPr>
      </w:pPr>
      <w:r>
        <w:rPr>
          <w:noProof/>
          <w:sz w:val="24"/>
          <w:szCs w:val="24"/>
          <w:lang w:val="el-GR"/>
        </w:rPr>
        <w:t>Καθεμιά από τις τροχιές</w:t>
      </w:r>
      <w:r w:rsidR="00D76ED6">
        <w:rPr>
          <w:noProof/>
          <w:sz w:val="24"/>
          <w:szCs w:val="24"/>
          <w:lang w:val="el-GR"/>
        </w:rPr>
        <w:t xml:space="preserve"> αυτές</w:t>
      </w:r>
      <w:r>
        <w:rPr>
          <w:noProof/>
          <w:sz w:val="24"/>
          <w:szCs w:val="24"/>
          <w:lang w:val="el-GR"/>
        </w:rPr>
        <w:t xml:space="preserve"> συγκλ</w:t>
      </w:r>
      <w:r w:rsidR="00D76ED6">
        <w:rPr>
          <w:noProof/>
          <w:sz w:val="24"/>
          <w:szCs w:val="24"/>
          <w:lang w:val="el-GR"/>
        </w:rPr>
        <w:t>ίνει σε ένα από τα έξι</w:t>
      </w:r>
      <w:r>
        <w:rPr>
          <w:noProof/>
          <w:sz w:val="24"/>
          <w:szCs w:val="24"/>
          <w:lang w:val="el-GR"/>
        </w:rPr>
        <w:t xml:space="preserve"> σημεία ελαχίστου του προβλήματος. </w:t>
      </w:r>
      <w:r w:rsidR="00D76ED6">
        <w:rPr>
          <w:noProof/>
          <w:sz w:val="24"/>
          <w:szCs w:val="24"/>
          <w:lang w:val="el-GR"/>
        </w:rPr>
        <w:t>Και εδώ</w:t>
      </w:r>
      <w:r>
        <w:rPr>
          <w:noProof/>
          <w:sz w:val="24"/>
          <w:szCs w:val="24"/>
          <w:lang w:val="el-GR"/>
        </w:rPr>
        <w:t xml:space="preserve"> οι τροχιές εμφανίζουν την συνήθη πριονωτή μορφή και συγκλίνουν σε πεπερασμέν</w:t>
      </w:r>
      <w:r w:rsidR="00D76ED6">
        <w:rPr>
          <w:noProof/>
          <w:sz w:val="24"/>
          <w:szCs w:val="24"/>
          <w:lang w:val="el-GR"/>
        </w:rPr>
        <w:t>ο χρόνο.</w:t>
      </w:r>
    </w:p>
    <w:p w:rsidR="001A4EA7" w:rsidRDefault="001A4EA7" w:rsidP="00950C5C">
      <w:pPr>
        <w:pStyle w:val="BodyText"/>
        <w:spacing w:line="360" w:lineRule="auto"/>
        <w:ind w:firstLine="0"/>
        <w:jc w:val="left"/>
        <w:rPr>
          <w:noProof/>
          <w:sz w:val="24"/>
          <w:szCs w:val="24"/>
          <w:lang w:val="el-GR"/>
        </w:rPr>
      </w:pPr>
    </w:p>
    <w:p w:rsidR="00490BA6" w:rsidRDefault="00490BA6" w:rsidP="00490B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sidRPr="00B8400B">
        <w:rPr>
          <w:b/>
          <w:i/>
        </w:rPr>
        <w:t>Test</w:t>
      </w:r>
      <w:r w:rsidRPr="00490BA6">
        <w:rPr>
          <w:b/>
          <w:i/>
          <w:lang w:val="el-GR"/>
        </w:rPr>
        <w:t xml:space="preserve"> </w:t>
      </w:r>
      <w:r w:rsidRPr="00B8400B">
        <w:rPr>
          <w:b/>
          <w:i/>
        </w:rPr>
        <w:t>Problem</w:t>
      </w:r>
      <w:r w:rsidRPr="00490BA6">
        <w:rPr>
          <w:b/>
          <w:i/>
          <w:lang w:val="el-GR"/>
        </w:rPr>
        <w:t xml:space="preserve"> 5,</w:t>
      </w:r>
      <w:r w:rsidRPr="00490BA6">
        <w:rPr>
          <w:lang w:val="el-GR"/>
        </w:rPr>
        <w:t xml:space="preserve"> </w:t>
      </w:r>
      <w:r w:rsidRPr="00490BA6">
        <w:rPr>
          <w:i/>
          <w:lang w:val="el-GR"/>
        </w:rPr>
        <w:t>(</w:t>
      </w:r>
      <w:r>
        <w:rPr>
          <w:i/>
          <w:lang w:val="el-GR"/>
        </w:rPr>
        <w:t>συνάρτηση</w:t>
      </w:r>
      <w:r w:rsidRPr="00490BA6">
        <w:rPr>
          <w:i/>
          <w:lang w:val="el-GR"/>
        </w:rPr>
        <w:t xml:space="preserve"> </w:t>
      </w:r>
      <w:r>
        <w:rPr>
          <w:i/>
          <w:lang w:val="en-US"/>
        </w:rPr>
        <w:t>Colville</w:t>
      </w:r>
      <w:r w:rsidRPr="00490BA6">
        <w:rPr>
          <w:i/>
          <w:lang w:val="el-GR"/>
        </w:rPr>
        <w:t xml:space="preserve"> </w:t>
      </w:r>
      <w:r>
        <w:rPr>
          <w:i/>
          <w:lang w:val="en-US"/>
        </w:rPr>
        <w:t>No</w:t>
      </w:r>
      <w:r w:rsidRPr="00490BA6">
        <w:rPr>
          <w:i/>
          <w:lang w:val="el-GR"/>
        </w:rPr>
        <w:t>.4)</w:t>
      </w:r>
      <w:r w:rsidRPr="00490BA6">
        <w:rPr>
          <w:lang w:val="el-GR"/>
        </w:rPr>
        <w:t xml:space="preserve"> </w:t>
      </w:r>
      <w:r>
        <w:rPr>
          <w:lang w:val="el-GR"/>
        </w:rPr>
        <w:t>[5</w:t>
      </w:r>
      <w:r w:rsidRPr="00490BA6">
        <w:rPr>
          <w:lang w:val="el-GR"/>
        </w:rPr>
        <w:t>7</w:t>
      </w:r>
      <w:r w:rsidRPr="00B8400B">
        <w:rPr>
          <w:lang w:val="el-GR"/>
        </w:rPr>
        <w:t xml:space="preserve">]: </w:t>
      </w:r>
      <w:r>
        <w:rPr>
          <w:lang w:val="el-GR"/>
        </w:rPr>
        <w:t xml:space="preserve">Αυτό είναι </w:t>
      </w:r>
      <w:r w:rsidRPr="00B8400B">
        <w:rPr>
          <w:lang w:val="el-GR"/>
        </w:rPr>
        <w:t xml:space="preserve">ένα πρόβλημα </w:t>
      </w:r>
      <w:r>
        <w:rPr>
          <w:lang w:val="el-GR"/>
        </w:rPr>
        <w:t>τεσσάρων</w:t>
      </w:r>
      <w:r w:rsidRPr="00852D79">
        <w:rPr>
          <w:lang w:val="el-GR"/>
        </w:rPr>
        <w:t xml:space="preserve"> </w:t>
      </w:r>
      <w:r>
        <w:rPr>
          <w:lang w:val="el-GR"/>
        </w:rPr>
        <w:t xml:space="preserve">διαστάσεων, δηλαδή   </w:t>
      </w:r>
      <w:r w:rsidRPr="00D43E15">
        <w:rPr>
          <w:noProof/>
          <w:position w:val="-6"/>
        </w:rPr>
        <w:object w:dxaOrig="580" w:dyaOrig="279">
          <v:shape id="_x0000_i1084" type="#_x0000_t75" style="width:28.45pt;height:14.25pt" o:ole="">
            <v:imagedata r:id="rId140" o:title=""/>
          </v:shape>
          <o:OLEObject Type="Embed" ProgID="Equation.3" ShapeID="_x0000_i1084" DrawAspect="Content" ObjectID="_1591188932" r:id="rId141"/>
        </w:object>
      </w:r>
      <w:r w:rsidRPr="00D43E15">
        <w:rPr>
          <w:noProof/>
        </w:rPr>
        <w:t xml:space="preserve">, </w:t>
      </w:r>
      <w:r>
        <w:rPr>
          <w:noProof/>
          <w:lang w:val="el-GR"/>
        </w:rPr>
        <w:t xml:space="preserve"> </w:t>
      </w:r>
      <w:r w:rsidRPr="00490BA6">
        <w:rPr>
          <w:noProof/>
          <w:position w:val="-12"/>
        </w:rPr>
        <w:object w:dxaOrig="2360" w:dyaOrig="420">
          <v:shape id="_x0000_i1085" type="#_x0000_t75" style="width:117.2pt;height:21.75pt" o:ole="">
            <v:imagedata r:id="rId142" o:title=""/>
          </v:shape>
          <o:OLEObject Type="Embed" ProgID="Equation.3" ShapeID="_x0000_i1085" DrawAspect="Content" ObjectID="_1591188933" r:id="rId143"/>
        </w:object>
      </w:r>
      <w:r>
        <w:rPr>
          <w:noProof/>
          <w:lang w:val="el-GR"/>
        </w:rPr>
        <w:t>. Η συνάρτηση κόστους είναι η εξής:</w:t>
      </w:r>
    </w:p>
    <w:p w:rsidR="00490BA6" w:rsidRDefault="00490BA6" w:rsidP="00490B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sidRPr="00490BA6">
        <w:rPr>
          <w:noProof/>
          <w:position w:val="-12"/>
        </w:rPr>
        <w:object w:dxaOrig="8600" w:dyaOrig="480">
          <v:shape id="_x0000_i1086" type="#_x0000_t75" style="width:427pt;height:25.1pt" o:ole="">
            <v:imagedata r:id="rId144" o:title=""/>
          </v:shape>
          <o:OLEObject Type="Embed" ProgID="Equation.3" ShapeID="_x0000_i1086" DrawAspect="Content" ObjectID="_1591188934" r:id="rId145"/>
        </w:object>
      </w:r>
      <w:r>
        <w:rPr>
          <w:noProof/>
          <w:lang w:val="el-GR"/>
        </w:rPr>
        <w:tab/>
      </w:r>
      <w:r>
        <w:rPr>
          <w:noProof/>
          <w:lang w:val="el-GR"/>
        </w:rPr>
        <w:tab/>
      </w:r>
      <w:r>
        <w:rPr>
          <w:noProof/>
          <w:lang w:val="el-GR"/>
        </w:rPr>
        <w:tab/>
      </w:r>
      <w:r>
        <w:rPr>
          <w:noProof/>
          <w:lang w:val="el-GR"/>
        </w:rPr>
        <w:tab/>
      </w:r>
      <w:r>
        <w:rPr>
          <w:noProof/>
          <w:lang w:val="el-GR"/>
        </w:rPr>
        <w:tab/>
      </w:r>
      <w:r>
        <w:rPr>
          <w:noProof/>
          <w:lang w:val="el-GR"/>
        </w:rPr>
        <w:tab/>
      </w:r>
      <w:r w:rsidRPr="00490BA6">
        <w:rPr>
          <w:noProof/>
          <w:position w:val="-10"/>
        </w:rPr>
        <w:object w:dxaOrig="2040" w:dyaOrig="340">
          <v:shape id="_x0000_i1087" type="#_x0000_t75" style="width:101.3pt;height:17.6pt" o:ole="">
            <v:imagedata r:id="rId146" o:title=""/>
          </v:shape>
          <o:OLEObject Type="Embed" ProgID="Equation.3" ShapeID="_x0000_i1087" DrawAspect="Content" ObjectID="_1591188935" r:id="rId147"/>
        </w:object>
      </w:r>
      <w:r>
        <w:rPr>
          <w:noProof/>
          <w:lang w:val="el-GR"/>
        </w:rPr>
        <w:t>.</w:t>
      </w:r>
    </w:p>
    <w:p w:rsidR="00490BA6" w:rsidRDefault="00490BA6" w:rsidP="00560A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Pr>
          <w:noProof/>
          <w:lang w:val="el-GR"/>
        </w:rPr>
        <w:t>Η συνάρτηση αυτή έχει ένα μοναδικό</w:t>
      </w:r>
      <w:r w:rsidR="00560A15">
        <w:rPr>
          <w:noProof/>
          <w:lang w:val="el-GR"/>
        </w:rPr>
        <w:t xml:space="preserve"> ελάχιστο στο σημείο </w:t>
      </w:r>
      <w:r w:rsidR="00560A15" w:rsidRPr="00912DC2">
        <w:rPr>
          <w:noProof/>
          <w:position w:val="-10"/>
        </w:rPr>
        <w:object w:dxaOrig="1780" w:dyaOrig="400">
          <v:shape id="_x0000_i1088" type="#_x0000_t75" style="width:88.75pt;height:20.95pt" o:ole="">
            <v:imagedata r:id="rId148" o:title=""/>
          </v:shape>
          <o:OLEObject Type="Embed" ProgID="Equation.3" ShapeID="_x0000_i1088" DrawAspect="Content" ObjectID="_1591188936" r:id="rId149"/>
        </w:object>
      </w:r>
      <w:r w:rsidR="00560A15">
        <w:rPr>
          <w:noProof/>
          <w:lang w:val="el-GR"/>
        </w:rPr>
        <w:t>. Η</w:t>
      </w:r>
      <w:r w:rsidR="00560A15" w:rsidRPr="00560A15">
        <w:rPr>
          <w:noProof/>
          <w:lang w:val="el-GR"/>
        </w:rPr>
        <w:t xml:space="preserve"> </w:t>
      </w:r>
      <w:r w:rsidR="00560A15">
        <w:rPr>
          <w:noProof/>
          <w:lang w:val="el-GR"/>
        </w:rPr>
        <w:t>ελάχιστη</w:t>
      </w:r>
      <w:r w:rsidR="00560A15" w:rsidRPr="00560A15">
        <w:rPr>
          <w:noProof/>
          <w:lang w:val="el-GR"/>
        </w:rPr>
        <w:t xml:space="preserve"> </w:t>
      </w:r>
      <w:r w:rsidR="00560A15">
        <w:rPr>
          <w:noProof/>
          <w:lang w:val="el-GR"/>
        </w:rPr>
        <w:t>τιμή</w:t>
      </w:r>
      <w:r w:rsidR="00560A15" w:rsidRPr="00560A15">
        <w:rPr>
          <w:noProof/>
          <w:lang w:val="el-GR"/>
        </w:rPr>
        <w:t xml:space="preserve"> </w:t>
      </w:r>
      <w:r w:rsidR="00560A15">
        <w:rPr>
          <w:noProof/>
          <w:lang w:val="el-GR"/>
        </w:rPr>
        <w:t>της</w:t>
      </w:r>
      <w:r w:rsidR="00560A15" w:rsidRPr="00560A15">
        <w:rPr>
          <w:noProof/>
          <w:lang w:val="el-GR"/>
        </w:rPr>
        <w:t xml:space="preserve"> </w:t>
      </w:r>
      <w:r w:rsidR="00560A15" w:rsidRPr="007F6A2D">
        <w:rPr>
          <w:i/>
          <w:noProof/>
          <w:position w:val="-10"/>
        </w:rPr>
        <w:object w:dxaOrig="240" w:dyaOrig="320">
          <v:shape id="_x0000_i1089" type="#_x0000_t75" style="width:11.7pt;height:15.9pt" o:ole="">
            <v:imagedata r:id="rId150" o:title=""/>
          </v:shape>
          <o:OLEObject Type="Embed" ProgID="Equation.3" ShapeID="_x0000_i1089" DrawAspect="Content" ObjectID="_1591188937" r:id="rId151"/>
        </w:object>
      </w:r>
      <w:r w:rsidR="00560A15">
        <w:rPr>
          <w:i/>
          <w:noProof/>
          <w:lang w:val="el-GR"/>
        </w:rPr>
        <w:t xml:space="preserve"> </w:t>
      </w:r>
      <w:r w:rsidR="00560A15">
        <w:rPr>
          <w:noProof/>
          <w:lang w:val="el-GR"/>
        </w:rPr>
        <w:t xml:space="preserve">είναι </w:t>
      </w:r>
      <w:r w:rsidR="00560A15" w:rsidRPr="007F6A2D">
        <w:rPr>
          <w:i/>
          <w:noProof/>
          <w:position w:val="-10"/>
        </w:rPr>
        <w:object w:dxaOrig="999" w:dyaOrig="320">
          <v:shape id="_x0000_i1090" type="#_x0000_t75" style="width:49.4pt;height:15.9pt" o:ole="">
            <v:imagedata r:id="rId152" o:title=""/>
          </v:shape>
          <o:OLEObject Type="Embed" ProgID="Equation.3" ShapeID="_x0000_i1090" DrawAspect="Content" ObjectID="_1591188938" r:id="rId153"/>
        </w:object>
      </w:r>
      <w:r w:rsidR="00560A15" w:rsidRPr="00560A15">
        <w:rPr>
          <w:noProof/>
          <w:lang w:val="el-GR"/>
        </w:rPr>
        <w:t>.</w:t>
      </w:r>
      <w:r w:rsidR="00560A15">
        <w:rPr>
          <w:noProof/>
          <w:lang w:val="el-GR"/>
        </w:rPr>
        <w:t xml:space="preserve"> Χρησιμοποιήθηκε</w:t>
      </w:r>
      <w:r w:rsidR="00560A15" w:rsidRPr="00560A15">
        <w:rPr>
          <w:noProof/>
          <w:lang w:val="el-GR"/>
        </w:rPr>
        <w:t xml:space="preserve"> </w:t>
      </w:r>
      <w:r w:rsidR="00560A15">
        <w:rPr>
          <w:noProof/>
          <w:lang w:val="el-GR"/>
        </w:rPr>
        <w:t>το</w:t>
      </w:r>
      <w:r w:rsidR="00560A15" w:rsidRPr="00560A15">
        <w:rPr>
          <w:noProof/>
          <w:lang w:val="el-GR"/>
        </w:rPr>
        <w:t xml:space="preserve"> </w:t>
      </w:r>
      <w:r w:rsidR="00560A15">
        <w:rPr>
          <w:noProof/>
          <w:lang w:val="el-GR"/>
        </w:rPr>
        <w:t>εξής</w:t>
      </w:r>
      <w:r w:rsidR="00560A15" w:rsidRPr="00560A15">
        <w:rPr>
          <w:noProof/>
          <w:lang w:val="el-GR"/>
        </w:rPr>
        <w:t xml:space="preserve"> </w:t>
      </w:r>
      <w:r w:rsidR="00560A15">
        <w:rPr>
          <w:noProof/>
          <w:lang w:val="el-GR"/>
        </w:rPr>
        <w:t>αρχικό</w:t>
      </w:r>
      <w:r w:rsidR="00560A15" w:rsidRPr="00560A15">
        <w:rPr>
          <w:noProof/>
          <w:lang w:val="el-GR"/>
        </w:rPr>
        <w:t xml:space="preserve"> </w:t>
      </w:r>
      <w:r w:rsidR="00560A15">
        <w:rPr>
          <w:noProof/>
          <w:lang w:val="el-GR"/>
        </w:rPr>
        <w:t>σημείο</w:t>
      </w:r>
      <w:r w:rsidR="00560A15" w:rsidRPr="00560A15">
        <w:rPr>
          <w:noProof/>
          <w:lang w:val="el-GR"/>
        </w:rPr>
        <w:t xml:space="preserve">: </w:t>
      </w:r>
      <w:r w:rsidR="00560A15" w:rsidRPr="00560A15">
        <w:rPr>
          <w:noProof/>
          <w:position w:val="-12"/>
        </w:rPr>
        <w:object w:dxaOrig="2079" w:dyaOrig="420">
          <v:shape id="_x0000_i1091" type="#_x0000_t75" style="width:103.8pt;height:21.75pt" o:ole="">
            <v:imagedata r:id="rId154" o:title=""/>
          </v:shape>
          <o:OLEObject Type="Embed" ProgID="Equation.3" ShapeID="_x0000_i1091" DrawAspect="Content" ObjectID="_1591188939" r:id="rId155"/>
        </w:object>
      </w:r>
      <w:r w:rsidR="00560A15" w:rsidRPr="00560A15">
        <w:rPr>
          <w:noProof/>
          <w:lang w:val="el-GR"/>
        </w:rPr>
        <w:t>.</w:t>
      </w:r>
      <w:r w:rsidR="00560A15">
        <w:rPr>
          <w:noProof/>
          <w:lang w:val="el-GR"/>
        </w:rPr>
        <w:t xml:space="preserve"> Η</w:t>
      </w:r>
      <w:r w:rsidR="00560A15" w:rsidRPr="00036DE1">
        <w:rPr>
          <w:noProof/>
          <w:lang w:val="el-GR"/>
        </w:rPr>
        <w:t xml:space="preserve"> </w:t>
      </w:r>
      <w:r w:rsidR="00560A15">
        <w:rPr>
          <w:noProof/>
          <w:lang w:val="el-GR"/>
        </w:rPr>
        <w:t>λύση</w:t>
      </w:r>
      <w:r w:rsidR="00560A15" w:rsidRPr="00036DE1">
        <w:rPr>
          <w:noProof/>
          <w:lang w:val="el-GR"/>
        </w:rPr>
        <w:t xml:space="preserve"> </w:t>
      </w:r>
      <w:r w:rsidR="00560A15">
        <w:rPr>
          <w:noProof/>
          <w:lang w:val="el-GR"/>
        </w:rPr>
        <w:t>που</w:t>
      </w:r>
      <w:r w:rsidR="00560A15" w:rsidRPr="00036DE1">
        <w:rPr>
          <w:noProof/>
          <w:lang w:val="el-GR"/>
        </w:rPr>
        <w:t xml:space="preserve"> </w:t>
      </w:r>
      <w:r w:rsidR="00560A15">
        <w:rPr>
          <w:noProof/>
          <w:lang w:val="el-GR"/>
        </w:rPr>
        <w:t>προέκυψε</w:t>
      </w:r>
      <w:r>
        <w:rPr>
          <w:noProof/>
        </w:rPr>
        <w:t xml:space="preserve"> </w:t>
      </w:r>
      <w:r w:rsidR="00560A15">
        <w:rPr>
          <w:noProof/>
          <w:lang w:val="el-GR"/>
        </w:rPr>
        <w:t>εικονίζεται</w:t>
      </w:r>
      <w:r w:rsidR="00560A15" w:rsidRPr="00036DE1">
        <w:rPr>
          <w:noProof/>
          <w:lang w:val="el-GR"/>
        </w:rPr>
        <w:t xml:space="preserve"> </w:t>
      </w:r>
      <w:r w:rsidR="00560A15">
        <w:rPr>
          <w:noProof/>
          <w:lang w:val="el-GR"/>
        </w:rPr>
        <w:t>στο</w:t>
      </w:r>
      <w:r w:rsidR="00560A15" w:rsidRPr="00036DE1">
        <w:rPr>
          <w:noProof/>
          <w:lang w:val="el-GR"/>
        </w:rPr>
        <w:t xml:space="preserve"> </w:t>
      </w:r>
      <w:r w:rsidR="00560A15">
        <w:rPr>
          <w:noProof/>
          <w:lang w:val="el-GR"/>
        </w:rPr>
        <w:t>Σχήμα</w:t>
      </w:r>
      <w:r w:rsidR="00560A15" w:rsidRPr="00036DE1">
        <w:rPr>
          <w:noProof/>
          <w:lang w:val="el-GR"/>
        </w:rPr>
        <w:t xml:space="preserve"> 5.27.</w:t>
      </w:r>
      <w:r>
        <w:rPr>
          <w:noProof/>
        </w:rPr>
        <w:t xml:space="preserve"> </w:t>
      </w:r>
    </w:p>
    <w:p w:rsidR="00490BA6" w:rsidRDefault="00490BA6" w:rsidP="00490BA6">
      <w:pPr>
        <w:tabs>
          <w:tab w:val="center" w:pos="4800"/>
          <w:tab w:val="right" w:pos="9500"/>
        </w:tabs>
        <w:jc w:val="both"/>
        <w:rPr>
          <w:noProof/>
          <w:sz w:val="20"/>
          <w:szCs w:val="20"/>
          <w:lang w:val="en-US"/>
        </w:rPr>
      </w:pPr>
      <w:r>
        <w:rPr>
          <w:noProof/>
          <w:sz w:val="20"/>
          <w:szCs w:val="20"/>
          <w:lang w:val="el-GR"/>
        </w:rPr>
        <w:drawing>
          <wp:inline distT="0" distB="0" distL="0" distR="0" wp14:anchorId="7C950770" wp14:editId="7C4B4D38">
            <wp:extent cx="4181475" cy="3510107"/>
            <wp:effectExtent l="0" t="0" r="0" b="0"/>
            <wp:docPr id="38" name="Picture 38" descr="C:\Nicos\MichalisMoraitis\PhD Paper\Neurocomputing\2nd Submission\Σχήματα\_1\Fig8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Nicos\MichalisMoraitis\PhD Paper\Neurocomputing\2nd Submission\Σχήματα\_1\Fig8_1.b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81771" cy="3510355"/>
                    </a:xfrm>
                    <a:prstGeom prst="rect">
                      <a:avLst/>
                    </a:prstGeom>
                    <a:noFill/>
                    <a:ln>
                      <a:noFill/>
                    </a:ln>
                  </pic:spPr>
                </pic:pic>
              </a:graphicData>
            </a:graphic>
          </wp:inline>
        </w:drawing>
      </w:r>
    </w:p>
    <w:p w:rsidR="00560A15" w:rsidRDefault="00560A15" w:rsidP="00560A15">
      <w:pPr>
        <w:pStyle w:val="BodyText"/>
        <w:spacing w:after="0" w:line="240" w:lineRule="auto"/>
        <w:ind w:firstLine="0"/>
        <w:jc w:val="left"/>
        <w:rPr>
          <w:noProof/>
          <w:sz w:val="24"/>
          <w:szCs w:val="24"/>
          <w:lang w:val="el-GR"/>
        </w:rPr>
      </w:pPr>
      <w:r>
        <w:rPr>
          <w:sz w:val="24"/>
          <w:szCs w:val="24"/>
          <w:lang w:val="el-GR"/>
        </w:rPr>
        <w:t xml:space="preserve">Σχήμα 5.27: Η λύση </w:t>
      </w:r>
      <w:r w:rsidRPr="007F1FB0">
        <w:rPr>
          <w:noProof/>
          <w:position w:val="-10"/>
          <w:sz w:val="24"/>
          <w:szCs w:val="24"/>
        </w:rPr>
        <w:object w:dxaOrig="1160" w:dyaOrig="340">
          <v:shape id="_x0000_i1092" type="#_x0000_t75" style="width:57.75pt;height:18.4pt" o:ole="">
            <v:imagedata r:id="rId49" o:title=""/>
          </v:shape>
          <o:OLEObject Type="Embed" ProgID="Equation.3" ShapeID="_x0000_i1092" DrawAspect="Content" ObjectID="_1591188940" r:id="rId157"/>
        </w:object>
      </w:r>
      <w:r>
        <w:rPr>
          <w:noProof/>
          <w:sz w:val="24"/>
          <w:szCs w:val="24"/>
          <w:lang w:val="el-GR"/>
        </w:rPr>
        <w:t xml:space="preserve">, </w:t>
      </w:r>
      <w:r w:rsidRPr="00560A15">
        <w:rPr>
          <w:noProof/>
          <w:position w:val="-12"/>
          <w:sz w:val="24"/>
          <w:szCs w:val="24"/>
        </w:rPr>
        <w:object w:dxaOrig="1140" w:dyaOrig="360">
          <v:shape id="_x0000_i1093" type="#_x0000_t75" style="width:56.95pt;height:18.4pt" o:ole="">
            <v:imagedata r:id="rId158" o:title=""/>
          </v:shape>
          <o:OLEObject Type="Embed" ProgID="Equation.3" ShapeID="_x0000_i1093" DrawAspect="Content" ObjectID="_1591188941" r:id="rId159"/>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5,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560A15" w:rsidRDefault="00560A15" w:rsidP="00950C5C">
      <w:pPr>
        <w:pStyle w:val="BodyText"/>
        <w:spacing w:after="0" w:line="360" w:lineRule="auto"/>
        <w:ind w:firstLine="709"/>
        <w:rPr>
          <w:noProof/>
          <w:sz w:val="24"/>
          <w:szCs w:val="24"/>
          <w:lang w:val="el-GR"/>
        </w:rPr>
      </w:pPr>
      <w:r>
        <w:rPr>
          <w:noProof/>
          <w:sz w:val="24"/>
          <w:szCs w:val="24"/>
          <w:lang w:val="el-GR"/>
        </w:rPr>
        <w:lastRenderedPageBreak/>
        <w:tab/>
        <w:t xml:space="preserve">Η σύγκλιση πεπερασμένου χρόνου της λύσης στο σημείο ελαχίστου </w:t>
      </w:r>
      <w:r w:rsidR="00950C5C" w:rsidRPr="00950C5C">
        <w:rPr>
          <w:noProof/>
          <w:position w:val="-10"/>
          <w:sz w:val="24"/>
          <w:szCs w:val="24"/>
        </w:rPr>
        <w:object w:dxaOrig="360" w:dyaOrig="320">
          <v:shape id="_x0000_i1094" type="#_x0000_t75" style="width:18.4pt;height:16.75pt" o:ole="">
            <v:imagedata r:id="rId160" o:title=""/>
          </v:shape>
          <o:OLEObject Type="Embed" ProgID="Equation.3" ShapeID="_x0000_i1094" DrawAspect="Content" ObjectID="_1591188942" r:id="rId161"/>
        </w:object>
      </w:r>
      <w:r w:rsidRPr="00950C5C">
        <w:rPr>
          <w:noProof/>
          <w:sz w:val="24"/>
          <w:szCs w:val="24"/>
          <w:lang w:val="el-GR"/>
        </w:rPr>
        <w:t xml:space="preserve"> του </w:t>
      </w:r>
      <w:r w:rsidR="00950C5C">
        <w:rPr>
          <w:noProof/>
          <w:sz w:val="24"/>
          <w:szCs w:val="24"/>
          <w:lang w:val="el-GR"/>
        </w:rPr>
        <w:t>προβλήματος είναι εμφανής.</w:t>
      </w:r>
    </w:p>
    <w:p w:rsidR="00950C5C" w:rsidRDefault="00950C5C" w:rsidP="00950C5C">
      <w:pPr>
        <w:pStyle w:val="BodyText"/>
        <w:spacing w:after="0" w:line="360" w:lineRule="auto"/>
        <w:ind w:firstLine="709"/>
        <w:rPr>
          <w:noProof/>
          <w:sz w:val="24"/>
          <w:szCs w:val="24"/>
          <w:lang w:val="el-GR"/>
        </w:rPr>
      </w:pPr>
    </w:p>
    <w:p w:rsidR="00950C5C" w:rsidRDefault="00950C5C" w:rsidP="00950C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sidRPr="00B8400B">
        <w:rPr>
          <w:b/>
          <w:i/>
        </w:rPr>
        <w:t>Test</w:t>
      </w:r>
      <w:r w:rsidRPr="00490BA6">
        <w:rPr>
          <w:b/>
          <w:i/>
          <w:lang w:val="el-GR"/>
        </w:rPr>
        <w:t xml:space="preserve"> </w:t>
      </w:r>
      <w:r w:rsidRPr="00B8400B">
        <w:rPr>
          <w:b/>
          <w:i/>
        </w:rPr>
        <w:t>Problem</w:t>
      </w:r>
      <w:r w:rsidRPr="00490BA6">
        <w:rPr>
          <w:b/>
          <w:i/>
          <w:lang w:val="el-GR"/>
        </w:rPr>
        <w:t xml:space="preserve"> </w:t>
      </w:r>
      <w:r>
        <w:rPr>
          <w:b/>
          <w:i/>
          <w:lang w:val="el-GR"/>
        </w:rPr>
        <w:t>6</w:t>
      </w:r>
      <w:r w:rsidRPr="00490BA6">
        <w:rPr>
          <w:b/>
          <w:i/>
          <w:lang w:val="el-GR"/>
        </w:rPr>
        <w:t>,</w:t>
      </w:r>
      <w:r w:rsidRPr="00490BA6">
        <w:rPr>
          <w:lang w:val="el-GR"/>
        </w:rPr>
        <w:t xml:space="preserve"> </w:t>
      </w:r>
      <w:r w:rsidRPr="00490BA6">
        <w:rPr>
          <w:i/>
          <w:lang w:val="el-GR"/>
        </w:rPr>
        <w:t>(</w:t>
      </w:r>
      <w:r>
        <w:rPr>
          <w:i/>
          <w:lang w:val="el-GR"/>
        </w:rPr>
        <w:t>συνάρτηση</w:t>
      </w:r>
      <w:r w:rsidRPr="00490BA6">
        <w:rPr>
          <w:i/>
          <w:lang w:val="el-GR"/>
        </w:rPr>
        <w:t xml:space="preserve"> </w:t>
      </w:r>
      <w:r>
        <w:rPr>
          <w:i/>
          <w:lang w:val="en-US"/>
        </w:rPr>
        <w:t>Powell</w:t>
      </w:r>
      <w:r w:rsidRPr="00490BA6">
        <w:rPr>
          <w:i/>
          <w:lang w:val="el-GR"/>
        </w:rPr>
        <w:t>)</w:t>
      </w:r>
      <w:r w:rsidRPr="00490BA6">
        <w:rPr>
          <w:lang w:val="el-GR"/>
        </w:rPr>
        <w:t xml:space="preserve"> </w:t>
      </w:r>
      <w:r>
        <w:rPr>
          <w:lang w:val="el-GR"/>
        </w:rPr>
        <w:t>[58</w:t>
      </w:r>
      <w:r w:rsidRPr="00B8400B">
        <w:rPr>
          <w:lang w:val="el-GR"/>
        </w:rPr>
        <w:t xml:space="preserve">]: </w:t>
      </w:r>
      <w:r>
        <w:rPr>
          <w:lang w:val="el-GR"/>
        </w:rPr>
        <w:t xml:space="preserve">Αυτό είναι πάλι </w:t>
      </w:r>
      <w:r w:rsidRPr="00B8400B">
        <w:rPr>
          <w:lang w:val="el-GR"/>
        </w:rPr>
        <w:t xml:space="preserve">ένα πρόβλημα </w:t>
      </w:r>
      <w:r>
        <w:rPr>
          <w:lang w:val="el-GR"/>
        </w:rPr>
        <w:t>τεσσάρων</w:t>
      </w:r>
      <w:r w:rsidRPr="00852D79">
        <w:rPr>
          <w:lang w:val="el-GR"/>
        </w:rPr>
        <w:t xml:space="preserve"> </w:t>
      </w:r>
      <w:r>
        <w:rPr>
          <w:lang w:val="el-GR"/>
        </w:rPr>
        <w:t xml:space="preserve">διαστάσεων, δηλαδή   </w:t>
      </w:r>
      <w:r w:rsidRPr="00D43E15">
        <w:rPr>
          <w:noProof/>
          <w:position w:val="-6"/>
        </w:rPr>
        <w:object w:dxaOrig="580" w:dyaOrig="279">
          <v:shape id="_x0000_i1095" type="#_x0000_t75" style="width:28.45pt;height:14.25pt" o:ole="">
            <v:imagedata r:id="rId140" o:title=""/>
          </v:shape>
          <o:OLEObject Type="Embed" ProgID="Equation.3" ShapeID="_x0000_i1095" DrawAspect="Content" ObjectID="_1591188943" r:id="rId162"/>
        </w:object>
      </w:r>
      <w:r w:rsidRPr="00D43E15">
        <w:rPr>
          <w:noProof/>
        </w:rPr>
        <w:t xml:space="preserve">, </w:t>
      </w:r>
      <w:r>
        <w:rPr>
          <w:noProof/>
          <w:lang w:val="el-GR"/>
        </w:rPr>
        <w:t xml:space="preserve"> </w:t>
      </w:r>
      <w:r w:rsidRPr="00490BA6">
        <w:rPr>
          <w:noProof/>
          <w:position w:val="-12"/>
        </w:rPr>
        <w:object w:dxaOrig="2360" w:dyaOrig="420">
          <v:shape id="_x0000_i1096" type="#_x0000_t75" style="width:117.2pt;height:21.75pt" o:ole="">
            <v:imagedata r:id="rId142" o:title=""/>
          </v:shape>
          <o:OLEObject Type="Embed" ProgID="Equation.3" ShapeID="_x0000_i1096" DrawAspect="Content" ObjectID="_1591188944" r:id="rId163"/>
        </w:object>
      </w:r>
      <w:r>
        <w:rPr>
          <w:noProof/>
          <w:lang w:val="el-GR"/>
        </w:rPr>
        <w:t>. Η συνάρτηση κόστους είναι η εξής:</w:t>
      </w:r>
    </w:p>
    <w:p w:rsidR="00950C5C" w:rsidRDefault="00950C5C" w:rsidP="00950C5C">
      <w:pPr>
        <w:pStyle w:val="BodyText"/>
        <w:ind w:firstLine="0"/>
        <w:rPr>
          <w:noProof/>
          <w:sz w:val="24"/>
          <w:szCs w:val="24"/>
          <w:lang w:val="el-GR"/>
        </w:rPr>
      </w:pPr>
      <w:r w:rsidRPr="00950C5C">
        <w:rPr>
          <w:noProof/>
          <w:sz w:val="24"/>
          <w:szCs w:val="24"/>
          <w:lang w:val="el-GR"/>
        </w:rPr>
        <w:tab/>
      </w:r>
      <w:r w:rsidRPr="00950C5C">
        <w:rPr>
          <w:noProof/>
          <w:sz w:val="24"/>
          <w:szCs w:val="24"/>
          <w:lang w:val="el-GR"/>
        </w:rPr>
        <w:tab/>
      </w:r>
      <w:r w:rsidRPr="00950C5C">
        <w:rPr>
          <w:noProof/>
          <w:sz w:val="24"/>
          <w:szCs w:val="24"/>
          <w:lang w:val="el-GR"/>
        </w:rPr>
        <w:tab/>
      </w:r>
      <w:r w:rsidRPr="00950C5C">
        <w:rPr>
          <w:noProof/>
          <w:position w:val="-12"/>
          <w:sz w:val="24"/>
          <w:szCs w:val="24"/>
        </w:rPr>
        <w:object w:dxaOrig="6060" w:dyaOrig="420">
          <v:shape id="_x0000_i1097" type="#_x0000_t75" style="width:300.55pt;height:21.75pt" o:ole="">
            <v:imagedata r:id="rId164" o:title=""/>
          </v:shape>
          <o:OLEObject Type="Embed" ProgID="Equation.3" ShapeID="_x0000_i1097" DrawAspect="Content" ObjectID="_1591188945" r:id="rId165"/>
        </w:object>
      </w:r>
    </w:p>
    <w:p w:rsidR="00950C5C" w:rsidRDefault="00766DE1" w:rsidP="00950C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Pr>
          <w:noProof/>
          <w:lang w:val="el-GR"/>
        </w:rPr>
        <w:t>Έχει</w:t>
      </w:r>
      <w:r w:rsidR="00950C5C">
        <w:rPr>
          <w:noProof/>
          <w:lang w:val="el-GR"/>
        </w:rPr>
        <w:t xml:space="preserve"> ένα μοναδικό ελάχιστο στο σημείο </w:t>
      </w:r>
      <w:r w:rsidR="00950C5C" w:rsidRPr="00912DC2">
        <w:rPr>
          <w:noProof/>
          <w:position w:val="-10"/>
        </w:rPr>
        <w:object w:dxaOrig="1939" w:dyaOrig="400">
          <v:shape id="_x0000_i1098" type="#_x0000_t75" style="width:96.3pt;height:20.95pt" o:ole="">
            <v:imagedata r:id="rId166" o:title=""/>
          </v:shape>
          <o:OLEObject Type="Embed" ProgID="Equation.3" ShapeID="_x0000_i1098" DrawAspect="Content" ObjectID="_1591188946" r:id="rId167"/>
        </w:object>
      </w:r>
      <w:r w:rsidR="00950C5C">
        <w:rPr>
          <w:noProof/>
          <w:lang w:val="el-GR"/>
        </w:rPr>
        <w:t xml:space="preserve"> και</w:t>
      </w:r>
      <w:r w:rsidR="00950C5C" w:rsidRPr="00560A15">
        <w:rPr>
          <w:noProof/>
          <w:lang w:val="el-GR"/>
        </w:rPr>
        <w:t xml:space="preserve"> </w:t>
      </w:r>
      <w:r w:rsidR="00950C5C">
        <w:rPr>
          <w:noProof/>
          <w:lang w:val="el-GR"/>
        </w:rPr>
        <w:t>ελάχιστη</w:t>
      </w:r>
      <w:r w:rsidR="00950C5C" w:rsidRPr="00560A15">
        <w:rPr>
          <w:noProof/>
          <w:lang w:val="el-GR"/>
        </w:rPr>
        <w:t xml:space="preserve"> </w:t>
      </w:r>
      <w:r w:rsidR="00950C5C">
        <w:rPr>
          <w:noProof/>
          <w:lang w:val="el-GR"/>
        </w:rPr>
        <w:t>τιμή</w:t>
      </w:r>
      <w:r w:rsidR="00950C5C" w:rsidRPr="00560A15">
        <w:rPr>
          <w:noProof/>
          <w:lang w:val="el-GR"/>
        </w:rPr>
        <w:t xml:space="preserve"> </w:t>
      </w:r>
      <w:r w:rsidR="00950C5C" w:rsidRPr="007F6A2D">
        <w:rPr>
          <w:i/>
          <w:noProof/>
          <w:position w:val="-10"/>
        </w:rPr>
        <w:object w:dxaOrig="999" w:dyaOrig="320">
          <v:shape id="_x0000_i1099" type="#_x0000_t75" style="width:49.4pt;height:15.9pt" o:ole="">
            <v:imagedata r:id="rId152" o:title=""/>
          </v:shape>
          <o:OLEObject Type="Embed" ProgID="Equation.3" ShapeID="_x0000_i1099" DrawAspect="Content" ObjectID="_1591188947" r:id="rId168"/>
        </w:object>
      </w:r>
      <w:r w:rsidR="00950C5C" w:rsidRPr="00560A15">
        <w:rPr>
          <w:noProof/>
          <w:lang w:val="el-GR"/>
        </w:rPr>
        <w:t>.</w:t>
      </w:r>
      <w:r w:rsidR="00950C5C">
        <w:rPr>
          <w:noProof/>
          <w:lang w:val="el-GR"/>
        </w:rPr>
        <w:t xml:space="preserve"> Σαν αρχικό</w:t>
      </w:r>
      <w:r w:rsidR="00950C5C" w:rsidRPr="00560A15">
        <w:rPr>
          <w:noProof/>
          <w:lang w:val="el-GR"/>
        </w:rPr>
        <w:t xml:space="preserve"> </w:t>
      </w:r>
      <w:r w:rsidR="00950C5C">
        <w:rPr>
          <w:noProof/>
          <w:lang w:val="el-GR"/>
        </w:rPr>
        <w:t>σημείο χρησιμοποιήσαμε το</w:t>
      </w:r>
      <w:r w:rsidR="00950C5C" w:rsidRPr="00560A15">
        <w:rPr>
          <w:noProof/>
          <w:lang w:val="el-GR"/>
        </w:rPr>
        <w:t xml:space="preserve"> </w:t>
      </w:r>
      <w:r w:rsidR="00230A3C" w:rsidRPr="00230A3C">
        <w:rPr>
          <w:noProof/>
          <w:position w:val="-12"/>
        </w:rPr>
        <w:object w:dxaOrig="2060" w:dyaOrig="420">
          <v:shape id="_x0000_i1100" type="#_x0000_t75" style="width:102.15pt;height:21.75pt" o:ole="">
            <v:imagedata r:id="rId169" o:title=""/>
          </v:shape>
          <o:OLEObject Type="Embed" ProgID="Equation.3" ShapeID="_x0000_i1100" DrawAspect="Content" ObjectID="_1591188948" r:id="rId170"/>
        </w:object>
      </w:r>
      <w:r w:rsidR="00950C5C" w:rsidRPr="00560A15">
        <w:rPr>
          <w:noProof/>
          <w:lang w:val="el-GR"/>
        </w:rPr>
        <w:t>.</w:t>
      </w:r>
      <w:r w:rsidR="00950C5C">
        <w:rPr>
          <w:noProof/>
          <w:lang w:val="el-GR"/>
        </w:rPr>
        <w:t xml:space="preserve"> Η</w:t>
      </w:r>
      <w:r w:rsidR="00950C5C" w:rsidRPr="00230A3C">
        <w:rPr>
          <w:noProof/>
          <w:lang w:val="el-GR"/>
        </w:rPr>
        <w:t xml:space="preserve"> </w:t>
      </w:r>
      <w:r w:rsidR="00950C5C">
        <w:rPr>
          <w:noProof/>
          <w:lang w:val="el-GR"/>
        </w:rPr>
        <w:t>λύση</w:t>
      </w:r>
      <w:r w:rsidR="00950C5C" w:rsidRPr="00230A3C">
        <w:rPr>
          <w:noProof/>
          <w:lang w:val="el-GR"/>
        </w:rPr>
        <w:t xml:space="preserve"> </w:t>
      </w:r>
      <w:r w:rsidR="00950C5C">
        <w:rPr>
          <w:noProof/>
          <w:lang w:val="el-GR"/>
        </w:rPr>
        <w:t>που</w:t>
      </w:r>
      <w:r w:rsidR="00950C5C" w:rsidRPr="00230A3C">
        <w:rPr>
          <w:noProof/>
          <w:lang w:val="el-GR"/>
        </w:rPr>
        <w:t xml:space="preserve"> </w:t>
      </w:r>
      <w:r w:rsidR="00950C5C">
        <w:rPr>
          <w:noProof/>
          <w:lang w:val="el-GR"/>
        </w:rPr>
        <w:t>προέκυψε</w:t>
      </w:r>
      <w:r w:rsidR="00950C5C">
        <w:rPr>
          <w:noProof/>
        </w:rPr>
        <w:t xml:space="preserve"> </w:t>
      </w:r>
      <w:r w:rsidR="00950C5C">
        <w:rPr>
          <w:noProof/>
          <w:lang w:val="el-GR"/>
        </w:rPr>
        <w:t>εικονίζεται</w:t>
      </w:r>
      <w:r w:rsidR="00950C5C" w:rsidRPr="00230A3C">
        <w:rPr>
          <w:noProof/>
          <w:lang w:val="el-GR"/>
        </w:rPr>
        <w:t xml:space="preserve"> </w:t>
      </w:r>
      <w:r w:rsidR="00950C5C">
        <w:rPr>
          <w:noProof/>
          <w:lang w:val="el-GR"/>
        </w:rPr>
        <w:t>στο</w:t>
      </w:r>
      <w:r w:rsidR="00950C5C" w:rsidRPr="00230A3C">
        <w:rPr>
          <w:noProof/>
          <w:lang w:val="el-GR"/>
        </w:rPr>
        <w:t xml:space="preserve"> </w:t>
      </w:r>
      <w:r w:rsidR="00950C5C">
        <w:rPr>
          <w:noProof/>
          <w:lang w:val="el-GR"/>
        </w:rPr>
        <w:t>Σχήμα</w:t>
      </w:r>
      <w:r w:rsidR="00950C5C" w:rsidRPr="00230A3C">
        <w:rPr>
          <w:noProof/>
          <w:lang w:val="el-GR"/>
        </w:rPr>
        <w:t xml:space="preserve"> </w:t>
      </w:r>
      <w:r w:rsidR="00230A3C">
        <w:rPr>
          <w:noProof/>
          <w:lang w:val="el-GR"/>
        </w:rPr>
        <w:t>5.28</w:t>
      </w:r>
      <w:r w:rsidR="00950C5C" w:rsidRPr="00230A3C">
        <w:rPr>
          <w:noProof/>
          <w:lang w:val="el-GR"/>
        </w:rPr>
        <w:t>.</w:t>
      </w:r>
      <w:r w:rsidR="00950C5C">
        <w:rPr>
          <w:noProof/>
        </w:rPr>
        <w:t xml:space="preserve"> </w:t>
      </w:r>
    </w:p>
    <w:p w:rsidR="00950C5C" w:rsidRPr="00230A3C" w:rsidRDefault="00230A3C" w:rsidP="00950C5C">
      <w:pPr>
        <w:tabs>
          <w:tab w:val="center" w:pos="4800"/>
          <w:tab w:val="right" w:pos="9500"/>
        </w:tabs>
        <w:jc w:val="both"/>
        <w:rPr>
          <w:noProof/>
          <w:sz w:val="20"/>
          <w:szCs w:val="20"/>
          <w:lang w:val="el-GR"/>
        </w:rPr>
      </w:pPr>
      <w:r>
        <w:rPr>
          <w:noProof/>
          <w:sz w:val="20"/>
          <w:szCs w:val="20"/>
          <w:lang w:val="el-GR"/>
        </w:rPr>
        <w:drawing>
          <wp:inline distT="0" distB="0" distL="0" distR="0" wp14:anchorId="2325728C" wp14:editId="6EA8296B">
            <wp:extent cx="4410075" cy="3218848"/>
            <wp:effectExtent l="0" t="0" r="0" b="635"/>
            <wp:docPr id="39" name="Picture 39" descr="C:\Nicos\MichalisMoraitis\PhD Paper\Neurocomputing\2nd Submission\Σχήματα\_1\Fig9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Nicos\MichalisMoraitis\PhD Paper\Neurocomputing\2nd Submission\Σχήματα\_1\Fig9_1.b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22014" cy="3227562"/>
                    </a:xfrm>
                    <a:prstGeom prst="rect">
                      <a:avLst/>
                    </a:prstGeom>
                    <a:noFill/>
                    <a:ln>
                      <a:noFill/>
                    </a:ln>
                  </pic:spPr>
                </pic:pic>
              </a:graphicData>
            </a:graphic>
          </wp:inline>
        </w:drawing>
      </w:r>
    </w:p>
    <w:p w:rsidR="00950C5C" w:rsidRDefault="00950C5C" w:rsidP="00950C5C">
      <w:pPr>
        <w:pStyle w:val="BodyText"/>
        <w:spacing w:after="0" w:line="240" w:lineRule="auto"/>
        <w:ind w:firstLine="0"/>
        <w:jc w:val="left"/>
        <w:rPr>
          <w:noProof/>
          <w:sz w:val="24"/>
          <w:szCs w:val="24"/>
          <w:lang w:val="el-GR"/>
        </w:rPr>
      </w:pPr>
      <w:r>
        <w:rPr>
          <w:sz w:val="24"/>
          <w:szCs w:val="24"/>
          <w:lang w:val="el-GR"/>
        </w:rPr>
        <w:t>Σχήμα 5.2</w:t>
      </w:r>
      <w:r w:rsidR="00230A3C">
        <w:rPr>
          <w:sz w:val="24"/>
          <w:szCs w:val="24"/>
          <w:lang w:val="el-GR"/>
        </w:rPr>
        <w:t>8</w:t>
      </w:r>
      <w:r>
        <w:rPr>
          <w:sz w:val="24"/>
          <w:szCs w:val="24"/>
          <w:lang w:val="el-GR"/>
        </w:rPr>
        <w:t xml:space="preserve">: Η λύση </w:t>
      </w:r>
      <w:r w:rsidRPr="007F1FB0">
        <w:rPr>
          <w:noProof/>
          <w:position w:val="-10"/>
          <w:sz w:val="24"/>
          <w:szCs w:val="24"/>
        </w:rPr>
        <w:object w:dxaOrig="1160" w:dyaOrig="340">
          <v:shape id="_x0000_i1101" type="#_x0000_t75" style="width:57.75pt;height:18.4pt" o:ole="">
            <v:imagedata r:id="rId49" o:title=""/>
          </v:shape>
          <o:OLEObject Type="Embed" ProgID="Equation.3" ShapeID="_x0000_i1101" DrawAspect="Content" ObjectID="_1591188949" r:id="rId172"/>
        </w:object>
      </w:r>
      <w:r>
        <w:rPr>
          <w:noProof/>
          <w:sz w:val="24"/>
          <w:szCs w:val="24"/>
          <w:lang w:val="el-GR"/>
        </w:rPr>
        <w:t xml:space="preserve">, </w:t>
      </w:r>
      <w:r w:rsidRPr="00560A15">
        <w:rPr>
          <w:noProof/>
          <w:position w:val="-12"/>
          <w:sz w:val="24"/>
          <w:szCs w:val="24"/>
        </w:rPr>
        <w:object w:dxaOrig="1140" w:dyaOrig="360">
          <v:shape id="_x0000_i1102" type="#_x0000_t75" style="width:56.95pt;height:18.4pt" o:ole="">
            <v:imagedata r:id="rId158" o:title=""/>
          </v:shape>
          <o:OLEObject Type="Embed" ProgID="Equation.3" ShapeID="_x0000_i1102" DrawAspect="Content" ObjectID="_1591188950" r:id="rId173"/>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w:t>
      </w:r>
      <w:r w:rsidR="00230A3C">
        <w:rPr>
          <w:noProof/>
          <w:sz w:val="24"/>
          <w:szCs w:val="24"/>
          <w:lang w:val="el-GR"/>
        </w:rPr>
        <w:t>6</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950C5C" w:rsidRDefault="00950C5C" w:rsidP="00950C5C">
      <w:pPr>
        <w:pStyle w:val="BodyText"/>
        <w:ind w:firstLine="0"/>
        <w:rPr>
          <w:sz w:val="24"/>
          <w:szCs w:val="24"/>
          <w:lang w:val="el-GR"/>
        </w:rPr>
      </w:pPr>
    </w:p>
    <w:p w:rsidR="00230A3C" w:rsidRPr="00230A3C" w:rsidRDefault="00230A3C" w:rsidP="00230A3C">
      <w:pPr>
        <w:pStyle w:val="BodyText"/>
        <w:ind w:firstLine="709"/>
        <w:rPr>
          <w:sz w:val="24"/>
          <w:szCs w:val="24"/>
          <w:lang w:val="el-GR"/>
        </w:rPr>
      </w:pPr>
      <w:r>
        <w:rPr>
          <w:sz w:val="24"/>
          <w:szCs w:val="24"/>
          <w:lang w:val="el-GR"/>
        </w:rPr>
        <w:tab/>
        <w:t xml:space="preserve">Η λύση συγκλίνει στο σημείο </w:t>
      </w:r>
      <w:r>
        <w:rPr>
          <w:noProof/>
          <w:sz w:val="24"/>
          <w:szCs w:val="24"/>
          <w:lang w:val="el-GR"/>
        </w:rPr>
        <w:t xml:space="preserve">ελαχίστου </w:t>
      </w:r>
      <w:r w:rsidRPr="00950C5C">
        <w:rPr>
          <w:noProof/>
          <w:position w:val="-10"/>
          <w:sz w:val="24"/>
          <w:szCs w:val="24"/>
        </w:rPr>
        <w:object w:dxaOrig="360" w:dyaOrig="320">
          <v:shape id="_x0000_i1103" type="#_x0000_t75" style="width:18.4pt;height:16.75pt" o:ole="">
            <v:imagedata r:id="rId160" o:title=""/>
          </v:shape>
          <o:OLEObject Type="Embed" ProgID="Equation.3" ShapeID="_x0000_i1103" DrawAspect="Content" ObjectID="_1591188951" r:id="rId174"/>
        </w:object>
      </w:r>
      <w:r>
        <w:rPr>
          <w:noProof/>
          <w:sz w:val="24"/>
          <w:szCs w:val="24"/>
          <w:lang w:val="el-GR"/>
        </w:rPr>
        <w:t xml:space="preserve"> και έχει πριονωτή μορφή.</w:t>
      </w:r>
    </w:p>
    <w:p w:rsidR="001A4EA7" w:rsidRPr="001A4EA7" w:rsidRDefault="001A4EA7" w:rsidP="001A4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230A3C" w:rsidRDefault="00230A3C" w:rsidP="00230A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sidRPr="00B8400B">
        <w:rPr>
          <w:b/>
          <w:i/>
        </w:rPr>
        <w:t>Test</w:t>
      </w:r>
      <w:r w:rsidRPr="00490BA6">
        <w:rPr>
          <w:b/>
          <w:i/>
          <w:lang w:val="el-GR"/>
        </w:rPr>
        <w:t xml:space="preserve"> </w:t>
      </w:r>
      <w:r w:rsidRPr="00B8400B">
        <w:rPr>
          <w:b/>
          <w:i/>
        </w:rPr>
        <w:t>Problem</w:t>
      </w:r>
      <w:r w:rsidRPr="00490BA6">
        <w:rPr>
          <w:b/>
          <w:i/>
          <w:lang w:val="el-GR"/>
        </w:rPr>
        <w:t xml:space="preserve"> </w:t>
      </w:r>
      <w:r>
        <w:rPr>
          <w:b/>
          <w:i/>
          <w:lang w:val="el-GR"/>
        </w:rPr>
        <w:t>7</w:t>
      </w:r>
      <w:r w:rsidRPr="00490BA6">
        <w:rPr>
          <w:b/>
          <w:i/>
          <w:lang w:val="el-GR"/>
        </w:rPr>
        <w:t>,</w:t>
      </w:r>
      <w:r w:rsidRPr="00490BA6">
        <w:rPr>
          <w:lang w:val="el-GR"/>
        </w:rPr>
        <w:t xml:space="preserve"> </w:t>
      </w:r>
      <w:r w:rsidRPr="00490BA6">
        <w:rPr>
          <w:i/>
          <w:lang w:val="el-GR"/>
        </w:rPr>
        <w:t>(</w:t>
      </w:r>
      <w:r w:rsidR="00766DE1">
        <w:rPr>
          <w:i/>
          <w:lang w:val="el-GR"/>
        </w:rPr>
        <w:t xml:space="preserve">προσαρμοσμένο από </w:t>
      </w:r>
      <w:r w:rsidR="00766DE1" w:rsidRPr="00766DE1">
        <w:rPr>
          <w:lang w:val="el-GR"/>
        </w:rPr>
        <w:t>[57]</w:t>
      </w:r>
      <w:r w:rsidR="00766DE1">
        <w:rPr>
          <w:i/>
          <w:lang w:val="el-GR"/>
        </w:rPr>
        <w:t>, Νο.100</w:t>
      </w:r>
      <w:r w:rsidRPr="00490BA6">
        <w:rPr>
          <w:i/>
          <w:lang w:val="el-GR"/>
        </w:rPr>
        <w:t>)</w:t>
      </w:r>
      <w:r w:rsidRPr="00B8400B">
        <w:rPr>
          <w:lang w:val="el-GR"/>
        </w:rPr>
        <w:t xml:space="preserve">: </w:t>
      </w:r>
      <w:r>
        <w:rPr>
          <w:lang w:val="el-GR"/>
        </w:rPr>
        <w:t xml:space="preserve">Αυτό είναι </w:t>
      </w:r>
      <w:r w:rsidRPr="00B8400B">
        <w:rPr>
          <w:lang w:val="el-GR"/>
        </w:rPr>
        <w:t xml:space="preserve">ένα πρόβλημα </w:t>
      </w:r>
      <w:r w:rsidR="00766DE1">
        <w:rPr>
          <w:lang w:val="el-GR"/>
        </w:rPr>
        <w:t>επτά</w:t>
      </w:r>
      <w:r w:rsidRPr="00852D79">
        <w:rPr>
          <w:lang w:val="el-GR"/>
        </w:rPr>
        <w:t xml:space="preserve"> </w:t>
      </w:r>
      <w:r>
        <w:rPr>
          <w:lang w:val="el-GR"/>
        </w:rPr>
        <w:t xml:space="preserve">διαστάσεων, δηλαδή   </w:t>
      </w:r>
      <w:r w:rsidR="00766DE1" w:rsidRPr="00D43E15">
        <w:rPr>
          <w:noProof/>
          <w:position w:val="-6"/>
        </w:rPr>
        <w:object w:dxaOrig="580" w:dyaOrig="279">
          <v:shape id="_x0000_i1104" type="#_x0000_t75" style="width:28.45pt;height:14.25pt" o:ole="">
            <v:imagedata r:id="rId175" o:title=""/>
          </v:shape>
          <o:OLEObject Type="Embed" ProgID="Equation.3" ShapeID="_x0000_i1104" DrawAspect="Content" ObjectID="_1591188952" r:id="rId176"/>
        </w:object>
      </w:r>
      <w:r w:rsidRPr="00D43E15">
        <w:rPr>
          <w:noProof/>
        </w:rPr>
        <w:t xml:space="preserve">, </w:t>
      </w:r>
      <w:r>
        <w:rPr>
          <w:noProof/>
          <w:lang w:val="el-GR"/>
        </w:rPr>
        <w:t xml:space="preserve"> </w:t>
      </w:r>
      <w:r w:rsidR="00766DE1" w:rsidRPr="00766DE1">
        <w:rPr>
          <w:noProof/>
          <w:position w:val="-12"/>
        </w:rPr>
        <w:object w:dxaOrig="3720" w:dyaOrig="420">
          <v:shape id="_x0000_i1105" type="#_x0000_t75" style="width:185pt;height:21.75pt" o:ole="">
            <v:imagedata r:id="rId177" o:title=""/>
          </v:shape>
          <o:OLEObject Type="Embed" ProgID="Equation.3" ShapeID="_x0000_i1105" DrawAspect="Content" ObjectID="_1591188953" r:id="rId178"/>
        </w:object>
      </w:r>
      <w:r>
        <w:rPr>
          <w:noProof/>
          <w:lang w:val="el-GR"/>
        </w:rPr>
        <w:t>. Η συνάρτηση κόστους είναι η εξής:</w:t>
      </w:r>
    </w:p>
    <w:p w:rsidR="00230A3C" w:rsidRDefault="00766DE1" w:rsidP="00230A3C">
      <w:pPr>
        <w:pStyle w:val="BodyText"/>
        <w:ind w:firstLine="0"/>
        <w:rPr>
          <w:noProof/>
          <w:sz w:val="24"/>
          <w:szCs w:val="24"/>
          <w:lang w:val="el-GR"/>
        </w:rPr>
      </w:pPr>
      <w:r w:rsidRPr="00766DE1">
        <w:rPr>
          <w:rFonts w:ascii="Calibri" w:eastAsia="Calibri" w:hAnsi="Calibri"/>
          <w:noProof/>
          <w:spacing w:val="0"/>
          <w:position w:val="-12"/>
          <w:sz w:val="22"/>
          <w:szCs w:val="22"/>
          <w:lang w:val="el-GR"/>
        </w:rPr>
        <w:object w:dxaOrig="9139" w:dyaOrig="420">
          <v:shape id="_x0000_i1106" type="#_x0000_t75" style="width:452.95pt;height:21.75pt" o:ole="">
            <v:imagedata r:id="rId179" o:title=""/>
          </v:shape>
          <o:OLEObject Type="Embed" ProgID="Equation.3" ShapeID="_x0000_i1106" DrawAspect="Content" ObjectID="_1591188954" r:id="rId180"/>
        </w:object>
      </w:r>
    </w:p>
    <w:p w:rsidR="00230A3C" w:rsidRDefault="00230A3C" w:rsidP="00230A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noProof/>
          <w:lang w:val="el-GR"/>
        </w:rPr>
      </w:pPr>
      <w:r>
        <w:rPr>
          <w:noProof/>
          <w:lang w:val="el-GR"/>
        </w:rPr>
        <w:lastRenderedPageBreak/>
        <w:t xml:space="preserve">Έχει ένα μοναδικό ελάχιστο στο σημείο </w:t>
      </w:r>
      <w:r w:rsidR="00766DE1" w:rsidRPr="00912DC2">
        <w:rPr>
          <w:noProof/>
          <w:position w:val="-10"/>
        </w:rPr>
        <w:object w:dxaOrig="4280" w:dyaOrig="400">
          <v:shape id="_x0000_i1107" type="#_x0000_t75" style="width:212.65pt;height:20.95pt" o:ole="">
            <v:imagedata r:id="rId181" o:title=""/>
          </v:shape>
          <o:OLEObject Type="Embed" ProgID="Equation.3" ShapeID="_x0000_i1107" DrawAspect="Content" ObjectID="_1591188955" r:id="rId182"/>
        </w:object>
      </w:r>
      <w:r>
        <w:rPr>
          <w:noProof/>
          <w:lang w:val="el-GR"/>
        </w:rPr>
        <w:t xml:space="preserve"> και</w:t>
      </w:r>
      <w:r w:rsidRPr="00560A15">
        <w:rPr>
          <w:noProof/>
          <w:lang w:val="el-GR"/>
        </w:rPr>
        <w:t xml:space="preserve"> </w:t>
      </w:r>
      <w:r>
        <w:rPr>
          <w:noProof/>
          <w:lang w:val="el-GR"/>
        </w:rPr>
        <w:t>ελάχιστη</w:t>
      </w:r>
      <w:r w:rsidRPr="00560A15">
        <w:rPr>
          <w:noProof/>
          <w:lang w:val="el-GR"/>
        </w:rPr>
        <w:t xml:space="preserve"> </w:t>
      </w:r>
      <w:r>
        <w:rPr>
          <w:noProof/>
          <w:lang w:val="el-GR"/>
        </w:rPr>
        <w:t>τιμή</w:t>
      </w:r>
      <w:r w:rsidRPr="00560A15">
        <w:rPr>
          <w:noProof/>
          <w:lang w:val="el-GR"/>
        </w:rPr>
        <w:t xml:space="preserve"> </w:t>
      </w:r>
      <w:r w:rsidR="00766DE1" w:rsidRPr="007F6A2D">
        <w:rPr>
          <w:i/>
          <w:noProof/>
          <w:position w:val="-10"/>
        </w:rPr>
        <w:object w:dxaOrig="1800" w:dyaOrig="320">
          <v:shape id="_x0000_i1108" type="#_x0000_t75" style="width:89.6pt;height:15.9pt" o:ole="">
            <v:imagedata r:id="rId183" o:title=""/>
          </v:shape>
          <o:OLEObject Type="Embed" ProgID="Equation.3" ShapeID="_x0000_i1108" DrawAspect="Content" ObjectID="_1591188956" r:id="rId184"/>
        </w:object>
      </w:r>
      <w:r w:rsidRPr="00560A15">
        <w:rPr>
          <w:noProof/>
          <w:lang w:val="el-GR"/>
        </w:rPr>
        <w:t>.</w:t>
      </w:r>
      <w:r>
        <w:rPr>
          <w:noProof/>
          <w:lang w:val="el-GR"/>
        </w:rPr>
        <w:t xml:space="preserve"> Σαν αρχικό</w:t>
      </w:r>
      <w:r w:rsidRPr="00560A15">
        <w:rPr>
          <w:noProof/>
          <w:lang w:val="el-GR"/>
        </w:rPr>
        <w:t xml:space="preserve"> </w:t>
      </w:r>
      <w:r>
        <w:rPr>
          <w:noProof/>
          <w:lang w:val="el-GR"/>
        </w:rPr>
        <w:t>σημείο χρησιμοποιή</w:t>
      </w:r>
      <w:r w:rsidR="00766DE1">
        <w:rPr>
          <w:noProof/>
          <w:lang w:val="el-GR"/>
        </w:rPr>
        <w:t xml:space="preserve">θηκε </w:t>
      </w:r>
      <w:r>
        <w:rPr>
          <w:noProof/>
          <w:lang w:val="el-GR"/>
        </w:rPr>
        <w:t>το</w:t>
      </w:r>
      <w:r w:rsidR="00766DE1">
        <w:rPr>
          <w:noProof/>
          <w:lang w:val="el-GR"/>
        </w:rPr>
        <w:t xml:space="preserve"> σημείο </w:t>
      </w:r>
      <w:r w:rsidR="00766DE1" w:rsidRPr="00766DE1">
        <w:rPr>
          <w:noProof/>
          <w:position w:val="-12"/>
        </w:rPr>
        <w:object w:dxaOrig="2940" w:dyaOrig="420">
          <v:shape id="_x0000_i1109" type="#_x0000_t75" style="width:146.5pt;height:21.75pt" o:ole="">
            <v:imagedata r:id="rId185" o:title=""/>
          </v:shape>
          <o:OLEObject Type="Embed" ProgID="Equation.3" ShapeID="_x0000_i1109" DrawAspect="Content" ObjectID="_1591188957" r:id="rId186"/>
        </w:object>
      </w:r>
      <w:r w:rsidRPr="00560A15">
        <w:rPr>
          <w:noProof/>
          <w:lang w:val="el-GR"/>
        </w:rPr>
        <w:t>.</w:t>
      </w:r>
      <w:r>
        <w:rPr>
          <w:noProof/>
          <w:lang w:val="el-GR"/>
        </w:rPr>
        <w:t xml:space="preserve"> Η</w:t>
      </w:r>
      <w:r w:rsidRPr="00230A3C">
        <w:rPr>
          <w:noProof/>
          <w:lang w:val="el-GR"/>
        </w:rPr>
        <w:t xml:space="preserve"> </w:t>
      </w:r>
      <w:r>
        <w:rPr>
          <w:noProof/>
          <w:lang w:val="el-GR"/>
        </w:rPr>
        <w:t>λύση</w:t>
      </w:r>
      <w:r w:rsidRPr="00230A3C">
        <w:rPr>
          <w:noProof/>
          <w:lang w:val="el-GR"/>
        </w:rPr>
        <w:t xml:space="preserve"> </w:t>
      </w:r>
      <w:r>
        <w:rPr>
          <w:noProof/>
          <w:lang w:val="el-GR"/>
        </w:rPr>
        <w:t>που</w:t>
      </w:r>
      <w:r w:rsidRPr="00230A3C">
        <w:rPr>
          <w:noProof/>
          <w:lang w:val="el-GR"/>
        </w:rPr>
        <w:t xml:space="preserve"> </w:t>
      </w:r>
      <w:r>
        <w:rPr>
          <w:noProof/>
          <w:lang w:val="el-GR"/>
        </w:rPr>
        <w:t>προέκυψε</w:t>
      </w:r>
      <w:r>
        <w:rPr>
          <w:noProof/>
        </w:rPr>
        <w:t xml:space="preserve"> </w:t>
      </w:r>
      <w:r>
        <w:rPr>
          <w:noProof/>
          <w:lang w:val="el-GR"/>
        </w:rPr>
        <w:t>εικονίζεται</w:t>
      </w:r>
      <w:r w:rsidRPr="00230A3C">
        <w:rPr>
          <w:noProof/>
          <w:lang w:val="el-GR"/>
        </w:rPr>
        <w:t xml:space="preserve"> </w:t>
      </w:r>
      <w:r>
        <w:rPr>
          <w:noProof/>
          <w:lang w:val="el-GR"/>
        </w:rPr>
        <w:t>στο</w:t>
      </w:r>
      <w:r w:rsidRPr="00230A3C">
        <w:rPr>
          <w:noProof/>
          <w:lang w:val="el-GR"/>
        </w:rPr>
        <w:t xml:space="preserve"> </w:t>
      </w:r>
      <w:r>
        <w:rPr>
          <w:noProof/>
          <w:lang w:val="el-GR"/>
        </w:rPr>
        <w:t>Σχήμα</w:t>
      </w:r>
      <w:r w:rsidRPr="00230A3C">
        <w:rPr>
          <w:noProof/>
          <w:lang w:val="el-GR"/>
        </w:rPr>
        <w:t xml:space="preserve"> </w:t>
      </w:r>
      <w:r>
        <w:rPr>
          <w:noProof/>
          <w:lang w:val="el-GR"/>
        </w:rPr>
        <w:t>5.2</w:t>
      </w:r>
      <w:r w:rsidR="001C708E">
        <w:rPr>
          <w:noProof/>
          <w:lang w:val="el-GR"/>
        </w:rPr>
        <w:t>9</w:t>
      </w:r>
      <w:r w:rsidRPr="00230A3C">
        <w:rPr>
          <w:noProof/>
          <w:lang w:val="el-GR"/>
        </w:rPr>
        <w:t>.</w:t>
      </w:r>
      <w:r>
        <w:rPr>
          <w:noProof/>
        </w:rPr>
        <w:t xml:space="preserve"> </w:t>
      </w:r>
    </w:p>
    <w:p w:rsidR="00230A3C" w:rsidRPr="00230A3C" w:rsidRDefault="001C708E" w:rsidP="00230A3C">
      <w:pPr>
        <w:tabs>
          <w:tab w:val="center" w:pos="4800"/>
          <w:tab w:val="right" w:pos="9500"/>
        </w:tabs>
        <w:jc w:val="both"/>
        <w:rPr>
          <w:noProof/>
          <w:sz w:val="20"/>
          <w:szCs w:val="20"/>
          <w:lang w:val="el-GR"/>
        </w:rPr>
      </w:pPr>
      <w:r>
        <w:rPr>
          <w:noProof/>
          <w:lang w:val="el-GR"/>
        </w:rPr>
        <w:drawing>
          <wp:inline distT="0" distB="0" distL="0" distR="0" wp14:anchorId="6400A747" wp14:editId="081E3752">
            <wp:extent cx="3857625" cy="3312636"/>
            <wp:effectExtent l="0" t="0" r="0" b="2540"/>
            <wp:docPr id="40" name="Picture 40" descr="C:\Nicos\MichalisMoraitis\PhD Paper\Neurocomputing\2nd Submission\Σχήματα\_1\Fig10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C:\Nicos\MichalisMoraitis\PhD Paper\Neurocomputing\2nd Submission\Σχήματα\_1\Fig10_1.b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75521" cy="3328004"/>
                    </a:xfrm>
                    <a:prstGeom prst="rect">
                      <a:avLst/>
                    </a:prstGeom>
                    <a:noFill/>
                    <a:ln>
                      <a:noFill/>
                    </a:ln>
                  </pic:spPr>
                </pic:pic>
              </a:graphicData>
            </a:graphic>
          </wp:inline>
        </w:drawing>
      </w:r>
    </w:p>
    <w:p w:rsidR="00230A3C" w:rsidRDefault="00230A3C" w:rsidP="00230A3C">
      <w:pPr>
        <w:pStyle w:val="BodyText"/>
        <w:spacing w:after="0" w:line="240" w:lineRule="auto"/>
        <w:ind w:firstLine="0"/>
        <w:jc w:val="left"/>
        <w:rPr>
          <w:noProof/>
          <w:sz w:val="24"/>
          <w:szCs w:val="24"/>
          <w:lang w:val="el-GR"/>
        </w:rPr>
      </w:pPr>
      <w:r>
        <w:rPr>
          <w:sz w:val="24"/>
          <w:szCs w:val="24"/>
          <w:lang w:val="el-GR"/>
        </w:rPr>
        <w:t>Σχήμα 5.2</w:t>
      </w:r>
      <w:r w:rsidR="001C708E">
        <w:rPr>
          <w:sz w:val="24"/>
          <w:szCs w:val="24"/>
          <w:lang w:val="el-GR"/>
        </w:rPr>
        <w:t>9</w:t>
      </w:r>
      <w:r>
        <w:rPr>
          <w:sz w:val="24"/>
          <w:szCs w:val="24"/>
          <w:lang w:val="el-GR"/>
        </w:rPr>
        <w:t>:</w:t>
      </w:r>
      <w:r w:rsidR="001C708E">
        <w:rPr>
          <w:sz w:val="24"/>
          <w:szCs w:val="24"/>
          <w:lang w:val="el-GR"/>
        </w:rPr>
        <w:t xml:space="preserve"> </w:t>
      </w:r>
      <w:r>
        <w:rPr>
          <w:sz w:val="24"/>
          <w:szCs w:val="24"/>
          <w:lang w:val="el-GR"/>
        </w:rPr>
        <w:t xml:space="preserve"> Η λύση </w:t>
      </w:r>
      <w:r w:rsidRPr="007F1FB0">
        <w:rPr>
          <w:noProof/>
          <w:position w:val="-10"/>
          <w:sz w:val="24"/>
          <w:szCs w:val="24"/>
        </w:rPr>
        <w:object w:dxaOrig="1160" w:dyaOrig="340">
          <v:shape id="_x0000_i1110" type="#_x0000_t75" style="width:57.75pt;height:18.4pt" o:ole="">
            <v:imagedata r:id="rId49" o:title=""/>
          </v:shape>
          <o:OLEObject Type="Embed" ProgID="Equation.3" ShapeID="_x0000_i1110" DrawAspect="Content" ObjectID="_1591188958" r:id="rId188"/>
        </w:object>
      </w:r>
      <w:r>
        <w:rPr>
          <w:noProof/>
          <w:sz w:val="24"/>
          <w:szCs w:val="24"/>
          <w:lang w:val="el-GR"/>
        </w:rPr>
        <w:t xml:space="preserve">, </w:t>
      </w:r>
      <w:r w:rsidR="001C708E" w:rsidRPr="001C708E">
        <w:rPr>
          <w:noProof/>
          <w:position w:val="-12"/>
          <w:sz w:val="24"/>
          <w:szCs w:val="24"/>
        </w:rPr>
        <w:object w:dxaOrig="900" w:dyaOrig="360">
          <v:shape id="_x0000_i1111" type="#_x0000_t75" style="width:45.2pt;height:18.4pt" o:ole="">
            <v:imagedata r:id="rId189" o:title=""/>
          </v:shape>
          <o:OLEObject Type="Embed" ProgID="Equation.3" ShapeID="_x0000_i1111" DrawAspect="Content" ObjectID="_1591188959" r:id="rId190"/>
        </w:object>
      </w:r>
      <w:r w:rsidRPr="007F1FB0">
        <w:rPr>
          <w:noProof/>
          <w:sz w:val="24"/>
          <w:szCs w:val="24"/>
          <w:lang w:val="el-GR"/>
        </w:rPr>
        <w:t xml:space="preserve"> συναρτήσει</w:t>
      </w:r>
      <w:r>
        <w:rPr>
          <w:noProof/>
          <w:sz w:val="24"/>
          <w:szCs w:val="24"/>
          <w:lang w:val="el-GR"/>
        </w:rPr>
        <w:t xml:space="preserve"> του χρόνου για το </w:t>
      </w:r>
      <w:r>
        <w:rPr>
          <w:noProof/>
          <w:sz w:val="24"/>
          <w:szCs w:val="24"/>
        </w:rPr>
        <w:t>Test</w:t>
      </w:r>
      <w:r w:rsidRPr="007F1FB0">
        <w:rPr>
          <w:noProof/>
          <w:sz w:val="24"/>
          <w:szCs w:val="24"/>
          <w:lang w:val="el-GR"/>
        </w:rPr>
        <w:t xml:space="preserve"> </w:t>
      </w:r>
      <w:r>
        <w:rPr>
          <w:noProof/>
          <w:sz w:val="24"/>
          <w:szCs w:val="24"/>
        </w:rPr>
        <w:t>Problem</w:t>
      </w:r>
      <w:r>
        <w:rPr>
          <w:noProof/>
          <w:sz w:val="24"/>
          <w:szCs w:val="24"/>
          <w:lang w:val="el-GR"/>
        </w:rPr>
        <w:t xml:space="preserve"> </w:t>
      </w:r>
      <w:r w:rsidR="001C708E">
        <w:rPr>
          <w:noProof/>
          <w:sz w:val="24"/>
          <w:szCs w:val="24"/>
          <w:lang w:val="el-GR"/>
        </w:rPr>
        <w:t>7</w:t>
      </w:r>
      <w:r>
        <w:rPr>
          <w:noProof/>
          <w:sz w:val="24"/>
          <w:szCs w:val="24"/>
          <w:lang w:val="el-GR"/>
        </w:rPr>
        <w:t xml:space="preserve">, με αρχικό σημείο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lang w:val="el-GR"/>
              </w:rPr>
              <m:t>0</m:t>
            </m:r>
          </m:sub>
        </m:sSub>
      </m:oMath>
      <w:r>
        <w:rPr>
          <w:noProof/>
          <w:sz w:val="24"/>
          <w:szCs w:val="24"/>
          <w:lang w:val="el-GR"/>
        </w:rPr>
        <w:t>.</w:t>
      </w:r>
    </w:p>
    <w:p w:rsidR="00230A3C" w:rsidRDefault="00230A3C" w:rsidP="00230A3C">
      <w:pPr>
        <w:pStyle w:val="BodyText"/>
        <w:ind w:firstLine="0"/>
        <w:rPr>
          <w:sz w:val="24"/>
          <w:szCs w:val="24"/>
          <w:lang w:val="el-GR"/>
        </w:rPr>
      </w:pPr>
    </w:p>
    <w:p w:rsidR="00230A3C" w:rsidRDefault="00230A3C" w:rsidP="00BB0916">
      <w:pPr>
        <w:pStyle w:val="BodyText"/>
        <w:spacing w:line="360" w:lineRule="auto"/>
        <w:ind w:firstLine="709"/>
        <w:rPr>
          <w:noProof/>
          <w:sz w:val="24"/>
          <w:szCs w:val="24"/>
          <w:lang w:val="el-GR"/>
        </w:rPr>
      </w:pPr>
      <w:r>
        <w:rPr>
          <w:sz w:val="24"/>
          <w:szCs w:val="24"/>
          <w:lang w:val="el-GR"/>
        </w:rPr>
        <w:tab/>
      </w:r>
      <w:r w:rsidR="001C708E">
        <w:rPr>
          <w:sz w:val="24"/>
          <w:szCs w:val="24"/>
          <w:lang w:val="el-GR"/>
        </w:rPr>
        <w:t>Φαίνεται σαφώς ότι η</w:t>
      </w:r>
      <w:r>
        <w:rPr>
          <w:sz w:val="24"/>
          <w:szCs w:val="24"/>
          <w:lang w:val="el-GR"/>
        </w:rPr>
        <w:t xml:space="preserve"> λύση συγκλίνει στο σημείο </w:t>
      </w:r>
      <w:r>
        <w:rPr>
          <w:noProof/>
          <w:sz w:val="24"/>
          <w:szCs w:val="24"/>
          <w:lang w:val="el-GR"/>
        </w:rPr>
        <w:t xml:space="preserve">ελαχίστου </w:t>
      </w:r>
      <w:r w:rsidRPr="00950C5C">
        <w:rPr>
          <w:noProof/>
          <w:position w:val="-10"/>
          <w:sz w:val="24"/>
          <w:szCs w:val="24"/>
        </w:rPr>
        <w:object w:dxaOrig="360" w:dyaOrig="320">
          <v:shape id="_x0000_i1112" type="#_x0000_t75" style="width:18.4pt;height:16.75pt" o:ole="">
            <v:imagedata r:id="rId160" o:title=""/>
          </v:shape>
          <o:OLEObject Type="Embed" ProgID="Equation.3" ShapeID="_x0000_i1112" DrawAspect="Content" ObjectID="_1591188960" r:id="rId191"/>
        </w:object>
      </w:r>
      <w:r>
        <w:rPr>
          <w:noProof/>
          <w:sz w:val="24"/>
          <w:szCs w:val="24"/>
          <w:lang w:val="el-GR"/>
        </w:rPr>
        <w:t xml:space="preserve"> </w:t>
      </w:r>
      <w:r w:rsidR="001C708E">
        <w:rPr>
          <w:noProof/>
          <w:sz w:val="24"/>
          <w:szCs w:val="24"/>
          <w:lang w:val="el-GR"/>
        </w:rPr>
        <w:t>σε πεπερασμένο χρόνο</w:t>
      </w:r>
      <w:r>
        <w:rPr>
          <w:noProof/>
          <w:sz w:val="24"/>
          <w:szCs w:val="24"/>
          <w:lang w:val="el-GR"/>
        </w:rPr>
        <w:t>.</w:t>
      </w:r>
    </w:p>
    <w:p w:rsidR="00575703" w:rsidRDefault="00BB0916" w:rsidP="00575703">
      <w:pPr>
        <w:pStyle w:val="BodyText"/>
        <w:spacing w:line="360" w:lineRule="auto"/>
        <w:ind w:firstLine="709"/>
        <w:rPr>
          <w:noProof/>
          <w:lang w:val="el-GR"/>
        </w:rPr>
      </w:pPr>
      <w:r>
        <w:rPr>
          <w:noProof/>
          <w:sz w:val="24"/>
          <w:szCs w:val="24"/>
          <w:lang w:val="el-GR"/>
        </w:rPr>
        <w:t xml:space="preserve">Τα παραπάνω αριθμητικά πειράματα επιβεβαιώνουν πλήρως τα θεωρητικά μας αποτελέσματα και δείχνουν με σαφήνεια ότι το Νευρωνικό Δίκτυο Προσήμου (5.1) επιλύει με αποτελεσματικό τρόπο προβλήματα ελαχίστου χωρίς περιορισμούς σε πεπερασμένο χρόνο. </w:t>
      </w:r>
      <w:r w:rsidR="00F04D95">
        <w:rPr>
          <w:noProof/>
          <w:sz w:val="24"/>
          <w:szCs w:val="24"/>
          <w:lang w:val="el-GR"/>
        </w:rPr>
        <w:t>Οι λύσεις που κατασκευάζει το Νευρωνικό Δίκτυο Προσήμου συγκλίνουν σε τοπικά ελάχιστα του εκάστοτε προβλήματος ελαχίστου. Οι τροχιές του εμφανίζουν μια πριονωτή (</w:t>
      </w:r>
      <w:r w:rsidR="00F04D95">
        <w:rPr>
          <w:noProof/>
          <w:sz w:val="24"/>
          <w:szCs w:val="24"/>
        </w:rPr>
        <w:t>chattering</w:t>
      </w:r>
      <w:r w:rsidR="00F04D95" w:rsidRPr="00F04D95">
        <w:rPr>
          <w:noProof/>
          <w:sz w:val="24"/>
          <w:szCs w:val="24"/>
          <w:lang w:val="el-GR"/>
        </w:rPr>
        <w:t xml:space="preserve">) </w:t>
      </w:r>
      <w:r w:rsidR="00F04D95">
        <w:rPr>
          <w:noProof/>
          <w:sz w:val="24"/>
          <w:szCs w:val="24"/>
          <w:lang w:val="el-GR"/>
        </w:rPr>
        <w:t xml:space="preserve">μορφή, όπως αναμένεται να είναι οι τροχιές ενός δυναμικού συστήματος με ασυνεχές δεξιό μέλος. Λόγω </w:t>
      </w:r>
      <w:r w:rsidR="00C157A7">
        <w:rPr>
          <w:noProof/>
          <w:sz w:val="24"/>
          <w:szCs w:val="24"/>
          <w:lang w:val="el-GR"/>
        </w:rPr>
        <w:t>όμως</w:t>
      </w:r>
      <w:r w:rsidR="00F04D95">
        <w:rPr>
          <w:noProof/>
          <w:sz w:val="24"/>
          <w:szCs w:val="24"/>
          <w:lang w:val="el-GR"/>
        </w:rPr>
        <w:t xml:space="preserve"> της ασυνέχειας</w:t>
      </w:r>
      <w:r w:rsidR="00C157A7">
        <w:rPr>
          <w:noProof/>
          <w:sz w:val="24"/>
          <w:szCs w:val="24"/>
          <w:lang w:val="el-GR"/>
        </w:rPr>
        <w:t xml:space="preserve"> των (5.1)</w:t>
      </w:r>
      <w:r w:rsidR="00F04D95">
        <w:rPr>
          <w:noProof/>
          <w:sz w:val="24"/>
          <w:szCs w:val="24"/>
          <w:lang w:val="el-GR"/>
        </w:rPr>
        <w:t xml:space="preserve"> απαιτείται η προγραμματιστική υλοποίηση του </w:t>
      </w:r>
      <w:r w:rsidR="00C157A7">
        <w:rPr>
          <w:noProof/>
          <w:sz w:val="24"/>
          <w:szCs w:val="24"/>
          <w:lang w:val="el-GR"/>
        </w:rPr>
        <w:t>Νευρωνικού Δικτύου Προσήμου να γίνει με μία στοιχειωδώς επαρκή μέθοδο ολοκλήρωσης, όπως η προτείνόμενη στην αρχή της παραγράφου αυτής. Οι συνήθεις μέθοδοι ολοκλήρωσης συνεχών διαφορ</w:t>
      </w:r>
      <w:r w:rsidR="00D011E5">
        <w:rPr>
          <w:noProof/>
          <w:sz w:val="24"/>
          <w:szCs w:val="24"/>
          <w:lang w:val="el-GR"/>
        </w:rPr>
        <w:t>ι</w:t>
      </w:r>
      <w:r w:rsidR="00C157A7">
        <w:rPr>
          <w:noProof/>
          <w:sz w:val="24"/>
          <w:szCs w:val="24"/>
          <w:lang w:val="el-GR"/>
        </w:rPr>
        <w:t>κών εξισώσεων είναι ακατάλληλες για την αποτελεσματική ολοκλήρωση του Νευρωνικού Δικτύου Προσήμου.</w:t>
      </w:r>
      <w:r w:rsidR="00575703">
        <w:rPr>
          <w:noProof/>
          <w:sz w:val="24"/>
          <w:szCs w:val="24"/>
          <w:lang w:val="el-GR"/>
        </w:rPr>
        <w:br w:type="page"/>
      </w:r>
    </w:p>
    <w:p w:rsidR="001C708E" w:rsidRPr="00036DE1" w:rsidRDefault="001C708E" w:rsidP="00BB0916">
      <w:pPr>
        <w:pStyle w:val="BodyText"/>
        <w:spacing w:line="360" w:lineRule="auto"/>
        <w:ind w:firstLine="709"/>
        <w:rPr>
          <w:noProof/>
          <w:sz w:val="24"/>
          <w:szCs w:val="24"/>
          <w:lang w:val="el-GR"/>
        </w:rPr>
      </w:pPr>
    </w:p>
    <w:p w:rsidR="00066146" w:rsidRDefault="00066146" w:rsidP="00575703">
      <w:pPr>
        <w:pStyle w:val="Heading1"/>
        <w:rPr>
          <w:sz w:val="36"/>
          <w:szCs w:val="36"/>
        </w:rPr>
      </w:pPr>
      <w:bookmarkStart w:id="39" w:name="_Toc516735507"/>
    </w:p>
    <w:p w:rsidR="00066146" w:rsidRPr="00066146" w:rsidRDefault="00066146" w:rsidP="00066146">
      <w:pPr>
        <w:widowControl/>
        <w:autoSpaceDE/>
        <w:autoSpaceDN/>
        <w:adjustRightInd/>
        <w:spacing w:after="200" w:line="276" w:lineRule="auto"/>
        <w:rPr>
          <w:rFonts w:ascii="Calibri" w:eastAsia="Times New Roman" w:hAnsi="Calibri" w:cs="Calibri"/>
          <w:b/>
          <w:bCs/>
          <w:noProof/>
          <w:sz w:val="36"/>
          <w:szCs w:val="36"/>
          <w:lang w:val="en-US"/>
        </w:rPr>
      </w:pPr>
    </w:p>
    <w:p w:rsidR="00066146" w:rsidRDefault="00066146">
      <w:pPr>
        <w:widowControl/>
        <w:autoSpaceDE/>
        <w:autoSpaceDN/>
        <w:adjustRightInd/>
        <w:spacing w:after="200" w:line="276" w:lineRule="auto"/>
        <w:rPr>
          <w:rFonts w:ascii="Calibri" w:eastAsia="Times New Roman" w:hAnsi="Calibri" w:cs="Calibri"/>
          <w:b/>
          <w:bCs/>
          <w:noProof/>
          <w:sz w:val="36"/>
          <w:szCs w:val="36"/>
          <w:lang w:val="el-GR"/>
        </w:rPr>
      </w:pPr>
      <w:r>
        <w:rPr>
          <w:sz w:val="36"/>
          <w:szCs w:val="36"/>
        </w:rPr>
        <w:br w:type="page"/>
      </w:r>
    </w:p>
    <w:p w:rsidR="00575703" w:rsidRPr="00036DE1" w:rsidRDefault="00F72F94" w:rsidP="00575703">
      <w:pPr>
        <w:pStyle w:val="Heading1"/>
        <w:rPr>
          <w:sz w:val="36"/>
          <w:szCs w:val="36"/>
        </w:rPr>
      </w:pPr>
      <w:r>
        <w:rPr>
          <w:sz w:val="36"/>
          <w:szCs w:val="36"/>
        </w:rPr>
        <w:lastRenderedPageBreak/>
        <w:t xml:space="preserve">Κεφάλαιο </w:t>
      </w:r>
      <w:r w:rsidRPr="00036DE1">
        <w:rPr>
          <w:sz w:val="36"/>
          <w:szCs w:val="36"/>
        </w:rPr>
        <w:t>6</w:t>
      </w:r>
      <w:bookmarkEnd w:id="39"/>
    </w:p>
    <w:p w:rsidR="00575703" w:rsidRPr="00973A9E" w:rsidRDefault="00575703" w:rsidP="00575703">
      <w:pPr>
        <w:pStyle w:val="Heading1"/>
        <w:rPr>
          <w:sz w:val="36"/>
          <w:szCs w:val="36"/>
        </w:rPr>
      </w:pPr>
    </w:p>
    <w:p w:rsidR="00575703" w:rsidRPr="00973A9E" w:rsidRDefault="00575703" w:rsidP="00575703">
      <w:pPr>
        <w:rPr>
          <w:b/>
          <w:lang w:val="el-GR"/>
        </w:rPr>
      </w:pPr>
    </w:p>
    <w:p w:rsidR="00575703" w:rsidRPr="00973A9E" w:rsidRDefault="00575703" w:rsidP="00575703">
      <w:pPr>
        <w:rPr>
          <w:b/>
          <w:lang w:val="el-GR"/>
        </w:rPr>
      </w:pPr>
    </w:p>
    <w:p w:rsidR="00575703" w:rsidRPr="00973A9E" w:rsidRDefault="00F72F94" w:rsidP="00575703">
      <w:pPr>
        <w:pStyle w:val="Heading1"/>
        <w:jc w:val="both"/>
        <w:rPr>
          <w:sz w:val="36"/>
          <w:szCs w:val="36"/>
        </w:rPr>
      </w:pPr>
      <w:bookmarkStart w:id="40" w:name="_Toc516735508"/>
      <w:r>
        <w:rPr>
          <w:sz w:val="36"/>
          <w:szCs w:val="36"/>
        </w:rPr>
        <w:t>Συμπεράσματα</w:t>
      </w:r>
      <w:bookmarkEnd w:id="40"/>
    </w:p>
    <w:p w:rsidR="00575703" w:rsidRPr="00973A9E" w:rsidRDefault="00575703" w:rsidP="00575703">
      <w:pPr>
        <w:pStyle w:val="Heading1"/>
        <w:tabs>
          <w:tab w:val="center" w:pos="4800"/>
          <w:tab w:val="right" w:pos="9500"/>
        </w:tabs>
        <w:spacing w:line="360" w:lineRule="auto"/>
        <w:ind w:firstLine="0"/>
        <w:rPr>
          <w:rFonts w:ascii="Times New Roman" w:hAnsi="Times New Roman" w:cs="Times New Roman"/>
          <w:sz w:val="24"/>
          <w:szCs w:val="24"/>
        </w:rPr>
      </w:pPr>
    </w:p>
    <w:p w:rsidR="00575703" w:rsidRDefault="00575703" w:rsidP="00575703">
      <w:pPr>
        <w:rPr>
          <w:lang w:val="el-GR"/>
        </w:rPr>
      </w:pPr>
    </w:p>
    <w:p w:rsidR="00F72F94" w:rsidRDefault="00F72F94" w:rsidP="00575703">
      <w:pPr>
        <w:rPr>
          <w:lang w:val="en-US"/>
        </w:rPr>
      </w:pPr>
    </w:p>
    <w:p w:rsidR="00066146" w:rsidRPr="00066146" w:rsidRDefault="00066146" w:rsidP="00575703">
      <w:pPr>
        <w:rPr>
          <w:lang w:val="en-US"/>
        </w:rPr>
      </w:pPr>
    </w:p>
    <w:p w:rsidR="00F72F94" w:rsidRDefault="00F72F94" w:rsidP="00F72F94">
      <w:pPr>
        <w:pStyle w:val="ListParagraph"/>
        <w:spacing w:line="360" w:lineRule="auto"/>
        <w:ind w:left="0"/>
        <w:jc w:val="both"/>
        <w:rPr>
          <w:lang w:val="el-GR"/>
        </w:rPr>
      </w:pPr>
    </w:p>
    <w:p w:rsidR="00327618" w:rsidRDefault="00F72F94" w:rsidP="00F72F94">
      <w:pPr>
        <w:pStyle w:val="ListParagraph"/>
        <w:spacing w:line="360" w:lineRule="auto"/>
        <w:ind w:left="0" w:firstLine="709"/>
        <w:jc w:val="both"/>
        <w:rPr>
          <w:lang w:val="el-GR"/>
        </w:rPr>
      </w:pPr>
      <w:r>
        <w:rPr>
          <w:lang w:val="el-GR"/>
        </w:rPr>
        <w:t xml:space="preserve">Η παρούσα Διατριβή εξετάζει το δυναμικό σύστημα προσήμου (1.1) σαν κατάλληλο δυναμικό σύστημα για την ελαχιστοποίηση μιάς συνεχώς διαφορίσιμης </w:t>
      </w:r>
      <w:r w:rsidR="00327618">
        <w:rPr>
          <w:lang w:val="el-GR"/>
        </w:rPr>
        <w:t xml:space="preserve">συνάρτησης  </w:t>
      </w:r>
      <m:oMath>
        <m:r>
          <w:rPr>
            <w:rFonts w:ascii="Cambria Math" w:hAnsi="Cambria Math"/>
            <w:lang w:val="el-GR"/>
          </w:rPr>
          <m:t>f</m:t>
        </m:r>
      </m:oMath>
      <w:r w:rsidR="00327618">
        <w:rPr>
          <w:lang w:val="el-GR"/>
        </w:rPr>
        <w:t xml:space="preserve">  χωρίς περιορισμούς.</w:t>
      </w:r>
    </w:p>
    <w:p w:rsidR="00F72F94" w:rsidRDefault="00327618" w:rsidP="00F72F94">
      <w:pPr>
        <w:pStyle w:val="ListParagraph"/>
        <w:spacing w:line="360" w:lineRule="auto"/>
        <w:ind w:left="0" w:firstLine="709"/>
        <w:jc w:val="both"/>
        <w:rPr>
          <w:lang w:val="el-GR"/>
        </w:rPr>
      </w:pPr>
      <w:r>
        <w:rPr>
          <w:lang w:val="el-GR"/>
        </w:rPr>
        <w:t xml:space="preserve">Σημειώνουμε ότι </w:t>
      </w:r>
      <w:r w:rsidR="00F90D44">
        <w:rPr>
          <w:lang w:val="el-GR"/>
        </w:rPr>
        <w:t xml:space="preserve">αυτό </w:t>
      </w:r>
      <w:r>
        <w:rPr>
          <w:lang w:val="el-GR"/>
        </w:rPr>
        <w:t xml:space="preserve">το δυναμικό σύστημα έχει προταθεί και αλλού, [1], για την επίλυση προβλημάτων ελαχίστου, όμως στην εργασία αυτή το θεωρούμε σαν ένα νευρωνικό δίκτυο τύπου </w:t>
      </w:r>
      <w:r>
        <w:rPr>
          <w:lang w:val="en-US"/>
        </w:rPr>
        <w:t>Hopfield</w:t>
      </w:r>
      <w:r>
        <w:rPr>
          <w:lang w:val="el-GR"/>
        </w:rPr>
        <w:t xml:space="preserve"> με ασυνεχές δεξιό μ</w:t>
      </w:r>
      <w:r w:rsidR="00F90D44">
        <w:rPr>
          <w:lang w:val="el-GR"/>
        </w:rPr>
        <w:t>έλος, το</w:t>
      </w:r>
      <w:r>
        <w:rPr>
          <w:lang w:val="el-GR"/>
        </w:rPr>
        <w:t xml:space="preserve"> οπο</w:t>
      </w:r>
      <w:r w:rsidR="00F90D44">
        <w:rPr>
          <w:lang w:val="el-GR"/>
        </w:rPr>
        <w:t>ίο ονομάζουμε Νευρωνικό Δίκτυο Προσήμου.</w:t>
      </w:r>
      <w:r>
        <w:rPr>
          <w:lang w:val="el-GR"/>
        </w:rPr>
        <w:t xml:space="preserve"> </w:t>
      </w:r>
      <w:r w:rsidR="00F90D44">
        <w:rPr>
          <w:lang w:val="el-GR"/>
        </w:rPr>
        <w:t>Στο Κεφάλαιο 2 δίδεται ένα</w:t>
      </w:r>
      <w:r>
        <w:rPr>
          <w:lang w:val="el-GR"/>
        </w:rPr>
        <w:t xml:space="preserve"> διάγρ</w:t>
      </w:r>
      <w:r w:rsidR="00F90D44">
        <w:rPr>
          <w:lang w:val="el-GR"/>
        </w:rPr>
        <w:t>αμμα υλοποίησης του Νευρωνικού Δικτύου Προσήμου.</w:t>
      </w:r>
      <w:r>
        <w:rPr>
          <w:lang w:val="el-GR"/>
        </w:rPr>
        <w:t xml:space="preserve"> </w:t>
      </w:r>
    </w:p>
    <w:p w:rsidR="0002658A" w:rsidRDefault="00F90D44" w:rsidP="00F72F94">
      <w:pPr>
        <w:pStyle w:val="ListParagraph"/>
        <w:spacing w:line="360" w:lineRule="auto"/>
        <w:ind w:left="0" w:firstLine="720"/>
        <w:jc w:val="both"/>
        <w:rPr>
          <w:lang w:val="el-GR"/>
        </w:rPr>
      </w:pPr>
      <w:r>
        <w:rPr>
          <w:lang w:val="el-GR"/>
        </w:rPr>
        <w:t xml:space="preserve">Λόγω της ασυνέχειας του δεξιού μέλους των (1.1), η ανάλυση της συμπεριφοράς του Νευρωνικού Δικτύου Προσήμου γίνεται κάνοντας χρήση της θεωρίας </w:t>
      </w:r>
      <w:r>
        <w:rPr>
          <w:lang w:val="en-US"/>
        </w:rPr>
        <w:t>Filippov</w:t>
      </w:r>
      <w:r>
        <w:rPr>
          <w:lang w:val="el-GR"/>
        </w:rPr>
        <w:t xml:space="preserve">. Σημειώνουμε ότι </w:t>
      </w:r>
      <w:r w:rsidR="0002658A">
        <w:rPr>
          <w:lang w:val="el-GR"/>
        </w:rPr>
        <w:t>παρόμοια ανάλυση των (1.1) γίνεται και στην αναφορά [1].</w:t>
      </w:r>
    </w:p>
    <w:p w:rsidR="0002658A" w:rsidRDefault="00F72F94" w:rsidP="00F72F94">
      <w:pPr>
        <w:pStyle w:val="ListParagraph"/>
        <w:spacing w:line="360" w:lineRule="auto"/>
        <w:ind w:left="0" w:firstLine="720"/>
        <w:jc w:val="both"/>
        <w:rPr>
          <w:lang w:val="el-GR"/>
        </w:rPr>
      </w:pPr>
      <w:r>
        <w:rPr>
          <w:lang w:val="el-GR"/>
        </w:rPr>
        <w:t xml:space="preserve">Στην </w:t>
      </w:r>
      <w:r w:rsidR="0002658A">
        <w:rPr>
          <w:lang w:val="el-GR"/>
        </w:rPr>
        <w:t xml:space="preserve">παρούσα </w:t>
      </w:r>
      <w:r>
        <w:rPr>
          <w:lang w:val="el-GR"/>
        </w:rPr>
        <w:t xml:space="preserve">εργασία παρατηρούμε πρώτα ότι η έκφραση που δίδεται στην αναφορά [1] για την απεικόνιση </w:t>
      </w:r>
      <w:r>
        <w:rPr>
          <w:lang w:val="en-US"/>
        </w:rPr>
        <w:t>Filippov</w:t>
      </w:r>
      <w:r>
        <w:rPr>
          <w:lang w:val="el-GR"/>
        </w:rPr>
        <w:t xml:space="preserve"> </w:t>
      </w:r>
      <w:r w:rsidR="0002658A">
        <w:rPr>
          <w:lang w:val="el-GR"/>
        </w:rPr>
        <w:t xml:space="preserve">των (1.1) </w:t>
      </w:r>
      <w:r>
        <w:rPr>
          <w:lang w:val="el-GR"/>
        </w:rPr>
        <w:t xml:space="preserve">ισχύει μόνον όταν ικανοποιούνται κάποιες </w:t>
      </w:r>
      <w:r w:rsidR="0002658A">
        <w:rPr>
          <w:lang w:val="el-GR"/>
        </w:rPr>
        <w:t>μάλλον</w:t>
      </w:r>
      <w:r>
        <w:rPr>
          <w:lang w:val="el-GR"/>
        </w:rPr>
        <w:t xml:space="preserve"> περιοριστικές υποθέσεις για την συνάρτηση </w:t>
      </w:r>
      <m:oMath>
        <m:r>
          <w:rPr>
            <w:rFonts w:ascii="Cambria Math" w:hAnsi="Cambria Math"/>
            <w:lang w:val="el-GR"/>
          </w:rPr>
          <m:t>f</m:t>
        </m:r>
      </m:oMath>
      <w:r>
        <w:rPr>
          <w:lang w:val="el-GR"/>
        </w:rPr>
        <w:t xml:space="preserve">. Στο Κεφάλαιο 2 της παρούσας Διατριβής υπολογίζεται η απεικόνιση </w:t>
      </w:r>
      <w:r>
        <w:rPr>
          <w:lang w:val="en-US"/>
        </w:rPr>
        <w:t>Filippov</w:t>
      </w:r>
      <w:r w:rsidRPr="00B649DF">
        <w:rPr>
          <w:lang w:val="el-GR"/>
        </w:rPr>
        <w:t xml:space="preserve"> </w:t>
      </w:r>
      <w:r>
        <w:rPr>
          <w:lang w:val="el-GR"/>
        </w:rPr>
        <w:t xml:space="preserve">για το δυναμικό σύστημα (1.1) στη γενική περίπτωση, χωρίς περιοριστικές υποθέσεις για την </w:t>
      </w:r>
      <m:oMath>
        <m:r>
          <w:rPr>
            <w:rFonts w:ascii="Cambria Math" w:hAnsi="Cambria Math"/>
            <w:lang w:val="el-GR"/>
          </w:rPr>
          <m:t>f</m:t>
        </m:r>
      </m:oMath>
      <w:r>
        <w:rPr>
          <w:lang w:val="el-GR"/>
        </w:rPr>
        <w:t xml:space="preserve">. Επίσης, αποδεικνύεται ότι η έκφραση που προτείνεται στην αναφορά [1] είναι ειδική περίπτωση της γενικής απεικόνισης </w:t>
      </w:r>
      <w:r>
        <w:rPr>
          <w:lang w:val="en-US"/>
        </w:rPr>
        <w:t>Filippov</w:t>
      </w:r>
      <w:r>
        <w:rPr>
          <w:lang w:val="el-GR"/>
        </w:rPr>
        <w:t xml:space="preserve"> που υπολογίζουμε στην παρούσα εργασία. Τέλος αποδεικνύεται ότι οι δυο απεικονίσεις ταυτίζονται αν ισχύουν ορισμένες περιοριστικές υποθέσεις</w:t>
      </w:r>
      <w:r w:rsidRPr="00BA1A0F">
        <w:rPr>
          <w:lang w:val="el-GR"/>
        </w:rPr>
        <w:t xml:space="preserve"> </w:t>
      </w:r>
      <w:r w:rsidR="0002658A">
        <w:rPr>
          <w:lang w:val="el-GR"/>
        </w:rPr>
        <w:t>για τη συνάρτηση</w:t>
      </w:r>
      <w:r>
        <w:rPr>
          <w:lang w:val="el-GR"/>
        </w:rPr>
        <w:t xml:space="preserve"> </w:t>
      </w:r>
      <m:oMath>
        <m:r>
          <w:rPr>
            <w:rFonts w:ascii="Cambria Math" w:hAnsi="Cambria Math"/>
            <w:lang w:val="el-GR"/>
          </w:rPr>
          <m:t>f</m:t>
        </m:r>
      </m:oMath>
      <w:r>
        <w:rPr>
          <w:lang w:val="el-GR"/>
        </w:rPr>
        <w:t xml:space="preserve">. </w:t>
      </w:r>
    </w:p>
    <w:p w:rsidR="00F72F94" w:rsidRPr="00EC3BF3" w:rsidRDefault="00F72F94" w:rsidP="00F72F94">
      <w:pPr>
        <w:pStyle w:val="ListParagraph"/>
        <w:spacing w:line="360" w:lineRule="auto"/>
        <w:ind w:left="0" w:firstLine="720"/>
        <w:jc w:val="both"/>
        <w:rPr>
          <w:lang w:val="el-GR"/>
        </w:rPr>
      </w:pPr>
      <w:r>
        <w:rPr>
          <w:lang w:val="el-GR"/>
        </w:rPr>
        <w:t xml:space="preserve">Ο λεπτομερής υπολογισμός της απεικόνισης </w:t>
      </w:r>
      <w:r>
        <w:rPr>
          <w:lang w:val="en-US"/>
        </w:rPr>
        <w:t>Filippov</w:t>
      </w:r>
      <w:r>
        <w:rPr>
          <w:lang w:val="el-GR"/>
        </w:rPr>
        <w:t xml:space="preserve"> για το δυναμικό σύστημα (1.1) στη γενική περίπτωση (με μόνη υπόθεση την συνεχή</w:t>
      </w:r>
      <w:r w:rsidR="005472AA">
        <w:rPr>
          <w:lang w:val="el-GR"/>
        </w:rPr>
        <w:t xml:space="preserve"> διαφορισιμότητα της συνάρτησης</w:t>
      </w:r>
      <w:r>
        <w:rPr>
          <w:lang w:val="el-GR"/>
        </w:rPr>
        <w:t xml:space="preserve"> </w:t>
      </w:r>
      <m:oMath>
        <m:r>
          <w:rPr>
            <w:rFonts w:ascii="Cambria Math" w:hAnsi="Cambria Math"/>
            <w:lang w:val="el-GR"/>
          </w:rPr>
          <m:t>f</m:t>
        </m:r>
      </m:oMath>
      <w:r>
        <w:rPr>
          <w:lang w:val="el-GR"/>
        </w:rPr>
        <w:t>) είναι πρωτότυπος. Επίσης πρωτότυπη είναι η θεώρηση του δυναμικο</w:t>
      </w:r>
      <w:r w:rsidR="0002658A">
        <w:rPr>
          <w:lang w:val="el-GR"/>
        </w:rPr>
        <w:t>ύ συστήματος (1.1) σαν νευρωνικού δικτύου</w:t>
      </w:r>
      <w:r>
        <w:rPr>
          <w:lang w:val="el-GR"/>
        </w:rPr>
        <w:t>.</w:t>
      </w:r>
    </w:p>
    <w:p w:rsidR="00F72F94" w:rsidRDefault="00F72F94" w:rsidP="00F72F94">
      <w:pPr>
        <w:pStyle w:val="ListParagraph"/>
        <w:spacing w:line="360" w:lineRule="auto"/>
        <w:ind w:left="0"/>
        <w:jc w:val="both"/>
        <w:rPr>
          <w:lang w:val="el-GR"/>
        </w:rPr>
      </w:pPr>
      <w:r>
        <w:rPr>
          <w:lang w:val="el-GR"/>
        </w:rPr>
        <w:lastRenderedPageBreak/>
        <w:tab/>
        <w:t xml:space="preserve">Στο Κεφάλαιο 3 αποδεικνύεται ότι οι λύσεις του </w:t>
      </w:r>
      <w:r w:rsidR="0002658A">
        <w:rPr>
          <w:lang w:val="el-GR"/>
        </w:rPr>
        <w:t>Νευρωνικού Δικτύου Προσήμου</w:t>
      </w:r>
      <w:r>
        <w:rPr>
          <w:lang w:val="el-GR"/>
        </w:rPr>
        <w:t xml:space="preserve"> (1.1) συγκλίνουν ασυμπτωτικά σε στάσιμα σημεία της συνάρτησης  </w:t>
      </w:r>
      <m:oMath>
        <m:r>
          <w:rPr>
            <w:rFonts w:ascii="Cambria Math" w:hAnsi="Cambria Math"/>
            <w:lang w:val="el-GR"/>
          </w:rPr>
          <m:t>f</m:t>
        </m:r>
      </m:oMath>
      <w:r>
        <w:rPr>
          <w:lang w:val="el-GR"/>
        </w:rPr>
        <w:t xml:space="preserve">. Για την απόδειξη χρησιμοποιούνται γνωστά αποτελέσματα της βιβλιογραφίας, [1], [49] (βασικά μια γενικευμένη μορφή της αρχής του </w:t>
      </w:r>
      <w:r>
        <w:rPr>
          <w:lang w:val="en-US"/>
        </w:rPr>
        <w:t>LaSalle</w:t>
      </w:r>
      <w:r>
        <w:rPr>
          <w:lang w:val="el-GR"/>
        </w:rPr>
        <w:t>).</w:t>
      </w:r>
    </w:p>
    <w:p w:rsidR="00F72F94" w:rsidRDefault="00F72F94" w:rsidP="00F72F94">
      <w:pPr>
        <w:pStyle w:val="ListParagraph"/>
        <w:spacing w:line="360" w:lineRule="auto"/>
        <w:ind w:left="0"/>
        <w:jc w:val="both"/>
        <w:rPr>
          <w:lang w:val="el-GR"/>
        </w:rPr>
      </w:pPr>
      <w:r>
        <w:rPr>
          <w:lang w:val="el-GR"/>
        </w:rPr>
        <w:tab/>
        <w:t xml:space="preserve">Στο Κεφάλαιο 4 εξετάζουμε το ζήτημα της σύγκλισης πεπερασμένου χρόνου των λύσεων του (1.1). Αρχικά παρατηρούμε ότι τα γνωστά από τη βιβλιογραφία αποτελέσματα (βλ. [1], [49], [50], [53], [55]) για την απόδειξη σύγκλισης πεπερασμένου χρόνου απαιτούν η παράγωγος </w:t>
      </w:r>
      <w:r>
        <w:rPr>
          <w:lang w:val="en-US"/>
        </w:rPr>
        <w:t>Lie</w:t>
      </w:r>
      <w:r w:rsidRPr="00B13333">
        <w:rPr>
          <w:lang w:val="el-GR"/>
        </w:rPr>
        <w:t xml:space="preserve"> </w:t>
      </w:r>
      <w:r>
        <w:rPr>
          <w:lang w:val="el-GR"/>
        </w:rPr>
        <w:t xml:space="preserve">της συνάρτησης </w:t>
      </w:r>
      <m:oMath>
        <m:r>
          <w:rPr>
            <w:rFonts w:ascii="Cambria Math" w:hAnsi="Cambria Math"/>
            <w:lang w:val="el-GR"/>
          </w:rPr>
          <m:t>f</m:t>
        </m:r>
      </m:oMath>
      <w:r w:rsidR="005472AA">
        <w:rPr>
          <w:lang w:val="el-GR"/>
        </w:rPr>
        <w:t>,</w:t>
      </w:r>
      <w:r>
        <w:rPr>
          <w:lang w:val="el-GR"/>
        </w:rPr>
        <w:t xml:space="preserve"> ως προς το δεξιό μέλος </w:t>
      </w:r>
      <w:r w:rsidR="0002658A">
        <w:rPr>
          <w:lang w:val="el-GR"/>
        </w:rPr>
        <w:t xml:space="preserve">των </w:t>
      </w:r>
      <w:r>
        <w:rPr>
          <w:lang w:val="el-GR"/>
        </w:rPr>
        <w:t>δυναμικών εξισώσεων</w:t>
      </w:r>
      <w:r w:rsidR="005472AA">
        <w:rPr>
          <w:lang w:val="el-GR"/>
        </w:rPr>
        <w:t>,</w:t>
      </w:r>
      <w:r>
        <w:rPr>
          <w:lang w:val="el-GR"/>
        </w:rPr>
        <w:t xml:space="preserve"> να είναι κανονική συνάρτηση. Όμως αυτό δεν ισχύει για το </w:t>
      </w:r>
      <w:r w:rsidR="005472AA">
        <w:rPr>
          <w:lang w:val="el-GR"/>
        </w:rPr>
        <w:t>Νευρωνικό Δίκτυο Προσήμου</w:t>
      </w:r>
      <w:r>
        <w:rPr>
          <w:lang w:val="el-GR"/>
        </w:rPr>
        <w:t xml:space="preserve"> (1.1), επομένως τα σχετικά αποτελέσματα δεν μπορούν να εφαρμοσθούν άμεσα. Στη συνέχεια γενικεύουμε τα παραπάνω αποτελέσματα των [1], [49], [50], [53], [55] ώστε να μπορούν να εφαρμοστούν στο </w:t>
      </w:r>
      <w:r w:rsidR="005472AA">
        <w:rPr>
          <w:lang w:val="el-GR"/>
        </w:rPr>
        <w:t xml:space="preserve">Νευρωνικό Δίκτυο Προσήμου </w:t>
      </w:r>
      <w:r>
        <w:rPr>
          <w:lang w:val="el-GR"/>
        </w:rPr>
        <w:t xml:space="preserve">(1.1). </w:t>
      </w:r>
      <w:r w:rsidR="005472AA">
        <w:rPr>
          <w:lang w:val="el-GR"/>
        </w:rPr>
        <w:t>Η προτεινόμενη γενίκευση βασίζεται στην</w:t>
      </w:r>
      <w:r>
        <w:rPr>
          <w:lang w:val="el-GR"/>
        </w:rPr>
        <w:t xml:space="preserve"> παρατήρηση ότι το αντίθετο της παραγώγου </w:t>
      </w:r>
      <w:r>
        <w:rPr>
          <w:lang w:val="en-US"/>
        </w:rPr>
        <w:t>Lie</w:t>
      </w:r>
      <w:r w:rsidRPr="00E50609">
        <w:rPr>
          <w:lang w:val="el-GR"/>
        </w:rPr>
        <w:t xml:space="preserve"> </w:t>
      </w:r>
      <w:r>
        <w:rPr>
          <w:lang w:val="el-GR"/>
        </w:rPr>
        <w:t xml:space="preserve">που μας ενδιαφέρει είναι πράγματι κανονική συνάρτηση. Η γενίκευση αυτή έχει στοιχεία πρωτοτυπίας. </w:t>
      </w:r>
      <w:r w:rsidR="005472AA">
        <w:rPr>
          <w:lang w:val="el-GR"/>
        </w:rPr>
        <w:t>Επιπρόσθετα, στο Κεφάλαιο 4</w:t>
      </w:r>
      <w:r>
        <w:rPr>
          <w:lang w:val="el-GR"/>
        </w:rPr>
        <w:t xml:space="preserve"> εισάγουμε μία νέα αποδεικτική διαδικασία με βάση την οποία επαληθεύουμε ότι ικανοποιούνται οι άλλες υποθέσεις που απαιτούνται για την απόδειξη σύγκλισης πεπερασμένου χρόνου του δυναμικού συστήματος (1.1). Η νέα αυτή αποδεικτική διαδικασία μας επιτρέπει (α) να κάνουμε ασθενέστερες υποθέσεις για τη συνάρτηση </w:t>
      </w:r>
      <m:oMath>
        <m:r>
          <w:rPr>
            <w:rFonts w:ascii="Cambria Math" w:hAnsi="Cambria Math"/>
            <w:lang w:val="el-GR"/>
          </w:rPr>
          <m:t>f</m:t>
        </m:r>
      </m:oMath>
      <w:r>
        <w:rPr>
          <w:lang w:val="el-GR"/>
        </w:rPr>
        <w:t xml:space="preserve">, και  (β) να βελτιώσουμε κατά έναν παράγοντα  </w:t>
      </w:r>
      <w:r w:rsidRPr="006A7F16">
        <w:rPr>
          <w:i/>
          <w:lang w:val="en-US"/>
        </w:rPr>
        <w:t>n</w:t>
      </w:r>
      <w:r>
        <w:rPr>
          <w:lang w:val="el-GR"/>
        </w:rPr>
        <w:t xml:space="preserve"> </w:t>
      </w:r>
      <w:r w:rsidR="005472AA">
        <w:rPr>
          <w:lang w:val="el-GR"/>
        </w:rPr>
        <w:t xml:space="preserve"> </w:t>
      </w:r>
      <w:r>
        <w:rPr>
          <w:lang w:val="el-GR"/>
        </w:rPr>
        <w:t xml:space="preserve">το άνω φράγμα για τον χρόνο σύγκλισης. Η παραπάνω αποδεικτική διαδικασία, οι χαλαρώτερες υποθέσεις σχετικά με τη συνάρτηση </w:t>
      </w:r>
      <m:oMath>
        <m:r>
          <w:rPr>
            <w:rFonts w:ascii="Cambria Math" w:hAnsi="Cambria Math"/>
            <w:lang w:val="el-GR"/>
          </w:rPr>
          <m:t>f</m:t>
        </m:r>
      </m:oMath>
      <w:r>
        <w:rPr>
          <w:lang w:val="el-GR"/>
        </w:rPr>
        <w:t xml:space="preserve">, και η βελτίωση του άνω φράγματος για το χρόνο σύγκλισης είναι πρωτότυπα αποτελέσματα του Κεφαλαίου αυτού. </w:t>
      </w:r>
    </w:p>
    <w:p w:rsidR="00F72F94" w:rsidRPr="00036DE1" w:rsidRDefault="00F72F94" w:rsidP="00F72F94">
      <w:pPr>
        <w:pStyle w:val="ListParagraph"/>
        <w:spacing w:line="360" w:lineRule="auto"/>
        <w:ind w:left="0"/>
        <w:jc w:val="both"/>
        <w:rPr>
          <w:noProof/>
          <w:lang w:val="el-GR"/>
        </w:rPr>
      </w:pPr>
      <w:r>
        <w:rPr>
          <w:lang w:val="el-GR"/>
        </w:rPr>
        <w:tab/>
        <w:t xml:space="preserve">Το Κεφάλαιο 5 περιέχει αριθμητικά αποτελέσματα εφαρμογής του </w:t>
      </w:r>
      <w:r w:rsidR="005472AA">
        <w:rPr>
          <w:lang w:val="el-GR"/>
        </w:rPr>
        <w:t xml:space="preserve">Νευρωνικού Δικτύου Προσήμου </w:t>
      </w:r>
      <w:r>
        <w:rPr>
          <w:lang w:val="el-GR"/>
        </w:rPr>
        <w:t>(1.1) σε πληθώρα παραδειγμάτων</w:t>
      </w:r>
      <w:r w:rsidR="005472AA">
        <w:rPr>
          <w:lang w:val="el-GR"/>
        </w:rPr>
        <w:t xml:space="preserve"> </w:t>
      </w:r>
      <w:r w:rsidR="005472AA" w:rsidRPr="005472AA">
        <w:rPr>
          <w:lang w:val="el-GR"/>
        </w:rPr>
        <w:t>(</w:t>
      </w:r>
      <w:r w:rsidR="005472AA">
        <w:rPr>
          <w:lang w:val="en-US"/>
        </w:rPr>
        <w:t>test</w:t>
      </w:r>
      <w:r w:rsidR="005472AA" w:rsidRPr="005472AA">
        <w:rPr>
          <w:lang w:val="el-GR"/>
        </w:rPr>
        <w:t xml:space="preserve"> </w:t>
      </w:r>
      <w:r w:rsidR="005472AA">
        <w:rPr>
          <w:lang w:val="en-US"/>
        </w:rPr>
        <w:t>problems</w:t>
      </w:r>
      <w:r w:rsidR="005472AA" w:rsidRPr="005472AA">
        <w:rPr>
          <w:lang w:val="el-GR"/>
        </w:rPr>
        <w:t>)</w:t>
      </w:r>
      <w:r w:rsidR="005472AA">
        <w:rPr>
          <w:lang w:val="el-GR"/>
        </w:rPr>
        <w:t xml:space="preserve"> της βιβλιογραφίας.</w:t>
      </w:r>
      <w:r w:rsidR="005472AA" w:rsidRPr="005472AA">
        <w:rPr>
          <w:lang w:val="el-GR"/>
        </w:rPr>
        <w:t xml:space="preserve"> </w:t>
      </w:r>
      <w:r w:rsidR="005472AA">
        <w:rPr>
          <w:noProof/>
          <w:lang w:val="el-GR"/>
        </w:rPr>
        <w:t>Τα αριθμητικά πειράματα επιβεβαιώνουν πλήρως τα θεωρητικά μας αποτελέσματα και δείχνουν με σαφήνεια ότι το Νευρωνικό Δίκτυο Προσήμου (</w:t>
      </w:r>
      <w:r w:rsidR="005472AA" w:rsidRPr="005472AA">
        <w:rPr>
          <w:noProof/>
          <w:lang w:val="el-GR"/>
        </w:rPr>
        <w:t>1</w:t>
      </w:r>
      <w:r w:rsidR="005472AA">
        <w:rPr>
          <w:noProof/>
          <w:lang w:val="el-GR"/>
        </w:rPr>
        <w:t>.1) επιλύει με αποτελεσματικό τρόπο προβλήματα ελαχίστου χωρίς περιορισμούς σε πεπερασμένο χρόνο.</w:t>
      </w:r>
    </w:p>
    <w:p w:rsidR="00AF078E" w:rsidRPr="00AF078E" w:rsidRDefault="00AF078E" w:rsidP="00AF078E">
      <w:pPr>
        <w:pStyle w:val="ListParagraph"/>
        <w:spacing w:line="360" w:lineRule="auto"/>
        <w:ind w:left="0" w:firstLine="709"/>
        <w:jc w:val="both"/>
        <w:rPr>
          <w:lang w:val="el-GR"/>
        </w:rPr>
      </w:pPr>
      <w:r>
        <w:rPr>
          <w:noProof/>
          <w:lang w:val="el-GR"/>
        </w:rPr>
        <w:t xml:space="preserve">Μελλοντική </w:t>
      </w:r>
      <w:r w:rsidR="008F3D52">
        <w:rPr>
          <w:noProof/>
          <w:lang w:val="el-GR"/>
        </w:rPr>
        <w:t xml:space="preserve">ερευνητική </w:t>
      </w:r>
      <w:r>
        <w:rPr>
          <w:noProof/>
          <w:lang w:val="el-GR"/>
        </w:rPr>
        <w:t xml:space="preserve">εργασία θα μπορούσε να επικεντρωθεί στην χρήση της μεθοδολογίας που εξελίχθηκε ή αναπτύχθηκε στην παρούσα Διατριβή για την ανάλυση της συμπεριφοράς και άλλων νευρωνικών δικτύων με ασυνεχή δεξιά μέλη, </w:t>
      </w:r>
      <w:r>
        <w:rPr>
          <w:noProof/>
          <w:lang w:val="el-GR"/>
        </w:rPr>
        <w:lastRenderedPageBreak/>
        <w:t xml:space="preserve">εκτός του Νευρωνικού Δικτύου Προσήμου. </w:t>
      </w:r>
      <w:r w:rsidR="008F3D52">
        <w:rPr>
          <w:noProof/>
          <w:lang w:val="el-GR"/>
        </w:rPr>
        <w:t>Σαν</w:t>
      </w:r>
      <w:r>
        <w:rPr>
          <w:noProof/>
          <w:lang w:val="el-GR"/>
        </w:rPr>
        <w:t xml:space="preserve"> παράδειγμα</w:t>
      </w:r>
      <w:r w:rsidR="008F3D52">
        <w:rPr>
          <w:noProof/>
          <w:lang w:val="el-GR"/>
        </w:rPr>
        <w:t xml:space="preserve"> τέτοιου νευρωνικού δικτύου</w:t>
      </w:r>
      <w:r>
        <w:rPr>
          <w:noProof/>
          <w:lang w:val="el-GR"/>
        </w:rPr>
        <w:t xml:space="preserve"> μπορεί να θεωρηθεί το ακόλουθο:</w:t>
      </w:r>
    </w:p>
    <w:p w:rsidR="008F3D52" w:rsidRDefault="008F3D52" w:rsidP="008F3D52">
      <w:pPr>
        <w:pStyle w:val="BodyText"/>
        <w:ind w:firstLine="0"/>
        <w:jc w:val="left"/>
        <w:rPr>
          <w:sz w:val="24"/>
          <w:szCs w:val="24"/>
          <w:lang w:val="el-GR"/>
        </w:rPr>
      </w:pPr>
      <w:r>
        <w:rPr>
          <w:sz w:val="24"/>
          <w:szCs w:val="24"/>
          <w:lang w:val="el-GR"/>
        </w:rPr>
        <w:tab/>
      </w:r>
      <w:r>
        <w:rPr>
          <w:sz w:val="24"/>
          <w:szCs w:val="24"/>
          <w:lang w:val="el-GR"/>
        </w:rPr>
        <w:tab/>
      </w:r>
      <w:r>
        <w:rPr>
          <w:sz w:val="24"/>
          <w:szCs w:val="24"/>
          <w:lang w:val="el-GR"/>
        </w:rPr>
        <w:tab/>
      </w:r>
      <w:r w:rsidRPr="008F3D52">
        <w:rPr>
          <w:position w:val="-12"/>
          <w:sz w:val="24"/>
          <w:szCs w:val="24"/>
        </w:rPr>
        <w:object w:dxaOrig="2640" w:dyaOrig="360">
          <v:shape id="_x0000_i1113" type="#_x0000_t75" style="width:131.45pt;height:18.4pt" o:ole="">
            <v:imagedata r:id="rId192" o:title=""/>
          </v:shape>
          <o:OLEObject Type="Embed" ProgID="Equation.3" ShapeID="_x0000_i1113" DrawAspect="Content" ObjectID="_1591188961" r:id="rId193"/>
        </w:object>
      </w:r>
      <w:r>
        <w:rPr>
          <w:sz w:val="24"/>
          <w:szCs w:val="24"/>
          <w:lang w:val="el-GR"/>
        </w:rPr>
        <w:t xml:space="preserve">,   </w:t>
      </w:r>
      <w:r w:rsidRPr="008F3D52">
        <w:rPr>
          <w:sz w:val="24"/>
          <w:szCs w:val="24"/>
          <w:lang w:val="el-GR"/>
        </w:rPr>
        <w:t xml:space="preserve"> </w:t>
      </w:r>
      <w:r>
        <w:rPr>
          <w:sz w:val="24"/>
          <w:szCs w:val="24"/>
          <w:lang w:val="el-GR"/>
        </w:rPr>
        <w:t>αν</w:t>
      </w:r>
      <w:r w:rsidRPr="008F3D52">
        <w:rPr>
          <w:sz w:val="24"/>
          <w:szCs w:val="24"/>
          <w:lang w:val="el-GR"/>
        </w:rPr>
        <w:t xml:space="preserve"> </w:t>
      </w:r>
      <w:r>
        <w:rPr>
          <w:sz w:val="24"/>
          <w:szCs w:val="24"/>
          <w:lang w:val="el-GR"/>
        </w:rPr>
        <w:t xml:space="preserve"> </w:t>
      </w:r>
      <w:r w:rsidRPr="008F3D52">
        <w:rPr>
          <w:position w:val="-10"/>
          <w:sz w:val="24"/>
          <w:szCs w:val="24"/>
        </w:rPr>
        <w:object w:dxaOrig="1060" w:dyaOrig="320">
          <v:shape id="_x0000_i1114" type="#_x0000_t75" style="width:52.75pt;height:15.9pt" o:ole="">
            <v:imagedata r:id="rId194" o:title=""/>
          </v:shape>
          <o:OLEObject Type="Embed" ProgID="Equation.3" ShapeID="_x0000_i1114" DrawAspect="Content" ObjectID="_1591188962" r:id="rId195"/>
        </w:object>
      </w:r>
      <w:r w:rsidRPr="008F3D52">
        <w:rPr>
          <w:sz w:val="24"/>
          <w:szCs w:val="24"/>
          <w:lang w:val="el-GR"/>
        </w:rPr>
        <w:t xml:space="preserve"> </w:t>
      </w:r>
    </w:p>
    <w:p w:rsidR="008F3D52" w:rsidRPr="00036DE1" w:rsidRDefault="008F3D52" w:rsidP="008F3D52">
      <w:pPr>
        <w:pStyle w:val="BodyText"/>
        <w:ind w:firstLine="0"/>
        <w:jc w:val="left"/>
        <w:rPr>
          <w:sz w:val="24"/>
          <w:szCs w:val="24"/>
          <w:lang w:val="el-GR"/>
        </w:rPr>
      </w:pPr>
      <w:r>
        <w:rPr>
          <w:sz w:val="24"/>
          <w:szCs w:val="24"/>
          <w:lang w:val="el-GR"/>
        </w:rPr>
        <w:tab/>
      </w:r>
      <w:r>
        <w:rPr>
          <w:sz w:val="24"/>
          <w:szCs w:val="24"/>
          <w:lang w:val="el-GR"/>
        </w:rPr>
        <w:tab/>
      </w:r>
      <w:r>
        <w:rPr>
          <w:sz w:val="24"/>
          <w:szCs w:val="24"/>
          <w:lang w:val="el-GR"/>
        </w:rPr>
        <w:tab/>
      </w:r>
      <w:r w:rsidRPr="008F3D52">
        <w:rPr>
          <w:position w:val="-12"/>
          <w:sz w:val="24"/>
          <w:szCs w:val="24"/>
        </w:rPr>
        <w:object w:dxaOrig="900" w:dyaOrig="360">
          <v:shape id="_x0000_i1115" type="#_x0000_t75" style="width:44.35pt;height:18.4pt" o:ole="">
            <v:imagedata r:id="rId196" o:title=""/>
          </v:shape>
          <o:OLEObject Type="Embed" ProgID="Equation.3" ShapeID="_x0000_i1115" DrawAspect="Content" ObjectID="_1591188963" r:id="rId197"/>
        </w:object>
      </w:r>
      <w:r w:rsidRPr="00036DE1">
        <w:rPr>
          <w:sz w:val="24"/>
          <w:szCs w:val="24"/>
          <w:lang w:val="el-GR"/>
        </w:rPr>
        <w:t xml:space="preserve">,     </w:t>
      </w:r>
      <w:r>
        <w:rPr>
          <w:sz w:val="24"/>
          <w:szCs w:val="24"/>
          <w:lang w:val="el-GR"/>
        </w:rPr>
        <w:t>αν</w:t>
      </w:r>
      <w:r w:rsidRPr="00036DE1">
        <w:rPr>
          <w:sz w:val="24"/>
          <w:szCs w:val="24"/>
          <w:lang w:val="el-GR"/>
        </w:rPr>
        <w:t xml:space="preserve"> </w:t>
      </w:r>
      <w:r w:rsidRPr="008F3D52">
        <w:rPr>
          <w:position w:val="-10"/>
          <w:sz w:val="24"/>
          <w:szCs w:val="24"/>
        </w:rPr>
        <w:object w:dxaOrig="1060" w:dyaOrig="320">
          <v:shape id="_x0000_i1116" type="#_x0000_t75" style="width:52.75pt;height:15.9pt" o:ole="">
            <v:imagedata r:id="rId198" o:title=""/>
          </v:shape>
          <o:OLEObject Type="Embed" ProgID="Equation.3" ShapeID="_x0000_i1116" DrawAspect="Content" ObjectID="_1591188964" r:id="rId199"/>
        </w:object>
      </w:r>
      <w:r w:rsidRPr="00036DE1">
        <w:rPr>
          <w:sz w:val="24"/>
          <w:szCs w:val="24"/>
          <w:lang w:val="el-GR"/>
        </w:rPr>
        <w:t>,</w:t>
      </w:r>
    </w:p>
    <w:p w:rsidR="008F3D52" w:rsidRPr="008F3D52" w:rsidRDefault="008F3D52" w:rsidP="00D343DA">
      <w:pPr>
        <w:pStyle w:val="BodyText"/>
        <w:ind w:firstLine="0"/>
        <w:rPr>
          <w:sz w:val="24"/>
          <w:szCs w:val="24"/>
          <w:lang w:val="el-GR"/>
        </w:rPr>
      </w:pPr>
      <w:r>
        <w:rPr>
          <w:sz w:val="24"/>
          <w:szCs w:val="24"/>
          <w:lang w:val="el-GR"/>
        </w:rPr>
        <w:t>όπου</w:t>
      </w:r>
      <w:r w:rsidRPr="00D343DA">
        <w:rPr>
          <w:sz w:val="24"/>
          <w:szCs w:val="24"/>
          <w:lang w:val="el-GR"/>
        </w:rPr>
        <w:t xml:space="preserve">  </w:t>
      </w:r>
      <w:r w:rsidRPr="008F3D52">
        <w:rPr>
          <w:position w:val="-24"/>
          <w:sz w:val="24"/>
          <w:szCs w:val="24"/>
        </w:rPr>
        <w:object w:dxaOrig="3019" w:dyaOrig="520">
          <v:shape id="_x0000_i1117" type="#_x0000_t75" style="width:149.85pt;height:25.1pt" o:ole="">
            <v:imagedata r:id="rId200" o:title=""/>
          </v:shape>
          <o:OLEObject Type="Embed" ProgID="Equation.3" ShapeID="_x0000_i1117" DrawAspect="Content" ObjectID="_1591188965" r:id="rId201"/>
        </w:object>
      </w:r>
      <w:r>
        <w:rPr>
          <w:sz w:val="24"/>
          <w:szCs w:val="24"/>
          <w:lang w:val="el-GR"/>
        </w:rPr>
        <w:t>, στο οποίο</w:t>
      </w:r>
      <w:r w:rsidR="00D343DA">
        <w:rPr>
          <w:sz w:val="24"/>
          <w:szCs w:val="24"/>
          <w:lang w:val="el-GR"/>
        </w:rPr>
        <w:t xml:space="preserve"> θα μπορούσε</w:t>
      </w:r>
      <w:r w:rsidR="00994AC2">
        <w:rPr>
          <w:sz w:val="24"/>
          <w:szCs w:val="24"/>
          <w:lang w:val="el-GR"/>
        </w:rPr>
        <w:t xml:space="preserve"> μελλοντικά</w:t>
      </w:r>
      <w:r w:rsidR="00D343DA">
        <w:rPr>
          <w:sz w:val="24"/>
          <w:szCs w:val="24"/>
          <w:lang w:val="el-GR"/>
        </w:rPr>
        <w:t xml:space="preserve"> να εφαρμοσθεί η μεθοδολογία της παρούσας Διατριβής. </w:t>
      </w:r>
    </w:p>
    <w:p w:rsidR="008F3D52" w:rsidRPr="00D343DA" w:rsidRDefault="008F3D52" w:rsidP="008F3D52">
      <w:pPr>
        <w:pStyle w:val="BodyText"/>
        <w:spacing w:after="0"/>
        <w:ind w:firstLine="0"/>
        <w:jc w:val="left"/>
        <w:rPr>
          <w:lang w:val="el-GR"/>
        </w:rPr>
      </w:pPr>
      <w:r w:rsidRPr="00D343DA">
        <w:rPr>
          <w:lang w:val="el-GR"/>
        </w:rPr>
        <w:tab/>
      </w:r>
    </w:p>
    <w:p w:rsidR="00575703" w:rsidRPr="00D343DA" w:rsidRDefault="00575703" w:rsidP="00575703">
      <w:pPr>
        <w:rPr>
          <w:lang w:val="el-GR"/>
        </w:rPr>
      </w:pPr>
    </w:p>
    <w:p w:rsidR="00575703" w:rsidRPr="00D343DA" w:rsidRDefault="00575703" w:rsidP="00575703">
      <w:pPr>
        <w:rPr>
          <w:lang w:val="el-GR"/>
        </w:rPr>
      </w:pPr>
    </w:p>
    <w:p w:rsidR="00575703" w:rsidRPr="00D343DA" w:rsidRDefault="00575703" w:rsidP="00575703">
      <w:pPr>
        <w:pStyle w:val="Heading2"/>
        <w:tabs>
          <w:tab w:val="center" w:pos="4800"/>
          <w:tab w:val="right" w:pos="9500"/>
        </w:tabs>
        <w:spacing w:line="360" w:lineRule="auto"/>
        <w:ind w:firstLine="0"/>
        <w:rPr>
          <w:rFonts w:ascii="Times New Roman" w:hAnsi="Times New Roman" w:cs="Times New Roman"/>
        </w:rPr>
      </w:pPr>
    </w:p>
    <w:p w:rsidR="00575703" w:rsidRPr="00D343DA" w:rsidRDefault="00575703" w:rsidP="00575703">
      <w:pPr>
        <w:tabs>
          <w:tab w:val="center" w:pos="4800"/>
          <w:tab w:val="right" w:pos="9500"/>
        </w:tabs>
        <w:spacing w:line="360" w:lineRule="auto"/>
        <w:jc w:val="both"/>
        <w:rPr>
          <w:noProof/>
          <w:lang w:val="el-GR"/>
        </w:rPr>
      </w:pPr>
    </w:p>
    <w:p w:rsidR="00575703" w:rsidRPr="00D343DA" w:rsidRDefault="00575703" w:rsidP="00BB0916">
      <w:pPr>
        <w:pStyle w:val="BodyText"/>
        <w:spacing w:line="360" w:lineRule="auto"/>
        <w:ind w:firstLine="709"/>
        <w:rPr>
          <w:noProof/>
          <w:sz w:val="24"/>
          <w:szCs w:val="24"/>
          <w:lang w:val="el-GR"/>
        </w:rPr>
      </w:pPr>
    </w:p>
    <w:p w:rsidR="00230A3C" w:rsidRPr="00D343DA" w:rsidRDefault="00230A3C" w:rsidP="00230A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1A4EA7" w:rsidRPr="00D343DA" w:rsidRDefault="001A4EA7" w:rsidP="001A4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6E47C6" w:rsidRPr="00D343DA" w:rsidRDefault="006E47C6" w:rsidP="006E47C6">
      <w:pPr>
        <w:pStyle w:val="BodyText"/>
        <w:spacing w:line="360" w:lineRule="auto"/>
        <w:ind w:firstLine="0"/>
        <w:jc w:val="left"/>
        <w:rPr>
          <w:noProof/>
          <w:sz w:val="24"/>
          <w:szCs w:val="24"/>
          <w:lang w:val="el-GR"/>
        </w:rPr>
      </w:pPr>
    </w:p>
    <w:p w:rsidR="00D43E15" w:rsidRPr="00D343DA" w:rsidRDefault="00D43E15"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E244AE" w:rsidRPr="00D343DA" w:rsidRDefault="00E244AE"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E244AE" w:rsidRPr="00D343DA" w:rsidRDefault="00E244AE"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1D4759" w:rsidRPr="00D343DA" w:rsidRDefault="001D475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8A49A9" w:rsidRPr="00D343DA" w:rsidRDefault="008A49A9" w:rsidP="008A49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lang w:val="el-GR"/>
        </w:rPr>
      </w:pPr>
    </w:p>
    <w:p w:rsidR="005C387E" w:rsidRPr="00D343DA" w:rsidRDefault="005C387E" w:rsidP="005C387E">
      <w:pPr>
        <w:tabs>
          <w:tab w:val="center" w:pos="4800"/>
          <w:tab w:val="right" w:pos="9500"/>
        </w:tabs>
        <w:spacing w:line="360" w:lineRule="auto"/>
        <w:ind w:firstLine="720"/>
        <w:jc w:val="both"/>
        <w:rPr>
          <w:noProof/>
          <w:lang w:val="el-GR"/>
        </w:rPr>
      </w:pPr>
    </w:p>
    <w:p w:rsidR="005C387E" w:rsidRPr="00D343DA" w:rsidRDefault="005C387E" w:rsidP="005C387E">
      <w:pPr>
        <w:tabs>
          <w:tab w:val="center" w:pos="4800"/>
          <w:tab w:val="right" w:pos="9500"/>
        </w:tabs>
        <w:spacing w:line="360" w:lineRule="auto"/>
        <w:ind w:firstLine="720"/>
        <w:jc w:val="both"/>
        <w:rPr>
          <w:noProof/>
          <w:lang w:val="el-GR"/>
        </w:rPr>
      </w:pPr>
    </w:p>
    <w:p w:rsidR="005318DB" w:rsidRPr="00D343DA" w:rsidRDefault="005318DB">
      <w:pPr>
        <w:widowControl/>
        <w:autoSpaceDE/>
        <w:autoSpaceDN/>
        <w:adjustRightInd/>
        <w:spacing w:after="200" w:line="276" w:lineRule="auto"/>
        <w:rPr>
          <w:noProof/>
          <w:lang w:val="el-GR"/>
        </w:rPr>
      </w:pPr>
      <w:r w:rsidRPr="00D343DA">
        <w:rPr>
          <w:noProof/>
          <w:lang w:val="el-GR"/>
        </w:rPr>
        <w:br w:type="page"/>
      </w:r>
    </w:p>
    <w:p w:rsidR="005C387E" w:rsidRPr="00D343DA" w:rsidRDefault="005C387E" w:rsidP="005C387E">
      <w:pPr>
        <w:tabs>
          <w:tab w:val="center" w:pos="4800"/>
          <w:tab w:val="right" w:pos="9500"/>
        </w:tabs>
        <w:spacing w:line="360" w:lineRule="auto"/>
        <w:ind w:firstLine="720"/>
        <w:jc w:val="both"/>
        <w:rPr>
          <w:noProof/>
          <w:lang w:val="el-GR"/>
        </w:rPr>
      </w:pPr>
    </w:p>
    <w:p w:rsidR="00066146" w:rsidRDefault="00066146" w:rsidP="00434BF2">
      <w:pPr>
        <w:pStyle w:val="Heading1"/>
        <w:rPr>
          <w:b w:val="0"/>
          <w:sz w:val="36"/>
          <w:szCs w:val="36"/>
        </w:rPr>
      </w:pPr>
      <w:bookmarkStart w:id="41" w:name="_Toc516735509"/>
    </w:p>
    <w:p w:rsidR="00066146" w:rsidRPr="00066146" w:rsidRDefault="00066146" w:rsidP="00066146">
      <w:pPr>
        <w:widowControl/>
        <w:autoSpaceDE/>
        <w:autoSpaceDN/>
        <w:adjustRightInd/>
        <w:spacing w:after="200" w:line="276" w:lineRule="auto"/>
        <w:rPr>
          <w:rFonts w:ascii="Calibri" w:eastAsia="Times New Roman" w:hAnsi="Calibri" w:cs="Calibri"/>
          <w:bCs/>
          <w:noProof/>
          <w:sz w:val="36"/>
          <w:szCs w:val="36"/>
          <w:lang w:val="en-US"/>
        </w:rPr>
      </w:pPr>
    </w:p>
    <w:p w:rsidR="00066146" w:rsidRDefault="00066146">
      <w:pPr>
        <w:widowControl/>
        <w:autoSpaceDE/>
        <w:autoSpaceDN/>
        <w:adjustRightInd/>
        <w:spacing w:after="200" w:line="276" w:lineRule="auto"/>
        <w:rPr>
          <w:rFonts w:ascii="Calibri" w:eastAsia="Times New Roman" w:hAnsi="Calibri" w:cs="Calibri"/>
          <w:bCs/>
          <w:noProof/>
          <w:sz w:val="36"/>
          <w:szCs w:val="36"/>
          <w:lang w:val="el-GR"/>
        </w:rPr>
      </w:pPr>
      <w:r>
        <w:rPr>
          <w:b/>
          <w:sz w:val="36"/>
          <w:szCs w:val="36"/>
        </w:rPr>
        <w:br w:type="page"/>
      </w:r>
    </w:p>
    <w:p w:rsidR="00535C52" w:rsidRPr="00535C52" w:rsidRDefault="00535C52" w:rsidP="00434BF2">
      <w:pPr>
        <w:pStyle w:val="Heading1"/>
        <w:rPr>
          <w:b w:val="0"/>
          <w:sz w:val="36"/>
          <w:szCs w:val="36"/>
          <w:lang w:val="en-US"/>
        </w:rPr>
      </w:pPr>
      <w:r>
        <w:rPr>
          <w:b w:val="0"/>
          <w:sz w:val="36"/>
          <w:szCs w:val="36"/>
        </w:rPr>
        <w:lastRenderedPageBreak/>
        <w:t>Βιβλιογραφία</w:t>
      </w:r>
      <w:bookmarkEnd w:id="41"/>
    </w:p>
    <w:p w:rsidR="008A49A9" w:rsidRPr="00F00B20" w:rsidRDefault="008A49A9" w:rsidP="008A49A9">
      <w:pPr>
        <w:spacing w:line="360" w:lineRule="auto"/>
        <w:jc w:val="both"/>
        <w:rPr>
          <w:b/>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bCs/>
          <w:color w:val="000000" w:themeColor="text1"/>
          <w:lang w:val="en-US"/>
        </w:rPr>
        <w:t>[1]</w:t>
      </w:r>
      <w:r w:rsidRPr="00535C52">
        <w:rPr>
          <w:rFonts w:eastAsia="Times New Roman"/>
          <w:color w:val="000000" w:themeColor="text1"/>
          <w:lang w:val="en-US"/>
        </w:rPr>
        <w:t xml:space="preserve"> J. Cortes, “Finite-time convergent gradient flows with    applications to network consensus” </w:t>
      </w:r>
      <w:r w:rsidRPr="00535C52">
        <w:rPr>
          <w:rFonts w:eastAsia="Times New Roman"/>
          <w:i/>
          <w:color w:val="000000" w:themeColor="text1"/>
        </w:rPr>
        <w:t>Α</w:t>
      </w:r>
      <w:r w:rsidRPr="00535C52">
        <w:rPr>
          <w:rFonts w:eastAsia="Times New Roman"/>
          <w:i/>
          <w:color w:val="000000" w:themeColor="text1"/>
          <w:lang w:val="en-US"/>
        </w:rPr>
        <w:t>utomatica</w:t>
      </w:r>
      <w:r w:rsidRPr="00535C52">
        <w:rPr>
          <w:rFonts w:eastAsia="Times New Roman"/>
          <w:color w:val="000000" w:themeColor="text1"/>
          <w:lang w:val="en-US"/>
        </w:rPr>
        <w:t xml:space="preserve"> vol.42,pp.1992-2000,2006</w:t>
      </w:r>
      <w:r w:rsidRPr="00535C52">
        <w:rPr>
          <w:rFonts w:eastAsia="Times New Roman"/>
          <w:bCs/>
          <w:color w:val="000000" w:themeColor="text1"/>
          <w:lang w:val="en-US"/>
        </w:rPr>
        <w:t xml:space="preserve"> </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 D. W. Tank and J. J. Hopfield, “Simple neural optimization networks: an A/D converter, signal decision circuit, and a linear programming circuit”, </w:t>
      </w:r>
      <w:r w:rsidRPr="00535C52">
        <w:rPr>
          <w:rFonts w:eastAsia="Times New Roman"/>
          <w:i/>
          <w:color w:val="000000" w:themeColor="text1"/>
          <w:lang w:val="en-US"/>
        </w:rPr>
        <w:t>IEEE Trans. Circuits and Systems</w:t>
      </w:r>
      <w:r w:rsidRPr="00535C52">
        <w:rPr>
          <w:rFonts w:eastAsia="Times New Roman"/>
          <w:color w:val="000000" w:themeColor="text1"/>
          <w:lang w:val="en-US"/>
        </w:rPr>
        <w:t>, vol.33, pp.533-541,1986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 L. O. Chua and G. N. Lin, “Nonlinear programming without computation”, </w:t>
      </w:r>
      <w:r w:rsidRPr="00535C52">
        <w:rPr>
          <w:rFonts w:eastAsia="Times New Roman"/>
          <w:i/>
          <w:color w:val="000000" w:themeColor="text1"/>
          <w:lang w:val="en-US"/>
        </w:rPr>
        <w:t>IEEE Trans. Circuits and Systems,</w:t>
      </w:r>
      <w:r w:rsidRPr="00535C52">
        <w:rPr>
          <w:rFonts w:eastAsia="Times New Roman"/>
          <w:color w:val="000000" w:themeColor="text1"/>
          <w:lang w:val="en-US"/>
        </w:rPr>
        <w:t>vol.31,pp.182-188, 1984</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 M. P. Kennedy and L. O. Chua,” Unifying the Tank and Hopfield linear programming circuit and the canonical nonlinear programming circuit of Chua and Lin”, </w:t>
      </w:r>
      <w:r w:rsidRPr="00535C52">
        <w:rPr>
          <w:rFonts w:eastAsia="Times New Roman"/>
          <w:i/>
          <w:color w:val="000000" w:themeColor="text1"/>
          <w:lang w:val="en-US"/>
        </w:rPr>
        <w:t>IEEE Trans. Circuits and Systems,</w:t>
      </w:r>
      <w:r w:rsidRPr="00535C52">
        <w:rPr>
          <w:rFonts w:eastAsia="Times New Roman"/>
          <w:color w:val="000000" w:themeColor="text1"/>
          <w:lang w:val="en-US"/>
        </w:rPr>
        <w:t>vol.34, pp.210-214, 1986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[5] W. E. Lillo and M.H. Loh and S. Hui and S. H. Zak,” On solving constrained optimization problems with neural networks: a penalty method approach”, </w:t>
      </w:r>
      <w:r w:rsidRPr="00535C52">
        <w:rPr>
          <w:rFonts w:eastAsia="Times New Roman"/>
          <w:i/>
          <w:color w:val="000000" w:themeColor="text1"/>
          <w:lang w:val="en-US"/>
        </w:rPr>
        <w:t>IEEE Trans.  Neural Networks</w:t>
      </w:r>
      <w:r w:rsidRPr="00535C52">
        <w:rPr>
          <w:rFonts w:eastAsia="Times New Roman"/>
          <w:color w:val="000000" w:themeColor="text1"/>
          <w:lang w:val="en-US"/>
        </w:rPr>
        <w:t>, vol.5, pp.931-940, 1993</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[6] A. Rodriguez-Vazquez and R. Dominguez-Castro, A. Rueda and J.L. Huertas and E. Sanchez-Sinencio,” Nonlinear switched-capacitor neural networks for optimization problems”, </w:t>
      </w:r>
      <w:r w:rsidRPr="00535C52">
        <w:rPr>
          <w:rFonts w:eastAsia="Times New Roman"/>
          <w:i/>
          <w:color w:val="000000" w:themeColor="text1"/>
          <w:lang w:val="en-US"/>
        </w:rPr>
        <w:t xml:space="preserve">IEEE Trans.  Circuits and Systems, </w:t>
      </w:r>
      <w:r w:rsidRPr="00535C52">
        <w:rPr>
          <w:rFonts w:eastAsia="Times New Roman"/>
          <w:color w:val="000000" w:themeColor="text1"/>
          <w:lang w:val="en-US"/>
        </w:rPr>
        <w:t>vol.37, pp.384-398, 1990</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[7] W. E. Lillo and S. Hui and S. H. Zak, “Neural networks for constrained optimization problems”, </w:t>
      </w:r>
      <w:r w:rsidRPr="00535C52">
        <w:rPr>
          <w:rFonts w:eastAsia="Times New Roman"/>
          <w:i/>
          <w:color w:val="000000" w:themeColor="text1"/>
          <w:lang w:val="en-US"/>
        </w:rPr>
        <w:t xml:space="preserve">Int. J. of Circuit Th. and App, </w:t>
      </w:r>
      <w:r w:rsidRPr="00535C52">
        <w:rPr>
          <w:rFonts w:eastAsia="Times New Roman"/>
          <w:color w:val="000000" w:themeColor="text1"/>
          <w:lang w:val="en-US"/>
        </w:rPr>
        <w:t>vol. 21, pp.385-399, 1993</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[8] A. Cichocki and R. Unbehauen, </w:t>
      </w:r>
      <w:r w:rsidRPr="00535C52">
        <w:rPr>
          <w:rFonts w:eastAsia="Times New Roman"/>
          <w:i/>
          <w:color w:val="000000" w:themeColor="text1"/>
          <w:lang w:val="en-US"/>
        </w:rPr>
        <w:t>Neural Networks for Optimization and Signal Processing</w:t>
      </w:r>
      <w:r w:rsidRPr="00535C52">
        <w:rPr>
          <w:rFonts w:eastAsia="Times New Roman"/>
          <w:color w:val="000000" w:themeColor="text1"/>
          <w:lang w:val="en-US"/>
        </w:rPr>
        <w:t>. John Wiley &amp; Sons, 1993</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[9] S. H. Zak and V. Upatising and S. Hui,” Solving linear programming problems with neural networks: a comparative study”, </w:t>
      </w:r>
      <w:r w:rsidRPr="00535C52">
        <w:rPr>
          <w:rFonts w:eastAsia="Times New Roman"/>
          <w:i/>
          <w:color w:val="000000" w:themeColor="text1"/>
          <w:lang w:val="en-US"/>
        </w:rPr>
        <w:t>IEEE Trans.  Neural Networks,</w:t>
      </w:r>
      <w:r w:rsidRPr="00535C52">
        <w:rPr>
          <w:rFonts w:eastAsia="Times New Roman"/>
          <w:color w:val="000000" w:themeColor="text1"/>
          <w:lang w:val="en-US"/>
        </w:rPr>
        <w:t>vol. 6, pp.94-103,1993</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[10] E. Chong and S. Hui and S. H. Zak,” An analysis of a class of neural networks for solving linear programming problems”, </w:t>
      </w:r>
      <w:r w:rsidRPr="00535C52">
        <w:rPr>
          <w:rFonts w:eastAsia="Times New Roman"/>
          <w:i/>
          <w:color w:val="000000" w:themeColor="text1"/>
          <w:lang w:val="en-US"/>
        </w:rPr>
        <w:t>IEEE Trans.  Automatic Contr.,</w:t>
      </w:r>
      <w:r w:rsidRPr="00535C52">
        <w:rPr>
          <w:rFonts w:eastAsia="Times New Roman"/>
          <w:color w:val="000000" w:themeColor="text1"/>
          <w:lang w:val="en-US"/>
        </w:rPr>
        <w:t>vol. 44, pp. 1995-2006, 1999</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Cs/>
          <w:color w:val="000000" w:themeColor="text1"/>
          <w:lang w:val="en-US"/>
        </w:rPr>
      </w:pPr>
      <w:r w:rsidRPr="00535C52">
        <w:rPr>
          <w:rFonts w:eastAsia="Times New Roman"/>
          <w:color w:val="000000" w:themeColor="text1"/>
          <w:lang w:val="en-US"/>
        </w:rPr>
        <w:t xml:space="preserve">[11] M. Forti and P. Nistri and M. Quincampoix, “Generalized neural network for nonsmooth nonlinear programming problems”, </w:t>
      </w:r>
      <w:r w:rsidRPr="00535C52">
        <w:rPr>
          <w:rFonts w:eastAsia="Times New Roman"/>
          <w:i/>
          <w:color w:val="000000" w:themeColor="text1"/>
          <w:lang w:val="en-US"/>
        </w:rPr>
        <w:t>IEEE Trans. Circuits Syst. I, Reg. Papers</w:t>
      </w:r>
      <w:r w:rsidRPr="00535C52">
        <w:rPr>
          <w:rFonts w:eastAsia="Times New Roman"/>
          <w:bCs/>
          <w:color w:val="000000" w:themeColor="text1"/>
          <w:lang w:val="en-US"/>
        </w:rPr>
        <w:t xml:space="preserve">, vol.51, no. 9, pp. 1741-1754, 2004 </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[12] M. Forti and P. Nistri and M. Quincampoix,” Convergence of Neural Networks for programming problems via a nonsmooth Lojasiewicz inequality”, </w:t>
      </w:r>
      <w:r w:rsidRPr="00535C52">
        <w:rPr>
          <w:rFonts w:eastAsia="Times New Roman"/>
          <w:i/>
          <w:color w:val="000000" w:themeColor="text1"/>
          <w:lang w:val="en-US"/>
        </w:rPr>
        <w:t xml:space="preserve">IEEE Trans. </w:t>
      </w:r>
      <w:r w:rsidRPr="00535C52">
        <w:rPr>
          <w:rFonts w:eastAsia="Times New Roman"/>
          <w:i/>
          <w:color w:val="000000" w:themeColor="text1"/>
          <w:lang w:val="en-US"/>
        </w:rPr>
        <w:lastRenderedPageBreak/>
        <w:t>Neural Networks</w:t>
      </w:r>
      <w:r w:rsidRPr="00535C52">
        <w:rPr>
          <w:rFonts w:eastAsia="Times New Roman"/>
          <w:color w:val="000000" w:themeColor="text1"/>
          <w:lang w:val="en-US"/>
        </w:rPr>
        <w:t>, vol.17,no. 6, pp. 1471-1486, 2006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[13] P. T. Krasopoulos and N. G. Maratos,” A neural network for convex optimization”, </w:t>
      </w:r>
      <w:r w:rsidRPr="00535C52">
        <w:rPr>
          <w:rFonts w:eastAsia="Times New Roman"/>
          <w:i/>
          <w:color w:val="000000" w:themeColor="text1"/>
          <w:lang w:val="en-US"/>
        </w:rPr>
        <w:t xml:space="preserve">Proc. ISCAS 2006, </w:t>
      </w:r>
      <w:r w:rsidRPr="00535C52">
        <w:rPr>
          <w:rFonts w:eastAsia="Times New Roman"/>
          <w:color w:val="000000" w:themeColor="text1"/>
          <w:lang w:val="en-US"/>
        </w:rPr>
        <w:t>pp.747-750, 2006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[14] S. Zhang and A. G. Constandinides, “Lagrange programming neural networks”, </w:t>
      </w:r>
      <w:r w:rsidRPr="00535C52">
        <w:rPr>
          <w:rFonts w:eastAsia="Times New Roman"/>
          <w:i/>
          <w:color w:val="000000" w:themeColor="text1"/>
          <w:lang w:val="en-US"/>
        </w:rPr>
        <w:t>IEEE Trans. Circuits Syst. II</w:t>
      </w:r>
      <w:r w:rsidRPr="00535C52">
        <w:rPr>
          <w:rFonts w:eastAsia="Times New Roman"/>
          <w:color w:val="000000" w:themeColor="text1"/>
          <w:lang w:val="en-US"/>
        </w:rPr>
        <w:t>,vol. 39, pp.441-452, July 1992</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[15] S. Zhang and X. Zhu and L.-H. Zou, “Second-order neural nets for constrained optimization”, </w:t>
      </w:r>
      <w:r w:rsidRPr="00535C52">
        <w:rPr>
          <w:rFonts w:eastAsia="Times New Roman"/>
          <w:i/>
          <w:color w:val="000000" w:themeColor="text1"/>
          <w:lang w:val="en-US"/>
        </w:rPr>
        <w:t xml:space="preserve">IEEE Trans. Neural Networks, </w:t>
      </w:r>
      <w:r w:rsidRPr="00535C52">
        <w:rPr>
          <w:rFonts w:eastAsia="Times New Roman"/>
          <w:color w:val="000000" w:themeColor="text1"/>
          <w:lang w:val="en-US"/>
        </w:rPr>
        <w:t xml:space="preserve">vol. 3, pp. 1021-1024, Nov. 1992 </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[16] Y. Xia, “Global convergence analysis of Lagrangian networks”, </w:t>
      </w:r>
      <w:r w:rsidRPr="00535C52">
        <w:rPr>
          <w:rFonts w:eastAsia="Times New Roman"/>
          <w:i/>
          <w:color w:val="000000" w:themeColor="text1"/>
          <w:lang w:val="en-US"/>
        </w:rPr>
        <w:t>IEEE Trans. Circuits Syst.</w:t>
      </w:r>
      <w:r w:rsidRPr="00535C52">
        <w:rPr>
          <w:rFonts w:eastAsia="Times New Roman"/>
          <w:color w:val="000000" w:themeColor="text1"/>
          <w:lang w:val="en-US"/>
        </w:rPr>
        <w:t xml:space="preserve"> </w:t>
      </w:r>
      <w:r w:rsidRPr="00535C52">
        <w:rPr>
          <w:rFonts w:eastAsia="Times New Roman"/>
          <w:i/>
          <w:color w:val="000000" w:themeColor="text1"/>
          <w:lang w:val="en-US"/>
        </w:rPr>
        <w:t>I</w:t>
      </w:r>
      <w:r w:rsidRPr="00535C52">
        <w:rPr>
          <w:rFonts w:eastAsia="Times New Roman"/>
          <w:color w:val="000000" w:themeColor="text1"/>
          <w:lang w:val="en-US"/>
        </w:rPr>
        <w:t xml:space="preserve">, vol. 50, pp. 818-822, June 2003. </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[17] Y. Xia, “A new neural network for solving linear and quadratic programming problems”, </w:t>
      </w:r>
      <w:r w:rsidRPr="00535C52">
        <w:rPr>
          <w:rFonts w:eastAsia="Times New Roman"/>
          <w:i/>
          <w:color w:val="000000" w:themeColor="text1"/>
          <w:lang w:val="en-US"/>
        </w:rPr>
        <w:t>IEEE Trans.  Neural Networks</w:t>
      </w:r>
      <w:r w:rsidRPr="00535C52">
        <w:rPr>
          <w:rFonts w:eastAsia="Times New Roman"/>
          <w:color w:val="000000" w:themeColor="text1"/>
          <w:lang w:val="en-US"/>
        </w:rPr>
        <w:t>, vol. 7, pp. 1544-1547, 1996</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Cs/>
          <w:color w:val="000000" w:themeColor="text1"/>
          <w:lang w:val="en-US"/>
        </w:rPr>
      </w:pPr>
      <w:r w:rsidRPr="00535C52">
        <w:rPr>
          <w:rFonts w:eastAsia="Times New Roman"/>
          <w:bCs/>
          <w:color w:val="000000" w:themeColor="text1"/>
          <w:lang w:val="en-US"/>
        </w:rPr>
        <w:t>[18]</w:t>
      </w:r>
      <w:r w:rsidRPr="00535C52">
        <w:rPr>
          <w:rFonts w:eastAsia="Times New Roman"/>
          <w:color w:val="000000" w:themeColor="text1"/>
          <w:lang w:val="en-US"/>
        </w:rPr>
        <w:t xml:space="preserve"> Y. Xia and J. Wang.” A recurrent neural network for solving linear projection equations”, </w:t>
      </w:r>
      <w:r w:rsidRPr="00535C52">
        <w:rPr>
          <w:rFonts w:eastAsia="Times New Roman"/>
          <w:i/>
          <w:color w:val="000000" w:themeColor="text1"/>
          <w:lang w:val="en-US"/>
        </w:rPr>
        <w:t>Neural Networks,</w:t>
      </w:r>
      <w:r w:rsidRPr="00535C52">
        <w:rPr>
          <w:rFonts w:eastAsia="Times New Roman"/>
          <w:color w:val="000000" w:themeColor="text1"/>
          <w:lang w:val="en-US"/>
        </w:rPr>
        <w:t xml:space="preserve"> vol. 13, pp. 337-350, 2000</w:t>
      </w:r>
    </w:p>
    <w:p w:rsidR="00535C52" w:rsidRPr="006A4FE8"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[19] Y. Zhang and J. Wang,” A dual neural network for convex quadratic programming subject to linear equality and inequality constraints</w:t>
      </w:r>
      <w:r w:rsidRPr="00535C52">
        <w:rPr>
          <w:rFonts w:eastAsia="Times New Roman"/>
          <w:i/>
          <w:color w:val="000000" w:themeColor="text1"/>
          <w:lang w:val="en-US"/>
        </w:rPr>
        <w:t xml:space="preserve">”, Physics Letters A, </w:t>
      </w:r>
      <w:r w:rsidRPr="00535C52">
        <w:rPr>
          <w:rFonts w:eastAsia="Times New Roman"/>
          <w:color w:val="000000" w:themeColor="text1"/>
          <w:lang w:val="en-US"/>
        </w:rPr>
        <w:t>vol. 298, pp.271-278, 2002</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[20] Y. Xia and G. Feng and J. Wang,” A recurrent neural network with exponential convergence for solving convex quadratic program and related linear piecewise equations”, </w:t>
      </w:r>
      <w:r w:rsidRPr="00535C52">
        <w:rPr>
          <w:rFonts w:eastAsia="Times New Roman"/>
          <w:i/>
          <w:color w:val="000000" w:themeColor="text1"/>
          <w:lang w:val="en-US"/>
        </w:rPr>
        <w:t>Neural Networks</w:t>
      </w:r>
      <w:r w:rsidRPr="00535C52">
        <w:rPr>
          <w:rFonts w:eastAsia="Times New Roman"/>
          <w:color w:val="000000" w:themeColor="text1"/>
          <w:lang w:val="en-US"/>
        </w:rPr>
        <w:t>, vol.17, pp.1003-1015, 2004.</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[21] X. B. Gao and L. Z. Liao and W. Xue,” A neural network for a class of convex quadratic minimax problems with constraints” </w:t>
      </w:r>
      <w:r w:rsidRPr="00535C52">
        <w:rPr>
          <w:rFonts w:eastAsia="Times New Roman"/>
          <w:i/>
          <w:color w:val="000000" w:themeColor="text1"/>
          <w:lang w:val="en-US"/>
        </w:rPr>
        <w:t>IEEE Trans. Neural Networks,</w:t>
      </w:r>
      <w:r w:rsidRPr="00535C52">
        <w:rPr>
          <w:rFonts w:eastAsia="Times New Roman"/>
          <w:color w:val="000000" w:themeColor="text1"/>
          <w:lang w:val="en-US"/>
        </w:rPr>
        <w:t>vol. 15, no. 3, pp. 622-628, 2004.</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[22] Y. Xia and J. Wang, ”A general methodology for designing globally convergent optimization neural networks”, </w:t>
      </w:r>
      <w:r w:rsidRPr="00535C52">
        <w:rPr>
          <w:rFonts w:eastAsia="Times New Roman"/>
          <w:i/>
          <w:color w:val="000000" w:themeColor="text1"/>
          <w:lang w:val="en-US"/>
        </w:rPr>
        <w:t xml:space="preserve">IEEE Trans. Neural Networks, </w:t>
      </w:r>
      <w:r w:rsidRPr="00535C52">
        <w:rPr>
          <w:rFonts w:eastAsia="Times New Roman"/>
          <w:color w:val="000000" w:themeColor="text1"/>
          <w:lang w:val="en-US"/>
        </w:rPr>
        <w:t>vol. 9, no. 6, pp. 1331-1343, 1998.</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[23] X. B. Liang and J.Wang, ”A recurrent neural network for nonlinear optimization with a continuously differentiable objective function and bound constraints”, </w:t>
      </w:r>
      <w:r w:rsidRPr="00535C52">
        <w:rPr>
          <w:rFonts w:eastAsia="Times New Roman"/>
          <w:i/>
          <w:color w:val="000000" w:themeColor="text1"/>
          <w:lang w:val="en-US"/>
        </w:rPr>
        <w:t>IEEE Trans. Neural Networks</w:t>
      </w:r>
      <w:r w:rsidRPr="00535C52">
        <w:rPr>
          <w:rFonts w:eastAsia="Times New Roman"/>
          <w:color w:val="000000" w:themeColor="text1"/>
          <w:lang w:val="en-US"/>
        </w:rPr>
        <w:t>, vol. 11, no. 6, pp. 1251-1262, 2000.</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[24] Y. Xia and H. Leung and J. Wang, ” A projection neural network and its application to constrained optimization problems”, </w:t>
      </w:r>
      <w:r w:rsidRPr="00535C52">
        <w:rPr>
          <w:rFonts w:eastAsia="Times New Roman"/>
          <w:i/>
          <w:color w:val="000000" w:themeColor="text1"/>
          <w:lang w:val="en-US"/>
        </w:rPr>
        <w:t>IEEE Trans. Circuits Syst. I</w:t>
      </w:r>
      <w:r w:rsidRPr="00535C52">
        <w:rPr>
          <w:rFonts w:eastAsia="Times New Roman"/>
          <w:color w:val="000000" w:themeColor="text1"/>
          <w:lang w:val="en-US"/>
        </w:rPr>
        <w:t xml:space="preserve">, vol. 49, no. 4, pp. 447-458, 2002.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[25] Q. Tao and J. Cao and M. Xue and H. Qiao, ” A high performance neural network for solving nonlinear programming problems with hybrid constraints”, </w:t>
      </w:r>
      <w:r w:rsidRPr="00535C52">
        <w:rPr>
          <w:rFonts w:eastAsia="Times New Roman"/>
          <w:i/>
          <w:color w:val="000000" w:themeColor="text1"/>
          <w:lang w:val="en-US"/>
        </w:rPr>
        <w:t>Physics Letters A</w:t>
      </w:r>
      <w:r w:rsidRPr="00535C52">
        <w:rPr>
          <w:rFonts w:eastAsia="Times New Roman"/>
          <w:color w:val="000000" w:themeColor="text1"/>
          <w:lang w:val="en-US"/>
        </w:rPr>
        <w:t>, vol. 228, no. 2, pp. 88-94, 2001.</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lastRenderedPageBreak/>
        <w:t>[26] X. B. Gao, “A novel neural network for nonlinear convex programming”, IEEE Trans. Neural Networks, vol. 15, no. 3, pp.613-621, 2004.</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Cs/>
          <w:color w:val="000000" w:themeColor="text1"/>
          <w:lang w:val="en-US"/>
        </w:rPr>
      </w:pPr>
      <w:r w:rsidRPr="00535C52">
        <w:rPr>
          <w:rFonts w:eastAsia="Times New Roman"/>
          <w:color w:val="000000" w:themeColor="text1"/>
          <w:lang w:val="en-US"/>
        </w:rPr>
        <w:t xml:space="preserve">[27] Y. Xia and J. Wang, “A recurrent neural network for solving nonlinear convex programs subject to linear constraints”, </w:t>
      </w:r>
      <w:r w:rsidRPr="00535C52">
        <w:rPr>
          <w:rFonts w:eastAsia="Times New Roman"/>
          <w:i/>
          <w:color w:val="000000" w:themeColor="text1"/>
          <w:lang w:val="en-US"/>
        </w:rPr>
        <w:t>IEEE Trans. Neural Networks</w:t>
      </w:r>
      <w:r w:rsidRPr="00535C52">
        <w:rPr>
          <w:rFonts w:eastAsia="Times New Roman"/>
          <w:bCs/>
          <w:color w:val="000000" w:themeColor="text1"/>
          <w:lang w:val="en-US"/>
        </w:rPr>
        <w:t>, vol. 16, no. 2, pp. 379-386, 2005.</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[28] X. B. Gao, “Exponential stability of globally projected dynamic systems”, IEEE Trans. Neural Networks, vol. 14, no. 2, pp. 426-431, 2003.</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[29] Y. Xia and J. Wang, “A general projection neural network for solving monotone variational inequality and related optimization problems”, </w:t>
      </w:r>
      <w:r w:rsidRPr="00535C52">
        <w:rPr>
          <w:rFonts w:eastAsia="Times New Roman"/>
          <w:i/>
          <w:color w:val="000000" w:themeColor="text1"/>
          <w:lang w:val="en-US"/>
        </w:rPr>
        <w:t>IEEE Trans. Neural Networks,</w:t>
      </w:r>
      <w:r w:rsidRPr="00535C52">
        <w:rPr>
          <w:rFonts w:eastAsia="Times New Roman"/>
          <w:color w:val="000000" w:themeColor="text1"/>
          <w:lang w:val="en-US"/>
        </w:rPr>
        <w:t xml:space="preserve"> vol. 15, no. 2, pp. 318-328, 2004.</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[30] X. B. Gao and L. Z. Liao and L. Qi, “A novel neural network for variational inequalities with linear and nonlinear constraints”, </w:t>
      </w:r>
      <w:r w:rsidRPr="00535C52">
        <w:rPr>
          <w:rFonts w:eastAsia="Times New Roman"/>
          <w:i/>
          <w:color w:val="000000" w:themeColor="text1"/>
          <w:lang w:val="en-US"/>
        </w:rPr>
        <w:t>IEEE Trans. Neural Networks</w:t>
      </w:r>
      <w:r w:rsidRPr="00535C52">
        <w:rPr>
          <w:rFonts w:eastAsia="Times New Roman"/>
          <w:color w:val="000000" w:themeColor="text1"/>
          <w:lang w:val="en-US"/>
        </w:rPr>
        <w:t xml:space="preserve">, vol. 16, no. 6, pp. 1305-1317, 2005.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[31] A. Bouzerdoum  and T. Pattison, “Neural network for quadratic optimization with bound constraints”, </w:t>
      </w:r>
      <w:r w:rsidRPr="00535C52">
        <w:rPr>
          <w:rFonts w:eastAsia="Times New Roman"/>
          <w:i/>
          <w:color w:val="000000" w:themeColor="text1"/>
          <w:lang w:val="en-US"/>
        </w:rPr>
        <w:t>IEEE Trans.  Neural Networks</w:t>
      </w:r>
      <w:r w:rsidRPr="00535C52">
        <w:rPr>
          <w:rFonts w:eastAsia="Times New Roman"/>
          <w:color w:val="000000" w:themeColor="text1"/>
          <w:lang w:val="en-US"/>
        </w:rPr>
        <w:t xml:space="preserve">, vol. 4, pp. 293-304, 1993.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[32] S. Sudharsanan and M. Sundareshan, “Exponential stability and a systematic synthesis of a neural network for quadratic minimization”,</w:t>
      </w:r>
      <w:r w:rsidRPr="00535C52">
        <w:rPr>
          <w:rFonts w:eastAsia="Times New Roman"/>
          <w:i/>
          <w:color w:val="000000" w:themeColor="text1"/>
          <w:lang w:val="en-US"/>
        </w:rPr>
        <w:t xml:space="preserve"> Neural Networks</w:t>
      </w:r>
      <w:r w:rsidRPr="00535C52">
        <w:rPr>
          <w:rFonts w:eastAsia="Times New Roman"/>
          <w:color w:val="000000" w:themeColor="text1"/>
          <w:lang w:val="en-US"/>
        </w:rPr>
        <w:t>, vol. 4, pp. 599-613, 1991.</w:t>
      </w:r>
    </w:p>
    <w:p w:rsidR="00535C52" w:rsidRPr="00066146"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[33] X. Hu and J. Wang, “Solving pseudomonotone variational inequalities and pseudoconvex optimization problems using the projection neural network”, </w:t>
      </w:r>
      <w:r w:rsidRPr="00535C52">
        <w:rPr>
          <w:rFonts w:eastAsia="Times New Roman"/>
          <w:i/>
          <w:color w:val="000000" w:themeColor="text1"/>
          <w:lang w:val="en-US"/>
        </w:rPr>
        <w:t>IEEE Trans. Neural Networks</w:t>
      </w:r>
      <w:r w:rsidRPr="00535C52">
        <w:rPr>
          <w:rFonts w:eastAsia="Times New Roman"/>
          <w:color w:val="000000" w:themeColor="text1"/>
          <w:lang w:val="en-US"/>
        </w:rPr>
        <w:t>, vol. 17, no. 6, pp. 1487-1499, 2006.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[34] X. Hu and J. Wang, “Solving generally constrained generalized linear variational inequalities using the general projection neural networks”, </w:t>
      </w:r>
      <w:r w:rsidRPr="00535C52">
        <w:rPr>
          <w:rFonts w:eastAsia="Times New Roman"/>
          <w:i/>
          <w:color w:val="000000" w:themeColor="text1"/>
          <w:lang w:val="en-US"/>
        </w:rPr>
        <w:t>IEEE Trans. Neural Networks</w:t>
      </w:r>
      <w:r w:rsidRPr="00535C52">
        <w:rPr>
          <w:rFonts w:eastAsia="Times New Roman"/>
          <w:color w:val="000000" w:themeColor="text1"/>
          <w:lang w:val="en-US"/>
        </w:rPr>
        <w:t>, vol. 18, no. 6, pp. 1697-1708, 2007.</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[35] Y. Leung and K. Z. Chen and Y. C. Jiao and X. B. Gao and K. S. Leung, “A new gradient-based neural network for solving linear and quadratic programming problems”, </w:t>
      </w:r>
      <w:r w:rsidRPr="00535C52">
        <w:rPr>
          <w:rFonts w:eastAsia="Times New Roman"/>
          <w:i/>
          <w:color w:val="000000" w:themeColor="text1"/>
          <w:lang w:val="en-US"/>
        </w:rPr>
        <w:t xml:space="preserve">IEEE Trans. Neural Networks, </w:t>
      </w:r>
      <w:r w:rsidRPr="00535C52">
        <w:rPr>
          <w:rFonts w:eastAsia="Times New Roman"/>
          <w:color w:val="000000" w:themeColor="text1"/>
          <w:lang w:val="en-US"/>
        </w:rPr>
        <w:t xml:space="preserve">vol. 12, no. 5, pp. 1074-1083, 2001. </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[36] S. Liu and J. Wang, “A simplified dual neural network for quadratic programming with its KWTA application”, </w:t>
      </w:r>
      <w:r w:rsidRPr="00535C52">
        <w:rPr>
          <w:rFonts w:eastAsia="Times New Roman"/>
          <w:i/>
          <w:color w:val="000000" w:themeColor="text1"/>
          <w:lang w:val="en-US"/>
        </w:rPr>
        <w:t xml:space="preserve">IEEE Trans. Neural Networks, </w:t>
      </w:r>
      <w:r w:rsidRPr="00535C52">
        <w:rPr>
          <w:rFonts w:eastAsia="Times New Roman"/>
          <w:color w:val="000000" w:themeColor="text1"/>
          <w:lang w:val="en-US"/>
        </w:rPr>
        <w:t>vol. 17, no. 6, pp. 1500-1510, 2006</w:t>
      </w:r>
    </w:p>
    <w:p w:rsidR="00535C52" w:rsidRPr="00852E19"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[37] Y. Leung and K. Z. Chen and  X. B. Gao, “A high-performance feedback neural network for solving convex nonlinear programming problems”, </w:t>
      </w:r>
      <w:r w:rsidRPr="00535C52">
        <w:rPr>
          <w:rFonts w:eastAsia="Times New Roman"/>
          <w:i/>
          <w:color w:val="000000" w:themeColor="text1"/>
          <w:lang w:val="en-US"/>
        </w:rPr>
        <w:t xml:space="preserve">IEEE Trans. Neural Networks, </w:t>
      </w:r>
      <w:r w:rsidRPr="00535C52">
        <w:rPr>
          <w:rFonts w:eastAsia="Times New Roman"/>
          <w:color w:val="000000" w:themeColor="text1"/>
          <w:lang w:val="en-US"/>
        </w:rPr>
        <w:t>vol. 16, no. 6, pp. 1469 – 1477, 2003.</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[38] K. Tanabe, “A geometric method in nonlinear programming”, </w:t>
      </w:r>
      <w:r w:rsidRPr="00535C52">
        <w:rPr>
          <w:rFonts w:eastAsia="Times New Roman"/>
          <w:i/>
          <w:color w:val="000000" w:themeColor="text1"/>
          <w:lang w:val="en-US"/>
        </w:rPr>
        <w:t xml:space="preserve">J. of Optimization </w:t>
      </w:r>
      <w:r w:rsidRPr="00535C52">
        <w:rPr>
          <w:rFonts w:eastAsia="Times New Roman"/>
          <w:i/>
          <w:color w:val="000000" w:themeColor="text1"/>
          <w:lang w:val="en-US"/>
        </w:rPr>
        <w:lastRenderedPageBreak/>
        <w:t>Th. and Appl.</w:t>
      </w:r>
      <w:r w:rsidRPr="00535C52">
        <w:rPr>
          <w:rFonts w:eastAsia="Times New Roman"/>
          <w:color w:val="000000" w:themeColor="text1"/>
          <w:lang w:val="en-US"/>
        </w:rPr>
        <w:t>, vol. 30, no. 2, pp. 181 – 210. 1980.</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[39] H. Yamashita, “A differential equation approach to nonlinear programming” </w:t>
      </w:r>
      <w:r w:rsidRPr="00535C52">
        <w:rPr>
          <w:rFonts w:eastAsia="Times New Roman"/>
          <w:i/>
          <w:color w:val="000000" w:themeColor="text1"/>
          <w:lang w:val="en-US"/>
        </w:rPr>
        <w:t xml:space="preserve">Mathematical Programming, </w:t>
      </w:r>
      <w:r w:rsidRPr="00535C52">
        <w:rPr>
          <w:rFonts w:eastAsia="Times New Roman"/>
          <w:color w:val="000000" w:themeColor="text1"/>
          <w:lang w:val="en-US"/>
        </w:rPr>
        <w:t>vol. 18, pp. 155 – 168, 1980.</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[40] V. Hemke and J.B. Moore, “Optimization and Dynamical Systems”, </w:t>
      </w:r>
      <w:r w:rsidRPr="00535C52">
        <w:rPr>
          <w:rFonts w:eastAsia="Times New Roman"/>
          <w:i/>
          <w:color w:val="000000" w:themeColor="text1"/>
          <w:lang w:val="en-US"/>
        </w:rPr>
        <w:t>London:</w:t>
      </w:r>
      <w:r w:rsidRPr="00535C52">
        <w:rPr>
          <w:rFonts w:eastAsia="Times New Roman"/>
          <w:color w:val="000000" w:themeColor="text1"/>
          <w:lang w:val="en-US"/>
        </w:rPr>
        <w:t xml:space="preserve"> </w:t>
      </w:r>
      <w:r w:rsidRPr="00535C52">
        <w:rPr>
          <w:rFonts w:eastAsia="Times New Roman"/>
          <w:i/>
          <w:color w:val="000000" w:themeColor="text1"/>
          <w:lang w:val="en-US"/>
        </w:rPr>
        <w:t xml:space="preserve">Springer-Verlang,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[41] L. Z. Liao and H. Qi and L. Qi, “Neurodynamical optimization”, </w:t>
      </w:r>
      <w:r w:rsidRPr="00535C52">
        <w:rPr>
          <w:rFonts w:eastAsia="Times New Roman"/>
          <w:i/>
          <w:color w:val="000000" w:themeColor="text1"/>
          <w:lang w:val="en-US"/>
        </w:rPr>
        <w:t>J. of Global Optimization,</w:t>
      </w:r>
      <w:r w:rsidRPr="00535C52">
        <w:rPr>
          <w:rFonts w:eastAsia="Times New Roman"/>
          <w:color w:val="000000" w:themeColor="text1"/>
          <w:lang w:val="en-US"/>
        </w:rPr>
        <w:t xml:space="preserve"> vol.28, pp. 175 – 195, 2004.</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[42] M. Forti and P. Nistri and D. Papini, “Global Exponential Stability and Global Convergence in Finite Time of Delayed Neyral Networks With Infinite Gain”, </w:t>
      </w:r>
      <w:r w:rsidRPr="00535C52">
        <w:rPr>
          <w:rFonts w:eastAsia="Times New Roman"/>
          <w:i/>
          <w:color w:val="000000" w:themeColor="text1"/>
          <w:lang w:val="en-US"/>
        </w:rPr>
        <w:t xml:space="preserve">IEEE Trans. on Neural Networks, </w:t>
      </w:r>
      <w:r w:rsidRPr="00535C52">
        <w:rPr>
          <w:rFonts w:eastAsia="Times New Roman"/>
          <w:color w:val="000000" w:themeColor="text1"/>
          <w:lang w:val="en-US"/>
        </w:rPr>
        <w:t>vol. 16, pp. 1449 – 1463, 2005.</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[43] Z. Guo and Q. Liu and J. Wang, “A One - Layer Recurrent Neural Network for Pseudoconvex Optimization Subject to Linear Equality Constraints”, </w:t>
      </w:r>
      <w:r w:rsidRPr="00535C52">
        <w:rPr>
          <w:rFonts w:eastAsia="Times New Roman"/>
          <w:i/>
          <w:color w:val="000000" w:themeColor="text1"/>
          <w:lang w:val="en-US"/>
        </w:rPr>
        <w:t xml:space="preserve">IEEE Trans. on Neural Networks, </w:t>
      </w:r>
      <w:r w:rsidRPr="00535C52">
        <w:rPr>
          <w:rFonts w:eastAsia="Times New Roman"/>
          <w:color w:val="000000" w:themeColor="text1"/>
          <w:lang w:val="en-US"/>
        </w:rPr>
        <w:t>vol. 22, pp. 1892 – 1900, 2011.</w:t>
      </w:r>
      <w:r w:rsidRPr="00535C52">
        <w:rPr>
          <w:rFonts w:eastAsia="Times New Roman"/>
          <w:i/>
          <w:color w:val="000000" w:themeColor="text1"/>
          <w:lang w:val="en-US"/>
        </w:rPr>
        <w:t xml:space="preserve">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[44] Q. Liu and J. Wang, “Finite - Time Convergent Recurrent Neural Network with a Hard - Limiting Activation Function for Constrained Optimization with Piecewise - Linear Objective Function”, </w:t>
      </w:r>
      <w:r w:rsidRPr="00535C52">
        <w:rPr>
          <w:rFonts w:eastAsia="Times New Roman"/>
          <w:i/>
          <w:color w:val="000000" w:themeColor="text1"/>
          <w:lang w:val="en-US"/>
        </w:rPr>
        <w:t>IEEE Trans. on Neural Networks</w:t>
      </w:r>
      <w:r w:rsidRPr="00535C52">
        <w:rPr>
          <w:rFonts w:eastAsia="Times New Roman"/>
          <w:color w:val="000000" w:themeColor="text1"/>
          <w:lang w:val="en-US"/>
        </w:rPr>
        <w:t xml:space="preserve">, vol. 22, pp. 601 – 613, 2011.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[45] Q. Liu and Z. Guo and J. Wang, “A one - layer recurrent neural network for constrained pseudoconvex optimization and its application for dynamic portfolio optimization”, </w:t>
      </w:r>
      <w:r w:rsidRPr="00535C52">
        <w:rPr>
          <w:rFonts w:eastAsia="Times New Roman"/>
          <w:i/>
          <w:color w:val="000000" w:themeColor="text1"/>
          <w:lang w:val="en-US"/>
        </w:rPr>
        <w:t>Neural Networks</w:t>
      </w:r>
      <w:r w:rsidRPr="00535C52">
        <w:rPr>
          <w:rFonts w:eastAsia="Times New Roman"/>
          <w:color w:val="000000" w:themeColor="text1"/>
          <w:lang w:val="en-US"/>
        </w:rPr>
        <w:t>, vol. 26, pp. 99 – 109, 2012</w:t>
      </w:r>
    </w:p>
    <w:p w:rsidR="00535C52" w:rsidRPr="006A4FE8"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[46] L. V. Ferreira and E. Kaszkurewicz and A. Bhaya, “Solving Systems of Linear Equations Via Gradient Systems with Discontinuous Righthand Sides: Application to LS – SVM”, </w:t>
      </w:r>
      <w:r w:rsidRPr="00535C52">
        <w:rPr>
          <w:rFonts w:eastAsia="Times New Roman"/>
          <w:i/>
          <w:color w:val="000000" w:themeColor="text1"/>
          <w:lang w:val="en-US"/>
        </w:rPr>
        <w:t xml:space="preserve">IEEE Trans. on Neurak Networks, </w:t>
      </w:r>
      <w:r w:rsidRPr="00535C52">
        <w:rPr>
          <w:rFonts w:eastAsia="Times New Roman"/>
          <w:color w:val="000000" w:themeColor="text1"/>
          <w:lang w:val="en-US"/>
        </w:rPr>
        <w:t>vol. 16, pp. 501 – 505, 2005.</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[47] A. F. Filippov, “</w:t>
      </w:r>
      <w:r w:rsidRPr="00535C52">
        <w:rPr>
          <w:rFonts w:eastAsia="Times New Roman"/>
          <w:i/>
          <w:color w:val="000000" w:themeColor="text1"/>
          <w:lang w:val="en-US"/>
        </w:rPr>
        <w:t>Differential equations with discontinuous righthand sides</w:t>
      </w:r>
      <w:r w:rsidRPr="00535C52">
        <w:rPr>
          <w:rFonts w:eastAsia="Times New Roman"/>
          <w:color w:val="000000" w:themeColor="text1"/>
          <w:lang w:val="en-US"/>
        </w:rPr>
        <w:t>”, Mathematics and its Applications, The Netherlands: Kluwer Academic Publishers, 1988</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[48] Y. Xia and G. Feng,” On Convergence Rate of Projection Neural Networks”, </w:t>
      </w:r>
      <w:r w:rsidRPr="00535C52">
        <w:rPr>
          <w:rFonts w:eastAsia="Times New Roman"/>
          <w:i/>
          <w:color w:val="000000" w:themeColor="text1"/>
          <w:lang w:val="en-US"/>
        </w:rPr>
        <w:t>IEEE Trans. Autom. Coutr.</w:t>
      </w:r>
      <w:r w:rsidRPr="00535C52">
        <w:rPr>
          <w:rFonts w:eastAsia="Times New Roman"/>
          <w:color w:val="000000" w:themeColor="text1"/>
          <w:lang w:val="en-US"/>
        </w:rPr>
        <w:t>, vol. 49, pp. 91 – 96, 2004</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[49] A. Bacciotti and F. Ceragioli, “Stability and stabilization of discontinuous systems and nonsmooth Lyapunov fanctions”, </w:t>
      </w:r>
      <w:r w:rsidRPr="00535C52">
        <w:rPr>
          <w:rFonts w:eastAsia="Times New Roman"/>
          <w:i/>
          <w:color w:val="000000" w:themeColor="text1"/>
          <w:lang w:val="en-US"/>
        </w:rPr>
        <w:t xml:space="preserve">ESAIM: Control, Optimisation and Calculus of Variations, </w:t>
      </w:r>
      <w:r w:rsidRPr="00535C52">
        <w:rPr>
          <w:rFonts w:eastAsia="Times New Roman"/>
          <w:color w:val="000000" w:themeColor="text1"/>
          <w:lang w:val="en-US"/>
        </w:rPr>
        <w:t>vol. 4, pp. 361 – 376, 1999</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[50] J. Cortes and F. Bullo, “Coordination and geometric optimization via distributed dynamical systems”, </w:t>
      </w:r>
      <w:r w:rsidRPr="00535C52">
        <w:rPr>
          <w:rFonts w:eastAsia="Times New Roman"/>
          <w:i/>
          <w:color w:val="000000" w:themeColor="text1"/>
          <w:lang w:val="en-US"/>
        </w:rPr>
        <w:t xml:space="preserve">SIAM Journal on Control and Optimization, </w:t>
      </w:r>
      <w:r w:rsidRPr="00535C52">
        <w:rPr>
          <w:rFonts w:eastAsia="Times New Roman"/>
          <w:color w:val="000000" w:themeColor="text1"/>
          <w:lang w:val="en-US"/>
        </w:rPr>
        <w:t>vol. 44, no. 5, pp. 1543 – 1574, 2005.</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lastRenderedPageBreak/>
        <w:t xml:space="preserve">[51] J. Cortes, “Discontinuous Dynamical Systems”, </w:t>
      </w:r>
      <w:r w:rsidRPr="00535C52">
        <w:rPr>
          <w:rFonts w:eastAsia="Times New Roman"/>
          <w:i/>
          <w:color w:val="000000" w:themeColor="text1"/>
          <w:lang w:val="en-US"/>
        </w:rPr>
        <w:t xml:space="preserve">IEEE Control Systems Magazine, </w:t>
      </w:r>
      <w:r w:rsidRPr="00535C52">
        <w:rPr>
          <w:rFonts w:eastAsia="Times New Roman"/>
          <w:color w:val="000000" w:themeColor="text1"/>
          <w:lang w:val="en-US"/>
        </w:rPr>
        <w:t>vol. 28</w:t>
      </w:r>
      <w:r w:rsidR="00BB538E" w:rsidRPr="00BB538E">
        <w:rPr>
          <w:rFonts w:eastAsia="Times New Roman"/>
          <w:color w:val="000000" w:themeColor="text1"/>
          <w:lang w:val="en-US"/>
        </w:rPr>
        <w:t xml:space="preserve">, </w:t>
      </w:r>
      <w:r w:rsidR="00BB538E">
        <w:rPr>
          <w:rFonts w:eastAsia="Times New Roman"/>
          <w:color w:val="000000" w:themeColor="text1"/>
          <w:lang w:val="en-US"/>
        </w:rPr>
        <w:t>no. 3</w:t>
      </w:r>
      <w:r w:rsidRPr="00535C52">
        <w:rPr>
          <w:rFonts w:eastAsia="Times New Roman"/>
          <w:color w:val="000000" w:themeColor="text1"/>
          <w:lang w:val="en-US"/>
        </w:rPr>
        <w:t>, pp. 36 – 73, 2008.</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[52] F. H. Clarke, “Optimization and Nonsmooth Analysis”, vol. 5 of Classics in Applied Mathematics. New York: Wiley, 1983.</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[53] D. Shevitz and B. Paden,” Lyapunov stability theory of nonsmooth systems”, </w:t>
      </w:r>
      <w:r w:rsidRPr="00535C52">
        <w:rPr>
          <w:rFonts w:eastAsia="Times New Roman"/>
          <w:i/>
          <w:color w:val="000000" w:themeColor="text1"/>
          <w:lang w:val="en-US"/>
        </w:rPr>
        <w:t xml:space="preserve">IEEE Transactions on Automatic Control, </w:t>
      </w:r>
      <w:r w:rsidRPr="00535C52">
        <w:rPr>
          <w:rFonts w:eastAsia="Times New Roman"/>
          <w:color w:val="000000" w:themeColor="text1"/>
          <w:lang w:val="en-US"/>
        </w:rPr>
        <w:t xml:space="preserve">vol. 39, no. 9, pp. 1910 – 1914, 1994. </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[54] I. P. Nathanson,” Theory of Functions of a Real Variable”,New York: Unger Publishing Co., 1961</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r w:rsidRPr="00535C52">
        <w:rPr>
          <w:rFonts w:eastAsia="Times New Roman"/>
          <w:color w:val="000000" w:themeColor="text1"/>
          <w:lang w:val="en-US"/>
        </w:rPr>
        <w:t xml:space="preserve">[55] B. Paden and S. Sastry, “A calculus foe computing Filippov’ s differential inclusion with application to the variable structure control of robot manipulators”, IEEE Trans. Circuits Systems, 34 (1987), pp. 73 – 82. </w:t>
      </w:r>
    </w:p>
    <w:p w:rsidR="005F2636" w:rsidRPr="005F2636" w:rsidRDefault="005F2636" w:rsidP="005F2636">
      <w:pPr>
        <w:spacing w:line="360" w:lineRule="auto"/>
        <w:rPr>
          <w:lang w:val="en-US"/>
        </w:rPr>
      </w:pPr>
      <w:r>
        <w:rPr>
          <w:lang w:val="en-US"/>
        </w:rPr>
        <w:t>[56</w:t>
      </w:r>
      <w:r w:rsidRPr="005F2636">
        <w:rPr>
          <w:lang w:val="en-US"/>
        </w:rPr>
        <w:t>] D.M. Himmelblau, Applied Nonlinear Programming, McGraw-Hill, New York, 1972.</w:t>
      </w:r>
    </w:p>
    <w:p w:rsidR="005F2636" w:rsidRPr="005F2636" w:rsidRDefault="005F2636" w:rsidP="005F2636">
      <w:pPr>
        <w:spacing w:line="360" w:lineRule="auto"/>
        <w:rPr>
          <w:lang w:val="en-US"/>
        </w:rPr>
      </w:pPr>
      <w:r>
        <w:rPr>
          <w:lang w:val="en-US"/>
        </w:rPr>
        <w:t>[57</w:t>
      </w:r>
      <w:r w:rsidRPr="005F2636">
        <w:rPr>
          <w:lang w:val="en-US"/>
        </w:rPr>
        <w:t>] W. Hock, K. Schittkowski, Test Examples for Nonlinear Programming Codes,</w:t>
      </w:r>
      <w:r>
        <w:rPr>
          <w:lang w:val="en-US"/>
        </w:rPr>
        <w:t xml:space="preserve"> </w:t>
      </w:r>
      <w:r w:rsidRPr="005F2636">
        <w:rPr>
          <w:lang w:val="en-US"/>
        </w:rPr>
        <w:t>Lecture Notes in Economics and Mathematical Systems vol. 187, Springer, Berlin, 1981.</w:t>
      </w:r>
    </w:p>
    <w:p w:rsidR="005F2636" w:rsidRPr="005F2636" w:rsidRDefault="005F2636" w:rsidP="005F2636">
      <w:pPr>
        <w:spacing w:line="360" w:lineRule="auto"/>
        <w:rPr>
          <w:lang w:val="en-US"/>
        </w:rPr>
      </w:pPr>
      <w:r w:rsidRPr="005F2636">
        <w:rPr>
          <w:color w:val="404040"/>
          <w:shd w:val="clear" w:color="auto" w:fill="FFFFFF"/>
          <w:lang w:val="en-US"/>
        </w:rPr>
        <w:t>[</w:t>
      </w:r>
      <w:r>
        <w:rPr>
          <w:color w:val="404040"/>
          <w:shd w:val="clear" w:color="auto" w:fill="FFFFFF"/>
          <w:lang w:val="en-US"/>
        </w:rPr>
        <w:t>58</w:t>
      </w:r>
      <w:r w:rsidRPr="005F2636">
        <w:rPr>
          <w:color w:val="404040"/>
          <w:shd w:val="clear" w:color="auto" w:fill="FFFFFF"/>
          <w:lang w:val="en-US"/>
        </w:rPr>
        <w:t>] L.C.W. Dixon, G. P. Szegö, The Global Optimization Problem: an Introduction,</w:t>
      </w:r>
      <w:r w:rsidRPr="005F2636">
        <w:rPr>
          <w:i/>
          <w:color w:val="404040"/>
          <w:shd w:val="clear" w:color="auto" w:fill="FFFFFF"/>
          <w:lang w:val="en-US"/>
        </w:rPr>
        <w:t xml:space="preserve"> </w:t>
      </w:r>
      <w:r w:rsidRPr="005F2636">
        <w:rPr>
          <w:color w:val="404040"/>
          <w:shd w:val="clear" w:color="auto" w:fill="FFFFFF"/>
          <w:lang w:val="en-US"/>
        </w:rPr>
        <w:t>in:</w:t>
      </w:r>
      <w:r w:rsidRPr="005F2636">
        <w:rPr>
          <w:rStyle w:val="apple-converted-space"/>
          <w:color w:val="404040"/>
          <w:shd w:val="clear" w:color="auto" w:fill="FFFFFF"/>
          <w:lang w:val="en-US"/>
        </w:rPr>
        <w:t> </w:t>
      </w:r>
      <w:r w:rsidRPr="005F2636">
        <w:rPr>
          <w:iCs/>
          <w:color w:val="404040"/>
          <w:shd w:val="clear" w:color="auto" w:fill="FFFFFF"/>
          <w:lang w:val="en-US"/>
        </w:rPr>
        <w:t>Towards Global Optimisation 2 (L.C.W</w:t>
      </w:r>
      <w:r w:rsidRPr="005F2636">
        <w:rPr>
          <w:rStyle w:val="apple-converted-space"/>
          <w:color w:val="404040"/>
          <w:shd w:val="clear" w:color="auto" w:fill="FFFFFF"/>
          <w:lang w:val="en-US"/>
        </w:rPr>
        <w:t> </w:t>
      </w:r>
      <w:r w:rsidRPr="005F2636">
        <w:rPr>
          <w:color w:val="404040"/>
          <w:shd w:val="clear" w:color="auto" w:fill="FFFFFF"/>
          <w:lang w:val="en-US"/>
        </w:rPr>
        <w:t>Dixon, G. P. Szegö, eds.), North Holland, Amsterdam, 1978.</w:t>
      </w: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535C52" w:rsidRPr="00535C52" w:rsidRDefault="00535C52" w:rsidP="0053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olor w:val="000000" w:themeColor="text1"/>
          <w:lang w:val="en-US"/>
        </w:rPr>
      </w:pPr>
    </w:p>
    <w:p w:rsidR="008A49A9" w:rsidRPr="00535C52" w:rsidRDefault="008A49A9" w:rsidP="00535C52">
      <w:pPr>
        <w:spacing w:line="360" w:lineRule="auto"/>
      </w:pPr>
    </w:p>
    <w:p w:rsidR="00C06C89" w:rsidRPr="00535C52" w:rsidRDefault="00C06C89" w:rsidP="00535C52">
      <w:pPr>
        <w:spacing w:line="360" w:lineRule="auto"/>
      </w:pPr>
    </w:p>
    <w:sectPr w:rsidR="00C06C89" w:rsidRPr="00535C52" w:rsidSect="00D03A4C">
      <w:footerReference w:type="default" r:id="rId202"/>
      <w:pgSz w:w="11906" w:h="16838" w:code="9"/>
      <w:pgMar w:top="1440" w:right="1797" w:bottom="1440" w:left="1797"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8A1" w:rsidRDefault="008918A1">
      <w:r>
        <w:separator/>
      </w:r>
    </w:p>
  </w:endnote>
  <w:endnote w:type="continuationSeparator" w:id="0">
    <w:p w:rsidR="008918A1" w:rsidRDefault="00891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1"/>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133487"/>
      <w:docPartObj>
        <w:docPartGallery w:val="Page Numbers (Bottom of Page)"/>
        <w:docPartUnique/>
      </w:docPartObj>
    </w:sdtPr>
    <w:sdtEndPr>
      <w:rPr>
        <w:noProof/>
      </w:rPr>
    </w:sdtEndPr>
    <w:sdtContent>
      <w:p w:rsidR="00066146" w:rsidRDefault="00066146">
        <w:pPr>
          <w:pStyle w:val="Footer"/>
          <w:jc w:val="center"/>
        </w:pPr>
        <w:r>
          <w:fldChar w:fldCharType="begin"/>
        </w:r>
        <w:r>
          <w:instrText xml:space="preserve"> PAGE   \* MERGEFORMAT </w:instrText>
        </w:r>
        <w:r>
          <w:fldChar w:fldCharType="separate"/>
        </w:r>
        <w:r w:rsidR="00477C6B">
          <w:rPr>
            <w:noProof/>
          </w:rPr>
          <w:t>110</w:t>
        </w:r>
        <w:r>
          <w:rPr>
            <w:noProof/>
          </w:rPr>
          <w:fldChar w:fldCharType="end"/>
        </w:r>
      </w:p>
    </w:sdtContent>
  </w:sdt>
  <w:p w:rsidR="00066146" w:rsidRDefault="00066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8A1" w:rsidRDefault="008918A1">
      <w:r>
        <w:separator/>
      </w:r>
    </w:p>
  </w:footnote>
  <w:footnote w:type="continuationSeparator" w:id="0">
    <w:p w:rsidR="008918A1" w:rsidRDefault="008918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656C"/>
    <w:multiLevelType w:val="multilevel"/>
    <w:tmpl w:val="64B62F6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D545BC7"/>
    <w:multiLevelType w:val="hybridMultilevel"/>
    <w:tmpl w:val="809C82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C765651"/>
    <w:multiLevelType w:val="hybridMultilevel"/>
    <w:tmpl w:val="588C84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5E7E4B0E"/>
    <w:multiLevelType w:val="hybridMultilevel"/>
    <w:tmpl w:val="FBD25FDA"/>
    <w:lvl w:ilvl="0" w:tplc="81F662C8">
      <w:start w:val="1"/>
      <w:numFmt w:val="lowerRoman"/>
      <w:lvlText w:val="(%1)"/>
      <w:lvlJc w:val="left"/>
      <w:pPr>
        <w:ind w:left="1680" w:hanging="720"/>
      </w:pPr>
      <w:rPr>
        <w:rFonts w:hint="default"/>
      </w:rPr>
    </w:lvl>
    <w:lvl w:ilvl="1" w:tplc="04080019" w:tentative="1">
      <w:start w:val="1"/>
      <w:numFmt w:val="lowerLetter"/>
      <w:lvlText w:val="%2."/>
      <w:lvlJc w:val="left"/>
      <w:pPr>
        <w:ind w:left="2040" w:hanging="360"/>
      </w:pPr>
    </w:lvl>
    <w:lvl w:ilvl="2" w:tplc="0408001B" w:tentative="1">
      <w:start w:val="1"/>
      <w:numFmt w:val="lowerRoman"/>
      <w:lvlText w:val="%3."/>
      <w:lvlJc w:val="right"/>
      <w:pPr>
        <w:ind w:left="2760" w:hanging="180"/>
      </w:pPr>
    </w:lvl>
    <w:lvl w:ilvl="3" w:tplc="0408000F" w:tentative="1">
      <w:start w:val="1"/>
      <w:numFmt w:val="decimal"/>
      <w:lvlText w:val="%4."/>
      <w:lvlJc w:val="left"/>
      <w:pPr>
        <w:ind w:left="3480" w:hanging="360"/>
      </w:pPr>
    </w:lvl>
    <w:lvl w:ilvl="4" w:tplc="04080019" w:tentative="1">
      <w:start w:val="1"/>
      <w:numFmt w:val="lowerLetter"/>
      <w:lvlText w:val="%5."/>
      <w:lvlJc w:val="left"/>
      <w:pPr>
        <w:ind w:left="4200" w:hanging="360"/>
      </w:pPr>
    </w:lvl>
    <w:lvl w:ilvl="5" w:tplc="0408001B" w:tentative="1">
      <w:start w:val="1"/>
      <w:numFmt w:val="lowerRoman"/>
      <w:lvlText w:val="%6."/>
      <w:lvlJc w:val="right"/>
      <w:pPr>
        <w:ind w:left="4920" w:hanging="180"/>
      </w:pPr>
    </w:lvl>
    <w:lvl w:ilvl="6" w:tplc="0408000F" w:tentative="1">
      <w:start w:val="1"/>
      <w:numFmt w:val="decimal"/>
      <w:lvlText w:val="%7."/>
      <w:lvlJc w:val="left"/>
      <w:pPr>
        <w:ind w:left="5640" w:hanging="360"/>
      </w:pPr>
    </w:lvl>
    <w:lvl w:ilvl="7" w:tplc="04080019" w:tentative="1">
      <w:start w:val="1"/>
      <w:numFmt w:val="lowerLetter"/>
      <w:lvlText w:val="%8."/>
      <w:lvlJc w:val="left"/>
      <w:pPr>
        <w:ind w:left="6360" w:hanging="360"/>
      </w:pPr>
    </w:lvl>
    <w:lvl w:ilvl="8" w:tplc="0408001B" w:tentative="1">
      <w:start w:val="1"/>
      <w:numFmt w:val="lowerRoman"/>
      <w:lvlText w:val="%9."/>
      <w:lvlJc w:val="right"/>
      <w:pPr>
        <w:ind w:left="7080" w:hanging="180"/>
      </w:pPr>
    </w:lvl>
  </w:abstractNum>
  <w:abstractNum w:abstractNumId="4">
    <w:nsid w:val="64DE5AD8"/>
    <w:multiLevelType w:val="hybridMultilevel"/>
    <w:tmpl w:val="CCC8C89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690F3692"/>
    <w:multiLevelType w:val="hybridMultilevel"/>
    <w:tmpl w:val="6CCEAC2E"/>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6CB364A7"/>
    <w:multiLevelType w:val="hybridMultilevel"/>
    <w:tmpl w:val="487C0D9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73C644F6"/>
    <w:multiLevelType w:val="hybridMultilevel"/>
    <w:tmpl w:val="31AA9F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51D"/>
    <w:rsid w:val="0000416E"/>
    <w:rsid w:val="0000708F"/>
    <w:rsid w:val="000105F8"/>
    <w:rsid w:val="00015B50"/>
    <w:rsid w:val="000235AD"/>
    <w:rsid w:val="000238CC"/>
    <w:rsid w:val="0002658A"/>
    <w:rsid w:val="00036CC6"/>
    <w:rsid w:val="00036DE1"/>
    <w:rsid w:val="00045513"/>
    <w:rsid w:val="00047595"/>
    <w:rsid w:val="00050D09"/>
    <w:rsid w:val="000570ED"/>
    <w:rsid w:val="00060A39"/>
    <w:rsid w:val="00066146"/>
    <w:rsid w:val="00077D6E"/>
    <w:rsid w:val="00092E23"/>
    <w:rsid w:val="00095382"/>
    <w:rsid w:val="000C143D"/>
    <w:rsid w:val="000C6BE0"/>
    <w:rsid w:val="000C7F84"/>
    <w:rsid w:val="000D014D"/>
    <w:rsid w:val="000D18AA"/>
    <w:rsid w:val="000E5049"/>
    <w:rsid w:val="000F1EBE"/>
    <w:rsid w:val="000F7678"/>
    <w:rsid w:val="00100417"/>
    <w:rsid w:val="0010700D"/>
    <w:rsid w:val="00107688"/>
    <w:rsid w:val="00110111"/>
    <w:rsid w:val="00121777"/>
    <w:rsid w:val="00123B34"/>
    <w:rsid w:val="0012560E"/>
    <w:rsid w:val="00125D5C"/>
    <w:rsid w:val="00126CD2"/>
    <w:rsid w:val="00132B3A"/>
    <w:rsid w:val="00152080"/>
    <w:rsid w:val="00157356"/>
    <w:rsid w:val="00166D4F"/>
    <w:rsid w:val="00183F7E"/>
    <w:rsid w:val="0018576E"/>
    <w:rsid w:val="001A0DB9"/>
    <w:rsid w:val="001A2D37"/>
    <w:rsid w:val="001A4EA7"/>
    <w:rsid w:val="001A7167"/>
    <w:rsid w:val="001A7D5A"/>
    <w:rsid w:val="001C612C"/>
    <w:rsid w:val="001C708E"/>
    <w:rsid w:val="001D3369"/>
    <w:rsid w:val="001D4759"/>
    <w:rsid w:val="001E08C3"/>
    <w:rsid w:val="001E36F0"/>
    <w:rsid w:val="001E7B5C"/>
    <w:rsid w:val="001F1D5C"/>
    <w:rsid w:val="001F2C67"/>
    <w:rsid w:val="001F60FE"/>
    <w:rsid w:val="00202CA1"/>
    <w:rsid w:val="00203A2C"/>
    <w:rsid w:val="002104A2"/>
    <w:rsid w:val="00230A3C"/>
    <w:rsid w:val="00236CC0"/>
    <w:rsid w:val="00247D10"/>
    <w:rsid w:val="00250992"/>
    <w:rsid w:val="002576B2"/>
    <w:rsid w:val="00260549"/>
    <w:rsid w:val="002646FB"/>
    <w:rsid w:val="0027250C"/>
    <w:rsid w:val="00292FC4"/>
    <w:rsid w:val="002A4337"/>
    <w:rsid w:val="002B2778"/>
    <w:rsid w:val="002C2272"/>
    <w:rsid w:val="002F5AB4"/>
    <w:rsid w:val="003070B7"/>
    <w:rsid w:val="00310315"/>
    <w:rsid w:val="00327618"/>
    <w:rsid w:val="00327EAE"/>
    <w:rsid w:val="003317CC"/>
    <w:rsid w:val="0033668C"/>
    <w:rsid w:val="003416DC"/>
    <w:rsid w:val="0035325A"/>
    <w:rsid w:val="003539E1"/>
    <w:rsid w:val="003560E6"/>
    <w:rsid w:val="0037151D"/>
    <w:rsid w:val="00381AC8"/>
    <w:rsid w:val="00391AF8"/>
    <w:rsid w:val="00394834"/>
    <w:rsid w:val="003B3120"/>
    <w:rsid w:val="003B7EF9"/>
    <w:rsid w:val="003D2A3F"/>
    <w:rsid w:val="003E4897"/>
    <w:rsid w:val="003E4D25"/>
    <w:rsid w:val="003E66D1"/>
    <w:rsid w:val="003F7A8B"/>
    <w:rsid w:val="0040148A"/>
    <w:rsid w:val="0040641E"/>
    <w:rsid w:val="00406456"/>
    <w:rsid w:val="00410925"/>
    <w:rsid w:val="00416D77"/>
    <w:rsid w:val="00417D4F"/>
    <w:rsid w:val="00434BF2"/>
    <w:rsid w:val="00434FB9"/>
    <w:rsid w:val="0043764C"/>
    <w:rsid w:val="00440145"/>
    <w:rsid w:val="0044573E"/>
    <w:rsid w:val="004642FF"/>
    <w:rsid w:val="004726C3"/>
    <w:rsid w:val="00472AAC"/>
    <w:rsid w:val="00475FDF"/>
    <w:rsid w:val="00477C6B"/>
    <w:rsid w:val="0048736E"/>
    <w:rsid w:val="00490BA6"/>
    <w:rsid w:val="00497F6F"/>
    <w:rsid w:val="004A15CD"/>
    <w:rsid w:val="004A20A3"/>
    <w:rsid w:val="004A40F5"/>
    <w:rsid w:val="004B24FE"/>
    <w:rsid w:val="004B3F2E"/>
    <w:rsid w:val="004B67D0"/>
    <w:rsid w:val="004C695C"/>
    <w:rsid w:val="004C6A4F"/>
    <w:rsid w:val="004D23B8"/>
    <w:rsid w:val="004D3283"/>
    <w:rsid w:val="004D4BB5"/>
    <w:rsid w:val="004E54C3"/>
    <w:rsid w:val="004F2B71"/>
    <w:rsid w:val="004F62A0"/>
    <w:rsid w:val="00530D45"/>
    <w:rsid w:val="005318DB"/>
    <w:rsid w:val="005343C8"/>
    <w:rsid w:val="00535C52"/>
    <w:rsid w:val="005472AA"/>
    <w:rsid w:val="00547515"/>
    <w:rsid w:val="00550CA0"/>
    <w:rsid w:val="00552BAB"/>
    <w:rsid w:val="00560A15"/>
    <w:rsid w:val="00560FE0"/>
    <w:rsid w:val="005721A8"/>
    <w:rsid w:val="00575685"/>
    <w:rsid w:val="00575703"/>
    <w:rsid w:val="00581AC6"/>
    <w:rsid w:val="00582319"/>
    <w:rsid w:val="005842E8"/>
    <w:rsid w:val="00586C31"/>
    <w:rsid w:val="00596DBD"/>
    <w:rsid w:val="005A1650"/>
    <w:rsid w:val="005A3105"/>
    <w:rsid w:val="005B1B87"/>
    <w:rsid w:val="005B2F23"/>
    <w:rsid w:val="005C1BD6"/>
    <w:rsid w:val="005C387E"/>
    <w:rsid w:val="005D312F"/>
    <w:rsid w:val="005D40B1"/>
    <w:rsid w:val="005E5256"/>
    <w:rsid w:val="005E6700"/>
    <w:rsid w:val="005F2636"/>
    <w:rsid w:val="00615830"/>
    <w:rsid w:val="00637315"/>
    <w:rsid w:val="00646127"/>
    <w:rsid w:val="00652DE1"/>
    <w:rsid w:val="00664E83"/>
    <w:rsid w:val="0067139C"/>
    <w:rsid w:val="00693D14"/>
    <w:rsid w:val="00697A95"/>
    <w:rsid w:val="006A4FE8"/>
    <w:rsid w:val="006A5954"/>
    <w:rsid w:val="006A7F16"/>
    <w:rsid w:val="006B2D5E"/>
    <w:rsid w:val="006B34E1"/>
    <w:rsid w:val="006B5666"/>
    <w:rsid w:val="006B7C43"/>
    <w:rsid w:val="006C5F4E"/>
    <w:rsid w:val="006E47C6"/>
    <w:rsid w:val="006F0E36"/>
    <w:rsid w:val="006F28FF"/>
    <w:rsid w:val="006F3232"/>
    <w:rsid w:val="00704F72"/>
    <w:rsid w:val="00711C9E"/>
    <w:rsid w:val="00716CC0"/>
    <w:rsid w:val="007211EA"/>
    <w:rsid w:val="00721AEE"/>
    <w:rsid w:val="00725FA6"/>
    <w:rsid w:val="007325A7"/>
    <w:rsid w:val="00733E0B"/>
    <w:rsid w:val="0074070B"/>
    <w:rsid w:val="00742EB3"/>
    <w:rsid w:val="0075235B"/>
    <w:rsid w:val="00752F81"/>
    <w:rsid w:val="007567BF"/>
    <w:rsid w:val="00766CE4"/>
    <w:rsid w:val="00766DE1"/>
    <w:rsid w:val="00770D57"/>
    <w:rsid w:val="00786D0C"/>
    <w:rsid w:val="00787297"/>
    <w:rsid w:val="007B7B98"/>
    <w:rsid w:val="007D6976"/>
    <w:rsid w:val="007E07F2"/>
    <w:rsid w:val="007E0CC5"/>
    <w:rsid w:val="007E6EBE"/>
    <w:rsid w:val="007F1CB6"/>
    <w:rsid w:val="007F1FB0"/>
    <w:rsid w:val="007F651A"/>
    <w:rsid w:val="007F6B65"/>
    <w:rsid w:val="0080652E"/>
    <w:rsid w:val="008224EE"/>
    <w:rsid w:val="00827A89"/>
    <w:rsid w:val="00832C68"/>
    <w:rsid w:val="00841B8E"/>
    <w:rsid w:val="00842FEC"/>
    <w:rsid w:val="00852D79"/>
    <w:rsid w:val="00852E19"/>
    <w:rsid w:val="008603E6"/>
    <w:rsid w:val="008673AA"/>
    <w:rsid w:val="0086760C"/>
    <w:rsid w:val="0087706C"/>
    <w:rsid w:val="008918A1"/>
    <w:rsid w:val="00896FCE"/>
    <w:rsid w:val="008A49A9"/>
    <w:rsid w:val="008A613E"/>
    <w:rsid w:val="008D36DA"/>
    <w:rsid w:val="008F3D52"/>
    <w:rsid w:val="00903B89"/>
    <w:rsid w:val="009241FC"/>
    <w:rsid w:val="00935806"/>
    <w:rsid w:val="00946A35"/>
    <w:rsid w:val="00950C5C"/>
    <w:rsid w:val="00950CDB"/>
    <w:rsid w:val="009558E6"/>
    <w:rsid w:val="00965FC1"/>
    <w:rsid w:val="00973A9E"/>
    <w:rsid w:val="00980ADA"/>
    <w:rsid w:val="00987759"/>
    <w:rsid w:val="00987BCB"/>
    <w:rsid w:val="00992AA7"/>
    <w:rsid w:val="00992FF4"/>
    <w:rsid w:val="00994AC2"/>
    <w:rsid w:val="00994FEE"/>
    <w:rsid w:val="009A5222"/>
    <w:rsid w:val="009B287C"/>
    <w:rsid w:val="009C37FC"/>
    <w:rsid w:val="009D0FF8"/>
    <w:rsid w:val="009D54DC"/>
    <w:rsid w:val="009E060B"/>
    <w:rsid w:val="009F0499"/>
    <w:rsid w:val="009F0928"/>
    <w:rsid w:val="009F3801"/>
    <w:rsid w:val="00A266A1"/>
    <w:rsid w:val="00A2692A"/>
    <w:rsid w:val="00A3487E"/>
    <w:rsid w:val="00A3601C"/>
    <w:rsid w:val="00A41018"/>
    <w:rsid w:val="00A5109B"/>
    <w:rsid w:val="00A54DFA"/>
    <w:rsid w:val="00A66B03"/>
    <w:rsid w:val="00A72DC9"/>
    <w:rsid w:val="00A73426"/>
    <w:rsid w:val="00A813AA"/>
    <w:rsid w:val="00A835DA"/>
    <w:rsid w:val="00A83D2D"/>
    <w:rsid w:val="00A92C19"/>
    <w:rsid w:val="00AC0829"/>
    <w:rsid w:val="00AC186F"/>
    <w:rsid w:val="00AE197D"/>
    <w:rsid w:val="00AE1B00"/>
    <w:rsid w:val="00AE7C6C"/>
    <w:rsid w:val="00AF078E"/>
    <w:rsid w:val="00B050A7"/>
    <w:rsid w:val="00B11F43"/>
    <w:rsid w:val="00B12226"/>
    <w:rsid w:val="00B13333"/>
    <w:rsid w:val="00B1710E"/>
    <w:rsid w:val="00B23E00"/>
    <w:rsid w:val="00B24D5D"/>
    <w:rsid w:val="00B32D5F"/>
    <w:rsid w:val="00B5036D"/>
    <w:rsid w:val="00B515C3"/>
    <w:rsid w:val="00B608C0"/>
    <w:rsid w:val="00B64C17"/>
    <w:rsid w:val="00B74BED"/>
    <w:rsid w:val="00B76AF6"/>
    <w:rsid w:val="00B81891"/>
    <w:rsid w:val="00B831E6"/>
    <w:rsid w:val="00B8400B"/>
    <w:rsid w:val="00B91767"/>
    <w:rsid w:val="00B95291"/>
    <w:rsid w:val="00BA1A0F"/>
    <w:rsid w:val="00BB0916"/>
    <w:rsid w:val="00BB538E"/>
    <w:rsid w:val="00BB7563"/>
    <w:rsid w:val="00BB77B2"/>
    <w:rsid w:val="00BC0641"/>
    <w:rsid w:val="00BC0F31"/>
    <w:rsid w:val="00BC4846"/>
    <w:rsid w:val="00BD512B"/>
    <w:rsid w:val="00BE7639"/>
    <w:rsid w:val="00BF457B"/>
    <w:rsid w:val="00BF761A"/>
    <w:rsid w:val="00C06C89"/>
    <w:rsid w:val="00C157A7"/>
    <w:rsid w:val="00C15E1D"/>
    <w:rsid w:val="00C17CF0"/>
    <w:rsid w:val="00C245D5"/>
    <w:rsid w:val="00C342E0"/>
    <w:rsid w:val="00C34569"/>
    <w:rsid w:val="00C369B5"/>
    <w:rsid w:val="00C36F5E"/>
    <w:rsid w:val="00C44B02"/>
    <w:rsid w:val="00C872F1"/>
    <w:rsid w:val="00C942A9"/>
    <w:rsid w:val="00C961CB"/>
    <w:rsid w:val="00CD7DC7"/>
    <w:rsid w:val="00CE40E9"/>
    <w:rsid w:val="00CF2504"/>
    <w:rsid w:val="00D011E5"/>
    <w:rsid w:val="00D03A4C"/>
    <w:rsid w:val="00D12FAE"/>
    <w:rsid w:val="00D15A22"/>
    <w:rsid w:val="00D343DA"/>
    <w:rsid w:val="00D3674E"/>
    <w:rsid w:val="00D43E15"/>
    <w:rsid w:val="00D44340"/>
    <w:rsid w:val="00D4695E"/>
    <w:rsid w:val="00D76C88"/>
    <w:rsid w:val="00D76ED6"/>
    <w:rsid w:val="00D86D1B"/>
    <w:rsid w:val="00D872BE"/>
    <w:rsid w:val="00D97CCB"/>
    <w:rsid w:val="00DA3DD8"/>
    <w:rsid w:val="00DC75AF"/>
    <w:rsid w:val="00DD62E7"/>
    <w:rsid w:val="00DE3579"/>
    <w:rsid w:val="00DE476E"/>
    <w:rsid w:val="00DF2672"/>
    <w:rsid w:val="00DF321B"/>
    <w:rsid w:val="00DF6034"/>
    <w:rsid w:val="00DF71D2"/>
    <w:rsid w:val="00E0110B"/>
    <w:rsid w:val="00E11201"/>
    <w:rsid w:val="00E20EE4"/>
    <w:rsid w:val="00E244AE"/>
    <w:rsid w:val="00E24B18"/>
    <w:rsid w:val="00E353B5"/>
    <w:rsid w:val="00E401C4"/>
    <w:rsid w:val="00E40F0D"/>
    <w:rsid w:val="00E43A4F"/>
    <w:rsid w:val="00E552BE"/>
    <w:rsid w:val="00E831EC"/>
    <w:rsid w:val="00E874DB"/>
    <w:rsid w:val="00E95D37"/>
    <w:rsid w:val="00EA6149"/>
    <w:rsid w:val="00EB127A"/>
    <w:rsid w:val="00EB7F2F"/>
    <w:rsid w:val="00EC3BF3"/>
    <w:rsid w:val="00ED11F5"/>
    <w:rsid w:val="00ED2E8A"/>
    <w:rsid w:val="00ED3458"/>
    <w:rsid w:val="00ED71C8"/>
    <w:rsid w:val="00EE37D7"/>
    <w:rsid w:val="00EF6238"/>
    <w:rsid w:val="00F04D95"/>
    <w:rsid w:val="00F0679A"/>
    <w:rsid w:val="00F127DF"/>
    <w:rsid w:val="00F257B1"/>
    <w:rsid w:val="00F31F2D"/>
    <w:rsid w:val="00F3371A"/>
    <w:rsid w:val="00F46ACD"/>
    <w:rsid w:val="00F72C36"/>
    <w:rsid w:val="00F72F94"/>
    <w:rsid w:val="00F90D44"/>
    <w:rsid w:val="00FA445D"/>
    <w:rsid w:val="00FB4ADA"/>
    <w:rsid w:val="00FB79BA"/>
    <w:rsid w:val="00FC785B"/>
    <w:rsid w:val="00FD73C7"/>
    <w:rsid w:val="00FE0B52"/>
    <w:rsid w:val="00FE3BBE"/>
    <w:rsid w:val="00FF2A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51D"/>
    <w:pPr>
      <w:widowControl w:val="0"/>
      <w:autoSpaceDE w:val="0"/>
      <w:autoSpaceDN w:val="0"/>
      <w:adjustRightInd w:val="0"/>
      <w:spacing w:after="0" w:line="240" w:lineRule="auto"/>
    </w:pPr>
    <w:rPr>
      <w:rFonts w:ascii="Times New Roman" w:eastAsiaTheme="minorEastAsia" w:hAnsi="Times New Roman" w:cs="Times New Roman"/>
      <w:sz w:val="24"/>
      <w:szCs w:val="24"/>
      <w:lang w:val="x-none" w:eastAsia="el-GR"/>
    </w:rPr>
  </w:style>
  <w:style w:type="paragraph" w:styleId="Heading1">
    <w:name w:val="heading 1"/>
    <w:basedOn w:val="Normal"/>
    <w:next w:val="Normal"/>
    <w:link w:val="Heading1Char"/>
    <w:uiPriority w:val="99"/>
    <w:qFormat/>
    <w:rsid w:val="00C06C89"/>
    <w:pPr>
      <w:ind w:firstLine="720"/>
      <w:outlineLvl w:val="0"/>
    </w:pPr>
    <w:rPr>
      <w:rFonts w:ascii="Calibri" w:eastAsia="Times New Roman" w:hAnsi="Calibri" w:cs="Calibri"/>
      <w:b/>
      <w:bCs/>
      <w:noProof/>
      <w:sz w:val="38"/>
      <w:szCs w:val="38"/>
      <w:lang w:val="el-GR"/>
    </w:rPr>
  </w:style>
  <w:style w:type="paragraph" w:styleId="Heading2">
    <w:name w:val="heading 2"/>
    <w:basedOn w:val="Normal"/>
    <w:next w:val="Normal"/>
    <w:link w:val="Heading2Char"/>
    <w:uiPriority w:val="99"/>
    <w:qFormat/>
    <w:rsid w:val="00C06C89"/>
    <w:pPr>
      <w:ind w:firstLine="720"/>
      <w:outlineLvl w:val="1"/>
    </w:pPr>
    <w:rPr>
      <w:rFonts w:ascii="Calibri" w:eastAsia="Times New Roman" w:hAnsi="Calibri" w:cs="Calibri"/>
      <w:b/>
      <w:bCs/>
      <w:noProof/>
      <w:sz w:val="32"/>
      <w:szCs w:val="32"/>
      <w:lang w:val="el-GR"/>
    </w:rPr>
  </w:style>
  <w:style w:type="paragraph" w:styleId="Heading3">
    <w:name w:val="heading 3"/>
    <w:basedOn w:val="Normal"/>
    <w:next w:val="Normal"/>
    <w:link w:val="Heading3Char"/>
    <w:uiPriority w:val="99"/>
    <w:qFormat/>
    <w:rsid w:val="00C06C89"/>
    <w:pPr>
      <w:ind w:firstLine="720"/>
      <w:outlineLvl w:val="2"/>
    </w:pPr>
    <w:rPr>
      <w:rFonts w:ascii="Calibri" w:eastAsia="Times New Roman" w:hAnsi="Calibri" w:cs="Calibri"/>
      <w:b/>
      <w:bCs/>
      <w:noProof/>
      <w:sz w:val="28"/>
      <w:szCs w:val="28"/>
      <w:lang w:val="el-GR"/>
    </w:rPr>
  </w:style>
  <w:style w:type="paragraph" w:styleId="Heading4">
    <w:name w:val="heading 4"/>
    <w:basedOn w:val="Normal"/>
    <w:next w:val="Normal"/>
    <w:link w:val="Heading4Char"/>
    <w:uiPriority w:val="99"/>
    <w:qFormat/>
    <w:rsid w:val="00C06C89"/>
    <w:pPr>
      <w:ind w:firstLine="720"/>
      <w:outlineLvl w:val="3"/>
    </w:pPr>
    <w:rPr>
      <w:rFonts w:ascii="Calibri" w:eastAsia="Times New Roman" w:hAnsi="Calibri" w:cs="Calibri"/>
      <w:b/>
      <w:bCs/>
      <w:noProof/>
      <w:lang w:val="el-GR"/>
    </w:rPr>
  </w:style>
  <w:style w:type="paragraph" w:styleId="Heading5">
    <w:name w:val="heading 5"/>
    <w:basedOn w:val="Normal"/>
    <w:next w:val="Normal"/>
    <w:link w:val="Heading5Char"/>
    <w:uiPriority w:val="99"/>
    <w:qFormat/>
    <w:rsid w:val="00C06C89"/>
    <w:pPr>
      <w:ind w:firstLine="720"/>
      <w:outlineLvl w:val="4"/>
    </w:pPr>
    <w:rPr>
      <w:rFonts w:ascii="Calibri" w:eastAsia="Times New Roman" w:hAnsi="Calibri" w:cs="Calibri"/>
      <w:b/>
      <w:bCs/>
      <w:noProof/>
      <w:sz w:val="32"/>
      <w:szCs w:val="32"/>
      <w:lang w:val="el-GR"/>
    </w:rPr>
  </w:style>
  <w:style w:type="paragraph" w:styleId="Heading6">
    <w:name w:val="heading 6"/>
    <w:basedOn w:val="Normal"/>
    <w:next w:val="Normal"/>
    <w:link w:val="Heading6Char"/>
    <w:uiPriority w:val="99"/>
    <w:qFormat/>
    <w:rsid w:val="00C06C89"/>
    <w:pPr>
      <w:ind w:firstLine="720"/>
      <w:outlineLvl w:val="5"/>
    </w:pPr>
    <w:rPr>
      <w:rFonts w:ascii="Calibri" w:eastAsia="Times New Roman" w:hAnsi="Calibri" w:cs="Calibri"/>
      <w:b/>
      <w:bCs/>
      <w:noProof/>
      <w:sz w:val="46"/>
      <w:szCs w:val="46"/>
      <w:lang w:val="el-GR"/>
    </w:rPr>
  </w:style>
  <w:style w:type="paragraph" w:styleId="Heading7">
    <w:name w:val="heading 7"/>
    <w:basedOn w:val="Normal"/>
    <w:next w:val="Normal"/>
    <w:link w:val="Heading7Char"/>
    <w:uiPriority w:val="9"/>
    <w:unhideWhenUsed/>
    <w:qFormat/>
    <w:rsid w:val="00434BF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51D"/>
    <w:pPr>
      <w:ind w:left="720"/>
      <w:contextualSpacing/>
    </w:pPr>
  </w:style>
  <w:style w:type="paragraph" w:styleId="Footer">
    <w:name w:val="footer"/>
    <w:basedOn w:val="Normal"/>
    <w:link w:val="FooterChar"/>
    <w:uiPriority w:val="99"/>
    <w:unhideWhenUsed/>
    <w:rsid w:val="0037151D"/>
    <w:pPr>
      <w:tabs>
        <w:tab w:val="center" w:pos="4153"/>
        <w:tab w:val="right" w:pos="8306"/>
      </w:tabs>
    </w:pPr>
  </w:style>
  <w:style w:type="character" w:customStyle="1" w:styleId="FooterChar">
    <w:name w:val="Footer Char"/>
    <w:basedOn w:val="DefaultParagraphFont"/>
    <w:link w:val="Footer"/>
    <w:uiPriority w:val="99"/>
    <w:rsid w:val="0037151D"/>
    <w:rPr>
      <w:rFonts w:ascii="Times New Roman" w:eastAsiaTheme="minorEastAsia" w:hAnsi="Times New Roman" w:cs="Times New Roman"/>
      <w:sz w:val="24"/>
      <w:szCs w:val="24"/>
      <w:lang w:val="x-none" w:eastAsia="el-GR"/>
    </w:rPr>
  </w:style>
  <w:style w:type="paragraph" w:styleId="BalloonText">
    <w:name w:val="Balloon Text"/>
    <w:basedOn w:val="Normal"/>
    <w:link w:val="BalloonTextChar"/>
    <w:uiPriority w:val="99"/>
    <w:semiHidden/>
    <w:unhideWhenUsed/>
    <w:rsid w:val="0037151D"/>
    <w:rPr>
      <w:rFonts w:ascii="Tahoma" w:hAnsi="Tahoma" w:cs="Tahoma"/>
      <w:sz w:val="16"/>
      <w:szCs w:val="16"/>
    </w:rPr>
  </w:style>
  <w:style w:type="character" w:customStyle="1" w:styleId="BalloonTextChar">
    <w:name w:val="Balloon Text Char"/>
    <w:basedOn w:val="DefaultParagraphFont"/>
    <w:link w:val="BalloonText"/>
    <w:uiPriority w:val="99"/>
    <w:semiHidden/>
    <w:rsid w:val="0037151D"/>
    <w:rPr>
      <w:rFonts w:ascii="Tahoma" w:eastAsiaTheme="minorEastAsia" w:hAnsi="Tahoma" w:cs="Tahoma"/>
      <w:sz w:val="16"/>
      <w:szCs w:val="16"/>
      <w:lang w:val="x-none" w:eastAsia="el-GR"/>
    </w:rPr>
  </w:style>
  <w:style w:type="character" w:customStyle="1" w:styleId="Heading1Char">
    <w:name w:val="Heading 1 Char"/>
    <w:basedOn w:val="DefaultParagraphFont"/>
    <w:link w:val="Heading1"/>
    <w:uiPriority w:val="99"/>
    <w:rsid w:val="00C06C89"/>
    <w:rPr>
      <w:rFonts w:ascii="Calibri" w:eastAsia="Times New Roman" w:hAnsi="Calibri" w:cs="Calibri"/>
      <w:b/>
      <w:bCs/>
      <w:noProof/>
      <w:sz w:val="38"/>
      <w:szCs w:val="38"/>
      <w:lang w:eastAsia="el-GR"/>
    </w:rPr>
  </w:style>
  <w:style w:type="character" w:customStyle="1" w:styleId="Heading2Char">
    <w:name w:val="Heading 2 Char"/>
    <w:basedOn w:val="DefaultParagraphFont"/>
    <w:link w:val="Heading2"/>
    <w:uiPriority w:val="99"/>
    <w:rsid w:val="00C06C89"/>
    <w:rPr>
      <w:rFonts w:ascii="Calibri" w:eastAsia="Times New Roman" w:hAnsi="Calibri" w:cs="Calibri"/>
      <w:b/>
      <w:bCs/>
      <w:noProof/>
      <w:sz w:val="32"/>
      <w:szCs w:val="32"/>
      <w:lang w:eastAsia="el-GR"/>
    </w:rPr>
  </w:style>
  <w:style w:type="character" w:customStyle="1" w:styleId="Heading3Char">
    <w:name w:val="Heading 3 Char"/>
    <w:basedOn w:val="DefaultParagraphFont"/>
    <w:link w:val="Heading3"/>
    <w:uiPriority w:val="99"/>
    <w:rsid w:val="00C06C89"/>
    <w:rPr>
      <w:rFonts w:ascii="Calibri" w:eastAsia="Times New Roman" w:hAnsi="Calibri" w:cs="Calibri"/>
      <w:b/>
      <w:bCs/>
      <w:noProof/>
      <w:sz w:val="28"/>
      <w:szCs w:val="28"/>
      <w:lang w:eastAsia="el-GR"/>
    </w:rPr>
  </w:style>
  <w:style w:type="character" w:customStyle="1" w:styleId="Heading4Char">
    <w:name w:val="Heading 4 Char"/>
    <w:basedOn w:val="DefaultParagraphFont"/>
    <w:link w:val="Heading4"/>
    <w:uiPriority w:val="99"/>
    <w:rsid w:val="00C06C89"/>
    <w:rPr>
      <w:rFonts w:ascii="Calibri" w:eastAsia="Times New Roman" w:hAnsi="Calibri" w:cs="Calibri"/>
      <w:b/>
      <w:bCs/>
      <w:noProof/>
      <w:sz w:val="24"/>
      <w:szCs w:val="24"/>
      <w:lang w:eastAsia="el-GR"/>
    </w:rPr>
  </w:style>
  <w:style w:type="character" w:customStyle="1" w:styleId="Heading5Char">
    <w:name w:val="Heading 5 Char"/>
    <w:basedOn w:val="DefaultParagraphFont"/>
    <w:link w:val="Heading5"/>
    <w:uiPriority w:val="99"/>
    <w:rsid w:val="00C06C89"/>
    <w:rPr>
      <w:rFonts w:ascii="Calibri" w:eastAsia="Times New Roman" w:hAnsi="Calibri" w:cs="Calibri"/>
      <w:b/>
      <w:bCs/>
      <w:noProof/>
      <w:sz w:val="32"/>
      <w:szCs w:val="32"/>
      <w:lang w:eastAsia="el-GR"/>
    </w:rPr>
  </w:style>
  <w:style w:type="character" w:customStyle="1" w:styleId="Heading6Char">
    <w:name w:val="Heading 6 Char"/>
    <w:basedOn w:val="DefaultParagraphFont"/>
    <w:link w:val="Heading6"/>
    <w:uiPriority w:val="99"/>
    <w:rsid w:val="00C06C89"/>
    <w:rPr>
      <w:rFonts w:ascii="Calibri" w:eastAsia="Times New Roman" w:hAnsi="Calibri" w:cs="Calibri"/>
      <w:b/>
      <w:bCs/>
      <w:noProof/>
      <w:sz w:val="46"/>
      <w:szCs w:val="46"/>
      <w:lang w:eastAsia="el-GR"/>
    </w:rPr>
  </w:style>
  <w:style w:type="paragraph" w:styleId="Header">
    <w:name w:val="header"/>
    <w:basedOn w:val="Normal"/>
    <w:link w:val="HeaderChar"/>
    <w:uiPriority w:val="99"/>
    <w:unhideWhenUsed/>
    <w:rsid w:val="00C06C89"/>
    <w:pPr>
      <w:tabs>
        <w:tab w:val="center" w:pos="4153"/>
        <w:tab w:val="right" w:pos="8306"/>
      </w:tabs>
    </w:pPr>
    <w:rPr>
      <w:rFonts w:ascii="Calibri" w:eastAsia="Times New Roman" w:hAnsi="Calibri" w:cs="Calibri"/>
      <w:lang w:val="el-GR"/>
    </w:rPr>
  </w:style>
  <w:style w:type="character" w:customStyle="1" w:styleId="HeaderChar">
    <w:name w:val="Header Char"/>
    <w:basedOn w:val="DefaultParagraphFont"/>
    <w:link w:val="Header"/>
    <w:uiPriority w:val="99"/>
    <w:rsid w:val="00C06C89"/>
    <w:rPr>
      <w:rFonts w:ascii="Calibri" w:eastAsia="Times New Roman" w:hAnsi="Calibri" w:cs="Calibri"/>
      <w:sz w:val="24"/>
      <w:szCs w:val="24"/>
      <w:lang w:eastAsia="el-GR"/>
    </w:rPr>
  </w:style>
  <w:style w:type="character" w:styleId="PlaceholderText">
    <w:name w:val="Placeholder Text"/>
    <w:basedOn w:val="DefaultParagraphFont"/>
    <w:uiPriority w:val="99"/>
    <w:semiHidden/>
    <w:rsid w:val="00C06C89"/>
    <w:rPr>
      <w:color w:val="808080"/>
    </w:rPr>
  </w:style>
  <w:style w:type="character" w:customStyle="1" w:styleId="Heading7Char">
    <w:name w:val="Heading 7 Char"/>
    <w:basedOn w:val="DefaultParagraphFont"/>
    <w:link w:val="Heading7"/>
    <w:uiPriority w:val="9"/>
    <w:rsid w:val="00434BF2"/>
    <w:rPr>
      <w:rFonts w:asciiTheme="majorHAnsi" w:eastAsiaTheme="majorEastAsia" w:hAnsiTheme="majorHAnsi" w:cstheme="majorBidi"/>
      <w:i/>
      <w:iCs/>
      <w:color w:val="404040" w:themeColor="text1" w:themeTint="BF"/>
      <w:sz w:val="24"/>
      <w:szCs w:val="24"/>
      <w:lang w:val="x-none" w:eastAsia="el-GR"/>
    </w:rPr>
  </w:style>
  <w:style w:type="paragraph" w:styleId="TOCHeading">
    <w:name w:val="TOC Heading"/>
    <w:basedOn w:val="Heading1"/>
    <w:next w:val="Normal"/>
    <w:uiPriority w:val="39"/>
    <w:unhideWhenUsed/>
    <w:qFormat/>
    <w:rsid w:val="00434BF2"/>
    <w:pPr>
      <w:keepNext/>
      <w:keepLines/>
      <w:widowControl/>
      <w:autoSpaceDE/>
      <w:autoSpaceDN/>
      <w:adjustRightInd/>
      <w:spacing w:before="480" w:line="276" w:lineRule="auto"/>
      <w:ind w:firstLine="0"/>
      <w:outlineLvl w:val="9"/>
    </w:pPr>
    <w:rPr>
      <w:rFonts w:asciiTheme="majorHAnsi" w:eastAsiaTheme="majorEastAsia" w:hAnsiTheme="majorHAnsi" w:cstheme="majorBidi"/>
      <w:noProof w:val="0"/>
      <w:color w:val="365F91" w:themeColor="accent1" w:themeShade="BF"/>
      <w:sz w:val="28"/>
      <w:szCs w:val="28"/>
      <w:lang w:eastAsia="en-US"/>
    </w:rPr>
  </w:style>
  <w:style w:type="paragraph" w:styleId="TOC2">
    <w:name w:val="toc 2"/>
    <w:basedOn w:val="Normal"/>
    <w:next w:val="Normal"/>
    <w:autoRedefine/>
    <w:uiPriority w:val="39"/>
    <w:unhideWhenUsed/>
    <w:rsid w:val="00DF321B"/>
    <w:pPr>
      <w:tabs>
        <w:tab w:val="right" w:leader="dot" w:pos="8302"/>
      </w:tabs>
      <w:spacing w:after="100"/>
      <w:ind w:left="240"/>
      <w:jc w:val="both"/>
    </w:pPr>
    <w:rPr>
      <w:noProof/>
      <w:lang w:val="el-GR"/>
    </w:rPr>
  </w:style>
  <w:style w:type="character" w:styleId="Hyperlink">
    <w:name w:val="Hyperlink"/>
    <w:basedOn w:val="DefaultParagraphFont"/>
    <w:uiPriority w:val="99"/>
    <w:unhideWhenUsed/>
    <w:rsid w:val="00434BF2"/>
    <w:rPr>
      <w:color w:val="0000FF" w:themeColor="hyperlink"/>
      <w:u w:val="single"/>
    </w:rPr>
  </w:style>
  <w:style w:type="paragraph" w:styleId="TOC1">
    <w:name w:val="toc 1"/>
    <w:basedOn w:val="Normal"/>
    <w:next w:val="Normal"/>
    <w:autoRedefine/>
    <w:uiPriority w:val="39"/>
    <w:unhideWhenUsed/>
    <w:rsid w:val="00434BF2"/>
    <w:pPr>
      <w:spacing w:after="100"/>
    </w:pPr>
  </w:style>
  <w:style w:type="character" w:customStyle="1" w:styleId="apple-converted-space">
    <w:name w:val="apple-converted-space"/>
    <w:basedOn w:val="DefaultParagraphFont"/>
    <w:rsid w:val="005F2636"/>
  </w:style>
  <w:style w:type="paragraph" w:styleId="BodyText">
    <w:name w:val="Body Text"/>
    <w:basedOn w:val="Normal"/>
    <w:link w:val="BodyTextChar"/>
    <w:uiPriority w:val="99"/>
    <w:rsid w:val="00D43E15"/>
    <w:pPr>
      <w:widowControl/>
      <w:tabs>
        <w:tab w:val="left" w:pos="288"/>
      </w:tabs>
      <w:autoSpaceDE/>
      <w:autoSpaceDN/>
      <w:adjustRightInd/>
      <w:spacing w:after="120" w:line="228" w:lineRule="auto"/>
      <w:ind w:firstLine="288"/>
      <w:jc w:val="both"/>
    </w:pPr>
    <w:rPr>
      <w:rFonts w:eastAsia="MS Mincho"/>
      <w:spacing w:val="-1"/>
      <w:sz w:val="20"/>
      <w:szCs w:val="20"/>
      <w:lang w:val="en-US" w:eastAsia="en-US"/>
    </w:rPr>
  </w:style>
  <w:style w:type="character" w:customStyle="1" w:styleId="BodyTextChar">
    <w:name w:val="Body Text Char"/>
    <w:basedOn w:val="DefaultParagraphFont"/>
    <w:link w:val="BodyText"/>
    <w:uiPriority w:val="99"/>
    <w:rsid w:val="00D43E15"/>
    <w:rPr>
      <w:rFonts w:ascii="Times New Roman" w:eastAsia="MS Mincho" w:hAnsi="Times New Roman" w:cs="Times New Roman"/>
      <w:spacing w:val="-1"/>
      <w:sz w:val="20"/>
      <w:szCs w:val="20"/>
      <w:lang w:val="en-US"/>
    </w:rPr>
  </w:style>
  <w:style w:type="paragraph" w:styleId="HTMLPreformatted">
    <w:name w:val="HTML Preformatted"/>
    <w:basedOn w:val="Normal"/>
    <w:link w:val="HTMLPreformattedChar"/>
    <w:uiPriority w:val="99"/>
    <w:semiHidden/>
    <w:unhideWhenUsed/>
    <w:rsid w:val="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l-GR"/>
    </w:rPr>
  </w:style>
  <w:style w:type="character" w:customStyle="1" w:styleId="HTMLPreformattedChar">
    <w:name w:val="HTML Preformatted Char"/>
    <w:basedOn w:val="DefaultParagraphFont"/>
    <w:link w:val="HTMLPreformatted"/>
    <w:uiPriority w:val="99"/>
    <w:semiHidden/>
    <w:rsid w:val="00E43A4F"/>
    <w:rPr>
      <w:rFonts w:ascii="Courier New" w:eastAsia="Times New Roman" w:hAnsi="Courier New" w:cs="Courier New"/>
      <w:sz w:val="20"/>
      <w:szCs w:val="20"/>
      <w:lang w:eastAsia="el-GR"/>
    </w:rPr>
  </w:style>
  <w:style w:type="table" w:styleId="TableGrid">
    <w:name w:val="Table Grid"/>
    <w:basedOn w:val="TableNormal"/>
    <w:uiPriority w:val="59"/>
    <w:rsid w:val="00E43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 words"/>
    <w:uiPriority w:val="99"/>
    <w:rsid w:val="006B2D5E"/>
    <w:pPr>
      <w:spacing w:after="120" w:line="240" w:lineRule="auto"/>
      <w:ind w:firstLine="274"/>
      <w:jc w:val="both"/>
    </w:pPr>
    <w:rPr>
      <w:rFonts w:ascii="Times New Roman" w:eastAsia="Times New Roman" w:hAnsi="Times New Roman" w:cs="Times New Roman"/>
      <w:b/>
      <w:bCs/>
      <w:i/>
      <w:iCs/>
      <w:noProof/>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51D"/>
    <w:pPr>
      <w:widowControl w:val="0"/>
      <w:autoSpaceDE w:val="0"/>
      <w:autoSpaceDN w:val="0"/>
      <w:adjustRightInd w:val="0"/>
      <w:spacing w:after="0" w:line="240" w:lineRule="auto"/>
    </w:pPr>
    <w:rPr>
      <w:rFonts w:ascii="Times New Roman" w:eastAsiaTheme="minorEastAsia" w:hAnsi="Times New Roman" w:cs="Times New Roman"/>
      <w:sz w:val="24"/>
      <w:szCs w:val="24"/>
      <w:lang w:val="x-none" w:eastAsia="el-GR"/>
    </w:rPr>
  </w:style>
  <w:style w:type="paragraph" w:styleId="Heading1">
    <w:name w:val="heading 1"/>
    <w:basedOn w:val="Normal"/>
    <w:next w:val="Normal"/>
    <w:link w:val="Heading1Char"/>
    <w:uiPriority w:val="99"/>
    <w:qFormat/>
    <w:rsid w:val="00C06C89"/>
    <w:pPr>
      <w:ind w:firstLine="720"/>
      <w:outlineLvl w:val="0"/>
    </w:pPr>
    <w:rPr>
      <w:rFonts w:ascii="Calibri" w:eastAsia="Times New Roman" w:hAnsi="Calibri" w:cs="Calibri"/>
      <w:b/>
      <w:bCs/>
      <w:noProof/>
      <w:sz w:val="38"/>
      <w:szCs w:val="38"/>
      <w:lang w:val="el-GR"/>
    </w:rPr>
  </w:style>
  <w:style w:type="paragraph" w:styleId="Heading2">
    <w:name w:val="heading 2"/>
    <w:basedOn w:val="Normal"/>
    <w:next w:val="Normal"/>
    <w:link w:val="Heading2Char"/>
    <w:uiPriority w:val="99"/>
    <w:qFormat/>
    <w:rsid w:val="00C06C89"/>
    <w:pPr>
      <w:ind w:firstLine="720"/>
      <w:outlineLvl w:val="1"/>
    </w:pPr>
    <w:rPr>
      <w:rFonts w:ascii="Calibri" w:eastAsia="Times New Roman" w:hAnsi="Calibri" w:cs="Calibri"/>
      <w:b/>
      <w:bCs/>
      <w:noProof/>
      <w:sz w:val="32"/>
      <w:szCs w:val="32"/>
      <w:lang w:val="el-GR"/>
    </w:rPr>
  </w:style>
  <w:style w:type="paragraph" w:styleId="Heading3">
    <w:name w:val="heading 3"/>
    <w:basedOn w:val="Normal"/>
    <w:next w:val="Normal"/>
    <w:link w:val="Heading3Char"/>
    <w:uiPriority w:val="99"/>
    <w:qFormat/>
    <w:rsid w:val="00C06C89"/>
    <w:pPr>
      <w:ind w:firstLine="720"/>
      <w:outlineLvl w:val="2"/>
    </w:pPr>
    <w:rPr>
      <w:rFonts w:ascii="Calibri" w:eastAsia="Times New Roman" w:hAnsi="Calibri" w:cs="Calibri"/>
      <w:b/>
      <w:bCs/>
      <w:noProof/>
      <w:sz w:val="28"/>
      <w:szCs w:val="28"/>
      <w:lang w:val="el-GR"/>
    </w:rPr>
  </w:style>
  <w:style w:type="paragraph" w:styleId="Heading4">
    <w:name w:val="heading 4"/>
    <w:basedOn w:val="Normal"/>
    <w:next w:val="Normal"/>
    <w:link w:val="Heading4Char"/>
    <w:uiPriority w:val="99"/>
    <w:qFormat/>
    <w:rsid w:val="00C06C89"/>
    <w:pPr>
      <w:ind w:firstLine="720"/>
      <w:outlineLvl w:val="3"/>
    </w:pPr>
    <w:rPr>
      <w:rFonts w:ascii="Calibri" w:eastAsia="Times New Roman" w:hAnsi="Calibri" w:cs="Calibri"/>
      <w:b/>
      <w:bCs/>
      <w:noProof/>
      <w:lang w:val="el-GR"/>
    </w:rPr>
  </w:style>
  <w:style w:type="paragraph" w:styleId="Heading5">
    <w:name w:val="heading 5"/>
    <w:basedOn w:val="Normal"/>
    <w:next w:val="Normal"/>
    <w:link w:val="Heading5Char"/>
    <w:uiPriority w:val="99"/>
    <w:qFormat/>
    <w:rsid w:val="00C06C89"/>
    <w:pPr>
      <w:ind w:firstLine="720"/>
      <w:outlineLvl w:val="4"/>
    </w:pPr>
    <w:rPr>
      <w:rFonts w:ascii="Calibri" w:eastAsia="Times New Roman" w:hAnsi="Calibri" w:cs="Calibri"/>
      <w:b/>
      <w:bCs/>
      <w:noProof/>
      <w:sz w:val="32"/>
      <w:szCs w:val="32"/>
      <w:lang w:val="el-GR"/>
    </w:rPr>
  </w:style>
  <w:style w:type="paragraph" w:styleId="Heading6">
    <w:name w:val="heading 6"/>
    <w:basedOn w:val="Normal"/>
    <w:next w:val="Normal"/>
    <w:link w:val="Heading6Char"/>
    <w:uiPriority w:val="99"/>
    <w:qFormat/>
    <w:rsid w:val="00C06C89"/>
    <w:pPr>
      <w:ind w:firstLine="720"/>
      <w:outlineLvl w:val="5"/>
    </w:pPr>
    <w:rPr>
      <w:rFonts w:ascii="Calibri" w:eastAsia="Times New Roman" w:hAnsi="Calibri" w:cs="Calibri"/>
      <w:b/>
      <w:bCs/>
      <w:noProof/>
      <w:sz w:val="46"/>
      <w:szCs w:val="46"/>
      <w:lang w:val="el-GR"/>
    </w:rPr>
  </w:style>
  <w:style w:type="paragraph" w:styleId="Heading7">
    <w:name w:val="heading 7"/>
    <w:basedOn w:val="Normal"/>
    <w:next w:val="Normal"/>
    <w:link w:val="Heading7Char"/>
    <w:uiPriority w:val="9"/>
    <w:unhideWhenUsed/>
    <w:qFormat/>
    <w:rsid w:val="00434BF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51D"/>
    <w:pPr>
      <w:ind w:left="720"/>
      <w:contextualSpacing/>
    </w:pPr>
  </w:style>
  <w:style w:type="paragraph" w:styleId="Footer">
    <w:name w:val="footer"/>
    <w:basedOn w:val="Normal"/>
    <w:link w:val="FooterChar"/>
    <w:uiPriority w:val="99"/>
    <w:unhideWhenUsed/>
    <w:rsid w:val="0037151D"/>
    <w:pPr>
      <w:tabs>
        <w:tab w:val="center" w:pos="4153"/>
        <w:tab w:val="right" w:pos="8306"/>
      </w:tabs>
    </w:pPr>
  </w:style>
  <w:style w:type="character" w:customStyle="1" w:styleId="FooterChar">
    <w:name w:val="Footer Char"/>
    <w:basedOn w:val="DefaultParagraphFont"/>
    <w:link w:val="Footer"/>
    <w:uiPriority w:val="99"/>
    <w:rsid w:val="0037151D"/>
    <w:rPr>
      <w:rFonts w:ascii="Times New Roman" w:eastAsiaTheme="minorEastAsia" w:hAnsi="Times New Roman" w:cs="Times New Roman"/>
      <w:sz w:val="24"/>
      <w:szCs w:val="24"/>
      <w:lang w:val="x-none" w:eastAsia="el-GR"/>
    </w:rPr>
  </w:style>
  <w:style w:type="paragraph" w:styleId="BalloonText">
    <w:name w:val="Balloon Text"/>
    <w:basedOn w:val="Normal"/>
    <w:link w:val="BalloonTextChar"/>
    <w:uiPriority w:val="99"/>
    <w:semiHidden/>
    <w:unhideWhenUsed/>
    <w:rsid w:val="0037151D"/>
    <w:rPr>
      <w:rFonts w:ascii="Tahoma" w:hAnsi="Tahoma" w:cs="Tahoma"/>
      <w:sz w:val="16"/>
      <w:szCs w:val="16"/>
    </w:rPr>
  </w:style>
  <w:style w:type="character" w:customStyle="1" w:styleId="BalloonTextChar">
    <w:name w:val="Balloon Text Char"/>
    <w:basedOn w:val="DefaultParagraphFont"/>
    <w:link w:val="BalloonText"/>
    <w:uiPriority w:val="99"/>
    <w:semiHidden/>
    <w:rsid w:val="0037151D"/>
    <w:rPr>
      <w:rFonts w:ascii="Tahoma" w:eastAsiaTheme="minorEastAsia" w:hAnsi="Tahoma" w:cs="Tahoma"/>
      <w:sz w:val="16"/>
      <w:szCs w:val="16"/>
      <w:lang w:val="x-none" w:eastAsia="el-GR"/>
    </w:rPr>
  </w:style>
  <w:style w:type="character" w:customStyle="1" w:styleId="Heading1Char">
    <w:name w:val="Heading 1 Char"/>
    <w:basedOn w:val="DefaultParagraphFont"/>
    <w:link w:val="Heading1"/>
    <w:uiPriority w:val="99"/>
    <w:rsid w:val="00C06C89"/>
    <w:rPr>
      <w:rFonts w:ascii="Calibri" w:eastAsia="Times New Roman" w:hAnsi="Calibri" w:cs="Calibri"/>
      <w:b/>
      <w:bCs/>
      <w:noProof/>
      <w:sz w:val="38"/>
      <w:szCs w:val="38"/>
      <w:lang w:eastAsia="el-GR"/>
    </w:rPr>
  </w:style>
  <w:style w:type="character" w:customStyle="1" w:styleId="Heading2Char">
    <w:name w:val="Heading 2 Char"/>
    <w:basedOn w:val="DefaultParagraphFont"/>
    <w:link w:val="Heading2"/>
    <w:uiPriority w:val="99"/>
    <w:rsid w:val="00C06C89"/>
    <w:rPr>
      <w:rFonts w:ascii="Calibri" w:eastAsia="Times New Roman" w:hAnsi="Calibri" w:cs="Calibri"/>
      <w:b/>
      <w:bCs/>
      <w:noProof/>
      <w:sz w:val="32"/>
      <w:szCs w:val="32"/>
      <w:lang w:eastAsia="el-GR"/>
    </w:rPr>
  </w:style>
  <w:style w:type="character" w:customStyle="1" w:styleId="Heading3Char">
    <w:name w:val="Heading 3 Char"/>
    <w:basedOn w:val="DefaultParagraphFont"/>
    <w:link w:val="Heading3"/>
    <w:uiPriority w:val="99"/>
    <w:rsid w:val="00C06C89"/>
    <w:rPr>
      <w:rFonts w:ascii="Calibri" w:eastAsia="Times New Roman" w:hAnsi="Calibri" w:cs="Calibri"/>
      <w:b/>
      <w:bCs/>
      <w:noProof/>
      <w:sz w:val="28"/>
      <w:szCs w:val="28"/>
      <w:lang w:eastAsia="el-GR"/>
    </w:rPr>
  </w:style>
  <w:style w:type="character" w:customStyle="1" w:styleId="Heading4Char">
    <w:name w:val="Heading 4 Char"/>
    <w:basedOn w:val="DefaultParagraphFont"/>
    <w:link w:val="Heading4"/>
    <w:uiPriority w:val="99"/>
    <w:rsid w:val="00C06C89"/>
    <w:rPr>
      <w:rFonts w:ascii="Calibri" w:eastAsia="Times New Roman" w:hAnsi="Calibri" w:cs="Calibri"/>
      <w:b/>
      <w:bCs/>
      <w:noProof/>
      <w:sz w:val="24"/>
      <w:szCs w:val="24"/>
      <w:lang w:eastAsia="el-GR"/>
    </w:rPr>
  </w:style>
  <w:style w:type="character" w:customStyle="1" w:styleId="Heading5Char">
    <w:name w:val="Heading 5 Char"/>
    <w:basedOn w:val="DefaultParagraphFont"/>
    <w:link w:val="Heading5"/>
    <w:uiPriority w:val="99"/>
    <w:rsid w:val="00C06C89"/>
    <w:rPr>
      <w:rFonts w:ascii="Calibri" w:eastAsia="Times New Roman" w:hAnsi="Calibri" w:cs="Calibri"/>
      <w:b/>
      <w:bCs/>
      <w:noProof/>
      <w:sz w:val="32"/>
      <w:szCs w:val="32"/>
      <w:lang w:eastAsia="el-GR"/>
    </w:rPr>
  </w:style>
  <w:style w:type="character" w:customStyle="1" w:styleId="Heading6Char">
    <w:name w:val="Heading 6 Char"/>
    <w:basedOn w:val="DefaultParagraphFont"/>
    <w:link w:val="Heading6"/>
    <w:uiPriority w:val="99"/>
    <w:rsid w:val="00C06C89"/>
    <w:rPr>
      <w:rFonts w:ascii="Calibri" w:eastAsia="Times New Roman" w:hAnsi="Calibri" w:cs="Calibri"/>
      <w:b/>
      <w:bCs/>
      <w:noProof/>
      <w:sz w:val="46"/>
      <w:szCs w:val="46"/>
      <w:lang w:eastAsia="el-GR"/>
    </w:rPr>
  </w:style>
  <w:style w:type="paragraph" w:styleId="Header">
    <w:name w:val="header"/>
    <w:basedOn w:val="Normal"/>
    <w:link w:val="HeaderChar"/>
    <w:uiPriority w:val="99"/>
    <w:unhideWhenUsed/>
    <w:rsid w:val="00C06C89"/>
    <w:pPr>
      <w:tabs>
        <w:tab w:val="center" w:pos="4153"/>
        <w:tab w:val="right" w:pos="8306"/>
      </w:tabs>
    </w:pPr>
    <w:rPr>
      <w:rFonts w:ascii="Calibri" w:eastAsia="Times New Roman" w:hAnsi="Calibri" w:cs="Calibri"/>
      <w:lang w:val="el-GR"/>
    </w:rPr>
  </w:style>
  <w:style w:type="character" w:customStyle="1" w:styleId="HeaderChar">
    <w:name w:val="Header Char"/>
    <w:basedOn w:val="DefaultParagraphFont"/>
    <w:link w:val="Header"/>
    <w:uiPriority w:val="99"/>
    <w:rsid w:val="00C06C89"/>
    <w:rPr>
      <w:rFonts w:ascii="Calibri" w:eastAsia="Times New Roman" w:hAnsi="Calibri" w:cs="Calibri"/>
      <w:sz w:val="24"/>
      <w:szCs w:val="24"/>
      <w:lang w:eastAsia="el-GR"/>
    </w:rPr>
  </w:style>
  <w:style w:type="character" w:styleId="PlaceholderText">
    <w:name w:val="Placeholder Text"/>
    <w:basedOn w:val="DefaultParagraphFont"/>
    <w:uiPriority w:val="99"/>
    <w:semiHidden/>
    <w:rsid w:val="00C06C89"/>
    <w:rPr>
      <w:color w:val="808080"/>
    </w:rPr>
  </w:style>
  <w:style w:type="character" w:customStyle="1" w:styleId="Heading7Char">
    <w:name w:val="Heading 7 Char"/>
    <w:basedOn w:val="DefaultParagraphFont"/>
    <w:link w:val="Heading7"/>
    <w:uiPriority w:val="9"/>
    <w:rsid w:val="00434BF2"/>
    <w:rPr>
      <w:rFonts w:asciiTheme="majorHAnsi" w:eastAsiaTheme="majorEastAsia" w:hAnsiTheme="majorHAnsi" w:cstheme="majorBidi"/>
      <w:i/>
      <w:iCs/>
      <w:color w:val="404040" w:themeColor="text1" w:themeTint="BF"/>
      <w:sz w:val="24"/>
      <w:szCs w:val="24"/>
      <w:lang w:val="x-none" w:eastAsia="el-GR"/>
    </w:rPr>
  </w:style>
  <w:style w:type="paragraph" w:styleId="TOCHeading">
    <w:name w:val="TOC Heading"/>
    <w:basedOn w:val="Heading1"/>
    <w:next w:val="Normal"/>
    <w:uiPriority w:val="39"/>
    <w:unhideWhenUsed/>
    <w:qFormat/>
    <w:rsid w:val="00434BF2"/>
    <w:pPr>
      <w:keepNext/>
      <w:keepLines/>
      <w:widowControl/>
      <w:autoSpaceDE/>
      <w:autoSpaceDN/>
      <w:adjustRightInd/>
      <w:spacing w:before="480" w:line="276" w:lineRule="auto"/>
      <w:ind w:firstLine="0"/>
      <w:outlineLvl w:val="9"/>
    </w:pPr>
    <w:rPr>
      <w:rFonts w:asciiTheme="majorHAnsi" w:eastAsiaTheme="majorEastAsia" w:hAnsiTheme="majorHAnsi" w:cstheme="majorBidi"/>
      <w:noProof w:val="0"/>
      <w:color w:val="365F91" w:themeColor="accent1" w:themeShade="BF"/>
      <w:sz w:val="28"/>
      <w:szCs w:val="28"/>
      <w:lang w:eastAsia="en-US"/>
    </w:rPr>
  </w:style>
  <w:style w:type="paragraph" w:styleId="TOC2">
    <w:name w:val="toc 2"/>
    <w:basedOn w:val="Normal"/>
    <w:next w:val="Normal"/>
    <w:autoRedefine/>
    <w:uiPriority w:val="39"/>
    <w:unhideWhenUsed/>
    <w:rsid w:val="00DF321B"/>
    <w:pPr>
      <w:tabs>
        <w:tab w:val="right" w:leader="dot" w:pos="8302"/>
      </w:tabs>
      <w:spacing w:after="100"/>
      <w:ind w:left="240"/>
      <w:jc w:val="both"/>
    </w:pPr>
    <w:rPr>
      <w:noProof/>
      <w:lang w:val="el-GR"/>
    </w:rPr>
  </w:style>
  <w:style w:type="character" w:styleId="Hyperlink">
    <w:name w:val="Hyperlink"/>
    <w:basedOn w:val="DefaultParagraphFont"/>
    <w:uiPriority w:val="99"/>
    <w:unhideWhenUsed/>
    <w:rsid w:val="00434BF2"/>
    <w:rPr>
      <w:color w:val="0000FF" w:themeColor="hyperlink"/>
      <w:u w:val="single"/>
    </w:rPr>
  </w:style>
  <w:style w:type="paragraph" w:styleId="TOC1">
    <w:name w:val="toc 1"/>
    <w:basedOn w:val="Normal"/>
    <w:next w:val="Normal"/>
    <w:autoRedefine/>
    <w:uiPriority w:val="39"/>
    <w:unhideWhenUsed/>
    <w:rsid w:val="00434BF2"/>
    <w:pPr>
      <w:spacing w:after="100"/>
    </w:pPr>
  </w:style>
  <w:style w:type="character" w:customStyle="1" w:styleId="apple-converted-space">
    <w:name w:val="apple-converted-space"/>
    <w:basedOn w:val="DefaultParagraphFont"/>
    <w:rsid w:val="005F2636"/>
  </w:style>
  <w:style w:type="paragraph" w:styleId="BodyText">
    <w:name w:val="Body Text"/>
    <w:basedOn w:val="Normal"/>
    <w:link w:val="BodyTextChar"/>
    <w:uiPriority w:val="99"/>
    <w:rsid w:val="00D43E15"/>
    <w:pPr>
      <w:widowControl/>
      <w:tabs>
        <w:tab w:val="left" w:pos="288"/>
      </w:tabs>
      <w:autoSpaceDE/>
      <w:autoSpaceDN/>
      <w:adjustRightInd/>
      <w:spacing w:after="120" w:line="228" w:lineRule="auto"/>
      <w:ind w:firstLine="288"/>
      <w:jc w:val="both"/>
    </w:pPr>
    <w:rPr>
      <w:rFonts w:eastAsia="MS Mincho"/>
      <w:spacing w:val="-1"/>
      <w:sz w:val="20"/>
      <w:szCs w:val="20"/>
      <w:lang w:val="en-US" w:eastAsia="en-US"/>
    </w:rPr>
  </w:style>
  <w:style w:type="character" w:customStyle="1" w:styleId="BodyTextChar">
    <w:name w:val="Body Text Char"/>
    <w:basedOn w:val="DefaultParagraphFont"/>
    <w:link w:val="BodyText"/>
    <w:uiPriority w:val="99"/>
    <w:rsid w:val="00D43E15"/>
    <w:rPr>
      <w:rFonts w:ascii="Times New Roman" w:eastAsia="MS Mincho" w:hAnsi="Times New Roman" w:cs="Times New Roman"/>
      <w:spacing w:val="-1"/>
      <w:sz w:val="20"/>
      <w:szCs w:val="20"/>
      <w:lang w:val="en-US"/>
    </w:rPr>
  </w:style>
  <w:style w:type="paragraph" w:styleId="HTMLPreformatted">
    <w:name w:val="HTML Preformatted"/>
    <w:basedOn w:val="Normal"/>
    <w:link w:val="HTMLPreformattedChar"/>
    <w:uiPriority w:val="99"/>
    <w:semiHidden/>
    <w:unhideWhenUsed/>
    <w:rsid w:val="00E43A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l-GR"/>
    </w:rPr>
  </w:style>
  <w:style w:type="character" w:customStyle="1" w:styleId="HTMLPreformattedChar">
    <w:name w:val="HTML Preformatted Char"/>
    <w:basedOn w:val="DefaultParagraphFont"/>
    <w:link w:val="HTMLPreformatted"/>
    <w:uiPriority w:val="99"/>
    <w:semiHidden/>
    <w:rsid w:val="00E43A4F"/>
    <w:rPr>
      <w:rFonts w:ascii="Courier New" w:eastAsia="Times New Roman" w:hAnsi="Courier New" w:cs="Courier New"/>
      <w:sz w:val="20"/>
      <w:szCs w:val="20"/>
      <w:lang w:eastAsia="el-GR"/>
    </w:rPr>
  </w:style>
  <w:style w:type="table" w:styleId="TableGrid">
    <w:name w:val="Table Grid"/>
    <w:basedOn w:val="TableNormal"/>
    <w:uiPriority w:val="59"/>
    <w:rsid w:val="00E43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 words"/>
    <w:uiPriority w:val="99"/>
    <w:rsid w:val="006B2D5E"/>
    <w:pPr>
      <w:spacing w:after="120" w:line="240" w:lineRule="auto"/>
      <w:ind w:firstLine="274"/>
      <w:jc w:val="both"/>
    </w:pPr>
    <w:rPr>
      <w:rFonts w:ascii="Times New Roman" w:eastAsia="Times New Roman" w:hAnsi="Times New Roman" w:cs="Times New Roman"/>
      <w:b/>
      <w:bCs/>
      <w:i/>
      <w:iCs/>
      <w:noProof/>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09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oleObject" Target="embeddings/oleObject9.bin"/><Relationship Id="rId84" Type="http://schemas.openxmlformats.org/officeDocument/2006/relationships/image" Target="media/image54.wmf"/><Relationship Id="rId138" Type="http://schemas.openxmlformats.org/officeDocument/2006/relationships/oleObject" Target="embeddings/oleObject51.bin"/><Relationship Id="rId159" Type="http://schemas.openxmlformats.org/officeDocument/2006/relationships/oleObject" Target="embeddings/oleObject62.bin"/><Relationship Id="rId170" Type="http://schemas.openxmlformats.org/officeDocument/2006/relationships/oleObject" Target="embeddings/oleObject69.bin"/><Relationship Id="rId191" Type="http://schemas.openxmlformats.org/officeDocument/2006/relationships/oleObject" Target="embeddings/oleObject81.bin"/><Relationship Id="rId107" Type="http://schemas.openxmlformats.org/officeDocument/2006/relationships/image" Target="media/image6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oleObject" Target="embeddings/oleObject4.bin"/><Relationship Id="rId74" Type="http://schemas.openxmlformats.org/officeDocument/2006/relationships/image" Target="media/image51.png"/><Relationship Id="rId128" Type="http://schemas.openxmlformats.org/officeDocument/2006/relationships/image" Target="media/image75.wmf"/><Relationship Id="rId149" Type="http://schemas.openxmlformats.org/officeDocument/2006/relationships/oleObject" Target="embeddings/oleObject57.bin"/><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90.wmf"/><Relationship Id="rId181" Type="http://schemas.openxmlformats.org/officeDocument/2006/relationships/image" Target="media/image98.wmf"/><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47.wmf"/><Relationship Id="rId118" Type="http://schemas.openxmlformats.org/officeDocument/2006/relationships/oleObject" Target="embeddings/oleObject41.bin"/><Relationship Id="rId139" Type="http://schemas.openxmlformats.org/officeDocument/2006/relationships/oleObject" Target="embeddings/oleObject52.bin"/><Relationship Id="rId85" Type="http://schemas.openxmlformats.org/officeDocument/2006/relationships/oleObject" Target="embeddings/oleObject23.bin"/><Relationship Id="rId150" Type="http://schemas.openxmlformats.org/officeDocument/2006/relationships/image" Target="media/image85.wmf"/><Relationship Id="rId171" Type="http://schemas.openxmlformats.org/officeDocument/2006/relationships/image" Target="media/image94.png"/><Relationship Id="rId192" Type="http://schemas.openxmlformats.org/officeDocument/2006/relationships/image" Target="media/image103.wmf"/><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oleObject" Target="embeddings/oleObject36.bin"/><Relationship Id="rId129" Type="http://schemas.openxmlformats.org/officeDocument/2006/relationships/oleObject" Target="embeddings/oleObject46.bin"/><Relationship Id="rId54" Type="http://schemas.openxmlformats.org/officeDocument/2006/relationships/image" Target="media/image42.png"/><Relationship Id="rId75" Type="http://schemas.openxmlformats.org/officeDocument/2006/relationships/oleObject" Target="embeddings/oleObject16.bin"/><Relationship Id="rId96" Type="http://schemas.openxmlformats.org/officeDocument/2006/relationships/image" Target="media/image60.wmf"/><Relationship Id="rId140" Type="http://schemas.openxmlformats.org/officeDocument/2006/relationships/image" Target="media/image80.wmf"/><Relationship Id="rId161" Type="http://schemas.openxmlformats.org/officeDocument/2006/relationships/oleObject" Target="embeddings/oleObject63.bin"/><Relationship Id="rId182" Type="http://schemas.openxmlformats.org/officeDocument/2006/relationships/oleObject" Target="embeddings/oleObject76.bin"/><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70.wmf"/><Relationship Id="rId44" Type="http://schemas.openxmlformats.org/officeDocument/2006/relationships/image" Target="media/image36.wmf"/><Relationship Id="rId65" Type="http://schemas.openxmlformats.org/officeDocument/2006/relationships/oleObject" Target="embeddings/oleObject10.bin"/><Relationship Id="rId86" Type="http://schemas.openxmlformats.org/officeDocument/2006/relationships/image" Target="media/image55.wmf"/><Relationship Id="rId130" Type="http://schemas.openxmlformats.org/officeDocument/2006/relationships/image" Target="media/image76.wmf"/><Relationship Id="rId151" Type="http://schemas.openxmlformats.org/officeDocument/2006/relationships/oleObject" Target="embeddings/oleObject58.bin"/><Relationship Id="rId172" Type="http://schemas.openxmlformats.org/officeDocument/2006/relationships/oleObject" Target="embeddings/oleObject70.bin"/><Relationship Id="rId193" Type="http://schemas.openxmlformats.org/officeDocument/2006/relationships/oleObject" Target="embeddings/oleObject82.bin"/><Relationship Id="rId13" Type="http://schemas.openxmlformats.org/officeDocument/2006/relationships/image" Target="media/image5.png"/><Relationship Id="rId109" Type="http://schemas.openxmlformats.org/officeDocument/2006/relationships/image" Target="media/image65.wmf"/><Relationship Id="rId34" Type="http://schemas.openxmlformats.org/officeDocument/2006/relationships/image" Target="media/image26.png"/><Relationship Id="rId55" Type="http://schemas.openxmlformats.org/officeDocument/2006/relationships/oleObject" Target="embeddings/oleObject5.bin"/><Relationship Id="rId76" Type="http://schemas.openxmlformats.org/officeDocument/2006/relationships/oleObject" Target="embeddings/oleObject17.bin"/><Relationship Id="rId97" Type="http://schemas.openxmlformats.org/officeDocument/2006/relationships/oleObject" Target="embeddings/oleObject29.bin"/><Relationship Id="rId120" Type="http://schemas.openxmlformats.org/officeDocument/2006/relationships/oleObject" Target="embeddings/oleObject42.bin"/><Relationship Id="rId141" Type="http://schemas.openxmlformats.org/officeDocument/2006/relationships/oleObject" Target="embeddings/oleObject53.bin"/><Relationship Id="rId7" Type="http://schemas.openxmlformats.org/officeDocument/2006/relationships/footnotes" Target="footnotes.xml"/><Relationship Id="rId162" Type="http://schemas.openxmlformats.org/officeDocument/2006/relationships/oleObject" Target="embeddings/oleObject64.bin"/><Relationship Id="rId183"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oleObject" Target="embeddings/oleObject1.bin"/><Relationship Id="rId66" Type="http://schemas.openxmlformats.org/officeDocument/2006/relationships/oleObject" Target="embeddings/oleObject11.bin"/><Relationship Id="rId87" Type="http://schemas.openxmlformats.org/officeDocument/2006/relationships/oleObject" Target="embeddings/oleObject24.bin"/><Relationship Id="rId110" Type="http://schemas.openxmlformats.org/officeDocument/2006/relationships/oleObject" Target="embeddings/oleObject37.bin"/><Relationship Id="rId115" Type="http://schemas.openxmlformats.org/officeDocument/2006/relationships/image" Target="media/image68.wmf"/><Relationship Id="rId131" Type="http://schemas.openxmlformats.org/officeDocument/2006/relationships/oleObject" Target="embeddings/oleObject47.bin"/><Relationship Id="rId136" Type="http://schemas.openxmlformats.org/officeDocument/2006/relationships/image" Target="media/image79.wmf"/><Relationship Id="rId157" Type="http://schemas.openxmlformats.org/officeDocument/2006/relationships/oleObject" Target="embeddings/oleObject61.bin"/><Relationship Id="rId178" Type="http://schemas.openxmlformats.org/officeDocument/2006/relationships/oleObject" Target="embeddings/oleObject74.bin"/><Relationship Id="rId61" Type="http://schemas.openxmlformats.org/officeDocument/2006/relationships/oleObject" Target="embeddings/oleObject8.bin"/><Relationship Id="rId82" Type="http://schemas.openxmlformats.org/officeDocument/2006/relationships/image" Target="media/image53.wmf"/><Relationship Id="rId152" Type="http://schemas.openxmlformats.org/officeDocument/2006/relationships/image" Target="media/image86.wmf"/><Relationship Id="rId173" Type="http://schemas.openxmlformats.org/officeDocument/2006/relationships/oleObject" Target="embeddings/oleObject71.bin"/><Relationship Id="rId194" Type="http://schemas.openxmlformats.org/officeDocument/2006/relationships/image" Target="media/image104.wmf"/><Relationship Id="rId199" Type="http://schemas.openxmlformats.org/officeDocument/2006/relationships/oleObject" Target="embeddings/oleObject85.bin"/><Relationship Id="rId20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oleObject" Target="embeddings/oleObject18.bin"/><Relationship Id="rId100" Type="http://schemas.openxmlformats.org/officeDocument/2006/relationships/image" Target="media/image62.png"/><Relationship Id="rId105" Type="http://schemas.openxmlformats.org/officeDocument/2006/relationships/image" Target="media/image63.wmf"/><Relationship Id="rId126" Type="http://schemas.openxmlformats.org/officeDocument/2006/relationships/oleObject" Target="embeddings/oleObject45.bin"/><Relationship Id="rId147" Type="http://schemas.openxmlformats.org/officeDocument/2006/relationships/oleObject" Target="embeddings/oleObject56.bin"/><Relationship Id="rId168"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0.png"/><Relationship Id="rId93" Type="http://schemas.openxmlformats.org/officeDocument/2006/relationships/oleObject" Target="embeddings/oleObject27.bin"/><Relationship Id="rId98" Type="http://schemas.openxmlformats.org/officeDocument/2006/relationships/image" Target="media/image61.png"/><Relationship Id="rId121" Type="http://schemas.openxmlformats.org/officeDocument/2006/relationships/image" Target="media/image71.wmf"/><Relationship Id="rId142" Type="http://schemas.openxmlformats.org/officeDocument/2006/relationships/image" Target="media/image81.wmf"/><Relationship Id="rId163" Type="http://schemas.openxmlformats.org/officeDocument/2006/relationships/oleObject" Target="embeddings/oleObject65.bin"/><Relationship Id="rId184" Type="http://schemas.openxmlformats.org/officeDocument/2006/relationships/oleObject" Target="embeddings/oleObject77.bin"/><Relationship Id="rId189"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wmf"/><Relationship Id="rId67" Type="http://schemas.openxmlformats.org/officeDocument/2006/relationships/oleObject" Target="embeddings/oleObject12.bin"/><Relationship Id="rId116" Type="http://schemas.openxmlformats.org/officeDocument/2006/relationships/oleObject" Target="embeddings/oleObject40.bin"/><Relationship Id="rId137" Type="http://schemas.openxmlformats.org/officeDocument/2006/relationships/oleObject" Target="embeddings/oleObject50.bin"/><Relationship Id="rId158" Type="http://schemas.openxmlformats.org/officeDocument/2006/relationships/image" Target="media/image89.w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6.wmf"/><Relationship Id="rId83" Type="http://schemas.openxmlformats.org/officeDocument/2006/relationships/oleObject" Target="embeddings/oleObject22.bin"/><Relationship Id="rId88" Type="http://schemas.openxmlformats.org/officeDocument/2006/relationships/image" Target="media/image56.wmf"/><Relationship Id="rId111" Type="http://schemas.openxmlformats.org/officeDocument/2006/relationships/image" Target="media/image66.wmf"/><Relationship Id="rId132" Type="http://schemas.openxmlformats.org/officeDocument/2006/relationships/image" Target="media/image77.wmf"/><Relationship Id="rId153" Type="http://schemas.openxmlformats.org/officeDocument/2006/relationships/oleObject" Target="embeddings/oleObject59.bin"/><Relationship Id="rId174" Type="http://schemas.openxmlformats.org/officeDocument/2006/relationships/oleObject" Target="embeddings/oleObject72.bin"/><Relationship Id="rId179" Type="http://schemas.openxmlformats.org/officeDocument/2006/relationships/image" Target="media/image97.wmf"/><Relationship Id="rId195" Type="http://schemas.openxmlformats.org/officeDocument/2006/relationships/oleObject" Target="embeddings/oleObject83.bin"/><Relationship Id="rId190" Type="http://schemas.openxmlformats.org/officeDocument/2006/relationships/oleObject" Target="embeddings/oleObject80.bin"/><Relationship Id="rId204"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oleObject" Target="embeddings/oleObject6.bin"/><Relationship Id="rId106" Type="http://schemas.openxmlformats.org/officeDocument/2006/relationships/oleObject" Target="embeddings/oleObject35.bin"/><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1.wmf"/><Relationship Id="rId73" Type="http://schemas.openxmlformats.org/officeDocument/2006/relationships/oleObject" Target="embeddings/oleObject15.bin"/><Relationship Id="rId78" Type="http://schemas.openxmlformats.org/officeDocument/2006/relationships/oleObject" Target="embeddings/oleObject19.bin"/><Relationship Id="rId94" Type="http://schemas.openxmlformats.org/officeDocument/2006/relationships/image" Target="media/image59.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3.bin"/><Relationship Id="rId143" Type="http://schemas.openxmlformats.org/officeDocument/2006/relationships/oleObject" Target="embeddings/oleObject54.bin"/><Relationship Id="rId148" Type="http://schemas.openxmlformats.org/officeDocument/2006/relationships/image" Target="media/image84.wmf"/><Relationship Id="rId164" Type="http://schemas.openxmlformats.org/officeDocument/2006/relationships/image" Target="media/image91.wmf"/><Relationship Id="rId169" Type="http://schemas.openxmlformats.org/officeDocument/2006/relationships/image" Target="media/image93.wmf"/><Relationship Id="rId185" Type="http://schemas.openxmlformats.org/officeDocument/2006/relationships/image" Target="media/image100.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75.bin"/><Relationship Id="rId26" Type="http://schemas.openxmlformats.org/officeDocument/2006/relationships/image" Target="media/image18.png"/><Relationship Id="rId47" Type="http://schemas.openxmlformats.org/officeDocument/2006/relationships/oleObject" Target="embeddings/oleObject2.bin"/><Relationship Id="rId68" Type="http://schemas.openxmlformats.org/officeDocument/2006/relationships/image" Target="media/image48.wmf"/><Relationship Id="rId89" Type="http://schemas.openxmlformats.org/officeDocument/2006/relationships/oleObject" Target="embeddings/oleObject25.bin"/><Relationship Id="rId112" Type="http://schemas.openxmlformats.org/officeDocument/2006/relationships/oleObject" Target="embeddings/oleObject38.bin"/><Relationship Id="rId133" Type="http://schemas.openxmlformats.org/officeDocument/2006/relationships/oleObject" Target="embeddings/oleObject48.bin"/><Relationship Id="rId154" Type="http://schemas.openxmlformats.org/officeDocument/2006/relationships/image" Target="media/image87.wmf"/><Relationship Id="rId175" Type="http://schemas.openxmlformats.org/officeDocument/2006/relationships/image" Target="media/image95.wmf"/><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4.png"/><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image" Target="media/image72.wmf"/><Relationship Id="rId144" Type="http://schemas.openxmlformats.org/officeDocument/2006/relationships/image" Target="media/image82.wmf"/><Relationship Id="rId90" Type="http://schemas.openxmlformats.org/officeDocument/2006/relationships/image" Target="media/image57.wmf"/><Relationship Id="rId165" Type="http://schemas.openxmlformats.org/officeDocument/2006/relationships/oleObject" Target="embeddings/oleObject66.bin"/><Relationship Id="rId186" Type="http://schemas.openxmlformats.org/officeDocument/2006/relationships/oleObject" Target="embeddings/oleObject78.bin"/><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oleObject" Target="embeddings/oleObject13.bin"/><Relationship Id="rId113" Type="http://schemas.openxmlformats.org/officeDocument/2006/relationships/image" Target="media/image67.wmf"/><Relationship Id="rId134" Type="http://schemas.openxmlformats.org/officeDocument/2006/relationships/image" Target="media/image78.wmf"/><Relationship Id="rId80" Type="http://schemas.openxmlformats.org/officeDocument/2006/relationships/image" Target="media/image52.wmf"/><Relationship Id="rId155" Type="http://schemas.openxmlformats.org/officeDocument/2006/relationships/oleObject" Target="embeddings/oleObject60.bin"/><Relationship Id="rId176" Type="http://schemas.openxmlformats.org/officeDocument/2006/relationships/oleObject" Target="embeddings/oleObject73.bin"/><Relationship Id="rId197" Type="http://schemas.openxmlformats.org/officeDocument/2006/relationships/oleObject" Target="embeddings/oleObject84.bin"/><Relationship Id="rId201" Type="http://schemas.openxmlformats.org/officeDocument/2006/relationships/oleObject" Target="embeddings/oleObject86.bin"/><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oleObject" Target="embeddings/oleObject7.bin"/><Relationship Id="rId103" Type="http://schemas.openxmlformats.org/officeDocument/2006/relationships/oleObject" Target="embeddings/oleObject33.bin"/><Relationship Id="rId124" Type="http://schemas.openxmlformats.org/officeDocument/2006/relationships/oleObject" Target="embeddings/oleObject44.bin"/><Relationship Id="rId70" Type="http://schemas.openxmlformats.org/officeDocument/2006/relationships/image" Target="media/image49.png"/><Relationship Id="rId91" Type="http://schemas.openxmlformats.org/officeDocument/2006/relationships/oleObject" Target="embeddings/oleObject26.bin"/><Relationship Id="rId145" Type="http://schemas.openxmlformats.org/officeDocument/2006/relationships/oleObject" Target="embeddings/oleObject55.bin"/><Relationship Id="rId166" Type="http://schemas.openxmlformats.org/officeDocument/2006/relationships/image" Target="media/image92.wmf"/><Relationship Id="rId187" Type="http://schemas.openxmlformats.org/officeDocument/2006/relationships/image" Target="media/image101.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39.wmf"/><Relationship Id="rId114" Type="http://schemas.openxmlformats.org/officeDocument/2006/relationships/oleObject" Target="embeddings/oleObject39.bin"/><Relationship Id="rId60" Type="http://schemas.openxmlformats.org/officeDocument/2006/relationships/image" Target="media/image45.png"/><Relationship Id="rId81" Type="http://schemas.openxmlformats.org/officeDocument/2006/relationships/oleObject" Target="embeddings/oleObject21.bin"/><Relationship Id="rId135"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image" Target="media/image96.wmf"/><Relationship Id="rId198" Type="http://schemas.openxmlformats.org/officeDocument/2006/relationships/image" Target="media/image106.wmf"/><Relationship Id="rId202"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oleObject" Target="embeddings/oleObject3.bin"/><Relationship Id="rId104" Type="http://schemas.openxmlformats.org/officeDocument/2006/relationships/oleObject" Target="embeddings/oleObject34.bin"/><Relationship Id="rId125" Type="http://schemas.openxmlformats.org/officeDocument/2006/relationships/image" Target="media/image73.png"/><Relationship Id="rId146" Type="http://schemas.openxmlformats.org/officeDocument/2006/relationships/image" Target="media/image83.wmf"/><Relationship Id="rId167" Type="http://schemas.openxmlformats.org/officeDocument/2006/relationships/oleObject" Target="embeddings/oleObject67.bin"/><Relationship Id="rId188" Type="http://schemas.openxmlformats.org/officeDocument/2006/relationships/oleObject" Target="embeddings/oleObject79.bin"/><Relationship Id="rId71" Type="http://schemas.openxmlformats.org/officeDocument/2006/relationships/oleObject" Target="embeddings/oleObject14.bin"/><Relationship Id="rId92" Type="http://schemas.openxmlformats.org/officeDocument/2006/relationships/image" Target="media/image58.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9B05-ECB2-41BB-8722-91AE1C3D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26381</Words>
  <Characters>142461</Characters>
  <Application>Microsoft Office Word</Application>
  <DocSecurity>0</DocSecurity>
  <Lines>1187</Lines>
  <Paragraphs>337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168505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Maratos</cp:lastModifiedBy>
  <cp:revision>2</cp:revision>
  <cp:lastPrinted>2018-05-29T10:08:00Z</cp:lastPrinted>
  <dcterms:created xsi:type="dcterms:W3CDTF">2018-06-22T13:07:00Z</dcterms:created>
  <dcterms:modified xsi:type="dcterms:W3CDTF">2018-06-22T13:07:00Z</dcterms:modified>
</cp:coreProperties>
</file>